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FEC" w:rsidRDefault="00AB3257">
      <w:pPr>
        <w:pStyle w:val="Zkladntext"/>
        <w:ind w:left="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5905500" cy="1177290"/>
                <wp:effectExtent l="5715" t="9525" r="13335" b="13335"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1772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FEC" w:rsidRDefault="00AB3257">
                            <w:pPr>
                              <w:spacing w:before="20"/>
                              <w:ind w:left="1492" w:right="1494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SMLOUVA</w:t>
                            </w:r>
                            <w:r>
                              <w:rPr>
                                <w:b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ÚČASTI</w:t>
                            </w:r>
                            <w:r>
                              <w:rPr>
                                <w:b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ŘEŠENÍ</w:t>
                            </w:r>
                            <w:r>
                              <w:rPr>
                                <w:b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PROJEKTU</w:t>
                            </w:r>
                            <w:r>
                              <w:rPr>
                                <w:b/>
                                <w:spacing w:val="-7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PODÍLECH</w:t>
                            </w:r>
                            <w:r>
                              <w:rPr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VÝSLEDCÍCH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PROJEKTU</w:t>
                            </w:r>
                          </w:p>
                          <w:p w:rsidR="00FC7FEC" w:rsidRDefault="00AB3257">
                            <w:pPr>
                              <w:pStyle w:val="Zkladntext"/>
                              <w:spacing w:before="118"/>
                              <w:ind w:left="1492" w:right="1493"/>
                              <w:jc w:val="center"/>
                            </w:pPr>
                            <w:r>
                              <w:t>Číslo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smlouvy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příjemce: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SMLGR2201</w:t>
                            </w:r>
                          </w:p>
                          <w:p w:rsidR="00FC7FEC" w:rsidRDefault="00AB3257">
                            <w:pPr>
                              <w:pStyle w:val="Zkladntext"/>
                              <w:ind w:left="2356" w:right="2360"/>
                              <w:jc w:val="center"/>
                            </w:pPr>
                            <w:r>
                              <w:t>Číslo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smlouvy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dalšího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účastníka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003179/2022/00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Číslo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smlouvy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dalšího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účastníka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2: COG_SML2201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65pt;height:9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" filled="f" strokecolor="#000009" strokeweight=".48pt">
                <v:textbox inset="0,0,0,0">
                  <w:txbxContent>
                    <w:p w:rsidR="00FC7FEC" w:rsidRDefault="00AB3257">
                      <w:pPr>
                        <w:spacing w:before="20"/>
                        <w:ind w:left="1492" w:right="1494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SMLOUVA</w:t>
                      </w:r>
                      <w:r>
                        <w:rPr>
                          <w:b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O</w:t>
                      </w:r>
                      <w:r>
                        <w:rPr>
                          <w:b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ÚČASTI</w:t>
                      </w:r>
                      <w:r>
                        <w:rPr>
                          <w:b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NA</w:t>
                      </w:r>
                      <w:r>
                        <w:rPr>
                          <w:b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ŘEŠENÍ</w:t>
                      </w:r>
                      <w:r>
                        <w:rPr>
                          <w:b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PROJEKTU</w:t>
                      </w:r>
                      <w:r>
                        <w:rPr>
                          <w:b/>
                          <w:spacing w:val="-7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PODÍLECH</w:t>
                      </w:r>
                      <w:r>
                        <w:rPr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NA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VÝSLEDCÍCH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PROJEKTU</w:t>
                      </w:r>
                    </w:p>
                    <w:p w:rsidR="00FC7FEC" w:rsidRDefault="00AB3257">
                      <w:pPr>
                        <w:pStyle w:val="Zkladntext"/>
                        <w:spacing w:before="118"/>
                        <w:ind w:left="1492" w:right="1493"/>
                        <w:jc w:val="center"/>
                      </w:pPr>
                      <w:r>
                        <w:t>Číslo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smlouvy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příjemce: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SMLGR2201</w:t>
                      </w:r>
                    </w:p>
                    <w:p w:rsidR="00FC7FEC" w:rsidRDefault="00AB3257">
                      <w:pPr>
                        <w:pStyle w:val="Zkladntext"/>
                        <w:ind w:left="2356" w:right="2360"/>
                        <w:jc w:val="center"/>
                      </w:pPr>
                      <w:r>
                        <w:t>Číslo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smlouvy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dalšího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účastníka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003179/2022/00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Číslo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smlouvy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dalšího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účastníka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2: COG_SML2201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C7FEC" w:rsidRDefault="00AB3257">
      <w:pPr>
        <w:spacing w:line="157" w:lineRule="exact"/>
        <w:ind w:left="334"/>
        <w:rPr>
          <w:sz w:val="16"/>
        </w:rPr>
      </w:pPr>
      <w:r>
        <w:rPr>
          <w:sz w:val="16"/>
        </w:rPr>
        <w:t>uzavřená</w:t>
      </w:r>
      <w:r>
        <w:rPr>
          <w:spacing w:val="-5"/>
          <w:sz w:val="16"/>
        </w:rPr>
        <w:t xml:space="preserve"> </w:t>
      </w:r>
      <w:r>
        <w:rPr>
          <w:sz w:val="16"/>
        </w:rPr>
        <w:t>dle</w:t>
      </w:r>
      <w:r>
        <w:rPr>
          <w:spacing w:val="-5"/>
          <w:sz w:val="16"/>
        </w:rPr>
        <w:t xml:space="preserve"> </w:t>
      </w:r>
      <w:r>
        <w:rPr>
          <w:sz w:val="16"/>
        </w:rPr>
        <w:t>ustanovení</w:t>
      </w:r>
      <w:r>
        <w:rPr>
          <w:spacing w:val="-6"/>
          <w:sz w:val="16"/>
        </w:rPr>
        <w:t xml:space="preserve"> </w:t>
      </w:r>
      <w:r>
        <w:rPr>
          <w:sz w:val="16"/>
        </w:rPr>
        <w:t>§</w:t>
      </w:r>
      <w:r>
        <w:rPr>
          <w:spacing w:val="-6"/>
          <w:sz w:val="16"/>
        </w:rPr>
        <w:t xml:space="preserve"> </w:t>
      </w:r>
      <w:r>
        <w:rPr>
          <w:sz w:val="16"/>
        </w:rPr>
        <w:t>1746</w:t>
      </w:r>
      <w:r>
        <w:rPr>
          <w:spacing w:val="-4"/>
          <w:sz w:val="16"/>
        </w:rPr>
        <w:t xml:space="preserve"> </w:t>
      </w:r>
      <w:r>
        <w:rPr>
          <w:sz w:val="16"/>
        </w:rPr>
        <w:t>odst.</w:t>
      </w:r>
      <w:r>
        <w:rPr>
          <w:spacing w:val="-4"/>
          <w:sz w:val="16"/>
        </w:rPr>
        <w:t xml:space="preserve"> </w:t>
      </w:r>
      <w:r>
        <w:rPr>
          <w:sz w:val="16"/>
        </w:rPr>
        <w:t>2</w:t>
      </w:r>
      <w:r>
        <w:rPr>
          <w:spacing w:val="-4"/>
          <w:sz w:val="16"/>
        </w:rPr>
        <w:t xml:space="preserve"> </w:t>
      </w:r>
      <w:r>
        <w:rPr>
          <w:sz w:val="16"/>
        </w:rPr>
        <w:t>zák.</w:t>
      </w:r>
      <w:r>
        <w:rPr>
          <w:spacing w:val="-4"/>
          <w:sz w:val="16"/>
        </w:rPr>
        <w:t xml:space="preserve"> </w:t>
      </w:r>
      <w:r>
        <w:rPr>
          <w:sz w:val="16"/>
        </w:rPr>
        <w:t>č.</w:t>
      </w:r>
      <w:r>
        <w:rPr>
          <w:spacing w:val="-4"/>
          <w:sz w:val="16"/>
        </w:rPr>
        <w:t xml:space="preserve"> </w:t>
      </w:r>
      <w:r>
        <w:rPr>
          <w:sz w:val="16"/>
        </w:rPr>
        <w:t>89/2012</w:t>
      </w:r>
      <w:r>
        <w:rPr>
          <w:spacing w:val="-4"/>
          <w:sz w:val="16"/>
        </w:rPr>
        <w:t xml:space="preserve"> </w:t>
      </w:r>
      <w:r>
        <w:rPr>
          <w:sz w:val="16"/>
        </w:rPr>
        <w:t>Sb.,</w:t>
      </w:r>
      <w:r>
        <w:rPr>
          <w:spacing w:val="-4"/>
          <w:sz w:val="16"/>
        </w:rPr>
        <w:t xml:space="preserve"> </w:t>
      </w:r>
      <w:r>
        <w:rPr>
          <w:sz w:val="16"/>
        </w:rPr>
        <w:t>občanského</w:t>
      </w:r>
      <w:r>
        <w:rPr>
          <w:spacing w:val="-6"/>
          <w:sz w:val="16"/>
        </w:rPr>
        <w:t xml:space="preserve"> </w:t>
      </w:r>
      <w:r>
        <w:rPr>
          <w:sz w:val="16"/>
        </w:rPr>
        <w:t>zákoníku,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znění</w:t>
      </w:r>
      <w:r>
        <w:rPr>
          <w:spacing w:val="-6"/>
          <w:sz w:val="16"/>
        </w:rPr>
        <w:t xml:space="preserve"> </w:t>
      </w:r>
      <w:r>
        <w:rPr>
          <w:sz w:val="16"/>
        </w:rPr>
        <w:t>pozdějších</w:t>
      </w:r>
      <w:r>
        <w:rPr>
          <w:spacing w:val="-5"/>
          <w:sz w:val="16"/>
        </w:rPr>
        <w:t xml:space="preserve"> </w:t>
      </w:r>
      <w:r>
        <w:rPr>
          <w:sz w:val="16"/>
        </w:rPr>
        <w:t>předpisů,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souladu</w:t>
      </w:r>
      <w:r>
        <w:rPr>
          <w:spacing w:val="-5"/>
          <w:sz w:val="16"/>
        </w:rPr>
        <w:t xml:space="preserve"> </w:t>
      </w:r>
      <w:r>
        <w:rPr>
          <w:sz w:val="16"/>
        </w:rPr>
        <w:t>s</w:t>
      </w:r>
      <w:r>
        <w:rPr>
          <w:spacing w:val="-5"/>
          <w:sz w:val="16"/>
        </w:rPr>
        <w:t xml:space="preserve"> </w:t>
      </w:r>
      <w:r>
        <w:rPr>
          <w:sz w:val="16"/>
        </w:rPr>
        <w:t>příslušnými</w:t>
      </w:r>
    </w:p>
    <w:p w:rsidR="00FC7FEC" w:rsidRDefault="00AB3257">
      <w:pPr>
        <w:spacing w:before="1"/>
        <w:ind w:left="1934" w:hanging="1654"/>
        <w:rPr>
          <w:sz w:val="16"/>
        </w:rPr>
      </w:pPr>
      <w:r>
        <w:rPr>
          <w:sz w:val="16"/>
        </w:rPr>
        <w:t>ustanoveními</w:t>
      </w:r>
      <w:r>
        <w:rPr>
          <w:spacing w:val="-6"/>
          <w:sz w:val="16"/>
        </w:rPr>
        <w:t xml:space="preserve"> </w:t>
      </w:r>
      <w:r>
        <w:rPr>
          <w:sz w:val="16"/>
        </w:rPr>
        <w:t>zákona</w:t>
      </w:r>
      <w:r>
        <w:rPr>
          <w:spacing w:val="-5"/>
          <w:sz w:val="16"/>
        </w:rPr>
        <w:t xml:space="preserve"> </w:t>
      </w:r>
      <w:r>
        <w:rPr>
          <w:sz w:val="16"/>
        </w:rPr>
        <w:t>č.</w:t>
      </w:r>
      <w:r>
        <w:rPr>
          <w:spacing w:val="-4"/>
          <w:sz w:val="16"/>
        </w:rPr>
        <w:t xml:space="preserve"> </w:t>
      </w:r>
      <w:r>
        <w:rPr>
          <w:sz w:val="16"/>
        </w:rPr>
        <w:t>130/2002</w:t>
      </w:r>
      <w:r>
        <w:rPr>
          <w:spacing w:val="-4"/>
          <w:sz w:val="16"/>
        </w:rPr>
        <w:t xml:space="preserve"> </w:t>
      </w:r>
      <w:r>
        <w:rPr>
          <w:sz w:val="16"/>
        </w:rPr>
        <w:t>Sb.,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podpoře</w:t>
      </w:r>
      <w:r>
        <w:rPr>
          <w:spacing w:val="-5"/>
          <w:sz w:val="16"/>
        </w:rPr>
        <w:t xml:space="preserve"> </w:t>
      </w:r>
      <w:r>
        <w:rPr>
          <w:sz w:val="16"/>
        </w:rPr>
        <w:t>výzkumu,</w:t>
      </w:r>
      <w:r>
        <w:rPr>
          <w:spacing w:val="-4"/>
          <w:sz w:val="16"/>
        </w:rPr>
        <w:t xml:space="preserve"> </w:t>
      </w:r>
      <w:r>
        <w:rPr>
          <w:sz w:val="16"/>
        </w:rPr>
        <w:t>experimentálního</w:t>
      </w:r>
      <w:r>
        <w:rPr>
          <w:spacing w:val="-6"/>
          <w:sz w:val="16"/>
        </w:rPr>
        <w:t xml:space="preserve"> </w:t>
      </w:r>
      <w:r>
        <w:rPr>
          <w:sz w:val="16"/>
        </w:rPr>
        <w:t>vývoje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inovací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veřejných</w:t>
      </w:r>
      <w:r>
        <w:rPr>
          <w:spacing w:val="-5"/>
          <w:sz w:val="16"/>
        </w:rPr>
        <w:t xml:space="preserve"> </w:t>
      </w:r>
      <w:r>
        <w:rPr>
          <w:sz w:val="16"/>
        </w:rPr>
        <w:t>prostředků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změně</w:t>
      </w:r>
      <w:r>
        <w:rPr>
          <w:spacing w:val="-6"/>
          <w:sz w:val="16"/>
        </w:rPr>
        <w:t xml:space="preserve"> </w:t>
      </w:r>
      <w:r>
        <w:rPr>
          <w:sz w:val="16"/>
        </w:rPr>
        <w:t>některých</w:t>
      </w:r>
      <w:r>
        <w:rPr>
          <w:spacing w:val="1"/>
          <w:sz w:val="16"/>
        </w:rPr>
        <w:t xml:space="preserve"> </w:t>
      </w:r>
      <w:r>
        <w:rPr>
          <w:sz w:val="16"/>
        </w:rPr>
        <w:t>souvisejících</w:t>
      </w:r>
      <w:r>
        <w:rPr>
          <w:spacing w:val="-2"/>
          <w:sz w:val="16"/>
        </w:rPr>
        <w:t xml:space="preserve"> </w:t>
      </w:r>
      <w:r>
        <w:rPr>
          <w:sz w:val="16"/>
        </w:rPr>
        <w:t>zákonů</w:t>
      </w:r>
      <w:r>
        <w:rPr>
          <w:spacing w:val="-1"/>
          <w:sz w:val="16"/>
        </w:rPr>
        <w:t xml:space="preserve"> </w:t>
      </w:r>
      <w:r>
        <w:rPr>
          <w:sz w:val="16"/>
        </w:rPr>
        <w:t>(zákon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podpoře</w:t>
      </w:r>
      <w:r>
        <w:rPr>
          <w:spacing w:val="-2"/>
          <w:sz w:val="16"/>
        </w:rPr>
        <w:t xml:space="preserve"> </w:t>
      </w:r>
      <w:r>
        <w:rPr>
          <w:sz w:val="16"/>
        </w:rPr>
        <w:t>výzkumu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vývoje),</w:t>
      </w:r>
      <w:r>
        <w:rPr>
          <w:spacing w:val="-1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znění</w:t>
      </w:r>
      <w:r>
        <w:rPr>
          <w:spacing w:val="-3"/>
          <w:sz w:val="16"/>
        </w:rPr>
        <w:t xml:space="preserve"> </w:t>
      </w:r>
      <w:r>
        <w:rPr>
          <w:sz w:val="16"/>
        </w:rPr>
        <w:t>pozdějších</w:t>
      </w:r>
      <w:r>
        <w:rPr>
          <w:spacing w:val="-2"/>
          <w:sz w:val="16"/>
        </w:rPr>
        <w:t xml:space="preserve"> </w:t>
      </w:r>
      <w:r>
        <w:rPr>
          <w:sz w:val="16"/>
        </w:rPr>
        <w:t>předpisů</w:t>
      </w:r>
    </w:p>
    <w:p w:rsidR="00FC7FEC" w:rsidRDefault="00FC7FEC">
      <w:pPr>
        <w:pStyle w:val="Zkladntext"/>
        <w:rPr>
          <w:sz w:val="20"/>
        </w:rPr>
      </w:pPr>
    </w:p>
    <w:p w:rsidR="00FC7FEC" w:rsidRDefault="00AB3257">
      <w:pPr>
        <w:pStyle w:val="Nadpis3"/>
        <w:spacing w:before="191"/>
        <w:ind w:left="3979" w:right="3979"/>
        <w:jc w:val="center"/>
      </w:pPr>
      <w:r>
        <w:t>I.</w:t>
      </w:r>
      <w:r>
        <w:rPr>
          <w:spacing w:val="-5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strany</w:t>
      </w:r>
    </w:p>
    <w:p w:rsidR="00FC7FEC" w:rsidRDefault="00AB3257">
      <w:pPr>
        <w:spacing w:before="121"/>
        <w:ind w:left="216"/>
        <w:rPr>
          <w:b/>
        </w:rPr>
      </w:pPr>
      <w:r>
        <w:rPr>
          <w:b/>
        </w:rPr>
        <w:t>CAMEA,</w:t>
      </w:r>
      <w:r>
        <w:rPr>
          <w:b/>
          <w:spacing w:val="-7"/>
        </w:rPr>
        <w:t xml:space="preserve"> </w:t>
      </w:r>
      <w:r>
        <w:rPr>
          <w:b/>
        </w:rPr>
        <w:t>spol.</w:t>
      </w:r>
      <w:r>
        <w:rPr>
          <w:b/>
          <w:spacing w:val="-6"/>
        </w:rPr>
        <w:t xml:space="preserve"> </w:t>
      </w:r>
      <w:r>
        <w:rPr>
          <w:b/>
        </w:rPr>
        <w:t>s</w:t>
      </w:r>
      <w:r>
        <w:rPr>
          <w:b/>
          <w:spacing w:val="-6"/>
        </w:rPr>
        <w:t xml:space="preserve"> </w:t>
      </w:r>
      <w:r>
        <w:rPr>
          <w:b/>
        </w:rPr>
        <w:t>r.o.</w:t>
      </w:r>
    </w:p>
    <w:p w:rsidR="00FC7FEC" w:rsidRDefault="00AB3257">
      <w:pPr>
        <w:pStyle w:val="Zkladntext"/>
        <w:tabs>
          <w:tab w:val="left" w:pos="1917"/>
        </w:tabs>
        <w:spacing w:before="121" w:line="267" w:lineRule="exact"/>
        <w:ind w:left="216"/>
      </w:pPr>
      <w:r>
        <w:t>Sídlem:</w:t>
      </w:r>
      <w:r>
        <w:tab/>
        <w:t>Karásek</w:t>
      </w:r>
      <w:r>
        <w:rPr>
          <w:spacing w:val="-5"/>
        </w:rPr>
        <w:t xml:space="preserve"> </w:t>
      </w:r>
      <w:r>
        <w:t>2290/1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621</w:t>
      </w:r>
      <w:r>
        <w:rPr>
          <w:spacing w:val="-4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Brno</w:t>
      </w:r>
    </w:p>
    <w:p w:rsidR="00FC7FEC" w:rsidRDefault="00AB3257">
      <w:pPr>
        <w:pStyle w:val="Zkladntext"/>
        <w:tabs>
          <w:tab w:val="right" w:pos="2811"/>
        </w:tabs>
        <w:spacing w:line="267" w:lineRule="exact"/>
        <w:ind w:left="216"/>
      </w:pPr>
      <w:r>
        <w:t>IČ:</w:t>
      </w:r>
      <w:r>
        <w:rPr>
          <w:rFonts w:ascii="Times New Roman" w:hAnsi="Times New Roman"/>
        </w:rPr>
        <w:tab/>
      </w:r>
      <w:r>
        <w:t>60746220</w:t>
      </w:r>
    </w:p>
    <w:p w:rsidR="00FC7FEC" w:rsidRDefault="00AB3257">
      <w:pPr>
        <w:pStyle w:val="Zkladntext"/>
        <w:tabs>
          <w:tab w:val="left" w:pos="1917"/>
        </w:tabs>
        <w:ind w:left="216"/>
      </w:pPr>
      <w:r>
        <w:t>DIČ:</w:t>
      </w:r>
      <w:r>
        <w:tab/>
        <w:t>CZ60746220</w:t>
      </w:r>
    </w:p>
    <w:p w:rsidR="00FC7FEC" w:rsidRDefault="00AB3257">
      <w:pPr>
        <w:pStyle w:val="Zkladntext"/>
        <w:ind w:left="216"/>
      </w:pPr>
      <w:r>
        <w:t>Bankovní</w:t>
      </w:r>
      <w:r>
        <w:rPr>
          <w:spacing w:val="-5"/>
        </w:rPr>
        <w:t xml:space="preserve"> </w:t>
      </w:r>
      <w:r>
        <w:t>spojení:</w:t>
      </w:r>
      <w:r>
        <w:rPr>
          <w:spacing w:val="21"/>
        </w:rPr>
        <w:t xml:space="preserve"> </w:t>
      </w:r>
      <w:r>
        <w:t>19-5141610227/0100,</w:t>
      </w:r>
      <w:r>
        <w:rPr>
          <w:spacing w:val="-7"/>
        </w:rPr>
        <w:t xml:space="preserve"> </w:t>
      </w:r>
      <w:r>
        <w:t>Komerční</w:t>
      </w:r>
      <w:r>
        <w:rPr>
          <w:spacing w:val="-6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FC7FEC" w:rsidRDefault="00AB3257">
      <w:pPr>
        <w:pStyle w:val="Zkladntext"/>
        <w:tabs>
          <w:tab w:val="left" w:pos="1917"/>
        </w:tabs>
        <w:ind w:left="216" w:right="1395"/>
      </w:pPr>
      <w:r>
        <w:t>Zapsána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5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Krajským</w:t>
      </w:r>
      <w:r>
        <w:rPr>
          <w:spacing w:val="-5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 Brně,</w:t>
      </w:r>
      <w:r>
        <w:rPr>
          <w:spacing w:val="-5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C,</w:t>
      </w:r>
      <w:r>
        <w:rPr>
          <w:spacing w:val="-5"/>
        </w:rPr>
        <w:t xml:space="preserve"> </w:t>
      </w:r>
      <w:r>
        <w:t>vložka</w:t>
      </w:r>
      <w:r>
        <w:rPr>
          <w:spacing w:val="-5"/>
        </w:rPr>
        <w:t xml:space="preserve"> </w:t>
      </w:r>
      <w:r>
        <w:t>18823.</w:t>
      </w:r>
      <w:r>
        <w:rPr>
          <w:spacing w:val="-47"/>
        </w:rPr>
        <w:t xml:space="preserve"> </w:t>
      </w: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Peter Honec,</w:t>
      </w:r>
      <w:r>
        <w:rPr>
          <w:spacing w:val="-1"/>
        </w:rPr>
        <w:t xml:space="preserve"> </w:t>
      </w:r>
      <w:r>
        <w:t>Ph.D.</w:t>
      </w:r>
    </w:p>
    <w:p w:rsidR="00FC7FEC" w:rsidRDefault="00AB3257">
      <w:pPr>
        <w:pStyle w:val="Nadpis3"/>
        <w:spacing w:before="121"/>
      </w:pPr>
      <w:r>
        <w:t>dále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textu</w:t>
      </w:r>
      <w:r>
        <w:rPr>
          <w:spacing w:val="-9"/>
        </w:rPr>
        <w:t xml:space="preserve"> </w:t>
      </w:r>
      <w:r>
        <w:t>též</w:t>
      </w:r>
      <w:r>
        <w:rPr>
          <w:spacing w:val="-7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„příjemce“</w:t>
      </w:r>
      <w:r>
        <w:rPr>
          <w:spacing w:val="-5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„CAMEA“</w:t>
      </w:r>
    </w:p>
    <w:p w:rsidR="00FC7FEC" w:rsidRDefault="00AB3257">
      <w:pPr>
        <w:pStyle w:val="Zkladntext"/>
        <w:spacing w:before="120"/>
        <w:ind w:left="216"/>
      </w:pPr>
      <w:r>
        <w:t>a</w:t>
      </w:r>
    </w:p>
    <w:p w:rsidR="00FC7FEC" w:rsidRDefault="00AB3257">
      <w:pPr>
        <w:pStyle w:val="Nadpis3"/>
        <w:spacing w:before="120"/>
      </w:pPr>
      <w:r>
        <w:t>Vysoké</w:t>
      </w:r>
      <w:r>
        <w:rPr>
          <w:spacing w:val="-6"/>
        </w:rPr>
        <w:t xml:space="preserve"> </w:t>
      </w:r>
      <w:r>
        <w:t>učení</w:t>
      </w:r>
      <w:r>
        <w:rPr>
          <w:spacing w:val="-5"/>
        </w:rPr>
        <w:t xml:space="preserve"> </w:t>
      </w:r>
      <w:r>
        <w:t>technické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Brně</w:t>
      </w:r>
    </w:p>
    <w:p w:rsidR="00FC7FEC" w:rsidRDefault="00AB3257">
      <w:pPr>
        <w:pStyle w:val="Zkladntext"/>
        <w:tabs>
          <w:tab w:val="left" w:pos="1917"/>
        </w:tabs>
        <w:spacing w:before="121"/>
        <w:ind w:left="216" w:right="4818"/>
      </w:pPr>
      <w:r>
        <w:t>Sídlem:</w:t>
      </w:r>
      <w:r>
        <w:tab/>
        <w:t>Antonínská</w:t>
      </w:r>
      <w:r>
        <w:rPr>
          <w:spacing w:val="-4"/>
        </w:rPr>
        <w:t xml:space="preserve"> </w:t>
      </w:r>
      <w:r>
        <w:t>548/1,</w:t>
      </w:r>
      <w:r>
        <w:rPr>
          <w:spacing w:val="-6"/>
        </w:rPr>
        <w:t xml:space="preserve"> </w:t>
      </w:r>
      <w:r>
        <w:t>601</w:t>
      </w:r>
      <w:r>
        <w:rPr>
          <w:spacing w:val="-5"/>
        </w:rPr>
        <w:t xml:space="preserve"> </w:t>
      </w:r>
      <w:r>
        <w:t>90</w:t>
      </w:r>
      <w:r>
        <w:rPr>
          <w:spacing w:val="-5"/>
        </w:rPr>
        <w:t xml:space="preserve"> </w:t>
      </w:r>
      <w:r>
        <w:t>Brno</w:t>
      </w:r>
      <w:r>
        <w:rPr>
          <w:spacing w:val="-47"/>
        </w:rPr>
        <w:t xml:space="preserve"> </w:t>
      </w:r>
      <w:r>
        <w:t>pro součást</w:t>
      </w:r>
      <w:r>
        <w:rPr>
          <w:spacing w:val="-2"/>
        </w:rPr>
        <w:t xml:space="preserve"> </w:t>
      </w:r>
      <w:r>
        <w:t>VVŠ:</w:t>
      </w:r>
    </w:p>
    <w:p w:rsidR="00FC7FEC" w:rsidRDefault="00AB3257">
      <w:pPr>
        <w:pStyle w:val="Nadpis3"/>
        <w:spacing w:line="267" w:lineRule="exact"/>
      </w:pPr>
      <w:r>
        <w:t>Fakulta</w:t>
      </w:r>
      <w:r>
        <w:rPr>
          <w:spacing w:val="-10"/>
        </w:rPr>
        <w:t xml:space="preserve"> </w:t>
      </w:r>
      <w:r>
        <w:t>informačních</w:t>
      </w:r>
      <w:r>
        <w:rPr>
          <w:spacing w:val="-10"/>
        </w:rPr>
        <w:t xml:space="preserve"> </w:t>
      </w:r>
      <w:r>
        <w:t>technologií</w:t>
      </w:r>
    </w:p>
    <w:p w:rsidR="00FC7FEC" w:rsidRDefault="00AB3257">
      <w:pPr>
        <w:pStyle w:val="Zkladntext"/>
        <w:ind w:left="216"/>
      </w:pPr>
      <w:r>
        <w:t>Adresa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doručování:</w:t>
      </w:r>
      <w:r>
        <w:rPr>
          <w:spacing w:val="74"/>
        </w:rPr>
        <w:t xml:space="preserve"> </w:t>
      </w:r>
      <w:r>
        <w:t>Božetěchova</w:t>
      </w:r>
      <w:r>
        <w:rPr>
          <w:spacing w:val="-3"/>
        </w:rPr>
        <w:t xml:space="preserve"> </w:t>
      </w:r>
      <w:r>
        <w:t>1/2,</w:t>
      </w:r>
      <w:r>
        <w:rPr>
          <w:spacing w:val="-3"/>
        </w:rPr>
        <w:t xml:space="preserve"> </w:t>
      </w:r>
      <w:r>
        <w:t>612</w:t>
      </w:r>
      <w:r>
        <w:rPr>
          <w:spacing w:val="-6"/>
        </w:rPr>
        <w:t xml:space="preserve"> </w:t>
      </w:r>
      <w:r>
        <w:t>66</w:t>
      </w:r>
      <w:r>
        <w:rPr>
          <w:spacing w:val="-2"/>
        </w:rPr>
        <w:t xml:space="preserve"> </w:t>
      </w:r>
      <w:r>
        <w:t>Brno</w:t>
      </w:r>
    </w:p>
    <w:p w:rsidR="00FC7FEC" w:rsidRDefault="00AB3257">
      <w:pPr>
        <w:pStyle w:val="Zkladntext"/>
        <w:tabs>
          <w:tab w:val="left" w:pos="1917"/>
        </w:tabs>
        <w:ind w:left="216"/>
      </w:pPr>
      <w:r>
        <w:t>IČ:</w:t>
      </w:r>
      <w:r>
        <w:tab/>
        <w:t>00216305</w:t>
      </w:r>
      <w:r>
        <w:rPr>
          <w:spacing w:val="-6"/>
        </w:rPr>
        <w:t xml:space="preserve"> </w:t>
      </w:r>
      <w:r>
        <w:t>(veřejná</w:t>
      </w:r>
      <w:r>
        <w:rPr>
          <w:spacing w:val="-6"/>
        </w:rPr>
        <w:t xml:space="preserve"> </w:t>
      </w:r>
      <w:r>
        <w:t>vysoká</w:t>
      </w:r>
      <w:r>
        <w:rPr>
          <w:spacing w:val="-6"/>
        </w:rPr>
        <w:t xml:space="preserve"> </w:t>
      </w:r>
      <w:r>
        <w:t>škola,</w:t>
      </w:r>
      <w:r>
        <w:rPr>
          <w:spacing w:val="-6"/>
        </w:rPr>
        <w:t xml:space="preserve"> </w:t>
      </w:r>
      <w:r>
        <w:t>nezapisuje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OR)</w:t>
      </w:r>
    </w:p>
    <w:p w:rsidR="00FC7FEC" w:rsidRDefault="00AB3257">
      <w:pPr>
        <w:pStyle w:val="Zkladntext"/>
        <w:tabs>
          <w:tab w:val="left" w:pos="1917"/>
        </w:tabs>
        <w:spacing w:before="1"/>
        <w:ind w:left="216"/>
      </w:pPr>
      <w:r>
        <w:t>DIČ:</w:t>
      </w:r>
      <w:r>
        <w:tab/>
        <w:t>CZ00216305</w:t>
      </w:r>
    </w:p>
    <w:p w:rsidR="00FC7FEC" w:rsidRDefault="00AB3257">
      <w:pPr>
        <w:pStyle w:val="Zkladntext"/>
        <w:tabs>
          <w:tab w:val="left" w:pos="1917"/>
        </w:tabs>
        <w:ind w:left="216" w:right="2174"/>
      </w:pPr>
      <w:r>
        <w:t>Bankovní spojení:   27-8684040287/0100 vedený u Komerční banky</w:t>
      </w:r>
      <w:r>
        <w:rPr>
          <w:spacing w:val="1"/>
        </w:rPr>
        <w:t xml:space="preserve"> </w:t>
      </w:r>
      <w:r>
        <w:t>Zastoupené:</w:t>
      </w:r>
      <w:r>
        <w:tab/>
        <w:t>Ing.</w:t>
      </w:r>
      <w:r>
        <w:rPr>
          <w:spacing w:val="-9"/>
        </w:rPr>
        <w:t xml:space="preserve"> </w:t>
      </w:r>
      <w:r>
        <w:t>Petrem</w:t>
      </w:r>
      <w:r>
        <w:rPr>
          <w:spacing w:val="-8"/>
        </w:rPr>
        <w:t xml:space="preserve"> </w:t>
      </w:r>
      <w:r>
        <w:t>Hajdukem,</w:t>
      </w:r>
      <w:r>
        <w:rPr>
          <w:spacing w:val="-10"/>
        </w:rPr>
        <w:t xml:space="preserve"> </w:t>
      </w:r>
      <w:r>
        <w:t>tajemníkem</w:t>
      </w:r>
      <w:r>
        <w:rPr>
          <w:spacing w:val="-9"/>
        </w:rPr>
        <w:t xml:space="preserve"> </w:t>
      </w:r>
      <w:r>
        <w:t>FIT,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základě</w:t>
      </w:r>
      <w:r>
        <w:rPr>
          <w:spacing w:val="-9"/>
        </w:rPr>
        <w:t xml:space="preserve"> </w:t>
      </w:r>
      <w:r>
        <w:t>plné</w:t>
      </w:r>
      <w:r>
        <w:rPr>
          <w:spacing w:val="-7"/>
        </w:rPr>
        <w:t xml:space="preserve"> </w:t>
      </w:r>
      <w:r>
        <w:t>moci</w:t>
      </w:r>
      <w:r>
        <w:rPr>
          <w:spacing w:val="-46"/>
        </w:rPr>
        <w:t xml:space="preserve"> </w:t>
      </w:r>
      <w:r>
        <w:t>Odpovědný</w:t>
      </w:r>
      <w:r>
        <w:rPr>
          <w:spacing w:val="-1"/>
        </w:rPr>
        <w:t xml:space="preserve"> </w:t>
      </w:r>
      <w:r>
        <w:t>zaměstnanec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dalšího účastníka 1:</w:t>
      </w:r>
    </w:p>
    <w:p w:rsidR="00FC7FEC" w:rsidRDefault="00AB3257">
      <w:pPr>
        <w:pStyle w:val="Nadpis3"/>
        <w:spacing w:before="121"/>
      </w:pPr>
      <w:r>
        <w:t>dále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textu</w:t>
      </w:r>
      <w:r>
        <w:rPr>
          <w:spacing w:val="-7"/>
        </w:rPr>
        <w:t xml:space="preserve"> </w:t>
      </w:r>
      <w:r>
        <w:t>též</w:t>
      </w:r>
      <w:r>
        <w:rPr>
          <w:spacing w:val="-4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„další</w:t>
      </w:r>
      <w:r>
        <w:rPr>
          <w:spacing w:val="-7"/>
        </w:rPr>
        <w:t xml:space="preserve"> </w:t>
      </w:r>
      <w:r>
        <w:t>účastník</w:t>
      </w:r>
      <w:r>
        <w:rPr>
          <w:spacing w:val="-7"/>
        </w:rPr>
        <w:t xml:space="preserve"> </w:t>
      </w:r>
      <w:r>
        <w:t>1“</w:t>
      </w:r>
      <w:r>
        <w:rPr>
          <w:spacing w:val="-4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„VUT“</w:t>
      </w:r>
    </w:p>
    <w:p w:rsidR="00FC7FEC" w:rsidRDefault="00AB3257">
      <w:pPr>
        <w:pStyle w:val="Zkladntext"/>
        <w:spacing w:before="120"/>
        <w:ind w:left="216"/>
      </w:pPr>
      <w:r>
        <w:t>a</w:t>
      </w:r>
    </w:p>
    <w:p w:rsidR="00FC7FEC" w:rsidRDefault="00AB3257">
      <w:pPr>
        <w:pStyle w:val="Nadpis3"/>
        <w:spacing w:before="121"/>
      </w:pPr>
      <w:r>
        <w:rPr>
          <w:spacing w:val="-1"/>
        </w:rPr>
        <w:t>COGNITECHNA</w:t>
      </w:r>
      <w:r>
        <w:rPr>
          <w:spacing w:val="-11"/>
        </w:rPr>
        <w:t xml:space="preserve"> </w:t>
      </w:r>
      <w:r>
        <w:t>s.r.o.</w:t>
      </w:r>
    </w:p>
    <w:p w:rsidR="00FC7FEC" w:rsidRDefault="00AB3257">
      <w:pPr>
        <w:pStyle w:val="Zkladntext"/>
        <w:tabs>
          <w:tab w:val="left" w:pos="1917"/>
        </w:tabs>
        <w:spacing w:before="118"/>
        <w:ind w:left="216"/>
      </w:pPr>
      <w:r>
        <w:t>Sídlem:</w:t>
      </w:r>
      <w:r>
        <w:tab/>
        <w:t>Karásek</w:t>
      </w:r>
      <w:r>
        <w:rPr>
          <w:spacing w:val="-5"/>
        </w:rPr>
        <w:t xml:space="preserve"> </w:t>
      </w:r>
      <w:r>
        <w:t>2290/1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621</w:t>
      </w:r>
      <w:r>
        <w:rPr>
          <w:spacing w:val="-4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Brno</w:t>
      </w:r>
    </w:p>
    <w:p w:rsidR="00FC7FEC" w:rsidRDefault="00AB3257">
      <w:pPr>
        <w:pStyle w:val="Zkladntext"/>
        <w:tabs>
          <w:tab w:val="left" w:pos="1917"/>
        </w:tabs>
        <w:ind w:left="216"/>
      </w:pPr>
      <w:r>
        <w:t>IČ:</w:t>
      </w:r>
      <w:r>
        <w:rPr>
          <w:rFonts w:ascii="Times New Roman" w:hAnsi="Times New Roman"/>
        </w:rPr>
        <w:tab/>
      </w:r>
      <w:r>
        <w:t>06881629</w:t>
      </w:r>
    </w:p>
    <w:p w:rsidR="00FC7FEC" w:rsidRDefault="00AB3257">
      <w:pPr>
        <w:pStyle w:val="Zkladntext"/>
        <w:tabs>
          <w:tab w:val="left" w:pos="1917"/>
        </w:tabs>
        <w:ind w:left="216"/>
      </w:pPr>
      <w:r>
        <w:t>DIČ:</w:t>
      </w:r>
      <w:r>
        <w:tab/>
        <w:t>CZ06881629</w:t>
      </w:r>
    </w:p>
    <w:p w:rsidR="00FC7FEC" w:rsidRDefault="00AB3257">
      <w:pPr>
        <w:pStyle w:val="Zkladntext"/>
        <w:ind w:left="216"/>
      </w:pPr>
      <w:r>
        <w:t>Bankovní</w:t>
      </w:r>
      <w:r>
        <w:rPr>
          <w:spacing w:val="-5"/>
        </w:rPr>
        <w:t xml:space="preserve"> </w:t>
      </w:r>
      <w:r>
        <w:t>spojení:</w:t>
      </w:r>
      <w:r>
        <w:rPr>
          <w:spacing w:val="23"/>
        </w:rPr>
        <w:t xml:space="preserve"> </w:t>
      </w:r>
      <w:r>
        <w:t>2301884208/2010,</w:t>
      </w:r>
      <w:r>
        <w:rPr>
          <w:spacing w:val="-7"/>
        </w:rPr>
        <w:t xml:space="preserve"> </w:t>
      </w:r>
      <w:r>
        <w:t>Fio</w:t>
      </w:r>
      <w:r>
        <w:rPr>
          <w:spacing w:val="-4"/>
        </w:rPr>
        <w:t xml:space="preserve"> </w:t>
      </w:r>
      <w:r>
        <w:t>Banka</w:t>
      </w:r>
    </w:p>
    <w:p w:rsidR="00FC7FEC" w:rsidRDefault="00AB3257">
      <w:pPr>
        <w:pStyle w:val="Zkladntext"/>
        <w:tabs>
          <w:tab w:val="left" w:pos="1917"/>
        </w:tabs>
        <w:spacing w:before="1"/>
        <w:ind w:left="216" w:right="1339"/>
      </w:pPr>
      <w:r>
        <w:t>Zapsána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5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Krajským</w:t>
      </w:r>
      <w:r>
        <w:rPr>
          <w:spacing w:val="-5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Brně,</w:t>
      </w:r>
      <w:r>
        <w:rPr>
          <w:spacing w:val="-5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C,</w:t>
      </w:r>
      <w:r>
        <w:rPr>
          <w:spacing w:val="-5"/>
        </w:rPr>
        <w:t xml:space="preserve"> </w:t>
      </w:r>
      <w:r>
        <w:t>vložka</w:t>
      </w:r>
      <w:r>
        <w:rPr>
          <w:spacing w:val="-5"/>
        </w:rPr>
        <w:t xml:space="preserve"> </w:t>
      </w:r>
      <w:r>
        <w:t>104659</w:t>
      </w:r>
      <w:r>
        <w:rPr>
          <w:spacing w:val="-46"/>
        </w:rPr>
        <w:t xml:space="preserve"> </w:t>
      </w:r>
      <w:r>
        <w:t>Zastoupená:</w:t>
      </w:r>
      <w:r>
        <w:tab/>
        <w:t>doc.</w:t>
      </w:r>
      <w:r>
        <w:rPr>
          <w:spacing w:val="-1"/>
        </w:rPr>
        <w:t xml:space="preserve"> </w:t>
      </w:r>
      <w:r>
        <w:t>RNDr.</w:t>
      </w:r>
      <w:r>
        <w:rPr>
          <w:spacing w:val="-4"/>
        </w:rPr>
        <w:t xml:space="preserve"> </w:t>
      </w:r>
      <w:r>
        <w:t>Pavlem</w:t>
      </w:r>
      <w:r>
        <w:rPr>
          <w:spacing w:val="-1"/>
        </w:rPr>
        <w:t xml:space="preserve"> </w:t>
      </w:r>
      <w:r>
        <w:t>Smržem,</w:t>
      </w:r>
      <w:r>
        <w:rPr>
          <w:spacing w:val="-1"/>
        </w:rPr>
        <w:t xml:space="preserve"> </w:t>
      </w:r>
      <w:r>
        <w:t>Ph.D.</w:t>
      </w:r>
    </w:p>
    <w:p w:rsidR="00FC7FEC" w:rsidRDefault="00AB3257">
      <w:pPr>
        <w:pStyle w:val="Nadpis3"/>
        <w:spacing w:before="120"/>
      </w:pPr>
      <w:r>
        <w:t>dále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textu</w:t>
      </w:r>
      <w:r>
        <w:rPr>
          <w:spacing w:val="-7"/>
        </w:rPr>
        <w:t xml:space="preserve"> </w:t>
      </w:r>
      <w:r>
        <w:t>též</w:t>
      </w:r>
      <w:r>
        <w:rPr>
          <w:spacing w:val="-6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„další</w:t>
      </w:r>
      <w:r>
        <w:rPr>
          <w:spacing w:val="-8"/>
        </w:rPr>
        <w:t xml:space="preserve"> </w:t>
      </w:r>
      <w:r>
        <w:t>účastník</w:t>
      </w:r>
      <w:r>
        <w:rPr>
          <w:spacing w:val="-9"/>
        </w:rPr>
        <w:t xml:space="preserve"> </w:t>
      </w:r>
      <w:r>
        <w:t>2“</w:t>
      </w:r>
      <w:r>
        <w:rPr>
          <w:spacing w:val="-6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„COGNITECHNA“</w:t>
      </w:r>
    </w:p>
    <w:p w:rsidR="00FC7FEC" w:rsidRDefault="00FC7FEC">
      <w:pPr>
        <w:pStyle w:val="Zkladntext"/>
        <w:rPr>
          <w:b/>
          <w:sz w:val="20"/>
        </w:rPr>
      </w:pPr>
    </w:p>
    <w:p w:rsidR="00FC7FEC" w:rsidRDefault="00FC7FEC">
      <w:pPr>
        <w:pStyle w:val="Zkladntext"/>
        <w:rPr>
          <w:b/>
          <w:sz w:val="20"/>
        </w:rPr>
      </w:pPr>
    </w:p>
    <w:p w:rsidR="00FC7FEC" w:rsidRDefault="00FC7FEC">
      <w:pPr>
        <w:pStyle w:val="Zkladntext"/>
        <w:rPr>
          <w:b/>
          <w:sz w:val="20"/>
        </w:rPr>
      </w:pPr>
    </w:p>
    <w:p w:rsidR="00FC7FEC" w:rsidRDefault="00FC7FEC">
      <w:pPr>
        <w:pStyle w:val="Zkladntext"/>
        <w:rPr>
          <w:b/>
          <w:sz w:val="20"/>
        </w:rPr>
      </w:pPr>
    </w:p>
    <w:p w:rsidR="00FC7FEC" w:rsidRDefault="00FC7FEC">
      <w:pPr>
        <w:pStyle w:val="Zkladntext"/>
        <w:rPr>
          <w:b/>
          <w:sz w:val="20"/>
        </w:rPr>
      </w:pPr>
    </w:p>
    <w:p w:rsidR="00FC7FEC" w:rsidRDefault="00FC7FEC">
      <w:pPr>
        <w:pStyle w:val="Zkladntext"/>
        <w:rPr>
          <w:b/>
          <w:sz w:val="20"/>
        </w:rPr>
      </w:pPr>
    </w:p>
    <w:p w:rsidR="00FC7FEC" w:rsidRDefault="00FC7FEC">
      <w:pPr>
        <w:pStyle w:val="Zkladntext"/>
        <w:rPr>
          <w:b/>
          <w:sz w:val="20"/>
        </w:rPr>
      </w:pPr>
    </w:p>
    <w:p w:rsidR="00FC7FEC" w:rsidRDefault="00FC7FEC">
      <w:pPr>
        <w:pStyle w:val="Zkladntext"/>
        <w:rPr>
          <w:b/>
          <w:sz w:val="20"/>
        </w:rPr>
      </w:pPr>
    </w:p>
    <w:p w:rsidR="00FC7FEC" w:rsidRDefault="00FC7FEC">
      <w:pPr>
        <w:pStyle w:val="Zkladntext"/>
        <w:spacing w:before="7"/>
        <w:rPr>
          <w:b/>
          <w:sz w:val="18"/>
        </w:rPr>
      </w:pPr>
    </w:p>
    <w:p w:rsidR="00FC7FEC" w:rsidRDefault="00AB3257">
      <w:pPr>
        <w:ind w:left="3979" w:right="3978"/>
        <w:jc w:val="center"/>
        <w:rPr>
          <w:sz w:val="18"/>
        </w:rPr>
      </w:pPr>
      <w:r>
        <w:rPr>
          <w:sz w:val="18"/>
        </w:rPr>
        <w:t>Strana</w:t>
      </w:r>
      <w:r>
        <w:rPr>
          <w:spacing w:val="-3"/>
          <w:sz w:val="18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rPr>
          <w:sz w:val="18"/>
        </w:rPr>
        <w:t>(celkem</w:t>
      </w:r>
      <w:r>
        <w:rPr>
          <w:spacing w:val="-3"/>
          <w:sz w:val="18"/>
        </w:rPr>
        <w:t xml:space="preserve"> </w:t>
      </w:r>
      <w:r>
        <w:t>9</w:t>
      </w:r>
      <w:r>
        <w:rPr>
          <w:sz w:val="18"/>
        </w:rPr>
        <w:t>)</w:t>
      </w:r>
    </w:p>
    <w:p w:rsidR="00FC7FEC" w:rsidRDefault="00FC7FEC">
      <w:pPr>
        <w:jc w:val="center"/>
        <w:rPr>
          <w:sz w:val="18"/>
        </w:rPr>
        <w:sectPr w:rsidR="00FC7FEC">
          <w:type w:val="continuous"/>
          <w:pgSz w:w="11910" w:h="16840"/>
          <w:pgMar w:top="1400" w:right="1200" w:bottom="280" w:left="1200" w:header="708" w:footer="708" w:gutter="0"/>
          <w:cols w:space="708"/>
        </w:sectPr>
      </w:pPr>
    </w:p>
    <w:p w:rsidR="00FC7FEC" w:rsidRDefault="00AB3257">
      <w:pPr>
        <w:pStyle w:val="Nadpis2"/>
        <w:spacing w:before="37"/>
        <w:ind w:left="3978"/>
      </w:pPr>
      <w:r>
        <w:lastRenderedPageBreak/>
        <w:t>II.</w:t>
      </w:r>
    </w:p>
    <w:p w:rsidR="00FC7FEC" w:rsidRDefault="00AB3257">
      <w:pPr>
        <w:pStyle w:val="Nadpis3"/>
        <w:ind w:left="3951"/>
        <w:jc w:val="both"/>
      </w:pPr>
      <w:r>
        <w:t>Předmět</w:t>
      </w:r>
      <w:r>
        <w:rPr>
          <w:spacing w:val="-6"/>
        </w:rPr>
        <w:t xml:space="preserve"> </w:t>
      </w:r>
      <w:r>
        <w:t>smlouvy</w:t>
      </w:r>
    </w:p>
    <w:p w:rsidR="00FC7FEC" w:rsidRDefault="00AB3257">
      <w:pPr>
        <w:pStyle w:val="Odstavecseseznamem"/>
        <w:numPr>
          <w:ilvl w:val="0"/>
          <w:numId w:val="15"/>
        </w:numPr>
        <w:tabs>
          <w:tab w:val="left" w:pos="781"/>
        </w:tabs>
        <w:ind w:right="213"/>
        <w:jc w:val="both"/>
      </w:pPr>
      <w:r>
        <w:t>Předmětem</w:t>
      </w:r>
      <w:r>
        <w:rPr>
          <w:spacing w:val="-6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stanovení</w:t>
      </w:r>
      <w:r>
        <w:rPr>
          <w:spacing w:val="-6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spolupráce</w:t>
      </w:r>
      <w:r>
        <w:rPr>
          <w:spacing w:val="-2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stran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>projektu</w:t>
      </w:r>
      <w:r>
        <w:rPr>
          <w:spacing w:val="-48"/>
        </w:rPr>
        <w:t xml:space="preserve"> </w:t>
      </w:r>
      <w:r>
        <w:t>z oblasti VaV v programu na podporu aplikovaného výzkumu a experimentálního vývoje OP PIK</w:t>
      </w:r>
      <w:r>
        <w:rPr>
          <w:spacing w:val="1"/>
        </w:rPr>
        <w:t xml:space="preserve"> </w:t>
      </w:r>
      <w:r>
        <w:t>Aplikace</w:t>
      </w:r>
      <w:r>
        <w:rPr>
          <w:spacing w:val="30"/>
        </w:rPr>
        <w:t xml:space="preserve"> </w:t>
      </w:r>
      <w:r>
        <w:t>Výzva</w:t>
      </w:r>
      <w:r>
        <w:rPr>
          <w:spacing w:val="28"/>
        </w:rPr>
        <w:t xml:space="preserve"> </w:t>
      </w:r>
      <w:r>
        <w:t>IX,</w:t>
      </w:r>
      <w:r>
        <w:rPr>
          <w:spacing w:val="28"/>
        </w:rPr>
        <w:t xml:space="preserve"> </w:t>
      </w:r>
      <w:r>
        <w:t>realizovaného</w:t>
      </w:r>
      <w:r>
        <w:rPr>
          <w:spacing w:val="28"/>
        </w:rPr>
        <w:t xml:space="preserve"> </w:t>
      </w:r>
      <w:r>
        <w:t>Ministerstvem</w:t>
      </w:r>
      <w:r>
        <w:rPr>
          <w:spacing w:val="27"/>
        </w:rPr>
        <w:t xml:space="preserve"> </w:t>
      </w:r>
      <w:r>
        <w:t>průmyslu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obchodu</w:t>
      </w:r>
      <w:r>
        <w:rPr>
          <w:spacing w:val="30"/>
        </w:rPr>
        <w:t xml:space="preserve"> </w:t>
      </w:r>
      <w:r>
        <w:t>(dále</w:t>
      </w:r>
      <w:r>
        <w:rPr>
          <w:spacing w:val="3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textu</w:t>
      </w:r>
      <w:r>
        <w:rPr>
          <w:spacing w:val="27"/>
        </w:rPr>
        <w:t xml:space="preserve"> </w:t>
      </w:r>
      <w:r>
        <w:t>jako</w:t>
      </w:r>
    </w:p>
    <w:p w:rsidR="00FC7FEC" w:rsidRDefault="00AB3257">
      <w:pPr>
        <w:pStyle w:val="Zkladntext"/>
        <w:ind w:right="7278"/>
        <w:jc w:val="right"/>
      </w:pPr>
      <w:r>
        <w:t>„poskytovatel“).</w:t>
      </w:r>
    </w:p>
    <w:p w:rsidR="00FC7FEC" w:rsidRDefault="00AB3257">
      <w:pPr>
        <w:pStyle w:val="Odstavecseseznamem"/>
        <w:numPr>
          <w:ilvl w:val="0"/>
          <w:numId w:val="15"/>
        </w:numPr>
        <w:tabs>
          <w:tab w:val="left" w:pos="566"/>
          <w:tab w:val="left" w:pos="567"/>
        </w:tabs>
        <w:spacing w:before="120"/>
        <w:ind w:left="782" w:right="7318" w:hanging="783"/>
        <w:jc w:val="right"/>
      </w:pPr>
      <w:r>
        <w:rPr>
          <w:spacing w:val="-1"/>
        </w:rPr>
        <w:t>Název</w:t>
      </w:r>
      <w:r>
        <w:rPr>
          <w:spacing w:val="-8"/>
        </w:rPr>
        <w:t xml:space="preserve"> </w:t>
      </w:r>
      <w:r>
        <w:t>projektu:</w:t>
      </w:r>
    </w:p>
    <w:p w:rsidR="00FC7FEC" w:rsidRDefault="00AB3257">
      <w:pPr>
        <w:pStyle w:val="Nadpis3"/>
        <w:spacing w:before="1" w:line="267" w:lineRule="exact"/>
        <w:ind w:left="782"/>
      </w:pPr>
      <w:r>
        <w:t>Inteligentní</w:t>
      </w:r>
      <w:r>
        <w:rPr>
          <w:spacing w:val="-10"/>
        </w:rPr>
        <w:t xml:space="preserve"> </w:t>
      </w:r>
      <w:r>
        <w:t>senzory</w:t>
      </w:r>
      <w:r>
        <w:rPr>
          <w:spacing w:val="-9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monitorování</w:t>
      </w:r>
      <w:r>
        <w:rPr>
          <w:spacing w:val="-9"/>
        </w:rPr>
        <w:t xml:space="preserve"> </w:t>
      </w:r>
      <w:r>
        <w:t>dopravy</w:t>
      </w:r>
      <w:r>
        <w:rPr>
          <w:spacing w:val="-7"/>
        </w:rPr>
        <w:t xml:space="preserve"> </w:t>
      </w:r>
      <w:r>
        <w:t>(InSeM)</w:t>
      </w:r>
    </w:p>
    <w:p w:rsidR="00FC7FEC" w:rsidRDefault="00AB3257">
      <w:pPr>
        <w:pStyle w:val="Zkladntext"/>
        <w:spacing w:line="267" w:lineRule="exact"/>
        <w:ind w:left="782"/>
      </w:pPr>
      <w:r>
        <w:t>reg.č.</w:t>
      </w:r>
      <w:r>
        <w:rPr>
          <w:spacing w:val="-11"/>
        </w:rPr>
        <w:t xml:space="preserve"> </w:t>
      </w:r>
      <w:r>
        <w:t>CZ.01.1.02/0.0/0.0/21_374/0026902</w:t>
      </w:r>
    </w:p>
    <w:p w:rsidR="00FC7FEC" w:rsidRDefault="00FC7FEC">
      <w:pPr>
        <w:pStyle w:val="Zkladntext"/>
      </w:pPr>
    </w:p>
    <w:p w:rsidR="00FC7FEC" w:rsidRDefault="00FC7FEC">
      <w:pPr>
        <w:pStyle w:val="Zkladntext"/>
        <w:spacing w:before="1"/>
      </w:pPr>
    </w:p>
    <w:p w:rsidR="00FC7FEC" w:rsidRDefault="00AB3257">
      <w:pPr>
        <w:pStyle w:val="Nadpis2"/>
      </w:pPr>
      <w:r>
        <w:t>III.</w:t>
      </w:r>
    </w:p>
    <w:p w:rsidR="00FC7FEC" w:rsidRDefault="00AB3257">
      <w:pPr>
        <w:pStyle w:val="Nadpis3"/>
        <w:ind w:left="4037"/>
      </w:pPr>
      <w:r>
        <w:t>Řešení</w:t>
      </w:r>
      <w:r>
        <w:rPr>
          <w:spacing w:val="-5"/>
        </w:rPr>
        <w:t xml:space="preserve"> </w:t>
      </w:r>
      <w:r>
        <w:t>projektu</w:t>
      </w:r>
    </w:p>
    <w:p w:rsidR="00FC7FEC" w:rsidRDefault="00AB3257">
      <w:pPr>
        <w:pStyle w:val="Odstavecseseznamem"/>
        <w:numPr>
          <w:ilvl w:val="0"/>
          <w:numId w:val="14"/>
        </w:numPr>
        <w:tabs>
          <w:tab w:val="left" w:pos="782"/>
          <w:tab w:val="left" w:pos="783"/>
        </w:tabs>
      </w:pPr>
      <w:r>
        <w:t>Řešení</w:t>
      </w:r>
      <w:r>
        <w:rPr>
          <w:spacing w:val="-4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rozloženo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období</w:t>
      </w:r>
      <w:r>
        <w:rPr>
          <w:spacing w:val="-3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1.1.2022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31.5.2023</w:t>
      </w:r>
    </w:p>
    <w:p w:rsidR="00FC7FEC" w:rsidRDefault="00AB3257">
      <w:pPr>
        <w:pStyle w:val="Odstavecseseznamem"/>
        <w:numPr>
          <w:ilvl w:val="0"/>
          <w:numId w:val="14"/>
        </w:numPr>
        <w:tabs>
          <w:tab w:val="left" w:pos="780"/>
          <w:tab w:val="left" w:pos="781"/>
        </w:tabs>
        <w:spacing w:before="120"/>
        <w:ind w:left="780" w:right="212" w:hanging="564"/>
      </w:pPr>
      <w:r>
        <w:t>Rozpočet</w:t>
      </w:r>
      <w:r>
        <w:rPr>
          <w:spacing w:val="4"/>
        </w:rPr>
        <w:t xml:space="preserve"> </w:t>
      </w:r>
      <w:r>
        <w:t>projektu:</w:t>
      </w:r>
      <w:r>
        <w:rPr>
          <w:spacing w:val="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798</w:t>
      </w:r>
      <w:r>
        <w:rPr>
          <w:spacing w:val="2"/>
        </w:rPr>
        <w:t xml:space="preserve"> </w:t>
      </w:r>
      <w:r>
        <w:t>057,-</w:t>
      </w:r>
      <w:r>
        <w:rPr>
          <w:spacing w:val="3"/>
        </w:rPr>
        <w:t xml:space="preserve"> </w:t>
      </w:r>
      <w:r>
        <w:t>Kč</w:t>
      </w:r>
      <w:r>
        <w:rPr>
          <w:b/>
        </w:rPr>
        <w:t>,</w:t>
      </w:r>
      <w:r>
        <w:rPr>
          <w:b/>
          <w:spacing w:val="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toho</w:t>
      </w:r>
      <w:r>
        <w:rPr>
          <w:spacing w:val="4"/>
        </w:rPr>
        <w:t xml:space="preserve"> </w:t>
      </w:r>
      <w:r>
        <w:t>dotace</w:t>
      </w:r>
      <w:r>
        <w:rPr>
          <w:spacing w:val="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výši</w:t>
      </w:r>
      <w:r>
        <w:rPr>
          <w:spacing w:val="6"/>
        </w:rPr>
        <w:t xml:space="preserve"> </w:t>
      </w:r>
      <w:r>
        <w:t>69,85</w:t>
      </w:r>
      <w:r>
        <w:rPr>
          <w:spacing w:val="2"/>
        </w:rPr>
        <w:t xml:space="preserve"> </w:t>
      </w:r>
      <w:r>
        <w:t>%</w:t>
      </w:r>
      <w:r>
        <w:rPr>
          <w:spacing w:val="5"/>
        </w:rPr>
        <w:t xml:space="preserve"> </w:t>
      </w:r>
      <w:r>
        <w:t>způsobilých</w:t>
      </w:r>
      <w:r>
        <w:rPr>
          <w:spacing w:val="3"/>
        </w:rPr>
        <w:t xml:space="preserve"> </w:t>
      </w:r>
      <w:r>
        <w:t>výdajů</w:t>
      </w:r>
      <w:r>
        <w:rPr>
          <w:spacing w:val="3"/>
        </w:rPr>
        <w:t xml:space="preserve"> </w:t>
      </w:r>
      <w:r>
        <w:t>projektu,</w:t>
      </w:r>
      <w:r>
        <w:rPr>
          <w:spacing w:val="-47"/>
        </w:rPr>
        <w:t xml:space="preserve"> </w:t>
      </w:r>
      <w:r>
        <w:t>8 939</w:t>
      </w:r>
      <w:r>
        <w:rPr>
          <w:spacing w:val="-2"/>
        </w:rPr>
        <w:t xml:space="preserve"> </w:t>
      </w:r>
      <w:r>
        <w:t>442,81</w:t>
      </w:r>
      <w:r>
        <w:rPr>
          <w:spacing w:val="-1"/>
        </w:rPr>
        <w:t xml:space="preserve"> </w:t>
      </w:r>
      <w:r>
        <w:t>Kč</w:t>
      </w:r>
      <w:r>
        <w:rPr>
          <w:spacing w:val="1"/>
        </w:rPr>
        <w:t xml:space="preserve"> </w:t>
      </w:r>
      <w:r>
        <w:t>dotace,</w:t>
      </w:r>
      <w:r>
        <w:rPr>
          <w:spacing w:val="-3"/>
        </w:rPr>
        <w:t xml:space="preserve"> </w:t>
      </w:r>
      <w:r>
        <w:t>vlastní</w:t>
      </w:r>
      <w:r>
        <w:rPr>
          <w:spacing w:val="-1"/>
        </w:rPr>
        <w:t xml:space="preserve"> </w:t>
      </w:r>
      <w:r>
        <w:t>zdroje financování: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385</w:t>
      </w:r>
      <w:r>
        <w:rPr>
          <w:spacing w:val="-3"/>
        </w:rPr>
        <w:t xml:space="preserve"> </w:t>
      </w:r>
      <w:r>
        <w:t>900,-</w:t>
      </w:r>
      <w:r>
        <w:rPr>
          <w:spacing w:val="-1"/>
        </w:rPr>
        <w:t xml:space="preserve"> </w:t>
      </w:r>
      <w:r>
        <w:t>Kč:</w:t>
      </w:r>
    </w:p>
    <w:p w:rsidR="00FC7FEC" w:rsidRDefault="00AB3257">
      <w:pPr>
        <w:pStyle w:val="Odstavecseseznamem"/>
        <w:numPr>
          <w:ilvl w:val="1"/>
          <w:numId w:val="14"/>
        </w:numPr>
        <w:tabs>
          <w:tab w:val="left" w:pos="1200"/>
          <w:tab w:val="left" w:pos="1201"/>
        </w:tabs>
        <w:spacing w:before="0"/>
      </w:pPr>
      <w:r>
        <w:t>ze</w:t>
      </w:r>
      <w:r>
        <w:rPr>
          <w:spacing w:val="-4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příjemce: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602</w:t>
      </w:r>
      <w:r>
        <w:rPr>
          <w:spacing w:val="-6"/>
        </w:rPr>
        <w:t xml:space="preserve"> </w:t>
      </w:r>
      <w:r>
        <w:t>961,81</w:t>
      </w:r>
      <w:r>
        <w:rPr>
          <w:spacing w:val="-5"/>
        </w:rPr>
        <w:t xml:space="preserve"> </w:t>
      </w:r>
      <w:r>
        <w:t>Kč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dotace;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402</w:t>
      </w:r>
      <w:r>
        <w:rPr>
          <w:spacing w:val="-4"/>
        </w:rPr>
        <w:t xml:space="preserve"> </w:t>
      </w:r>
      <w:r>
        <w:t>514,-</w:t>
      </w:r>
      <w:r>
        <w:rPr>
          <w:spacing w:val="-5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neveřejných</w:t>
      </w:r>
      <w:r>
        <w:rPr>
          <w:spacing w:val="-5"/>
        </w:rPr>
        <w:t xml:space="preserve"> </w:t>
      </w:r>
      <w:r>
        <w:t>zdrojů;</w:t>
      </w:r>
    </w:p>
    <w:p w:rsidR="00FC7FEC" w:rsidRDefault="00AB3257">
      <w:pPr>
        <w:pStyle w:val="Odstavecseseznamem"/>
        <w:numPr>
          <w:ilvl w:val="1"/>
          <w:numId w:val="14"/>
        </w:numPr>
        <w:tabs>
          <w:tab w:val="left" w:pos="1212"/>
          <w:tab w:val="left" w:pos="1213"/>
        </w:tabs>
        <w:spacing w:before="1" w:line="267" w:lineRule="exact"/>
        <w:ind w:left="1212" w:hanging="435"/>
      </w:pPr>
      <w:r>
        <w:t>ze</w:t>
      </w:r>
      <w:r>
        <w:rPr>
          <w:spacing w:val="-4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dalšího</w:t>
      </w:r>
      <w:r>
        <w:rPr>
          <w:spacing w:val="-4"/>
        </w:rPr>
        <w:t xml:space="preserve"> </w:t>
      </w:r>
      <w:r>
        <w:t>účastníka</w:t>
      </w:r>
      <w:r>
        <w:rPr>
          <w:spacing w:val="-4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453</w:t>
      </w:r>
      <w:r>
        <w:rPr>
          <w:spacing w:val="-6"/>
        </w:rPr>
        <w:t xml:space="preserve"> </w:t>
      </w:r>
      <w:r>
        <w:t>968,-</w:t>
      </w:r>
      <w:r>
        <w:rPr>
          <w:spacing w:val="-4"/>
        </w:rPr>
        <w:t xml:space="preserve"> </w:t>
      </w:r>
      <w:r>
        <w:t>Kč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dotace,</w:t>
      </w:r>
      <w:r>
        <w:rPr>
          <w:spacing w:val="-5"/>
        </w:rPr>
        <w:t xml:space="preserve"> </w:t>
      </w:r>
      <w:r>
        <w:t>609</w:t>
      </w:r>
      <w:r>
        <w:rPr>
          <w:spacing w:val="-6"/>
        </w:rPr>
        <w:t xml:space="preserve"> </w:t>
      </w:r>
      <w:r>
        <w:t>524,-</w:t>
      </w:r>
      <w:r>
        <w:rPr>
          <w:spacing w:val="-4"/>
        </w:rPr>
        <w:t xml:space="preserve"> </w:t>
      </w:r>
      <w:r>
        <w:t>Kč</w:t>
      </w:r>
      <w:r>
        <w:rPr>
          <w:spacing w:val="-8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neveřejných</w:t>
      </w:r>
      <w:r>
        <w:rPr>
          <w:spacing w:val="-4"/>
        </w:rPr>
        <w:t xml:space="preserve"> </w:t>
      </w:r>
      <w:r>
        <w:t>zdrojů;</w:t>
      </w:r>
    </w:p>
    <w:p w:rsidR="00FC7FEC" w:rsidRDefault="00AB3257">
      <w:pPr>
        <w:pStyle w:val="Odstavecseseznamem"/>
        <w:numPr>
          <w:ilvl w:val="1"/>
          <w:numId w:val="14"/>
        </w:numPr>
        <w:tabs>
          <w:tab w:val="left" w:pos="1188"/>
          <w:tab w:val="left" w:pos="1189"/>
        </w:tabs>
        <w:spacing w:before="0" w:line="267" w:lineRule="exact"/>
        <w:ind w:left="1188" w:hanging="411"/>
      </w:pPr>
      <w:r>
        <w:t>ze</w:t>
      </w:r>
      <w:r>
        <w:rPr>
          <w:spacing w:val="-4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dalšího</w:t>
      </w:r>
      <w:r>
        <w:rPr>
          <w:spacing w:val="-4"/>
        </w:rPr>
        <w:t xml:space="preserve"> </w:t>
      </w:r>
      <w:r>
        <w:t>účastníka</w:t>
      </w:r>
      <w:r>
        <w:rPr>
          <w:spacing w:val="-4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882</w:t>
      </w:r>
      <w:r>
        <w:rPr>
          <w:spacing w:val="-6"/>
        </w:rPr>
        <w:t xml:space="preserve"> </w:t>
      </w:r>
      <w:r>
        <w:t>513,-</w:t>
      </w:r>
      <w:r>
        <w:rPr>
          <w:spacing w:val="-5"/>
        </w:rPr>
        <w:t xml:space="preserve"> </w:t>
      </w:r>
      <w:r>
        <w:t>Kč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dotace,</w:t>
      </w:r>
      <w:r>
        <w:rPr>
          <w:spacing w:val="-6"/>
        </w:rPr>
        <w:t xml:space="preserve"> </w:t>
      </w:r>
      <w:r>
        <w:t>845</w:t>
      </w:r>
      <w:r>
        <w:rPr>
          <w:spacing w:val="-6"/>
        </w:rPr>
        <w:t xml:space="preserve"> </w:t>
      </w:r>
      <w:r>
        <w:t>767,-</w:t>
      </w:r>
      <w:r>
        <w:rPr>
          <w:spacing w:val="-4"/>
        </w:rPr>
        <w:t xml:space="preserve"> </w:t>
      </w:r>
      <w:r>
        <w:t>Kč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neveřejných</w:t>
      </w:r>
      <w:r>
        <w:rPr>
          <w:spacing w:val="-4"/>
        </w:rPr>
        <w:t xml:space="preserve"> </w:t>
      </w:r>
      <w:r>
        <w:t>zdrojů.</w:t>
      </w:r>
    </w:p>
    <w:p w:rsidR="00FC7FEC" w:rsidRDefault="00FC7FEC">
      <w:pPr>
        <w:pStyle w:val="Zkladntext"/>
        <w:spacing w:before="10"/>
        <w:rPr>
          <w:sz w:val="31"/>
        </w:rPr>
      </w:pPr>
    </w:p>
    <w:p w:rsidR="00FC7FEC" w:rsidRDefault="00AB3257">
      <w:pPr>
        <w:pStyle w:val="Odstavecseseznamem"/>
        <w:numPr>
          <w:ilvl w:val="0"/>
          <w:numId w:val="14"/>
        </w:numPr>
        <w:tabs>
          <w:tab w:val="left" w:pos="783"/>
        </w:tabs>
        <w:spacing w:before="0"/>
        <w:jc w:val="both"/>
      </w:pPr>
      <w:r>
        <w:t>Předmětem</w:t>
      </w:r>
      <w:r>
        <w:rPr>
          <w:spacing w:val="-8"/>
        </w:rPr>
        <w:t xml:space="preserve"> </w:t>
      </w:r>
      <w:r>
        <w:t>řešení</w:t>
      </w:r>
      <w:r>
        <w:rPr>
          <w:spacing w:val="-5"/>
        </w:rPr>
        <w:t xml:space="preserve"> </w:t>
      </w:r>
      <w:r>
        <w:t>projektu</w:t>
      </w:r>
    </w:p>
    <w:p w:rsidR="00FC7FEC" w:rsidRDefault="00AB3257">
      <w:pPr>
        <w:pStyle w:val="Zkladntext"/>
        <w:spacing w:before="121"/>
        <w:ind w:left="782" w:right="918" w:firstLine="4"/>
        <w:jc w:val="both"/>
      </w:pPr>
      <w:r>
        <w:t>Inovace</w:t>
      </w:r>
      <w:r>
        <w:rPr>
          <w:spacing w:val="-10"/>
        </w:rPr>
        <w:t xml:space="preserve"> </w:t>
      </w:r>
      <w:r>
        <w:t>konstrukce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experimentální</w:t>
      </w:r>
      <w:r>
        <w:rPr>
          <w:spacing w:val="-9"/>
        </w:rPr>
        <w:t xml:space="preserve"> </w:t>
      </w:r>
      <w:r>
        <w:t>zkoumání</w:t>
      </w:r>
      <w:r>
        <w:rPr>
          <w:spacing w:val="-10"/>
        </w:rPr>
        <w:t xml:space="preserve"> </w:t>
      </w:r>
      <w:r>
        <w:t>inteligentních</w:t>
      </w:r>
      <w:r>
        <w:rPr>
          <w:spacing w:val="-9"/>
        </w:rPr>
        <w:t xml:space="preserve"> </w:t>
      </w:r>
      <w:r>
        <w:t>senzorů</w:t>
      </w:r>
      <w:r>
        <w:rPr>
          <w:spacing w:val="-10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monitorování</w:t>
      </w:r>
      <w:r>
        <w:rPr>
          <w:spacing w:val="-48"/>
        </w:rPr>
        <w:t xml:space="preserve"> </w:t>
      </w:r>
      <w:r>
        <w:t>dopravy.</w:t>
      </w:r>
    </w:p>
    <w:p w:rsidR="00FC7FEC" w:rsidRDefault="00AB3257">
      <w:pPr>
        <w:pStyle w:val="Odstavecseseznamem"/>
        <w:numPr>
          <w:ilvl w:val="0"/>
          <w:numId w:val="14"/>
        </w:numPr>
        <w:tabs>
          <w:tab w:val="left" w:pos="783"/>
        </w:tabs>
        <w:spacing w:before="120"/>
        <w:jc w:val="both"/>
      </w:pPr>
      <w:r>
        <w:t>Cíle</w:t>
      </w:r>
      <w:r>
        <w:rPr>
          <w:spacing w:val="-4"/>
        </w:rPr>
        <w:t xml:space="preserve"> </w:t>
      </w:r>
      <w:r>
        <w:t>projektu:</w:t>
      </w:r>
    </w:p>
    <w:p w:rsidR="00FC7FEC" w:rsidRDefault="00AB3257">
      <w:pPr>
        <w:pStyle w:val="Zkladntext"/>
        <w:spacing w:before="121"/>
        <w:ind w:left="782" w:right="210"/>
        <w:jc w:val="both"/>
      </w:pPr>
      <w:r>
        <w:t>Cílem projektu je inovovat konstrukci a experimentálně zkoumat a ověřit možnosti nasazení</w:t>
      </w:r>
      <w:r>
        <w:rPr>
          <w:spacing w:val="1"/>
        </w:rPr>
        <w:t xml:space="preserve"> </w:t>
      </w:r>
      <w:r>
        <w:t>inteligentních senzorů pro monitorování dopravy a zjišťování dopravních přestupků. Projekt je</w:t>
      </w:r>
      <w:r>
        <w:rPr>
          <w:spacing w:val="1"/>
        </w:rPr>
        <w:t xml:space="preserve"> </w:t>
      </w:r>
      <w:r>
        <w:t>zaměřen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takové</w:t>
      </w:r>
      <w:r>
        <w:rPr>
          <w:spacing w:val="-9"/>
        </w:rPr>
        <w:t xml:space="preserve"> </w:t>
      </w:r>
      <w:r>
        <w:t>systémy,</w:t>
      </w:r>
      <w:r>
        <w:rPr>
          <w:spacing w:val="-6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jsou</w:t>
      </w:r>
      <w:r>
        <w:rPr>
          <w:spacing w:val="-10"/>
        </w:rPr>
        <w:t xml:space="preserve"> </w:t>
      </w:r>
      <w:r>
        <w:t>založeny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kameře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vstupy</w:t>
      </w:r>
      <w:r>
        <w:rPr>
          <w:spacing w:val="-6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pří</w:t>
      </w:r>
      <w:r>
        <w:t>davných</w:t>
      </w:r>
      <w:r>
        <w:rPr>
          <w:spacing w:val="-7"/>
        </w:rPr>
        <w:t xml:space="preserve"> </w:t>
      </w:r>
      <w:r>
        <w:t>senzorů,</w:t>
      </w:r>
      <w:r>
        <w:rPr>
          <w:spacing w:val="-9"/>
        </w:rPr>
        <w:t xml:space="preserve"> </w:t>
      </w:r>
      <w:r>
        <w:t>jako</w:t>
      </w:r>
      <w:r>
        <w:rPr>
          <w:spacing w:val="-47"/>
        </w:rPr>
        <w:t xml:space="preserve"> </w:t>
      </w:r>
      <w:r>
        <w:t>jsou radar, laserové měřiče, případně další přídavné senzorové vstupy pro zlepšení užitných</w:t>
      </w:r>
      <w:r>
        <w:rPr>
          <w:spacing w:val="1"/>
        </w:rPr>
        <w:t xml:space="preserve"> </w:t>
      </w:r>
      <w:r>
        <w:t>vlastností</w:t>
      </w:r>
      <w:r>
        <w:rPr>
          <w:spacing w:val="1"/>
        </w:rPr>
        <w:t xml:space="preserve"> </w:t>
      </w:r>
      <w:r>
        <w:t>výsledného</w:t>
      </w:r>
      <w:r>
        <w:rPr>
          <w:spacing w:val="1"/>
        </w:rPr>
        <w:t xml:space="preserve"> </w:t>
      </w:r>
      <w:r>
        <w:t>řešení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možné</w:t>
      </w:r>
      <w:r>
        <w:rPr>
          <w:spacing w:val="1"/>
        </w:rPr>
        <w:t xml:space="preserve"> </w:t>
      </w:r>
      <w:r>
        <w:t>využití</w:t>
      </w:r>
      <w:r>
        <w:rPr>
          <w:spacing w:val="1"/>
        </w:rPr>
        <w:t xml:space="preserve"> </w:t>
      </w:r>
      <w:r>
        <w:t>například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dopravě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(intelligent</w:t>
      </w:r>
      <w:r>
        <w:rPr>
          <w:spacing w:val="1"/>
        </w:rPr>
        <w:t xml:space="preserve"> </w:t>
      </w:r>
      <w:r>
        <w:rPr>
          <w:spacing w:val="-1"/>
        </w:rPr>
        <w:t>transportation</w:t>
      </w:r>
      <w:r>
        <w:rPr>
          <w:spacing w:val="-10"/>
        </w:rPr>
        <w:t xml:space="preserve"> </w:t>
      </w:r>
      <w:r>
        <w:rPr>
          <w:spacing w:val="-1"/>
        </w:rPr>
        <w:t>system).</w:t>
      </w:r>
      <w:r>
        <w:rPr>
          <w:spacing w:val="-11"/>
        </w:rPr>
        <w:t xml:space="preserve"> </w:t>
      </w:r>
      <w:r>
        <w:rPr>
          <w:spacing w:val="-1"/>
        </w:rPr>
        <w:t>Předpokládáme</w:t>
      </w:r>
      <w:r>
        <w:rPr>
          <w:spacing w:val="-7"/>
        </w:rPr>
        <w:t xml:space="preserve"> </w:t>
      </w:r>
      <w:r>
        <w:rPr>
          <w:spacing w:val="-1"/>
        </w:rPr>
        <w:t>využití</w:t>
      </w:r>
      <w:r>
        <w:rPr>
          <w:spacing w:val="-8"/>
        </w:rPr>
        <w:t xml:space="preserve"> </w:t>
      </w:r>
      <w:r>
        <w:rPr>
          <w:spacing w:val="-1"/>
        </w:rPr>
        <w:t>dosavadních</w:t>
      </w:r>
      <w:r>
        <w:rPr>
          <w:spacing w:val="-9"/>
        </w:rPr>
        <w:t xml:space="preserve"> </w:t>
      </w:r>
      <w:r>
        <w:t>zkušeností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vyvinutých</w:t>
      </w:r>
      <w:r>
        <w:rPr>
          <w:spacing w:val="-10"/>
        </w:rPr>
        <w:t xml:space="preserve"> </w:t>
      </w:r>
      <w:r>
        <w:t>modulů</w:t>
      </w:r>
      <w:r>
        <w:rPr>
          <w:spacing w:val="-9"/>
        </w:rPr>
        <w:t xml:space="preserve"> </w:t>
      </w:r>
      <w:r>
        <w:t>pro</w:t>
      </w:r>
      <w:r>
        <w:rPr>
          <w:spacing w:val="-47"/>
        </w:rPr>
        <w:t xml:space="preserve"> </w:t>
      </w:r>
      <w:r>
        <w:t>experimentální</w:t>
      </w:r>
      <w:r>
        <w:rPr>
          <w:spacing w:val="-8"/>
        </w:rPr>
        <w:t xml:space="preserve"> </w:t>
      </w:r>
      <w:r>
        <w:t>konstrukci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ověření</w:t>
      </w:r>
      <w:r>
        <w:rPr>
          <w:spacing w:val="-9"/>
        </w:rPr>
        <w:t xml:space="preserve"> </w:t>
      </w:r>
      <w:r>
        <w:t>senzorů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klíčovým</w:t>
      </w:r>
      <w:r>
        <w:rPr>
          <w:spacing w:val="-10"/>
        </w:rPr>
        <w:t xml:space="preserve"> </w:t>
      </w:r>
      <w:r>
        <w:t>bodem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budoucí</w:t>
      </w:r>
      <w:r>
        <w:rPr>
          <w:spacing w:val="-11"/>
        </w:rPr>
        <w:t xml:space="preserve"> </w:t>
      </w:r>
      <w:r>
        <w:t>možnost</w:t>
      </w:r>
      <w:r>
        <w:rPr>
          <w:spacing w:val="-10"/>
        </w:rPr>
        <w:t xml:space="preserve"> </w:t>
      </w:r>
      <w:r>
        <w:t>pokračování</w:t>
      </w:r>
      <w:r>
        <w:rPr>
          <w:spacing w:val="-47"/>
        </w:rPr>
        <w:t xml:space="preserve"> </w:t>
      </w:r>
      <w:r>
        <w:t>až k hotovému výrobku. U senzorů využijeme "edge computing" a "cloud computing" vyvážené</w:t>
      </w:r>
      <w:r>
        <w:rPr>
          <w:spacing w:val="1"/>
        </w:rPr>
        <w:t xml:space="preserve"> </w:t>
      </w:r>
      <w:r>
        <w:t>tak, aby na senzoru bylo pro</w:t>
      </w:r>
      <w:r>
        <w:t>vedeno předzpracování vedoucí k redukci toku dat i výpočetních</w:t>
      </w:r>
      <w:r>
        <w:rPr>
          <w:spacing w:val="1"/>
        </w:rPr>
        <w:t xml:space="preserve"> </w:t>
      </w:r>
      <w:r>
        <w:t>nároků na servery při udržení nízké spotřeby a malých rozměrů. Předpokládaným výsledkem</w:t>
      </w:r>
      <w:r>
        <w:rPr>
          <w:spacing w:val="1"/>
        </w:rPr>
        <w:t xml:space="preserve"> </w:t>
      </w:r>
      <w:r>
        <w:rPr>
          <w:spacing w:val="-1"/>
        </w:rPr>
        <w:t>projektu</w:t>
      </w:r>
      <w:r>
        <w:rPr>
          <w:spacing w:val="-8"/>
        </w:rPr>
        <w:t xml:space="preserve"> </w:t>
      </w:r>
      <w:r>
        <w:rPr>
          <w:spacing w:val="-1"/>
        </w:rPr>
        <w:t>je</w:t>
      </w:r>
      <w:r>
        <w:rPr>
          <w:spacing w:val="-10"/>
        </w:rPr>
        <w:t xml:space="preserve"> </w:t>
      </w:r>
      <w:r>
        <w:rPr>
          <w:spacing w:val="-1"/>
        </w:rPr>
        <w:t>inovovaný</w:t>
      </w:r>
      <w:r>
        <w:rPr>
          <w:spacing w:val="-7"/>
        </w:rPr>
        <w:t xml:space="preserve"> </w:t>
      </w:r>
      <w:r>
        <w:rPr>
          <w:spacing w:val="-1"/>
        </w:rPr>
        <w:t>kamerový</w:t>
      </w:r>
      <w:r>
        <w:rPr>
          <w:spacing w:val="-9"/>
        </w:rPr>
        <w:t xml:space="preserve"> </w:t>
      </w:r>
      <w:r>
        <w:rPr>
          <w:spacing w:val="-1"/>
        </w:rPr>
        <w:t>senzor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-10"/>
        </w:rPr>
        <w:t xml:space="preserve"> </w:t>
      </w:r>
      <w:r>
        <w:rPr>
          <w:spacing w:val="-1"/>
        </w:rPr>
        <w:t>novými</w:t>
      </w:r>
      <w:r>
        <w:rPr>
          <w:spacing w:val="-8"/>
        </w:rPr>
        <w:t xml:space="preserve"> </w:t>
      </w:r>
      <w:r>
        <w:rPr>
          <w:spacing w:val="-1"/>
        </w:rPr>
        <w:t>užitnými</w:t>
      </w:r>
      <w:r>
        <w:rPr>
          <w:spacing w:val="-8"/>
        </w:rPr>
        <w:t xml:space="preserve"> </w:t>
      </w:r>
      <w:r>
        <w:rPr>
          <w:spacing w:val="-1"/>
        </w:rPr>
        <w:t>vlastnostmi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infrastruktura</w:t>
      </w:r>
      <w:r>
        <w:rPr>
          <w:spacing w:val="-8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senzoru,</w:t>
      </w:r>
      <w:r>
        <w:rPr>
          <w:spacing w:val="-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f</w:t>
      </w:r>
      <w:r>
        <w:t>ormě</w:t>
      </w:r>
      <w:r>
        <w:rPr>
          <w:spacing w:val="-2"/>
        </w:rPr>
        <w:t xml:space="preserve"> </w:t>
      </w:r>
      <w:r>
        <w:t>funkčních</w:t>
      </w:r>
      <w:r>
        <w:rPr>
          <w:spacing w:val="-1"/>
        </w:rPr>
        <w:t xml:space="preserve"> </w:t>
      </w:r>
      <w:r>
        <w:t>vzorků a příslušného</w:t>
      </w:r>
      <w:r>
        <w:rPr>
          <w:spacing w:val="-3"/>
        </w:rPr>
        <w:t xml:space="preserve"> </w:t>
      </w:r>
      <w:r>
        <w:t>software.</w:t>
      </w:r>
    </w:p>
    <w:p w:rsidR="00FC7FEC" w:rsidRDefault="00FC7FEC">
      <w:pPr>
        <w:pStyle w:val="Zkladntext"/>
      </w:pPr>
    </w:p>
    <w:p w:rsidR="00FC7FEC" w:rsidRDefault="00FC7FEC">
      <w:pPr>
        <w:pStyle w:val="Zkladntext"/>
        <w:spacing w:before="9"/>
        <w:rPr>
          <w:sz w:val="19"/>
        </w:rPr>
      </w:pPr>
    </w:p>
    <w:p w:rsidR="00FC7FEC" w:rsidRDefault="00AB3257">
      <w:pPr>
        <w:pStyle w:val="Odstavecseseznamem"/>
        <w:numPr>
          <w:ilvl w:val="0"/>
          <w:numId w:val="14"/>
        </w:numPr>
        <w:tabs>
          <w:tab w:val="left" w:pos="782"/>
          <w:tab w:val="left" w:pos="783"/>
        </w:tabs>
        <w:spacing w:before="0" w:line="267" w:lineRule="exact"/>
      </w:pPr>
      <w:r>
        <w:t>Předpokládané</w:t>
      </w:r>
      <w:r>
        <w:rPr>
          <w:spacing w:val="-3"/>
        </w:rPr>
        <w:t xml:space="preserve"> </w:t>
      </w:r>
      <w:r>
        <w:t>výsledky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předpokládané</w:t>
      </w:r>
      <w:r>
        <w:rPr>
          <w:spacing w:val="-5"/>
        </w:rPr>
        <w:t xml:space="preserve"> </w:t>
      </w:r>
      <w:r>
        <w:t>vlastnictví:</w:t>
      </w:r>
    </w:p>
    <w:p w:rsidR="00FC7FEC" w:rsidRDefault="00AB3257">
      <w:pPr>
        <w:pStyle w:val="Odstavecseseznamem"/>
        <w:numPr>
          <w:ilvl w:val="0"/>
          <w:numId w:val="13"/>
        </w:numPr>
        <w:tabs>
          <w:tab w:val="left" w:pos="1502"/>
          <w:tab w:val="left" w:pos="1503"/>
        </w:tabs>
        <w:spacing w:before="0"/>
        <w:ind w:right="676"/>
        <w:jc w:val="left"/>
      </w:pPr>
      <w:r>
        <w:t>V1:</w:t>
      </w:r>
      <w:r>
        <w:rPr>
          <w:spacing w:val="-7"/>
        </w:rPr>
        <w:t xml:space="preserve"> </w:t>
      </w:r>
      <w:r>
        <w:t>Funkční</w:t>
      </w:r>
      <w:r>
        <w:rPr>
          <w:spacing w:val="-9"/>
        </w:rPr>
        <w:t xml:space="preserve"> </w:t>
      </w:r>
      <w:r>
        <w:t>vzorek</w:t>
      </w:r>
      <w:r>
        <w:rPr>
          <w:spacing w:val="-7"/>
        </w:rPr>
        <w:t xml:space="preserve"> </w:t>
      </w:r>
      <w:r>
        <w:t>Inteligentního</w:t>
      </w:r>
      <w:r>
        <w:rPr>
          <w:spacing w:val="-5"/>
        </w:rPr>
        <w:t xml:space="preserve"> </w:t>
      </w:r>
      <w:r>
        <w:t>senzoru</w:t>
      </w:r>
      <w:r>
        <w:rPr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sestava</w:t>
      </w:r>
      <w:r>
        <w:rPr>
          <w:spacing w:val="-8"/>
        </w:rPr>
        <w:t xml:space="preserve"> </w:t>
      </w:r>
      <w:r>
        <w:t>kamery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radarového</w:t>
      </w:r>
      <w:r>
        <w:rPr>
          <w:spacing w:val="-7"/>
        </w:rPr>
        <w:t xml:space="preserve"> </w:t>
      </w:r>
      <w:r>
        <w:t>senzoru:</w:t>
      </w:r>
      <w:r>
        <w:rPr>
          <w:spacing w:val="-46"/>
        </w:rPr>
        <w:t xml:space="preserve"> </w:t>
      </w:r>
      <w:r>
        <w:t>CAMEA</w:t>
      </w:r>
      <w:r>
        <w:rPr>
          <w:spacing w:val="-4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COGNITECHNA 40 %, VUT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%</w:t>
      </w:r>
    </w:p>
    <w:p w:rsidR="00FC7FEC" w:rsidRDefault="00AB3257">
      <w:pPr>
        <w:pStyle w:val="Odstavecseseznamem"/>
        <w:numPr>
          <w:ilvl w:val="0"/>
          <w:numId w:val="13"/>
        </w:numPr>
        <w:tabs>
          <w:tab w:val="left" w:pos="1502"/>
          <w:tab w:val="left" w:pos="1503"/>
        </w:tabs>
        <w:spacing w:before="0"/>
        <w:ind w:right="771"/>
        <w:jc w:val="left"/>
      </w:pPr>
      <w:r>
        <w:t>V2:</w:t>
      </w:r>
      <w:r>
        <w:rPr>
          <w:spacing w:val="-8"/>
        </w:rPr>
        <w:t xml:space="preserve"> </w:t>
      </w:r>
      <w:r>
        <w:t>Funkční</w:t>
      </w:r>
      <w:r>
        <w:rPr>
          <w:spacing w:val="-9"/>
        </w:rPr>
        <w:t xml:space="preserve"> </w:t>
      </w:r>
      <w:r>
        <w:t>vzorek</w:t>
      </w:r>
      <w:r>
        <w:rPr>
          <w:spacing w:val="-7"/>
        </w:rPr>
        <w:t xml:space="preserve"> </w:t>
      </w:r>
      <w:r>
        <w:t>Inteligentního</w:t>
      </w:r>
      <w:r>
        <w:rPr>
          <w:spacing w:val="-7"/>
        </w:rPr>
        <w:t xml:space="preserve"> </w:t>
      </w:r>
      <w:r>
        <w:t>senzoru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sestava</w:t>
      </w:r>
      <w:r>
        <w:rPr>
          <w:spacing w:val="-8"/>
        </w:rPr>
        <w:t xml:space="preserve"> </w:t>
      </w:r>
      <w:r>
        <w:t>kamery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systému</w:t>
      </w:r>
      <w:r>
        <w:rPr>
          <w:spacing w:val="-9"/>
        </w:rPr>
        <w:t xml:space="preserve"> </w:t>
      </w:r>
      <w:r>
        <w:t>zpracování</w:t>
      </w:r>
      <w:r>
        <w:rPr>
          <w:spacing w:val="-46"/>
        </w:rPr>
        <w:t xml:space="preserve"> </w:t>
      </w:r>
      <w:r>
        <w:t>obrazu: CAMEA</w:t>
      </w:r>
      <w:r>
        <w:rPr>
          <w:spacing w:val="-3"/>
        </w:rPr>
        <w:t xml:space="preserve"> </w:t>
      </w:r>
      <w:r>
        <w:t>50</w:t>
      </w:r>
      <w:r>
        <w:rPr>
          <w:spacing w:val="2"/>
        </w:rPr>
        <w:t xml:space="preserve"> </w:t>
      </w:r>
      <w:r>
        <w:t>%,</w:t>
      </w:r>
      <w:r>
        <w:rPr>
          <w:spacing w:val="-3"/>
        </w:rPr>
        <w:t xml:space="preserve"> </w:t>
      </w:r>
      <w:r>
        <w:t>COGNITECHNA 40</w:t>
      </w:r>
      <w:r>
        <w:rPr>
          <w:spacing w:val="-1"/>
        </w:rPr>
        <w:t xml:space="preserve"> </w:t>
      </w:r>
      <w:r>
        <w:t>%,</w:t>
      </w:r>
      <w:r>
        <w:rPr>
          <w:spacing w:val="-3"/>
        </w:rPr>
        <w:t xml:space="preserve"> </w:t>
      </w:r>
      <w:r>
        <w:t>VUT</w:t>
      </w:r>
      <w:r>
        <w:rPr>
          <w:spacing w:val="-2"/>
        </w:rPr>
        <w:t xml:space="preserve"> </w:t>
      </w:r>
      <w:r>
        <w:t>10 %</w:t>
      </w:r>
    </w:p>
    <w:p w:rsidR="00FC7FEC" w:rsidRDefault="00AB3257">
      <w:pPr>
        <w:pStyle w:val="Odstavecseseznamem"/>
        <w:numPr>
          <w:ilvl w:val="0"/>
          <w:numId w:val="13"/>
        </w:numPr>
        <w:tabs>
          <w:tab w:val="left" w:pos="1502"/>
          <w:tab w:val="left" w:pos="1503"/>
        </w:tabs>
        <w:spacing w:before="0"/>
        <w:ind w:right="579"/>
        <w:jc w:val="left"/>
      </w:pPr>
      <w:r>
        <w:t>V3:</w:t>
      </w:r>
      <w:r>
        <w:rPr>
          <w:spacing w:val="-5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algoritmy</w:t>
      </w:r>
      <w:r>
        <w:rPr>
          <w:spacing w:val="-5"/>
        </w:rPr>
        <w:t xml:space="preserve"> </w:t>
      </w:r>
      <w:r>
        <w:t>lokálního</w:t>
      </w:r>
      <w:r>
        <w:rPr>
          <w:spacing w:val="-5"/>
        </w:rPr>
        <w:t xml:space="preserve"> </w:t>
      </w:r>
      <w:r>
        <w:t>zpracování</w:t>
      </w:r>
      <w:r>
        <w:rPr>
          <w:spacing w:val="-5"/>
        </w:rPr>
        <w:t xml:space="preserve"> </w:t>
      </w:r>
      <w:r>
        <w:t>obrazu:</w:t>
      </w:r>
      <w:r>
        <w:rPr>
          <w:spacing w:val="-8"/>
        </w:rPr>
        <w:t xml:space="preserve"> </w:t>
      </w:r>
      <w:r>
        <w:t>CAMEA</w:t>
      </w:r>
      <w:r>
        <w:rPr>
          <w:spacing w:val="-9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%,</w:t>
      </w:r>
      <w:r>
        <w:rPr>
          <w:spacing w:val="-5"/>
        </w:rPr>
        <w:t xml:space="preserve"> </w:t>
      </w:r>
      <w:r>
        <w:t>COGNITECHNA</w:t>
      </w:r>
      <w:r>
        <w:rPr>
          <w:spacing w:val="-46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VUT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%</w:t>
      </w:r>
    </w:p>
    <w:p w:rsidR="00FC7FEC" w:rsidRDefault="00AB3257">
      <w:pPr>
        <w:pStyle w:val="Odstavecseseznamem"/>
        <w:numPr>
          <w:ilvl w:val="0"/>
          <w:numId w:val="13"/>
        </w:numPr>
        <w:tabs>
          <w:tab w:val="left" w:pos="1502"/>
          <w:tab w:val="left" w:pos="1503"/>
        </w:tabs>
        <w:spacing w:before="1"/>
        <w:ind w:right="1449"/>
        <w:jc w:val="left"/>
      </w:pPr>
      <w:r>
        <w:t>V4:</w:t>
      </w:r>
      <w:r>
        <w:rPr>
          <w:spacing w:val="-3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algoritmy</w:t>
      </w:r>
      <w:r>
        <w:rPr>
          <w:spacing w:val="-3"/>
        </w:rPr>
        <w:t xml:space="preserve"> </w:t>
      </w:r>
      <w:r>
        <w:t>zpracování</w:t>
      </w:r>
      <w:r>
        <w:rPr>
          <w:spacing w:val="-4"/>
        </w:rPr>
        <w:t xml:space="preserve"> </w:t>
      </w:r>
      <w:r>
        <w:t>obrazu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dat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server:</w:t>
      </w:r>
      <w:r>
        <w:rPr>
          <w:spacing w:val="-2"/>
        </w:rPr>
        <w:t xml:space="preserve"> </w:t>
      </w:r>
      <w:r>
        <w:t>CAMEA</w:t>
      </w:r>
      <w:r>
        <w:rPr>
          <w:spacing w:val="-7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%,</w:t>
      </w:r>
      <w:r>
        <w:rPr>
          <w:spacing w:val="-47"/>
        </w:rPr>
        <w:t xml:space="preserve"> </w:t>
      </w:r>
      <w:r>
        <w:t>COGNITECHNA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%,</w:t>
      </w:r>
      <w:r>
        <w:rPr>
          <w:spacing w:val="2"/>
        </w:rPr>
        <w:t xml:space="preserve"> </w:t>
      </w:r>
      <w:r>
        <w:t>VUT</w:t>
      </w:r>
      <w:r>
        <w:rPr>
          <w:spacing w:val="1"/>
        </w:rPr>
        <w:t xml:space="preserve"> </w:t>
      </w:r>
      <w:r>
        <w:t>40 %</w:t>
      </w:r>
    </w:p>
    <w:p w:rsidR="00FC7FEC" w:rsidRDefault="00FC7FEC">
      <w:pPr>
        <w:sectPr w:rsidR="00FC7FEC">
          <w:pgSz w:w="11910" w:h="16840"/>
          <w:pgMar w:top="1360" w:right="1200" w:bottom="280" w:left="1200" w:header="708" w:footer="708" w:gutter="0"/>
          <w:cols w:space="708"/>
        </w:sectPr>
      </w:pPr>
    </w:p>
    <w:p w:rsidR="00FC7FEC" w:rsidRDefault="00AB3257">
      <w:pPr>
        <w:pStyle w:val="Odstavecseseznamem"/>
        <w:numPr>
          <w:ilvl w:val="0"/>
          <w:numId w:val="14"/>
        </w:numPr>
        <w:tabs>
          <w:tab w:val="left" w:pos="783"/>
        </w:tabs>
        <w:spacing w:before="37"/>
        <w:jc w:val="both"/>
      </w:pPr>
      <w:r>
        <w:lastRenderedPageBreak/>
        <w:t>Za</w:t>
      </w:r>
      <w:r>
        <w:rPr>
          <w:spacing w:val="-4"/>
        </w:rPr>
        <w:t xml:space="preserve"> </w:t>
      </w:r>
      <w:r>
        <w:t>řízení</w:t>
      </w:r>
      <w:r>
        <w:rPr>
          <w:spacing w:val="-4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odpovědný</w:t>
      </w:r>
      <w:r>
        <w:rPr>
          <w:spacing w:val="-6"/>
        </w:rPr>
        <w:t xml:space="preserve"> </w:t>
      </w:r>
      <w:r>
        <w:t>příjemce.</w:t>
      </w:r>
    </w:p>
    <w:p w:rsidR="00FC7FEC" w:rsidRDefault="00FC7FEC">
      <w:pPr>
        <w:pStyle w:val="Zkladntext"/>
      </w:pPr>
    </w:p>
    <w:p w:rsidR="00FC7FEC" w:rsidRDefault="00FC7FEC">
      <w:pPr>
        <w:pStyle w:val="Zkladntext"/>
        <w:spacing w:before="8"/>
        <w:rPr>
          <w:sz w:val="19"/>
        </w:rPr>
      </w:pPr>
    </w:p>
    <w:p w:rsidR="00FC7FEC" w:rsidRDefault="00AB3257">
      <w:pPr>
        <w:pStyle w:val="Nadpis2"/>
        <w:spacing w:before="1"/>
      </w:pPr>
      <w:r>
        <w:t>IV.</w:t>
      </w:r>
    </w:p>
    <w:p w:rsidR="00FC7FEC" w:rsidRDefault="00AB3257">
      <w:pPr>
        <w:pStyle w:val="Nadpis3"/>
        <w:ind w:left="2362"/>
        <w:jc w:val="both"/>
      </w:pPr>
      <w:r>
        <w:t>Věcná</w:t>
      </w:r>
      <w:r>
        <w:rPr>
          <w:spacing w:val="-6"/>
        </w:rPr>
        <w:t xml:space="preserve"> </w:t>
      </w:r>
      <w:r>
        <w:t>náplň</w:t>
      </w:r>
      <w:r>
        <w:rPr>
          <w:spacing w:val="-5"/>
        </w:rPr>
        <w:t xml:space="preserve"> </w:t>
      </w:r>
      <w:r>
        <w:t>spolupráce</w:t>
      </w:r>
      <w:r>
        <w:rPr>
          <w:spacing w:val="-5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dalších</w:t>
      </w:r>
      <w:r>
        <w:rPr>
          <w:spacing w:val="-5"/>
        </w:rPr>
        <w:t xml:space="preserve"> </w:t>
      </w:r>
      <w:r>
        <w:t>účastníků</w:t>
      </w:r>
    </w:p>
    <w:p w:rsidR="00FC7FEC" w:rsidRDefault="00AB3257">
      <w:pPr>
        <w:pStyle w:val="Odstavecseseznamem"/>
        <w:numPr>
          <w:ilvl w:val="0"/>
          <w:numId w:val="12"/>
        </w:numPr>
        <w:tabs>
          <w:tab w:val="left" w:pos="783"/>
        </w:tabs>
        <w:spacing w:before="120"/>
        <w:ind w:right="212" w:firstLine="0"/>
        <w:jc w:val="both"/>
      </w:pP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účelem</w:t>
      </w:r>
      <w:r>
        <w:rPr>
          <w:spacing w:val="1"/>
        </w:rPr>
        <w:t xml:space="preserve"> </w:t>
      </w:r>
      <w:r>
        <w:t>naplnění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vymezeného</w:t>
      </w:r>
      <w:r>
        <w:rPr>
          <w:spacing w:val="1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zavazují</w:t>
      </w:r>
      <w:r>
        <w:rPr>
          <w:spacing w:val="1"/>
        </w:rPr>
        <w:t xml:space="preserve"> </w:t>
      </w:r>
      <w:r>
        <w:t>spolupracovat</w:t>
      </w:r>
      <w:r>
        <w:rPr>
          <w:spacing w:val="-5"/>
        </w:rPr>
        <w:t xml:space="preserve"> </w:t>
      </w:r>
      <w:r>
        <w:t>tak,</w:t>
      </w:r>
      <w:r>
        <w:rPr>
          <w:spacing w:val="-5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zajistí</w:t>
      </w:r>
      <w:r>
        <w:rPr>
          <w:spacing w:val="-7"/>
        </w:rPr>
        <w:t xml:space="preserve"> </w:t>
      </w:r>
      <w:r>
        <w:t>spolupráci</w:t>
      </w:r>
      <w:r>
        <w:rPr>
          <w:spacing w:val="-5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dalších</w:t>
      </w:r>
      <w:r>
        <w:rPr>
          <w:spacing w:val="-5"/>
        </w:rPr>
        <w:t xml:space="preserve"> </w:t>
      </w:r>
      <w:r>
        <w:t>účastníků</w:t>
      </w:r>
      <w:r>
        <w:rPr>
          <w:spacing w:val="-4"/>
        </w:rPr>
        <w:t xml:space="preserve"> </w:t>
      </w:r>
      <w:r>
        <w:t>(příp.</w:t>
      </w:r>
      <w:r>
        <w:rPr>
          <w:spacing w:val="-6"/>
        </w:rPr>
        <w:t xml:space="preserve"> </w:t>
      </w:r>
      <w:r>
        <w:t>dalších</w:t>
      </w:r>
      <w:r>
        <w:rPr>
          <w:spacing w:val="-2"/>
        </w:rPr>
        <w:t xml:space="preserve"> </w:t>
      </w:r>
      <w:r>
        <w:t>pověřených</w:t>
      </w:r>
      <w:r>
        <w:rPr>
          <w:spacing w:val="-5"/>
        </w:rPr>
        <w:t xml:space="preserve"> </w:t>
      </w:r>
      <w:r>
        <w:t>osob)</w:t>
      </w:r>
      <w:r>
        <w:rPr>
          <w:spacing w:val="-4"/>
        </w:rPr>
        <w:t xml:space="preserve"> </w:t>
      </w:r>
      <w:r>
        <w:t>na</w:t>
      </w:r>
      <w:r>
        <w:rPr>
          <w:spacing w:val="-48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>úkolů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termínech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rozsahu</w:t>
      </w:r>
      <w:r>
        <w:rPr>
          <w:spacing w:val="-4"/>
        </w:rPr>
        <w:t xml:space="preserve"> </w:t>
      </w:r>
      <w:r>
        <w:t>uvedených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schváleném</w:t>
      </w:r>
      <w:r>
        <w:rPr>
          <w:spacing w:val="-3"/>
        </w:rPr>
        <w:t xml:space="preserve"> </w:t>
      </w:r>
      <w:r>
        <w:t>návrhu</w:t>
      </w:r>
      <w:r>
        <w:rPr>
          <w:spacing w:val="-4"/>
        </w:rPr>
        <w:t xml:space="preserve"> </w:t>
      </w:r>
      <w:r>
        <w:t>projektu.</w:t>
      </w:r>
    </w:p>
    <w:p w:rsidR="00FC7FEC" w:rsidRDefault="00AB3257">
      <w:pPr>
        <w:pStyle w:val="Odstavecseseznamem"/>
        <w:numPr>
          <w:ilvl w:val="0"/>
          <w:numId w:val="12"/>
        </w:numPr>
        <w:tabs>
          <w:tab w:val="left" w:pos="783"/>
        </w:tabs>
        <w:ind w:right="212" w:firstLine="0"/>
        <w:jc w:val="both"/>
      </w:pPr>
      <w:r>
        <w:t>Každá</w:t>
      </w:r>
      <w:r>
        <w:rPr>
          <w:spacing w:val="-8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smluvních</w:t>
      </w:r>
      <w:r>
        <w:rPr>
          <w:spacing w:val="-11"/>
        </w:rPr>
        <w:t xml:space="preserve"> </w:t>
      </w:r>
      <w:r>
        <w:t>stran</w:t>
      </w:r>
      <w:r>
        <w:rPr>
          <w:spacing w:val="-10"/>
        </w:rPr>
        <w:t xml:space="preserve"> </w:t>
      </w:r>
      <w:r>
        <w:t>odpovídá</w:t>
      </w:r>
      <w:r>
        <w:rPr>
          <w:spacing w:val="-7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tu</w:t>
      </w:r>
      <w:r>
        <w:rPr>
          <w:spacing w:val="-8"/>
        </w:rPr>
        <w:t xml:space="preserve"> </w:t>
      </w:r>
      <w:r>
        <w:t>část</w:t>
      </w:r>
      <w:r>
        <w:rPr>
          <w:spacing w:val="-7"/>
        </w:rPr>
        <w:t xml:space="preserve"> </w:t>
      </w:r>
      <w:r>
        <w:t>projektu,</w:t>
      </w:r>
      <w:r>
        <w:rPr>
          <w:spacing w:val="-10"/>
        </w:rPr>
        <w:t xml:space="preserve"> </w:t>
      </w:r>
      <w:r>
        <w:t>kterou</w:t>
      </w:r>
      <w:r>
        <w:rPr>
          <w:spacing w:val="-10"/>
        </w:rPr>
        <w:t xml:space="preserve"> </w:t>
      </w:r>
      <w:r>
        <w:t>fakticky</w:t>
      </w:r>
      <w:r>
        <w:rPr>
          <w:spacing w:val="-7"/>
        </w:rPr>
        <w:t xml:space="preserve"> </w:t>
      </w:r>
      <w:r>
        <w:t>provádí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vykonává,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v</w:t>
      </w:r>
      <w:r>
        <w:rPr>
          <w:spacing w:val="-47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schváleným</w:t>
      </w:r>
      <w:r>
        <w:rPr>
          <w:spacing w:val="-4"/>
        </w:rPr>
        <w:t xml:space="preserve"> </w:t>
      </w:r>
      <w:r>
        <w:t>návrhem</w:t>
      </w:r>
      <w:r>
        <w:rPr>
          <w:spacing w:val="-2"/>
        </w:rPr>
        <w:t xml:space="preserve"> </w:t>
      </w:r>
      <w:r>
        <w:t>projektu.</w:t>
      </w:r>
      <w:r>
        <w:rPr>
          <w:spacing w:val="-3"/>
        </w:rPr>
        <w:t xml:space="preserve"> </w:t>
      </w:r>
      <w:r>
        <w:t>Rozdělení</w:t>
      </w:r>
      <w:r>
        <w:rPr>
          <w:spacing w:val="-3"/>
        </w:rPr>
        <w:t xml:space="preserve"> </w:t>
      </w:r>
      <w:r>
        <w:t>činností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dáno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návrhu</w:t>
      </w:r>
      <w:r>
        <w:rPr>
          <w:spacing w:val="-47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a je</w:t>
      </w:r>
      <w:r>
        <w:rPr>
          <w:spacing w:val="-2"/>
        </w:rPr>
        <w:t xml:space="preserve"> </w:t>
      </w:r>
      <w:r>
        <w:t>pro smluvní</w:t>
      </w:r>
      <w:r>
        <w:rPr>
          <w:spacing w:val="-2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závazné.</w:t>
      </w:r>
    </w:p>
    <w:p w:rsidR="00FC7FEC" w:rsidRDefault="00FC7FEC">
      <w:pPr>
        <w:pStyle w:val="Zkladntext"/>
      </w:pPr>
    </w:p>
    <w:p w:rsidR="00FC7FEC" w:rsidRDefault="00FC7FEC">
      <w:pPr>
        <w:pStyle w:val="Zkladntext"/>
        <w:spacing w:before="7"/>
        <w:rPr>
          <w:sz w:val="19"/>
        </w:rPr>
      </w:pPr>
    </w:p>
    <w:p w:rsidR="00FC7FEC" w:rsidRDefault="00AB3257">
      <w:pPr>
        <w:pStyle w:val="Nadpis2"/>
        <w:ind w:left="3962"/>
      </w:pPr>
      <w:r>
        <w:t>V.</w:t>
      </w:r>
    </w:p>
    <w:p w:rsidR="00FC7FEC" w:rsidRDefault="00AB3257">
      <w:pPr>
        <w:pStyle w:val="Nadpis3"/>
        <w:ind w:left="3560"/>
        <w:jc w:val="both"/>
      </w:pPr>
      <w:r>
        <w:t>Finanční</w:t>
      </w:r>
      <w:r>
        <w:rPr>
          <w:spacing w:val="-6"/>
        </w:rPr>
        <w:t xml:space="preserve"> </w:t>
      </w:r>
      <w:r>
        <w:t>zajištění</w:t>
      </w:r>
      <w:r>
        <w:rPr>
          <w:spacing w:val="-6"/>
        </w:rPr>
        <w:t xml:space="preserve"> </w:t>
      </w:r>
      <w:r>
        <w:t>projektu</w:t>
      </w:r>
    </w:p>
    <w:p w:rsidR="00FC7FEC" w:rsidRDefault="00AB3257">
      <w:pPr>
        <w:pStyle w:val="Odstavecseseznamem"/>
        <w:numPr>
          <w:ilvl w:val="0"/>
          <w:numId w:val="11"/>
        </w:numPr>
        <w:tabs>
          <w:tab w:val="left" w:pos="783"/>
        </w:tabs>
        <w:ind w:right="209" w:firstLine="0"/>
        <w:jc w:val="both"/>
      </w:pPr>
      <w:r>
        <w:t>Míra</w:t>
      </w:r>
      <w:r>
        <w:rPr>
          <w:spacing w:val="-7"/>
        </w:rPr>
        <w:t xml:space="preserve"> </w:t>
      </w:r>
      <w:r>
        <w:t>podpory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celý</w:t>
      </w:r>
      <w:r>
        <w:rPr>
          <w:spacing w:val="-8"/>
        </w:rPr>
        <w:t xml:space="preserve"> </w:t>
      </w:r>
      <w:r>
        <w:t>projekt</w:t>
      </w:r>
      <w:r>
        <w:rPr>
          <w:spacing w:val="-6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69,85</w:t>
      </w:r>
      <w:r>
        <w:rPr>
          <w:spacing w:val="-10"/>
        </w:rPr>
        <w:t xml:space="preserve"> </w:t>
      </w:r>
      <w:r>
        <w:t>%;</w:t>
      </w:r>
      <w:r>
        <w:rPr>
          <w:spacing w:val="-8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toho</w:t>
      </w:r>
      <w:r>
        <w:rPr>
          <w:spacing w:val="-8"/>
        </w:rPr>
        <w:t xml:space="preserve"> </w:t>
      </w:r>
      <w:r>
        <w:t>příjemce</w:t>
      </w:r>
      <w:r>
        <w:rPr>
          <w:spacing w:val="-8"/>
        </w:rPr>
        <w:t xml:space="preserve"> </w:t>
      </w:r>
      <w:r>
        <w:t>60</w:t>
      </w:r>
      <w:r>
        <w:rPr>
          <w:spacing w:val="-8"/>
        </w:rPr>
        <w:t xml:space="preserve"> </w:t>
      </w:r>
      <w:r>
        <w:t>%,</w:t>
      </w:r>
      <w:r>
        <w:rPr>
          <w:spacing w:val="-9"/>
        </w:rPr>
        <w:t xml:space="preserve"> </w:t>
      </w:r>
      <w:r>
        <w:t>účastník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85</w:t>
      </w:r>
      <w:r>
        <w:rPr>
          <w:spacing w:val="-7"/>
        </w:rPr>
        <w:t xml:space="preserve"> </w:t>
      </w:r>
      <w:r>
        <w:t>%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účastník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69</w:t>
      </w:r>
      <w:r>
        <w:rPr>
          <w:spacing w:val="-1"/>
        </w:rPr>
        <w:t xml:space="preserve"> </w:t>
      </w:r>
      <w:r>
        <w:t>%.</w:t>
      </w:r>
      <w:r>
        <w:rPr>
          <w:spacing w:val="-47"/>
        </w:rPr>
        <w:t xml:space="preserve"> </w:t>
      </w:r>
      <w:r>
        <w:t>Odpovídající část dotace bude uhrazena příjemcem ex-post po ukončení každé etapy projektu, po</w:t>
      </w:r>
      <w:r>
        <w:rPr>
          <w:spacing w:val="1"/>
        </w:rPr>
        <w:t xml:space="preserve"> </w:t>
      </w:r>
      <w:r>
        <w:t>předložení žádosti o platbu a jejích příloh a jejich schválení poskytovatelem. Za včasné a korektní</w:t>
      </w:r>
      <w:r>
        <w:rPr>
          <w:spacing w:val="1"/>
        </w:rPr>
        <w:t xml:space="preserve"> </w:t>
      </w:r>
      <w:r>
        <w:t>předložení žádosti je odpovědný příjemce. Každý z účastníků je odpovědný za správnost údajů jím</w:t>
      </w:r>
      <w:r>
        <w:rPr>
          <w:spacing w:val="1"/>
        </w:rPr>
        <w:t xml:space="preserve"> </w:t>
      </w:r>
      <w:r>
        <w:t>uvedených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žádosti a přílohách.</w:t>
      </w:r>
    </w:p>
    <w:p w:rsidR="00FC7FEC" w:rsidRDefault="00AB3257">
      <w:pPr>
        <w:pStyle w:val="Zkladntext"/>
        <w:spacing w:before="121"/>
        <w:ind w:left="216"/>
        <w:jc w:val="both"/>
      </w:pPr>
      <w:r>
        <w:t>Etapy</w:t>
      </w:r>
      <w:r>
        <w:rPr>
          <w:spacing w:val="-8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nastaveny</w:t>
      </w:r>
      <w:r>
        <w:rPr>
          <w:spacing w:val="-4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takto:</w:t>
      </w:r>
    </w:p>
    <w:p w:rsidR="00FC7FEC" w:rsidRDefault="00AB3257">
      <w:pPr>
        <w:spacing w:before="118"/>
        <w:ind w:left="576"/>
        <w:jc w:val="both"/>
      </w:pPr>
      <w:r>
        <w:rPr>
          <w:b/>
        </w:rPr>
        <w:t>1.</w:t>
      </w:r>
      <w:r>
        <w:rPr>
          <w:b/>
          <w:spacing w:val="-5"/>
        </w:rPr>
        <w:t xml:space="preserve"> </w:t>
      </w:r>
      <w:r>
        <w:rPr>
          <w:b/>
        </w:rPr>
        <w:t>etapa</w:t>
      </w:r>
      <w:r>
        <w:t>:</w:t>
      </w:r>
      <w:r>
        <w:rPr>
          <w:spacing w:val="-4"/>
        </w:rPr>
        <w:t xml:space="preserve"> </w:t>
      </w:r>
      <w:r>
        <w:t>1.1.2022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31.8.2022</w:t>
      </w:r>
    </w:p>
    <w:p w:rsidR="00FC7FEC" w:rsidRDefault="00AB3257">
      <w:pPr>
        <w:spacing w:before="120"/>
        <w:ind w:left="576"/>
        <w:jc w:val="both"/>
      </w:pPr>
      <w:r>
        <w:rPr>
          <w:b/>
        </w:rPr>
        <w:t>2.</w:t>
      </w:r>
      <w:r>
        <w:rPr>
          <w:b/>
          <w:spacing w:val="-6"/>
        </w:rPr>
        <w:t xml:space="preserve"> </w:t>
      </w:r>
      <w:r>
        <w:rPr>
          <w:b/>
        </w:rPr>
        <w:t>etapa</w:t>
      </w:r>
      <w:r>
        <w:t>:</w:t>
      </w:r>
      <w:r>
        <w:rPr>
          <w:spacing w:val="-4"/>
        </w:rPr>
        <w:t xml:space="preserve"> </w:t>
      </w:r>
      <w:r>
        <w:t>1.9.2022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31.5.2023</w:t>
      </w:r>
    </w:p>
    <w:p w:rsidR="00FC7FEC" w:rsidRDefault="00AB3257">
      <w:pPr>
        <w:pStyle w:val="Odstavecseseznamem"/>
        <w:numPr>
          <w:ilvl w:val="0"/>
          <w:numId w:val="11"/>
        </w:numPr>
        <w:tabs>
          <w:tab w:val="left" w:pos="783"/>
        </w:tabs>
        <w:ind w:right="212" w:firstLine="0"/>
        <w:jc w:val="both"/>
      </w:pPr>
      <w:r>
        <w:t>Dotační</w:t>
      </w:r>
      <w:r>
        <w:rPr>
          <w:spacing w:val="1"/>
        </w:rPr>
        <w:t xml:space="preserve"> </w:t>
      </w:r>
      <w:r>
        <w:t>prostředky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dalším</w:t>
      </w:r>
      <w:r>
        <w:rPr>
          <w:spacing w:val="1"/>
        </w:rPr>
        <w:t xml:space="preserve"> </w:t>
      </w:r>
      <w:r>
        <w:t>účastníkům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uhradit</w:t>
      </w:r>
      <w:r>
        <w:rPr>
          <w:spacing w:val="1"/>
        </w:rPr>
        <w:t xml:space="preserve"> </w:t>
      </w:r>
      <w:r>
        <w:t>vždy</w:t>
      </w:r>
      <w:r>
        <w:rPr>
          <w:spacing w:val="1"/>
        </w:rPr>
        <w:t xml:space="preserve"> </w:t>
      </w:r>
      <w:r>
        <w:t>bezhotovostním převodem na jeho bankovní účet uvedený v záhlaví této smlouvy nejpozději do 14-ti</w:t>
      </w:r>
      <w:r>
        <w:rPr>
          <w:spacing w:val="1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obdržení</w:t>
      </w:r>
      <w:r>
        <w:rPr>
          <w:spacing w:val="-1"/>
        </w:rPr>
        <w:t xml:space="preserve"> </w:t>
      </w:r>
      <w:r>
        <w:t>části</w:t>
      </w:r>
      <w:r>
        <w:rPr>
          <w:spacing w:val="-1"/>
        </w:rPr>
        <w:t xml:space="preserve"> </w:t>
      </w:r>
      <w:r>
        <w:t>dotace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poskytovatele.</w:t>
      </w:r>
    </w:p>
    <w:p w:rsidR="00FC7FEC" w:rsidRDefault="00AB3257">
      <w:pPr>
        <w:pStyle w:val="Odstavecseseznamem"/>
        <w:numPr>
          <w:ilvl w:val="0"/>
          <w:numId w:val="11"/>
        </w:numPr>
        <w:tabs>
          <w:tab w:val="left" w:pos="783"/>
        </w:tabs>
        <w:spacing w:before="120"/>
        <w:ind w:right="212" w:firstLine="0"/>
        <w:jc w:val="both"/>
      </w:pPr>
      <w:r>
        <w:t>V případě, že poskytovatel rozhodne o poskytnutí odlišn</w:t>
      </w:r>
      <w:r>
        <w:t>é částky na řešení projektu, než je</w:t>
      </w:r>
      <w:r>
        <w:rPr>
          <w:spacing w:val="1"/>
        </w:rPr>
        <w:t xml:space="preserve"> </w:t>
      </w:r>
      <w:r>
        <w:t>uvedena v návrhu projektu, zavazují se smluvní strany upravit poměrně výši dotace dodatkem k této</w:t>
      </w:r>
      <w:r>
        <w:rPr>
          <w:spacing w:val="1"/>
        </w:rPr>
        <w:t xml:space="preserve"> </w:t>
      </w:r>
      <w:r>
        <w:t>smlouvě.</w:t>
      </w:r>
    </w:p>
    <w:p w:rsidR="00FC7FEC" w:rsidRDefault="00AB3257">
      <w:pPr>
        <w:pStyle w:val="Odstavecseseznamem"/>
        <w:numPr>
          <w:ilvl w:val="0"/>
          <w:numId w:val="11"/>
        </w:numPr>
        <w:tabs>
          <w:tab w:val="left" w:pos="783"/>
        </w:tabs>
        <w:ind w:left="782"/>
        <w:jc w:val="both"/>
      </w:pPr>
      <w:r>
        <w:t>Převáděné</w:t>
      </w:r>
      <w:r>
        <w:rPr>
          <w:spacing w:val="-7"/>
        </w:rPr>
        <w:t xml:space="preserve"> </w:t>
      </w:r>
      <w:r>
        <w:t>dotační</w:t>
      </w:r>
      <w:r>
        <w:rPr>
          <w:spacing w:val="-7"/>
        </w:rPr>
        <w:t xml:space="preserve"> </w:t>
      </w:r>
      <w:r>
        <w:t>prostředky</w:t>
      </w:r>
      <w:r>
        <w:rPr>
          <w:spacing w:val="-5"/>
        </w:rPr>
        <w:t xml:space="preserve"> </w:t>
      </w:r>
      <w:r>
        <w:t>nejsou</w:t>
      </w:r>
      <w:r>
        <w:rPr>
          <w:spacing w:val="-7"/>
        </w:rPr>
        <w:t xml:space="preserve"> </w:t>
      </w:r>
      <w:r>
        <w:t>předmětem</w:t>
      </w:r>
      <w:r>
        <w:rPr>
          <w:spacing w:val="-7"/>
        </w:rPr>
        <w:t xml:space="preserve"> </w:t>
      </w:r>
      <w:r>
        <w:t>DPH.</w:t>
      </w:r>
    </w:p>
    <w:p w:rsidR="00FC7FEC" w:rsidRDefault="00AB3257">
      <w:pPr>
        <w:pStyle w:val="Odstavecseseznamem"/>
        <w:numPr>
          <w:ilvl w:val="0"/>
          <w:numId w:val="11"/>
        </w:numPr>
        <w:tabs>
          <w:tab w:val="left" w:pos="783"/>
        </w:tabs>
        <w:spacing w:before="118"/>
        <w:ind w:right="214" w:firstLine="0"/>
        <w:jc w:val="both"/>
        <w:rPr>
          <w:color w:val="000009"/>
        </w:rPr>
      </w:pPr>
      <w:r>
        <w:t>Rozpočet</w:t>
      </w:r>
      <w:r>
        <w:rPr>
          <w:spacing w:val="-4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přílohou</w:t>
      </w:r>
      <w:r>
        <w:rPr>
          <w:spacing w:val="-4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smlouvy.</w:t>
      </w:r>
      <w:r>
        <w:rPr>
          <w:spacing w:val="-7"/>
        </w:rPr>
        <w:t xml:space="preserve"> </w:t>
      </w:r>
      <w:r>
        <w:t>Případné</w:t>
      </w:r>
      <w:r>
        <w:rPr>
          <w:spacing w:val="-8"/>
        </w:rPr>
        <w:t xml:space="preserve"> </w:t>
      </w:r>
      <w:r>
        <w:t>změny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</w:t>
      </w:r>
      <w:r>
        <w:t>ozpočtu</w:t>
      </w:r>
      <w:r>
        <w:rPr>
          <w:spacing w:val="-6"/>
        </w:rPr>
        <w:t xml:space="preserve"> </w:t>
      </w:r>
      <w:r>
        <w:t>odsouhlasené</w:t>
      </w:r>
      <w:r>
        <w:rPr>
          <w:spacing w:val="-6"/>
        </w:rPr>
        <w:t xml:space="preserve"> </w:t>
      </w:r>
      <w:r>
        <w:t>stranami</w:t>
      </w:r>
      <w:r>
        <w:rPr>
          <w:spacing w:val="-47"/>
        </w:rPr>
        <w:t xml:space="preserve"> </w:t>
      </w:r>
      <w:r>
        <w:t>této smlouvy a poskytovatelem jsou účinné okamžikem souhlasu poskytovatele bez nutnosti dodatků</w:t>
      </w:r>
      <w:r>
        <w:rPr>
          <w:spacing w:val="-47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smlouvě.</w:t>
      </w:r>
      <w:r>
        <w:rPr>
          <w:spacing w:val="-10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zavazuje</w:t>
      </w:r>
      <w:r>
        <w:rPr>
          <w:spacing w:val="-9"/>
        </w:rPr>
        <w:t xml:space="preserve"> </w:t>
      </w:r>
      <w:r>
        <w:t>bez</w:t>
      </w:r>
      <w:r>
        <w:rPr>
          <w:spacing w:val="-10"/>
        </w:rPr>
        <w:t xml:space="preserve"> </w:t>
      </w:r>
      <w:r>
        <w:t>zbytečného</w:t>
      </w:r>
      <w:r>
        <w:rPr>
          <w:spacing w:val="-11"/>
        </w:rPr>
        <w:t xml:space="preserve"> </w:t>
      </w:r>
      <w:r>
        <w:t>odkladu</w:t>
      </w:r>
      <w:r>
        <w:rPr>
          <w:spacing w:val="-10"/>
        </w:rPr>
        <w:t xml:space="preserve"> </w:t>
      </w:r>
      <w:r>
        <w:t>informovat</w:t>
      </w:r>
      <w:r>
        <w:rPr>
          <w:spacing w:val="-9"/>
        </w:rPr>
        <w:t xml:space="preserve"> </w:t>
      </w:r>
      <w:r>
        <w:t>další</w:t>
      </w:r>
      <w:r>
        <w:rPr>
          <w:spacing w:val="-11"/>
        </w:rPr>
        <w:t xml:space="preserve"> </w:t>
      </w:r>
      <w:r>
        <w:t>účastníky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schválených</w:t>
      </w:r>
      <w:r>
        <w:rPr>
          <w:spacing w:val="-47"/>
        </w:rPr>
        <w:t xml:space="preserve"> </w:t>
      </w:r>
      <w:r>
        <w:t>změnách</w:t>
      </w:r>
      <w:r>
        <w:rPr>
          <w:spacing w:val="-2"/>
        </w:rPr>
        <w:t xml:space="preserve"> </w:t>
      </w:r>
      <w:r>
        <w:t>rozpočtu</w:t>
      </w:r>
      <w:r>
        <w:rPr>
          <w:spacing w:val="-3"/>
        </w:rPr>
        <w:t xml:space="preserve"> </w:t>
      </w:r>
      <w:r>
        <w:t>včetně detailů.</w:t>
      </w:r>
    </w:p>
    <w:p w:rsidR="00FC7FEC" w:rsidRDefault="00AB3257">
      <w:pPr>
        <w:pStyle w:val="Nadpis2"/>
        <w:spacing w:before="102"/>
        <w:ind w:left="3978"/>
      </w:pPr>
      <w:r>
        <w:t>VI.</w:t>
      </w:r>
    </w:p>
    <w:p w:rsidR="00FC7FEC" w:rsidRDefault="00AB3257">
      <w:pPr>
        <w:pStyle w:val="Nadpis3"/>
        <w:ind w:left="2318"/>
        <w:jc w:val="both"/>
      </w:pPr>
      <w:r>
        <w:t>Podmínky</w:t>
      </w:r>
      <w:r>
        <w:rPr>
          <w:spacing w:val="-5"/>
        </w:rPr>
        <w:t xml:space="preserve"> </w:t>
      </w:r>
      <w:r>
        <w:t>použití</w:t>
      </w:r>
      <w:r>
        <w:rPr>
          <w:spacing w:val="-5"/>
        </w:rPr>
        <w:t xml:space="preserve"> </w:t>
      </w:r>
      <w:r>
        <w:t>poskytnutých</w:t>
      </w:r>
      <w:r>
        <w:rPr>
          <w:spacing w:val="-6"/>
        </w:rPr>
        <w:t xml:space="preserve"> </w:t>
      </w:r>
      <w:r>
        <w:t>dotačních</w:t>
      </w:r>
      <w:r>
        <w:rPr>
          <w:spacing w:val="-6"/>
        </w:rPr>
        <w:t xml:space="preserve"> </w:t>
      </w:r>
      <w:r>
        <w:t>prostředků</w:t>
      </w:r>
    </w:p>
    <w:p w:rsidR="00FC7FEC" w:rsidRDefault="00AB3257">
      <w:pPr>
        <w:pStyle w:val="Odstavecseseznamem"/>
        <w:numPr>
          <w:ilvl w:val="0"/>
          <w:numId w:val="10"/>
        </w:numPr>
        <w:tabs>
          <w:tab w:val="left" w:pos="783"/>
        </w:tabs>
        <w:jc w:val="both"/>
      </w:pPr>
      <w:r>
        <w:t>Další</w:t>
      </w:r>
      <w:r>
        <w:rPr>
          <w:spacing w:val="-3"/>
        </w:rPr>
        <w:t xml:space="preserve"> </w:t>
      </w:r>
      <w:r>
        <w:t>účastníci</w:t>
      </w:r>
      <w:r>
        <w:rPr>
          <w:spacing w:val="-4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povinni:</w:t>
      </w:r>
    </w:p>
    <w:p w:rsidR="00FC7FEC" w:rsidRDefault="00AB3257">
      <w:pPr>
        <w:pStyle w:val="Odstavecseseznamem"/>
        <w:numPr>
          <w:ilvl w:val="1"/>
          <w:numId w:val="10"/>
        </w:numPr>
        <w:tabs>
          <w:tab w:val="left" w:pos="937"/>
        </w:tabs>
        <w:spacing w:before="118"/>
        <w:ind w:right="212"/>
        <w:jc w:val="both"/>
      </w:pPr>
      <w:r>
        <w:t>Použít dotační prostředky výhradně k úhradě skutečně vynaložených, odůvodněných a řádně</w:t>
      </w:r>
      <w:r>
        <w:rPr>
          <w:spacing w:val="1"/>
        </w:rPr>
        <w:t xml:space="preserve"> </w:t>
      </w:r>
      <w:r>
        <w:t>prokázaných výdajů přímo souvisejících s plněním cílů a výsledků projektu, a to v souladu s</w:t>
      </w:r>
      <w:r>
        <w:rPr>
          <w:spacing w:val="1"/>
        </w:rPr>
        <w:t xml:space="preserve"> </w:t>
      </w:r>
      <w:r>
        <w:t>podmínkami</w:t>
      </w:r>
      <w:r>
        <w:rPr>
          <w:spacing w:val="1"/>
        </w:rPr>
        <w:t xml:space="preserve"> </w:t>
      </w:r>
      <w:r>
        <w:t>stanovenými</w:t>
      </w:r>
      <w:r>
        <w:rPr>
          <w:spacing w:val="1"/>
        </w:rPr>
        <w:t xml:space="preserve"> </w:t>
      </w:r>
      <w:r>
        <w:t>obecně</w:t>
      </w:r>
      <w:r>
        <w:rPr>
          <w:spacing w:val="1"/>
        </w:rPr>
        <w:t xml:space="preserve"> </w:t>
      </w:r>
      <w:r>
        <w:t>závaznými</w:t>
      </w:r>
      <w:r>
        <w:rPr>
          <w:spacing w:val="1"/>
        </w:rPr>
        <w:t xml:space="preserve"> </w:t>
      </w:r>
      <w:r>
        <w:t>právními</w:t>
      </w:r>
      <w:r>
        <w:rPr>
          <w:spacing w:val="1"/>
        </w:rPr>
        <w:t xml:space="preserve"> </w:t>
      </w:r>
      <w:r>
        <w:t>předpisy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Pravidly</w:t>
      </w:r>
      <w:r>
        <w:rPr>
          <w:spacing w:val="1"/>
        </w:rPr>
        <w:t xml:space="preserve"> </w:t>
      </w:r>
      <w:r>
        <w:t>způsobilosti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publicity OP</w:t>
      </w:r>
      <w:r>
        <w:rPr>
          <w:spacing w:val="-1"/>
        </w:rPr>
        <w:t xml:space="preserve"> </w:t>
      </w:r>
      <w:r>
        <w:t>PIK.</w:t>
      </w:r>
    </w:p>
    <w:p w:rsidR="00FC7FEC" w:rsidRDefault="00AB3257">
      <w:pPr>
        <w:pStyle w:val="Odstavecseseznamem"/>
        <w:numPr>
          <w:ilvl w:val="1"/>
          <w:numId w:val="10"/>
        </w:numPr>
        <w:tabs>
          <w:tab w:val="left" w:pos="937"/>
        </w:tabs>
        <w:ind w:right="211"/>
        <w:jc w:val="both"/>
      </w:pPr>
      <w:r>
        <w:t>Vést o čerpání a užití dotačních prostředků poskytnutých na řešení projektu samostatnou</w:t>
      </w:r>
      <w:r>
        <w:rPr>
          <w:spacing w:val="1"/>
        </w:rPr>
        <w:t xml:space="preserve"> </w:t>
      </w:r>
      <w:r>
        <w:rPr>
          <w:spacing w:val="-1"/>
        </w:rPr>
        <w:t>účetní</w:t>
      </w:r>
      <w:r>
        <w:rPr>
          <w:spacing w:val="-9"/>
        </w:rPr>
        <w:t xml:space="preserve"> </w:t>
      </w:r>
      <w:r>
        <w:rPr>
          <w:spacing w:val="-1"/>
        </w:rPr>
        <w:t>evidenci</w:t>
      </w:r>
      <w:r>
        <w:rPr>
          <w:spacing w:val="-10"/>
        </w:rPr>
        <w:t xml:space="preserve"> </w:t>
      </w:r>
      <w:r>
        <w:rPr>
          <w:spacing w:val="-1"/>
        </w:rPr>
        <w:t>tak,</w:t>
      </w:r>
      <w:r>
        <w:rPr>
          <w:spacing w:val="-7"/>
        </w:rPr>
        <w:t xml:space="preserve"> </w:t>
      </w:r>
      <w:r>
        <w:rPr>
          <w:spacing w:val="-1"/>
        </w:rPr>
        <w:t>aby</w:t>
      </w:r>
      <w:r>
        <w:rPr>
          <w:spacing w:val="-9"/>
        </w:rPr>
        <w:t xml:space="preserve"> </w:t>
      </w:r>
      <w:r>
        <w:rPr>
          <w:spacing w:val="-1"/>
        </w:rPr>
        <w:t>tyto</w:t>
      </w:r>
      <w:r>
        <w:rPr>
          <w:spacing w:val="-6"/>
        </w:rPr>
        <w:t xml:space="preserve"> </w:t>
      </w:r>
      <w:r>
        <w:rPr>
          <w:spacing w:val="-1"/>
        </w:rPr>
        <w:t>prostředky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nakládání</w:t>
      </w:r>
      <w:r>
        <w:rPr>
          <w:spacing w:val="-7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nimi</w:t>
      </w:r>
      <w:r>
        <w:rPr>
          <w:spacing w:val="-7"/>
        </w:rPr>
        <w:t xml:space="preserve"> </w:t>
      </w:r>
      <w:r>
        <w:t>bylo</w:t>
      </w:r>
      <w:r>
        <w:rPr>
          <w:spacing w:val="-9"/>
        </w:rPr>
        <w:t xml:space="preserve"> </w:t>
      </w:r>
      <w:r>
        <w:t>odděleno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ostatního</w:t>
      </w:r>
      <w:r>
        <w:rPr>
          <w:spacing w:val="-6"/>
        </w:rPr>
        <w:t xml:space="preserve"> </w:t>
      </w:r>
      <w:r>
        <w:t>majetku</w:t>
      </w:r>
      <w:r>
        <w:rPr>
          <w:spacing w:val="-47"/>
        </w:rPr>
        <w:t xml:space="preserve"> </w:t>
      </w:r>
      <w:r>
        <w:t>dalšího účastníka projektu. Tuto evidenci uchovávat po dobu 10-ti let nás</w:t>
      </w:r>
      <w:r>
        <w:t>ledujících po roce, v</w:t>
      </w:r>
      <w:r>
        <w:rPr>
          <w:spacing w:val="1"/>
        </w:rPr>
        <w:t xml:space="preserve"> </w:t>
      </w:r>
      <w:r>
        <w:t>němž byla vyplacena poslední část dotace, zároveň však nejméně do doby uplynutí tří (3) let</w:t>
      </w:r>
      <w:r>
        <w:rPr>
          <w:spacing w:val="1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uzávěrky</w:t>
      </w:r>
      <w:r>
        <w:rPr>
          <w:spacing w:val="-11"/>
        </w:rPr>
        <w:t xml:space="preserve"> </w:t>
      </w:r>
      <w:r>
        <w:t>OP</w:t>
      </w:r>
      <w:r>
        <w:rPr>
          <w:spacing w:val="-10"/>
        </w:rPr>
        <w:t xml:space="preserve"> </w:t>
      </w:r>
      <w:r>
        <w:t>PIK.</w:t>
      </w:r>
      <w:r>
        <w:rPr>
          <w:spacing w:val="-12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vedení</w:t>
      </w:r>
      <w:r>
        <w:rPr>
          <w:spacing w:val="-11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účetní</w:t>
      </w:r>
      <w:r>
        <w:rPr>
          <w:spacing w:val="-11"/>
        </w:rPr>
        <w:t xml:space="preserve"> </w:t>
      </w:r>
      <w:r>
        <w:t>evidence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další</w:t>
      </w:r>
      <w:r>
        <w:rPr>
          <w:spacing w:val="-12"/>
        </w:rPr>
        <w:t xml:space="preserve"> </w:t>
      </w:r>
      <w:r>
        <w:t>účastník</w:t>
      </w:r>
      <w:r>
        <w:rPr>
          <w:spacing w:val="-10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dodržovat</w:t>
      </w:r>
      <w:r>
        <w:rPr>
          <w:spacing w:val="-9"/>
        </w:rPr>
        <w:t xml:space="preserve"> </w:t>
      </w:r>
      <w:r>
        <w:t>obecně</w:t>
      </w:r>
    </w:p>
    <w:p w:rsidR="00FC7FEC" w:rsidRDefault="00FC7FEC">
      <w:pPr>
        <w:pStyle w:val="Zkladntext"/>
        <w:rPr>
          <w:sz w:val="20"/>
        </w:rPr>
      </w:pPr>
    </w:p>
    <w:p w:rsidR="00FC7FEC" w:rsidRDefault="00FC7FEC">
      <w:pPr>
        <w:pStyle w:val="Zkladntext"/>
        <w:spacing w:before="2"/>
        <w:rPr>
          <w:sz w:val="15"/>
        </w:rPr>
      </w:pPr>
    </w:p>
    <w:p w:rsidR="00FC7FEC" w:rsidRDefault="00AB3257">
      <w:pPr>
        <w:spacing w:before="57"/>
        <w:ind w:left="3979" w:right="3978"/>
        <w:jc w:val="center"/>
        <w:rPr>
          <w:sz w:val="18"/>
        </w:rPr>
      </w:pPr>
      <w:r>
        <w:rPr>
          <w:sz w:val="18"/>
        </w:rPr>
        <w:t>Strana</w:t>
      </w:r>
      <w:r>
        <w:rPr>
          <w:spacing w:val="-3"/>
          <w:sz w:val="18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rPr>
          <w:sz w:val="18"/>
        </w:rPr>
        <w:t>(celkem</w:t>
      </w:r>
      <w:r>
        <w:rPr>
          <w:spacing w:val="-3"/>
          <w:sz w:val="18"/>
        </w:rPr>
        <w:t xml:space="preserve"> </w:t>
      </w:r>
      <w:r>
        <w:t>9</w:t>
      </w:r>
      <w:r>
        <w:rPr>
          <w:sz w:val="18"/>
        </w:rPr>
        <w:t>)</w:t>
      </w:r>
    </w:p>
    <w:p w:rsidR="00FC7FEC" w:rsidRDefault="00FC7FEC">
      <w:pPr>
        <w:jc w:val="center"/>
        <w:rPr>
          <w:sz w:val="18"/>
        </w:rPr>
        <w:sectPr w:rsidR="00FC7FEC">
          <w:pgSz w:w="11910" w:h="16840"/>
          <w:pgMar w:top="1360" w:right="1200" w:bottom="280" w:left="1200" w:header="708" w:footer="708" w:gutter="0"/>
          <w:cols w:space="708"/>
        </w:sectPr>
      </w:pPr>
    </w:p>
    <w:p w:rsidR="00FC7FEC" w:rsidRDefault="00AB3257">
      <w:pPr>
        <w:pStyle w:val="Zkladntext"/>
        <w:spacing w:before="37"/>
        <w:ind w:left="936" w:right="212"/>
        <w:jc w:val="both"/>
      </w:pPr>
      <w:r>
        <w:lastRenderedPageBreak/>
        <w:t>závazné právní předpisy, běžné účetní zvyklosti a příslušné závazné podmínky uvedené v</w:t>
      </w:r>
      <w:r>
        <w:rPr>
          <w:spacing w:val="1"/>
        </w:rPr>
        <w:t xml:space="preserve"> </w:t>
      </w:r>
      <w:r>
        <w:t>zásadách,</w:t>
      </w:r>
      <w:r>
        <w:rPr>
          <w:spacing w:val="1"/>
        </w:rPr>
        <w:t xml:space="preserve"> </w:t>
      </w:r>
      <w:r>
        <w:t>pokynech,</w:t>
      </w:r>
      <w:r>
        <w:rPr>
          <w:spacing w:val="1"/>
        </w:rPr>
        <w:t xml:space="preserve"> </w:t>
      </w:r>
      <w:r>
        <w:t>směrnicích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jiných</w:t>
      </w:r>
      <w:r>
        <w:rPr>
          <w:spacing w:val="1"/>
        </w:rPr>
        <w:t xml:space="preserve"> </w:t>
      </w:r>
      <w:r>
        <w:t>předpisech</w:t>
      </w:r>
      <w:r>
        <w:rPr>
          <w:spacing w:val="1"/>
        </w:rPr>
        <w:t xml:space="preserve"> </w:t>
      </w:r>
      <w:r>
        <w:t>uveřejněných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Finančním</w:t>
      </w:r>
      <w:r>
        <w:rPr>
          <w:spacing w:val="1"/>
        </w:rPr>
        <w:t xml:space="preserve"> </w:t>
      </w:r>
      <w:r>
        <w:t>zpravodaji</w:t>
      </w:r>
      <w:r>
        <w:rPr>
          <w:spacing w:val="-5"/>
        </w:rPr>
        <w:t xml:space="preserve"> </w:t>
      </w:r>
      <w:r>
        <w:t>Ministerstva</w:t>
      </w:r>
      <w:r>
        <w:rPr>
          <w:spacing w:val="-1"/>
        </w:rPr>
        <w:t xml:space="preserve"> </w:t>
      </w:r>
      <w:r>
        <w:t>financí,</w:t>
      </w:r>
      <w:r>
        <w:rPr>
          <w:spacing w:val="-2"/>
        </w:rPr>
        <w:t xml:space="preserve"> </w:t>
      </w:r>
      <w:r>
        <w:t>nebo jiným</w:t>
      </w:r>
      <w:r>
        <w:rPr>
          <w:spacing w:val="-4"/>
        </w:rPr>
        <w:t xml:space="preserve"> </w:t>
      </w:r>
      <w:r>
        <w:t>obdobným</w:t>
      </w:r>
      <w:r>
        <w:rPr>
          <w:spacing w:val="-5"/>
        </w:rPr>
        <w:t xml:space="preserve"> </w:t>
      </w:r>
      <w:r>
        <w:t>závazným</w:t>
      </w:r>
      <w:r>
        <w:rPr>
          <w:spacing w:val="-4"/>
        </w:rPr>
        <w:t xml:space="preserve"> </w:t>
      </w:r>
      <w:r>
        <w:t>způsobem.</w:t>
      </w:r>
    </w:p>
    <w:p w:rsidR="00FC7FEC" w:rsidRDefault="00AB3257">
      <w:pPr>
        <w:pStyle w:val="Odstavecseseznamem"/>
        <w:numPr>
          <w:ilvl w:val="1"/>
          <w:numId w:val="10"/>
        </w:numPr>
        <w:tabs>
          <w:tab w:val="left" w:pos="937"/>
        </w:tabs>
        <w:ind w:hanging="361"/>
        <w:jc w:val="both"/>
      </w:pPr>
      <w:r>
        <w:t>Evidovat</w:t>
      </w:r>
      <w:r>
        <w:rPr>
          <w:spacing w:val="-7"/>
        </w:rPr>
        <w:t xml:space="preserve"> </w:t>
      </w:r>
      <w:r>
        <w:t>způsob</w:t>
      </w:r>
      <w:r>
        <w:t>ilé</w:t>
      </w:r>
      <w:r>
        <w:rPr>
          <w:spacing w:val="-5"/>
        </w:rPr>
        <w:t xml:space="preserve"> </w:t>
      </w:r>
      <w:r>
        <w:t>výdaje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kategoriích</w:t>
      </w:r>
      <w:r>
        <w:rPr>
          <w:spacing w:val="-6"/>
        </w:rPr>
        <w:t xml:space="preserve"> </w:t>
      </w:r>
      <w:r>
        <w:t>průmyslový</w:t>
      </w:r>
      <w:r>
        <w:rPr>
          <w:spacing w:val="-8"/>
        </w:rPr>
        <w:t xml:space="preserve"> </w:t>
      </w:r>
      <w:r>
        <w:t>výzkum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experimentální</w:t>
      </w:r>
      <w:r>
        <w:rPr>
          <w:spacing w:val="-6"/>
        </w:rPr>
        <w:t xml:space="preserve"> </w:t>
      </w:r>
      <w:r>
        <w:t>vývoj.</w:t>
      </w:r>
    </w:p>
    <w:p w:rsidR="00FC7FEC" w:rsidRDefault="00AB3257">
      <w:pPr>
        <w:pStyle w:val="Odstavecseseznamem"/>
        <w:numPr>
          <w:ilvl w:val="1"/>
          <w:numId w:val="10"/>
        </w:numPr>
        <w:tabs>
          <w:tab w:val="left" w:pos="937"/>
        </w:tabs>
        <w:spacing w:before="120"/>
        <w:ind w:right="212"/>
        <w:jc w:val="both"/>
      </w:pPr>
      <w:r>
        <w:t>Externě nakupované služby v oblasti výzkumu a vývoje (smluvní výzkum) nesmí být pořízeny</w:t>
      </w:r>
      <w:r>
        <w:rPr>
          <w:spacing w:val="1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osob</w:t>
      </w:r>
      <w:r>
        <w:rPr>
          <w:spacing w:val="-4"/>
        </w:rPr>
        <w:t xml:space="preserve"> </w:t>
      </w:r>
      <w:r>
        <w:t>jednajících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shodě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dalším</w:t>
      </w:r>
      <w:r>
        <w:rPr>
          <w:spacing w:val="-5"/>
        </w:rPr>
        <w:t xml:space="preserve"> </w:t>
      </w:r>
      <w:r>
        <w:t>účastníkem,</w:t>
      </w:r>
      <w:r>
        <w:rPr>
          <w:spacing w:val="-3"/>
        </w:rPr>
        <w:t xml:space="preserve"> </w:t>
      </w:r>
      <w:r>
        <w:t>resp.</w:t>
      </w:r>
      <w:r>
        <w:rPr>
          <w:spacing w:val="-3"/>
        </w:rPr>
        <w:t xml:space="preserve"> </w:t>
      </w:r>
      <w:r>
        <w:t>náklady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tyto</w:t>
      </w:r>
      <w:r>
        <w:rPr>
          <w:spacing w:val="-2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nelze</w:t>
      </w:r>
      <w:r>
        <w:rPr>
          <w:spacing w:val="-2"/>
        </w:rPr>
        <w:t xml:space="preserve"> </w:t>
      </w:r>
      <w:r>
        <w:t>zahrnout</w:t>
      </w:r>
      <w:r>
        <w:rPr>
          <w:spacing w:val="-47"/>
        </w:rPr>
        <w:t xml:space="preserve"> </w:t>
      </w:r>
      <w:r>
        <w:t>mezi</w:t>
      </w:r>
      <w:r>
        <w:rPr>
          <w:spacing w:val="-1"/>
        </w:rPr>
        <w:t xml:space="preserve"> </w:t>
      </w:r>
      <w:r>
        <w:t>způsobilé</w:t>
      </w:r>
      <w:r>
        <w:rPr>
          <w:spacing w:val="1"/>
        </w:rPr>
        <w:t xml:space="preserve"> </w:t>
      </w:r>
      <w:r>
        <w:t>výdaje.</w:t>
      </w:r>
    </w:p>
    <w:p w:rsidR="00FC7FEC" w:rsidRDefault="00AB3257">
      <w:pPr>
        <w:pStyle w:val="Odstavecseseznamem"/>
        <w:numPr>
          <w:ilvl w:val="1"/>
          <w:numId w:val="10"/>
        </w:numPr>
        <w:tabs>
          <w:tab w:val="left" w:pos="937"/>
        </w:tabs>
        <w:ind w:right="213"/>
        <w:jc w:val="both"/>
      </w:pPr>
      <w:r>
        <w:t>Vynaložit veškeré nezbytné úsilí k dosažení stanovených cílů, výsledků a cílových hodnot</w:t>
      </w:r>
      <w:r>
        <w:rPr>
          <w:spacing w:val="1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projektu.</w:t>
      </w:r>
    </w:p>
    <w:p w:rsidR="00FC7FEC" w:rsidRDefault="00AB3257">
      <w:pPr>
        <w:pStyle w:val="Odstavecseseznamem"/>
        <w:numPr>
          <w:ilvl w:val="1"/>
          <w:numId w:val="10"/>
        </w:numPr>
        <w:tabs>
          <w:tab w:val="left" w:pos="937"/>
        </w:tabs>
        <w:spacing w:before="118"/>
        <w:ind w:right="212"/>
        <w:jc w:val="both"/>
      </w:pPr>
      <w:r>
        <w:t>Dodržet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celkových</w:t>
      </w:r>
      <w:r>
        <w:rPr>
          <w:spacing w:val="-5"/>
        </w:rPr>
        <w:t xml:space="preserve"> </w:t>
      </w:r>
      <w:r>
        <w:t>výdajů</w:t>
      </w:r>
      <w:r>
        <w:rPr>
          <w:spacing w:val="-5"/>
        </w:rPr>
        <w:t xml:space="preserve"> </w:t>
      </w:r>
      <w:r>
        <w:t>skutečně</w:t>
      </w:r>
      <w:r>
        <w:rPr>
          <w:spacing w:val="-4"/>
        </w:rPr>
        <w:t xml:space="preserve"> </w:t>
      </w:r>
      <w:r>
        <w:t>vynaložených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řešení</w:t>
      </w:r>
      <w:r>
        <w:rPr>
          <w:spacing w:val="-4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stanovený</w:t>
      </w:r>
      <w:r>
        <w:rPr>
          <w:spacing w:val="-3"/>
        </w:rPr>
        <w:t xml:space="preserve"> </w:t>
      </w:r>
      <w:r>
        <w:t>poměr</w:t>
      </w:r>
      <w:r>
        <w:rPr>
          <w:spacing w:val="-47"/>
        </w:rPr>
        <w:t xml:space="preserve"> </w:t>
      </w:r>
      <w:r>
        <w:t>mezi</w:t>
      </w:r>
      <w:r>
        <w:rPr>
          <w:spacing w:val="-7"/>
        </w:rPr>
        <w:t xml:space="preserve"> </w:t>
      </w:r>
      <w:r>
        <w:t>výdaji</w:t>
      </w:r>
      <w:r>
        <w:rPr>
          <w:spacing w:val="-7"/>
        </w:rPr>
        <w:t xml:space="preserve"> </w:t>
      </w:r>
      <w:r>
        <w:t>hrazenými</w:t>
      </w:r>
      <w:r>
        <w:rPr>
          <w:spacing w:val="-6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poskytnutých</w:t>
      </w:r>
      <w:r>
        <w:rPr>
          <w:spacing w:val="-6"/>
        </w:rPr>
        <w:t xml:space="preserve"> </w:t>
      </w:r>
      <w:r>
        <w:t>d</w:t>
      </w:r>
      <w:r>
        <w:t>otačních</w:t>
      </w:r>
      <w:r>
        <w:rPr>
          <w:spacing w:val="-8"/>
        </w:rPr>
        <w:t xml:space="preserve"> </w:t>
      </w:r>
      <w:r>
        <w:t>prostředků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ostatními</w:t>
      </w:r>
      <w:r>
        <w:rPr>
          <w:spacing w:val="-6"/>
        </w:rPr>
        <w:t xml:space="preserve"> </w:t>
      </w:r>
      <w:r>
        <w:t>stanovenými</w:t>
      </w:r>
      <w:r>
        <w:rPr>
          <w:spacing w:val="-7"/>
        </w:rPr>
        <w:t xml:space="preserve"> </w:t>
      </w:r>
      <w:r>
        <w:t>formami</w:t>
      </w:r>
      <w:r>
        <w:rPr>
          <w:spacing w:val="-47"/>
        </w:rPr>
        <w:t xml:space="preserve"> </w:t>
      </w:r>
      <w:r>
        <w:t>financování</w:t>
      </w:r>
      <w:r>
        <w:rPr>
          <w:spacing w:val="-1"/>
        </w:rPr>
        <w:t xml:space="preserve"> </w:t>
      </w:r>
      <w:r>
        <w:t>projektu.</w:t>
      </w:r>
    </w:p>
    <w:p w:rsidR="00FC7FEC" w:rsidRDefault="00AB3257">
      <w:pPr>
        <w:pStyle w:val="Odstavecseseznamem"/>
        <w:numPr>
          <w:ilvl w:val="1"/>
          <w:numId w:val="10"/>
        </w:numPr>
        <w:tabs>
          <w:tab w:val="left" w:pos="937"/>
        </w:tabs>
        <w:ind w:right="210"/>
        <w:jc w:val="both"/>
      </w:pPr>
      <w:r>
        <w:t>Předložit</w:t>
      </w:r>
      <w:r>
        <w:rPr>
          <w:spacing w:val="1"/>
        </w:rPr>
        <w:t xml:space="preserve"> </w:t>
      </w:r>
      <w:r>
        <w:t>příjemci</w:t>
      </w:r>
      <w:r>
        <w:rPr>
          <w:spacing w:val="1"/>
        </w:rPr>
        <w:t xml:space="preserve"> </w:t>
      </w:r>
      <w:r>
        <w:t>nejpozději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měsíce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skončení</w:t>
      </w:r>
      <w:r>
        <w:rPr>
          <w:spacing w:val="1"/>
        </w:rPr>
        <w:t xml:space="preserve"> </w:t>
      </w:r>
      <w:r>
        <w:t>etapy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podklady</w:t>
      </w:r>
      <w:r>
        <w:rPr>
          <w:spacing w:val="1"/>
        </w:rPr>
        <w:t xml:space="preserve"> </w:t>
      </w:r>
      <w:r>
        <w:t>potřebné pro podání žádosti o platbu včetně požadovaných příloh v souladu s Pravidly pro</w:t>
      </w:r>
      <w:r>
        <w:rPr>
          <w:spacing w:val="1"/>
        </w:rPr>
        <w:t xml:space="preserve"> </w:t>
      </w:r>
      <w:r>
        <w:t>žadatele</w:t>
      </w:r>
      <w:r>
        <w:rPr>
          <w:spacing w:val="-2"/>
        </w:rPr>
        <w:t xml:space="preserve"> </w:t>
      </w:r>
      <w:r>
        <w:t>a příjemce.</w:t>
      </w:r>
    </w:p>
    <w:p w:rsidR="00FC7FEC" w:rsidRDefault="00AB3257">
      <w:pPr>
        <w:pStyle w:val="Odstavecseseznamem"/>
        <w:numPr>
          <w:ilvl w:val="1"/>
          <w:numId w:val="10"/>
        </w:numPr>
        <w:tabs>
          <w:tab w:val="left" w:pos="937"/>
        </w:tabs>
        <w:ind w:right="211"/>
        <w:jc w:val="both"/>
      </w:pPr>
      <w:r>
        <w:t>Ke</w:t>
      </w:r>
      <w:r>
        <w:rPr>
          <w:spacing w:val="1"/>
        </w:rPr>
        <w:t xml:space="preserve"> </w:t>
      </w:r>
      <w:r>
        <w:t>každé Zprávě o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 a k Závěrečné zprávě o</w:t>
      </w:r>
      <w:r>
        <w:rPr>
          <w:spacing w:val="1"/>
        </w:rPr>
        <w:t xml:space="preserve"> </w:t>
      </w:r>
      <w:r>
        <w:t>realizaci projektu</w:t>
      </w:r>
      <w:r>
        <w:rPr>
          <w:spacing w:val="1"/>
        </w:rPr>
        <w:t xml:space="preserve"> </w:t>
      </w:r>
      <w:r>
        <w:t>předložit</w:t>
      </w:r>
      <w:r>
        <w:rPr>
          <w:spacing w:val="1"/>
        </w:rPr>
        <w:t xml:space="preserve"> </w:t>
      </w:r>
      <w:r>
        <w:t>průběžnou, resp. závěrečnou zprávu o průběhu řešení projektu, dosažených výsledcích a</w:t>
      </w:r>
      <w:r>
        <w:rPr>
          <w:spacing w:val="1"/>
        </w:rPr>
        <w:t xml:space="preserve"> </w:t>
      </w:r>
      <w:r>
        <w:t xml:space="preserve">přínosech projektu a jejich vztahu k cílům projektu za část </w:t>
      </w:r>
      <w:r>
        <w:t>projektu, na jejímž řešení se podílí.</w:t>
      </w:r>
      <w:r>
        <w:rPr>
          <w:spacing w:val="-47"/>
        </w:rPr>
        <w:t xml:space="preserve"> </w:t>
      </w:r>
      <w:r>
        <w:t>Formuláře obou zpráv jsou uvedeny v Pravidlech pro žadatele a příjemce z OP PIK – zvláštní</w:t>
      </w:r>
      <w:r>
        <w:rPr>
          <w:spacing w:val="1"/>
        </w:rPr>
        <w:t xml:space="preserve"> </w:t>
      </w:r>
      <w:r>
        <w:t>část, vždy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aktuálně</w:t>
      </w:r>
      <w:r>
        <w:rPr>
          <w:spacing w:val="-2"/>
        </w:rPr>
        <w:t xml:space="preserve"> </w:t>
      </w:r>
      <w:r>
        <w:t>platné</w:t>
      </w:r>
      <w:r>
        <w:rPr>
          <w:spacing w:val="-3"/>
        </w:rPr>
        <w:t xml:space="preserve"> </w:t>
      </w:r>
      <w:r>
        <w:t>verzi.</w:t>
      </w:r>
    </w:p>
    <w:p w:rsidR="00FC7FEC" w:rsidRDefault="00AB3257">
      <w:pPr>
        <w:pStyle w:val="Odstavecseseznamem"/>
        <w:numPr>
          <w:ilvl w:val="1"/>
          <w:numId w:val="10"/>
        </w:numPr>
        <w:tabs>
          <w:tab w:val="left" w:pos="937"/>
        </w:tabs>
        <w:spacing w:before="119"/>
        <w:ind w:right="211"/>
        <w:jc w:val="both"/>
      </w:pPr>
      <w:r>
        <w:t>Po dohodě s příjemcem se zúčastnit závěrečného oponentního řízení, za jehož uskutečnění</w:t>
      </w:r>
      <w:r>
        <w:rPr>
          <w:spacing w:val="1"/>
        </w:rPr>
        <w:t xml:space="preserve"> </w:t>
      </w:r>
      <w:r>
        <w:t>odp</w:t>
      </w:r>
      <w:r>
        <w:t>ovídá</w:t>
      </w:r>
      <w:r>
        <w:rPr>
          <w:spacing w:val="-1"/>
        </w:rPr>
        <w:t xml:space="preserve"> </w:t>
      </w:r>
      <w:r>
        <w:t>příjemce.</w:t>
      </w:r>
    </w:p>
    <w:p w:rsidR="00FC7FEC" w:rsidRDefault="00AB3257">
      <w:pPr>
        <w:pStyle w:val="Odstavecseseznamem"/>
        <w:numPr>
          <w:ilvl w:val="1"/>
          <w:numId w:val="10"/>
        </w:numPr>
        <w:tabs>
          <w:tab w:val="left" w:pos="937"/>
        </w:tabs>
        <w:ind w:right="211"/>
        <w:jc w:val="both"/>
      </w:pPr>
      <w:r>
        <w:rPr>
          <w:spacing w:val="-1"/>
        </w:rPr>
        <w:t>Umožnit</w:t>
      </w:r>
      <w:r>
        <w:rPr>
          <w:spacing w:val="-8"/>
        </w:rPr>
        <w:t xml:space="preserve"> </w:t>
      </w:r>
      <w:r>
        <w:rPr>
          <w:spacing w:val="-1"/>
        </w:rPr>
        <w:t>poskytovateli</w:t>
      </w:r>
      <w:r>
        <w:rPr>
          <w:spacing w:val="-7"/>
        </w:rPr>
        <w:t xml:space="preserve"> </w:t>
      </w:r>
      <w:r>
        <w:rPr>
          <w:spacing w:val="-1"/>
        </w:rPr>
        <w:t>či</w:t>
      </w:r>
      <w:r>
        <w:rPr>
          <w:spacing w:val="-7"/>
        </w:rPr>
        <w:t xml:space="preserve"> </w:t>
      </w:r>
      <w:r>
        <w:rPr>
          <w:spacing w:val="-1"/>
        </w:rPr>
        <w:t>jím</w:t>
      </w:r>
      <w:r>
        <w:rPr>
          <w:spacing w:val="-8"/>
        </w:rPr>
        <w:t xml:space="preserve"> </w:t>
      </w:r>
      <w:r>
        <w:rPr>
          <w:spacing w:val="-1"/>
        </w:rPr>
        <w:t>pověřeným</w:t>
      </w:r>
      <w:r>
        <w:rPr>
          <w:spacing w:val="-11"/>
        </w:rPr>
        <w:t xml:space="preserve"> </w:t>
      </w:r>
      <w:r>
        <w:rPr>
          <w:spacing w:val="-1"/>
        </w:rPr>
        <w:t>osobám</w:t>
      </w:r>
      <w:r>
        <w:rPr>
          <w:spacing w:val="-8"/>
        </w:rPr>
        <w:t xml:space="preserve"> </w:t>
      </w:r>
      <w:r>
        <w:rPr>
          <w:spacing w:val="-1"/>
        </w:rPr>
        <w:t>provádět</w:t>
      </w:r>
      <w:r>
        <w:rPr>
          <w:spacing w:val="-6"/>
        </w:rPr>
        <w:t xml:space="preserve"> </w:t>
      </w:r>
      <w:r>
        <w:rPr>
          <w:spacing w:val="-1"/>
        </w:rPr>
        <w:t>komplexní</w:t>
      </w:r>
      <w:r>
        <w:rPr>
          <w:spacing w:val="-10"/>
        </w:rPr>
        <w:t xml:space="preserve"> </w:t>
      </w:r>
      <w:r>
        <w:rPr>
          <w:spacing w:val="-1"/>
        </w:rPr>
        <w:t>kontrolu</w:t>
      </w:r>
      <w:r>
        <w:rPr>
          <w:spacing w:val="-8"/>
        </w:rPr>
        <w:t xml:space="preserve"> </w:t>
      </w:r>
      <w:r>
        <w:rPr>
          <w:spacing w:val="-1"/>
        </w:rPr>
        <w:t>projektu,</w:t>
      </w:r>
      <w:r>
        <w:rPr>
          <w:spacing w:val="-7"/>
        </w:rPr>
        <w:t xml:space="preserve"> </w:t>
      </w:r>
      <w:r>
        <w:rPr>
          <w:spacing w:val="-1"/>
        </w:rPr>
        <w:t>účetní</w:t>
      </w:r>
      <w:r>
        <w:rPr>
          <w:spacing w:val="-48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dotačních</w:t>
      </w:r>
      <w:r>
        <w:rPr>
          <w:spacing w:val="1"/>
        </w:rPr>
        <w:t xml:space="preserve"> </w:t>
      </w:r>
      <w:r>
        <w:t>prostředků,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byly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řešení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poskytnuty</w:t>
      </w:r>
      <w:r>
        <w:rPr>
          <w:spacing w:val="1"/>
        </w:rPr>
        <w:t xml:space="preserve"> </w:t>
      </w:r>
      <w:r>
        <w:t>poskytovatelem, a to do 10-ti let od poskytnutí poslední části dotačních prostředků na řešení</w:t>
      </w:r>
      <w:r>
        <w:rPr>
          <w:spacing w:val="1"/>
        </w:rPr>
        <w:t xml:space="preserve"> </w:t>
      </w:r>
      <w:r>
        <w:t>projektu.</w:t>
      </w:r>
      <w:r>
        <w:rPr>
          <w:spacing w:val="-9"/>
        </w:rPr>
        <w:t xml:space="preserve"> </w:t>
      </w:r>
      <w:r>
        <w:t>Tímto</w:t>
      </w:r>
      <w:r>
        <w:rPr>
          <w:spacing w:val="-7"/>
        </w:rPr>
        <w:t xml:space="preserve"> </w:t>
      </w:r>
      <w:r>
        <w:t>ujednáním</w:t>
      </w:r>
      <w:r>
        <w:rPr>
          <w:spacing w:val="-12"/>
        </w:rPr>
        <w:t xml:space="preserve"> </w:t>
      </w:r>
      <w:r>
        <w:t>nejsou</w:t>
      </w:r>
      <w:r>
        <w:rPr>
          <w:spacing w:val="-10"/>
        </w:rPr>
        <w:t xml:space="preserve"> </w:t>
      </w:r>
      <w:r>
        <w:t>dotčena</w:t>
      </w:r>
      <w:r>
        <w:rPr>
          <w:spacing w:val="-11"/>
        </w:rPr>
        <w:t xml:space="preserve"> </w:t>
      </w:r>
      <w:r>
        <w:t>ani</w:t>
      </w:r>
      <w:r>
        <w:rPr>
          <w:spacing w:val="-10"/>
        </w:rPr>
        <w:t xml:space="preserve"> </w:t>
      </w:r>
      <w:r>
        <w:t>omezena</w:t>
      </w:r>
      <w:r>
        <w:rPr>
          <w:spacing w:val="-8"/>
        </w:rPr>
        <w:t xml:space="preserve"> </w:t>
      </w:r>
      <w:r>
        <w:t>práva</w:t>
      </w:r>
      <w:r>
        <w:rPr>
          <w:spacing w:val="-11"/>
        </w:rPr>
        <w:t xml:space="preserve"> </w:t>
      </w:r>
      <w:r>
        <w:t>kontrolních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finančních</w:t>
      </w:r>
      <w:r>
        <w:rPr>
          <w:spacing w:val="-9"/>
        </w:rPr>
        <w:t xml:space="preserve"> </w:t>
      </w:r>
      <w:r>
        <w:t>orgánů</w:t>
      </w:r>
      <w:r>
        <w:rPr>
          <w:spacing w:val="-47"/>
        </w:rPr>
        <w:t xml:space="preserve"> </w:t>
      </w:r>
      <w:r>
        <w:t>státní</w:t>
      </w:r>
      <w:r>
        <w:rPr>
          <w:spacing w:val="-2"/>
        </w:rPr>
        <w:t xml:space="preserve"> </w:t>
      </w:r>
      <w:r>
        <w:t>správy České republiky.</w:t>
      </w:r>
    </w:p>
    <w:p w:rsidR="00FC7FEC" w:rsidRDefault="00AB3257">
      <w:pPr>
        <w:pStyle w:val="Odstavecseseznamem"/>
        <w:numPr>
          <w:ilvl w:val="1"/>
          <w:numId w:val="10"/>
        </w:numPr>
        <w:tabs>
          <w:tab w:val="left" w:pos="937"/>
        </w:tabs>
        <w:ind w:right="211"/>
        <w:jc w:val="both"/>
      </w:pPr>
      <w:r>
        <w:t>Postupovat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nakládání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dotačními</w:t>
      </w:r>
      <w:r>
        <w:rPr>
          <w:spacing w:val="1"/>
        </w:rPr>
        <w:t xml:space="preserve"> </w:t>
      </w:r>
      <w:r>
        <w:t>prostředky</w:t>
      </w:r>
      <w:r>
        <w:rPr>
          <w:spacing w:val="1"/>
        </w:rPr>
        <w:t xml:space="preserve"> </w:t>
      </w:r>
      <w:r>
        <w:t>získanými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rozhodnutí</w:t>
      </w:r>
      <w:r>
        <w:rPr>
          <w:spacing w:val="1"/>
        </w:rPr>
        <w:t xml:space="preserve"> </w:t>
      </w:r>
      <w:r>
        <w:t>poskytovatele a této smlouvy a s majetkem a právy za ně pořízenými v souladu s obecně</w:t>
      </w:r>
      <w:r>
        <w:rPr>
          <w:spacing w:val="1"/>
        </w:rPr>
        <w:t xml:space="preserve"> </w:t>
      </w:r>
      <w:r>
        <w:t>závaznými právními předpisy týkajícími se hospodaření se státním majetkem (např. zák. č.</w:t>
      </w:r>
      <w:r>
        <w:rPr>
          <w:spacing w:val="1"/>
        </w:rPr>
        <w:t xml:space="preserve"> </w:t>
      </w:r>
      <w:r>
        <w:rPr>
          <w:spacing w:val="-1"/>
        </w:rPr>
        <w:t>134/2016</w:t>
      </w:r>
      <w:r>
        <w:rPr>
          <w:spacing w:val="-9"/>
        </w:rPr>
        <w:t xml:space="preserve"> </w:t>
      </w:r>
      <w:r>
        <w:rPr>
          <w:spacing w:val="-1"/>
        </w:rPr>
        <w:t>Sb.,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zadávání</w:t>
      </w:r>
      <w:r>
        <w:rPr>
          <w:spacing w:val="-10"/>
        </w:rPr>
        <w:t xml:space="preserve"> </w:t>
      </w:r>
      <w:r>
        <w:rPr>
          <w:spacing w:val="-1"/>
        </w:rPr>
        <w:t>veřejných</w:t>
      </w:r>
      <w:r>
        <w:rPr>
          <w:spacing w:val="-10"/>
        </w:rPr>
        <w:t xml:space="preserve"> </w:t>
      </w:r>
      <w:r>
        <w:rPr>
          <w:spacing w:val="-1"/>
        </w:rPr>
        <w:t>zak</w:t>
      </w:r>
      <w:r>
        <w:rPr>
          <w:spacing w:val="-1"/>
        </w:rPr>
        <w:t>ázek,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9"/>
        </w:rPr>
        <w:t xml:space="preserve"> </w:t>
      </w:r>
      <w:r>
        <w:rPr>
          <w:spacing w:val="-1"/>
        </w:rPr>
        <w:t>znění</w:t>
      </w:r>
      <w:r>
        <w:rPr>
          <w:spacing w:val="-10"/>
        </w:rPr>
        <w:t xml:space="preserve"> </w:t>
      </w:r>
      <w:r>
        <w:rPr>
          <w:spacing w:val="-1"/>
        </w:rPr>
        <w:t>pozdějších</w:t>
      </w:r>
      <w:r>
        <w:rPr>
          <w:spacing w:val="-10"/>
        </w:rPr>
        <w:t xml:space="preserve"> </w:t>
      </w:r>
      <w:r>
        <w:rPr>
          <w:spacing w:val="-1"/>
        </w:rPr>
        <w:t>předpisů;</w:t>
      </w:r>
      <w:r>
        <w:rPr>
          <w:spacing w:val="-9"/>
        </w:rPr>
        <w:t xml:space="preserve"> </w:t>
      </w:r>
      <w:r>
        <w:rPr>
          <w:spacing w:val="-1"/>
        </w:rPr>
        <w:t>zák.</w:t>
      </w:r>
      <w:r>
        <w:rPr>
          <w:spacing w:val="-8"/>
        </w:rPr>
        <w:t xml:space="preserve"> </w:t>
      </w:r>
      <w:r>
        <w:rPr>
          <w:spacing w:val="-1"/>
        </w:rPr>
        <w:t>č.</w:t>
      </w:r>
      <w:r>
        <w:rPr>
          <w:spacing w:val="-10"/>
        </w:rPr>
        <w:t xml:space="preserve"> </w:t>
      </w:r>
      <w:r>
        <w:rPr>
          <w:spacing w:val="-1"/>
        </w:rPr>
        <w:t>218/2000</w:t>
      </w:r>
      <w:r>
        <w:rPr>
          <w:spacing w:val="-9"/>
        </w:rPr>
        <w:t xml:space="preserve"> </w:t>
      </w:r>
      <w:r>
        <w:t>Sb.,</w:t>
      </w:r>
      <w:r>
        <w:rPr>
          <w:spacing w:val="-47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218/2000</w:t>
      </w:r>
      <w:r>
        <w:rPr>
          <w:spacing w:val="-8"/>
        </w:rPr>
        <w:t xml:space="preserve"> </w:t>
      </w:r>
      <w:r>
        <w:t>Sb.,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rozpočtových</w:t>
      </w:r>
      <w:r>
        <w:rPr>
          <w:spacing w:val="-9"/>
        </w:rPr>
        <w:t xml:space="preserve"> </w:t>
      </w:r>
      <w:r>
        <w:t>pravidlech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změně</w:t>
      </w:r>
      <w:r>
        <w:rPr>
          <w:spacing w:val="-12"/>
        </w:rPr>
        <w:t xml:space="preserve"> </w:t>
      </w:r>
      <w:r>
        <w:t>některých</w:t>
      </w:r>
      <w:r>
        <w:rPr>
          <w:spacing w:val="-8"/>
        </w:rPr>
        <w:t xml:space="preserve"> </w:t>
      </w:r>
      <w:r>
        <w:t>souvisejících</w:t>
      </w:r>
      <w:r>
        <w:rPr>
          <w:spacing w:val="-11"/>
        </w:rPr>
        <w:t xml:space="preserve"> </w:t>
      </w:r>
      <w:r>
        <w:t>zákonů,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znění</w:t>
      </w:r>
      <w:r>
        <w:rPr>
          <w:spacing w:val="-48"/>
        </w:rPr>
        <w:t xml:space="preserve"> </w:t>
      </w:r>
      <w:r>
        <w:t>pozdějších předpisů) a v souladu s Pravidly pro výběr dodavatelů OP PIK v aktuální verzi v den</w:t>
      </w:r>
      <w:r>
        <w:rPr>
          <w:spacing w:val="-47"/>
        </w:rPr>
        <w:t xml:space="preserve"> </w:t>
      </w:r>
      <w:r>
        <w:t>vyhlášení</w:t>
      </w:r>
      <w:r>
        <w:rPr>
          <w:spacing w:val="-1"/>
        </w:rPr>
        <w:t xml:space="preserve"> </w:t>
      </w:r>
      <w:r>
        <w:t>výběrového</w:t>
      </w:r>
      <w:r>
        <w:rPr>
          <w:spacing w:val="1"/>
        </w:rPr>
        <w:t xml:space="preserve"> </w:t>
      </w:r>
      <w:r>
        <w:t>řízení.</w:t>
      </w:r>
    </w:p>
    <w:p w:rsidR="00FC7FEC" w:rsidRDefault="00AB3257">
      <w:pPr>
        <w:pStyle w:val="Odstavecseseznamem"/>
        <w:numPr>
          <w:ilvl w:val="1"/>
          <w:numId w:val="10"/>
        </w:numPr>
        <w:tabs>
          <w:tab w:val="left" w:pos="937"/>
        </w:tabs>
        <w:spacing w:before="120"/>
        <w:ind w:right="212"/>
        <w:jc w:val="both"/>
      </w:pPr>
      <w:r>
        <w:t>Informovat</w:t>
      </w:r>
      <w:r>
        <w:rPr>
          <w:spacing w:val="-5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své</w:t>
      </w:r>
      <w:r>
        <w:rPr>
          <w:spacing w:val="-4"/>
        </w:rPr>
        <w:t xml:space="preserve"> </w:t>
      </w:r>
      <w:r>
        <w:t>případné</w:t>
      </w:r>
      <w:r>
        <w:rPr>
          <w:spacing w:val="-1"/>
        </w:rPr>
        <w:t xml:space="preserve"> </w:t>
      </w:r>
      <w:r>
        <w:t>neschopnosti</w:t>
      </w:r>
      <w:r>
        <w:rPr>
          <w:spacing w:val="-5"/>
        </w:rPr>
        <w:t xml:space="preserve"> </w:t>
      </w:r>
      <w:r>
        <w:t>plnit</w:t>
      </w:r>
      <w:r>
        <w:rPr>
          <w:spacing w:val="-1"/>
        </w:rPr>
        <w:t xml:space="preserve"> </w:t>
      </w:r>
      <w:r>
        <w:t>řádně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včas</w:t>
      </w:r>
      <w:r>
        <w:rPr>
          <w:spacing w:val="-4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pro</w:t>
      </w:r>
      <w:r>
        <w:rPr>
          <w:spacing w:val="-47"/>
        </w:rPr>
        <w:t xml:space="preserve"> </w:t>
      </w:r>
      <w:r>
        <w:t>něj z této smlouvy a o všech významných změnách svého majetkoprávního postavení, jakými</w:t>
      </w:r>
      <w:r>
        <w:rPr>
          <w:spacing w:val="1"/>
        </w:rPr>
        <w:t xml:space="preserve"> </w:t>
      </w:r>
      <w:r>
        <w:t>jsou zejména vznik, spojení či rozdělení společnosti, změna právní formy, snížení základního</w:t>
      </w:r>
      <w:r>
        <w:rPr>
          <w:spacing w:val="1"/>
        </w:rPr>
        <w:t xml:space="preserve"> </w:t>
      </w:r>
      <w:r>
        <w:t>kapitálu,</w:t>
      </w:r>
      <w:r>
        <w:rPr>
          <w:spacing w:val="1"/>
        </w:rPr>
        <w:t xml:space="preserve"> </w:t>
      </w:r>
      <w:r>
        <w:t>vstup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likvidace,</w:t>
      </w:r>
      <w:r>
        <w:rPr>
          <w:spacing w:val="1"/>
        </w:rPr>
        <w:t xml:space="preserve"> </w:t>
      </w:r>
      <w:r>
        <w:t>zahájení</w:t>
      </w:r>
      <w:r>
        <w:rPr>
          <w:spacing w:val="1"/>
        </w:rPr>
        <w:t xml:space="preserve"> </w:t>
      </w:r>
      <w:r>
        <w:t>insolvenčního</w:t>
      </w:r>
      <w:r>
        <w:rPr>
          <w:spacing w:val="1"/>
        </w:rPr>
        <w:t xml:space="preserve"> </w:t>
      </w:r>
      <w:r>
        <w:t>řízení,</w:t>
      </w:r>
      <w:r>
        <w:rPr>
          <w:spacing w:val="1"/>
        </w:rPr>
        <w:t xml:space="preserve"> </w:t>
      </w:r>
      <w:r>
        <w:t>zánik</w:t>
      </w:r>
      <w:r>
        <w:rPr>
          <w:spacing w:val="1"/>
        </w:rPr>
        <w:t xml:space="preserve"> </w:t>
      </w:r>
      <w:r>
        <w:t>příslušného</w:t>
      </w:r>
      <w:r>
        <w:rPr>
          <w:spacing w:val="1"/>
        </w:rPr>
        <w:t xml:space="preserve"> </w:t>
      </w:r>
      <w:r>
        <w:t>oprávnění</w:t>
      </w:r>
      <w:r>
        <w:rPr>
          <w:spacing w:val="1"/>
        </w:rPr>
        <w:t xml:space="preserve"> </w:t>
      </w:r>
      <w:r>
        <w:t>k</w:t>
      </w:r>
      <w:r>
        <w:rPr>
          <w:spacing w:val="-47"/>
        </w:rPr>
        <w:t xml:space="preserve"> </w:t>
      </w:r>
      <w:r>
        <w:t>činnosti</w:t>
      </w:r>
      <w:r>
        <w:rPr>
          <w:spacing w:val="-2"/>
        </w:rPr>
        <w:t xml:space="preserve"> </w:t>
      </w:r>
      <w:r>
        <w:t>apod.,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bezprostředně</w:t>
      </w:r>
      <w:r>
        <w:rPr>
          <w:spacing w:val="-1"/>
        </w:rPr>
        <w:t xml:space="preserve"> </w:t>
      </w:r>
      <w:r>
        <w:t>poté,</w:t>
      </w:r>
      <w:r>
        <w:rPr>
          <w:spacing w:val="-2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tyto</w:t>
      </w:r>
      <w:r>
        <w:rPr>
          <w:spacing w:val="-1"/>
        </w:rPr>
        <w:t xml:space="preserve"> </w:t>
      </w:r>
      <w:r>
        <w:t>změny</w:t>
      </w:r>
      <w:r>
        <w:rPr>
          <w:spacing w:val="-3"/>
        </w:rPr>
        <w:t xml:space="preserve"> </w:t>
      </w:r>
      <w:r>
        <w:t>nabydou</w:t>
      </w:r>
      <w:r>
        <w:rPr>
          <w:spacing w:val="-3"/>
        </w:rPr>
        <w:t xml:space="preserve"> </w:t>
      </w:r>
      <w:r>
        <w:t>právní</w:t>
      </w:r>
      <w:r>
        <w:rPr>
          <w:spacing w:val="-2"/>
        </w:rPr>
        <w:t xml:space="preserve"> </w:t>
      </w:r>
      <w:r>
        <w:t>pl</w:t>
      </w:r>
      <w:r>
        <w:t>atnost.</w:t>
      </w:r>
    </w:p>
    <w:p w:rsidR="00FC7FEC" w:rsidRDefault="00AB3257">
      <w:pPr>
        <w:pStyle w:val="Odstavecseseznamem"/>
        <w:numPr>
          <w:ilvl w:val="1"/>
          <w:numId w:val="10"/>
        </w:numPr>
        <w:tabs>
          <w:tab w:val="left" w:pos="937"/>
        </w:tabs>
        <w:spacing w:before="119"/>
        <w:ind w:right="210"/>
        <w:jc w:val="both"/>
      </w:pPr>
      <w:r>
        <w:t>Dodržovat pravidla publicity uvedená v Pravidlech způsobilosti a publicity – obecná část a dle</w:t>
      </w:r>
      <w:r>
        <w:rPr>
          <w:spacing w:val="1"/>
        </w:rPr>
        <w:t xml:space="preserve"> </w:t>
      </w:r>
      <w:r>
        <w:t>Manuálu</w:t>
      </w:r>
      <w:r>
        <w:rPr>
          <w:spacing w:val="-3"/>
        </w:rPr>
        <w:t xml:space="preserve"> </w:t>
      </w:r>
      <w:r>
        <w:t>jednotného</w:t>
      </w:r>
      <w:r>
        <w:rPr>
          <w:spacing w:val="-2"/>
        </w:rPr>
        <w:t xml:space="preserve"> </w:t>
      </w:r>
      <w:r>
        <w:t>vizuálního</w:t>
      </w:r>
      <w:r>
        <w:rPr>
          <w:spacing w:val="1"/>
        </w:rPr>
        <w:t xml:space="preserve"> </w:t>
      </w:r>
      <w:r>
        <w:t>stylu</w:t>
      </w:r>
      <w:r>
        <w:rPr>
          <w:spacing w:val="-1"/>
        </w:rPr>
        <w:t xml:space="preserve"> </w:t>
      </w:r>
      <w:r>
        <w:t>(Manuál JVS).</w:t>
      </w:r>
    </w:p>
    <w:p w:rsidR="00FC7FEC" w:rsidRDefault="00AB3257">
      <w:pPr>
        <w:pStyle w:val="Odstavecseseznamem"/>
        <w:numPr>
          <w:ilvl w:val="1"/>
          <w:numId w:val="10"/>
        </w:numPr>
        <w:tabs>
          <w:tab w:val="left" w:pos="937"/>
        </w:tabs>
        <w:spacing w:before="120"/>
        <w:ind w:right="210"/>
        <w:jc w:val="both"/>
      </w:pPr>
      <w:r>
        <w:t>Nepronajmout dlouhodobý hmotný a nehmotný majetek pořízený z poskytnutých účelových</w:t>
      </w:r>
      <w:r>
        <w:rPr>
          <w:spacing w:val="1"/>
        </w:rPr>
        <w:t xml:space="preserve"> </w:t>
      </w:r>
      <w:r>
        <w:t>prostředků</w:t>
      </w:r>
      <w:r>
        <w:rPr>
          <w:spacing w:val="-7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předchozího</w:t>
      </w:r>
      <w:r>
        <w:rPr>
          <w:spacing w:val="-5"/>
        </w:rPr>
        <w:t xml:space="preserve"> </w:t>
      </w:r>
      <w:r>
        <w:t>písemného</w:t>
      </w:r>
      <w:r>
        <w:rPr>
          <w:spacing w:val="-4"/>
        </w:rPr>
        <w:t xml:space="preserve"> </w:t>
      </w:r>
      <w:r>
        <w:t>souhlasu</w:t>
      </w:r>
      <w:r>
        <w:rPr>
          <w:spacing w:val="-7"/>
        </w:rPr>
        <w:t xml:space="preserve"> </w:t>
      </w:r>
      <w:r>
        <w:t>poskytovatele</w:t>
      </w:r>
      <w:r>
        <w:rPr>
          <w:spacing w:val="-5"/>
        </w:rPr>
        <w:t xml:space="preserve"> </w:t>
      </w:r>
      <w:r>
        <w:t>dotace</w:t>
      </w:r>
      <w:r>
        <w:rPr>
          <w:spacing w:val="-8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dobu</w:t>
      </w:r>
      <w:r>
        <w:rPr>
          <w:spacing w:val="-8"/>
        </w:rPr>
        <w:t xml:space="preserve"> </w:t>
      </w:r>
      <w:r>
        <w:t>pěti</w:t>
      </w:r>
      <w:r>
        <w:rPr>
          <w:spacing w:val="-6"/>
        </w:rPr>
        <w:t xml:space="preserve"> </w:t>
      </w:r>
      <w:r>
        <w:t>(5)</w:t>
      </w:r>
      <w:r>
        <w:rPr>
          <w:spacing w:val="-5"/>
        </w:rPr>
        <w:t xml:space="preserve"> </w:t>
      </w:r>
      <w:r>
        <w:t>let</w:t>
      </w:r>
      <w:r>
        <w:rPr>
          <w:spacing w:val="-6"/>
        </w:rPr>
        <w:t xml:space="preserve"> </w:t>
      </w:r>
      <w:r>
        <w:t>od</w:t>
      </w:r>
      <w:r>
        <w:rPr>
          <w:spacing w:val="-47"/>
        </w:rPr>
        <w:t xml:space="preserve"> </w:t>
      </w:r>
      <w:r>
        <w:t>poslední</w:t>
      </w:r>
      <w:r>
        <w:rPr>
          <w:spacing w:val="-1"/>
        </w:rPr>
        <w:t xml:space="preserve"> </w:t>
      </w:r>
      <w:r>
        <w:t>přijaté</w:t>
      </w:r>
      <w:r>
        <w:rPr>
          <w:spacing w:val="-3"/>
        </w:rPr>
        <w:t xml:space="preserve"> </w:t>
      </w:r>
      <w:r>
        <w:t>platby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účet</w:t>
      </w:r>
      <w:r>
        <w:rPr>
          <w:spacing w:val="-1"/>
        </w:rPr>
        <w:t xml:space="preserve"> </w:t>
      </w:r>
      <w:r>
        <w:t>příjemce,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rovněž</w:t>
      </w:r>
      <w:r>
        <w:rPr>
          <w:spacing w:val="-4"/>
        </w:rPr>
        <w:t xml:space="preserve"> </w:t>
      </w:r>
      <w:r>
        <w:t>v průběhu</w:t>
      </w:r>
      <w:r>
        <w:rPr>
          <w:spacing w:val="-2"/>
        </w:rPr>
        <w:t xml:space="preserve"> </w:t>
      </w:r>
      <w:r>
        <w:t>realizace projektu.</w:t>
      </w:r>
    </w:p>
    <w:p w:rsidR="00FC7FEC" w:rsidRDefault="00AB3257">
      <w:pPr>
        <w:pStyle w:val="Odstavecseseznamem"/>
        <w:numPr>
          <w:ilvl w:val="1"/>
          <w:numId w:val="10"/>
        </w:numPr>
        <w:tabs>
          <w:tab w:val="left" w:pos="937"/>
        </w:tabs>
        <w:ind w:right="214"/>
        <w:jc w:val="both"/>
      </w:pPr>
      <w:r>
        <w:t>Zavázat své dodavatele k tomu, aby předkládali k proplacení pouze faktury, které obsahují</w:t>
      </w:r>
      <w:r>
        <w:rPr>
          <w:spacing w:val="1"/>
        </w:rPr>
        <w:t xml:space="preserve"> </w:t>
      </w:r>
      <w:r>
        <w:t>registrač</w:t>
      </w:r>
      <w:r>
        <w:t>ní</w:t>
      </w:r>
      <w:r>
        <w:rPr>
          <w:spacing w:val="4"/>
        </w:rPr>
        <w:t xml:space="preserve"> </w:t>
      </w:r>
      <w:r>
        <w:t>číslo</w:t>
      </w:r>
      <w:r>
        <w:rPr>
          <w:spacing w:val="5"/>
        </w:rPr>
        <w:t xml:space="preserve"> </w:t>
      </w:r>
      <w:r>
        <w:t>projektu.</w:t>
      </w:r>
      <w:r>
        <w:rPr>
          <w:spacing w:val="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odůvodněných</w:t>
      </w:r>
      <w:r>
        <w:rPr>
          <w:spacing w:val="3"/>
        </w:rPr>
        <w:t xml:space="preserve"> </w:t>
      </w:r>
      <w:r>
        <w:t>případech</w:t>
      </w:r>
      <w:r>
        <w:rPr>
          <w:spacing w:val="3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umožněno,</w:t>
      </w:r>
      <w:r>
        <w:rPr>
          <w:spacing w:val="4"/>
        </w:rPr>
        <w:t xml:space="preserve"> </w:t>
      </w:r>
      <w:r>
        <w:t>aby</w:t>
      </w:r>
      <w:r>
        <w:rPr>
          <w:spacing w:val="5"/>
        </w:rPr>
        <w:t xml:space="preserve"> </w:t>
      </w:r>
      <w:r>
        <w:t>doklady</w:t>
      </w:r>
      <w:r>
        <w:rPr>
          <w:spacing w:val="5"/>
        </w:rPr>
        <w:t xml:space="preserve"> </w:t>
      </w:r>
      <w:r>
        <w:t>označil</w:t>
      </w:r>
    </w:p>
    <w:p w:rsidR="00FC7FEC" w:rsidRDefault="00FC7FEC">
      <w:pPr>
        <w:jc w:val="both"/>
        <w:sectPr w:rsidR="00FC7FEC">
          <w:pgSz w:w="11910" w:h="16840"/>
          <w:pgMar w:top="1360" w:right="1200" w:bottom="280" w:left="1200" w:header="708" w:footer="708" w:gutter="0"/>
          <w:cols w:space="708"/>
        </w:sectPr>
      </w:pPr>
    </w:p>
    <w:p w:rsidR="00FC7FEC" w:rsidRDefault="00AB3257">
      <w:pPr>
        <w:pStyle w:val="Zkladntext"/>
        <w:spacing w:before="37"/>
        <w:ind w:left="936"/>
      </w:pPr>
      <w:r>
        <w:lastRenderedPageBreak/>
        <w:t>názvem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registračním</w:t>
      </w:r>
      <w:r>
        <w:rPr>
          <w:spacing w:val="11"/>
        </w:rPr>
        <w:t xml:space="preserve"> </w:t>
      </w:r>
      <w:r>
        <w:t>číslem</w:t>
      </w:r>
      <w:r>
        <w:rPr>
          <w:spacing w:val="13"/>
        </w:rPr>
        <w:t xml:space="preserve"> </w:t>
      </w:r>
      <w:r>
        <w:t>projektu</w:t>
      </w:r>
      <w:r>
        <w:rPr>
          <w:spacing w:val="12"/>
        </w:rPr>
        <w:t xml:space="preserve"> </w:t>
      </w:r>
      <w:r>
        <w:t>sám</w:t>
      </w:r>
      <w:r>
        <w:rPr>
          <w:spacing w:val="12"/>
        </w:rPr>
        <w:t xml:space="preserve"> </w:t>
      </w:r>
      <w:r>
        <w:t>další</w:t>
      </w:r>
      <w:r>
        <w:rPr>
          <w:spacing w:val="12"/>
        </w:rPr>
        <w:t xml:space="preserve"> </w:t>
      </w:r>
      <w:r>
        <w:t>účastník</w:t>
      </w:r>
      <w:r>
        <w:rPr>
          <w:spacing w:val="15"/>
        </w:rPr>
        <w:t xml:space="preserve"> </w:t>
      </w:r>
      <w:r>
        <w:t>před</w:t>
      </w:r>
      <w:r>
        <w:rPr>
          <w:spacing w:val="11"/>
        </w:rPr>
        <w:t xml:space="preserve"> </w:t>
      </w:r>
      <w:r>
        <w:t>jejich</w:t>
      </w:r>
      <w:r>
        <w:rPr>
          <w:spacing w:val="12"/>
        </w:rPr>
        <w:t xml:space="preserve"> </w:t>
      </w:r>
      <w:r>
        <w:t>uplatněním</w:t>
      </w:r>
      <w:r>
        <w:rPr>
          <w:spacing w:val="12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žádosti</w:t>
      </w:r>
      <w:r>
        <w:rPr>
          <w:spacing w:val="11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platbu.</w:t>
      </w:r>
    </w:p>
    <w:p w:rsidR="00FC7FEC" w:rsidRDefault="00FC7FEC">
      <w:pPr>
        <w:pStyle w:val="Zkladntext"/>
      </w:pPr>
    </w:p>
    <w:p w:rsidR="00FC7FEC" w:rsidRDefault="00FC7FEC">
      <w:pPr>
        <w:pStyle w:val="Zkladntext"/>
        <w:spacing w:before="9"/>
        <w:rPr>
          <w:sz w:val="19"/>
        </w:rPr>
      </w:pPr>
    </w:p>
    <w:p w:rsidR="00FC7FEC" w:rsidRDefault="00AB3257">
      <w:pPr>
        <w:pStyle w:val="Nadpis2"/>
      </w:pPr>
      <w:r>
        <w:t>VII.</w:t>
      </w:r>
    </w:p>
    <w:p w:rsidR="00FC7FEC" w:rsidRDefault="00AB3257">
      <w:pPr>
        <w:pStyle w:val="Nadpis3"/>
        <w:ind w:left="3488"/>
        <w:jc w:val="both"/>
      </w:pPr>
      <w:r>
        <w:t>Práva</w:t>
      </w:r>
      <w:r>
        <w:rPr>
          <w:spacing w:val="-6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hmotnému</w:t>
      </w:r>
      <w:r>
        <w:rPr>
          <w:spacing w:val="-7"/>
        </w:rPr>
        <w:t xml:space="preserve"> </w:t>
      </w:r>
      <w:r>
        <w:t>majetku</w:t>
      </w:r>
    </w:p>
    <w:p w:rsidR="00FC7FEC" w:rsidRDefault="00AB3257">
      <w:pPr>
        <w:pStyle w:val="Odstavecseseznamem"/>
        <w:numPr>
          <w:ilvl w:val="0"/>
          <w:numId w:val="9"/>
        </w:numPr>
        <w:tabs>
          <w:tab w:val="left" w:pos="783"/>
        </w:tabs>
        <w:spacing w:before="120"/>
        <w:ind w:right="212" w:firstLine="0"/>
        <w:jc w:val="both"/>
      </w:pPr>
      <w:r>
        <w:t>Vlastníkem</w:t>
      </w:r>
      <w:r>
        <w:rPr>
          <w:spacing w:val="1"/>
        </w:rPr>
        <w:t xml:space="preserve"> </w:t>
      </w:r>
      <w:r>
        <w:t>hmotného</w:t>
      </w:r>
      <w:r>
        <w:rPr>
          <w:spacing w:val="1"/>
        </w:rPr>
        <w:t xml:space="preserve"> </w:t>
      </w:r>
      <w:r>
        <w:t>majetku,</w:t>
      </w:r>
      <w:r>
        <w:rPr>
          <w:spacing w:val="1"/>
        </w:rPr>
        <w:t xml:space="preserve"> </w:t>
      </w:r>
      <w:r>
        <w:t>nutného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řešení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pořízeného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poskytnutých</w:t>
      </w:r>
      <w:r>
        <w:rPr>
          <w:spacing w:val="1"/>
        </w:rPr>
        <w:t xml:space="preserve"> </w:t>
      </w:r>
      <w:r>
        <w:t>účelových prostředků, je ta smluvní strana, která si uvedený majetek pořídila nebo ho při řešení</w:t>
      </w:r>
      <w:r>
        <w:rPr>
          <w:spacing w:val="1"/>
        </w:rPr>
        <w:t xml:space="preserve"> </w:t>
      </w:r>
      <w:r>
        <w:t>projektu vytvořila. Byl-li tento majetek pořízen či vytvořen příjemcem a dalšími účastníky společně, je</w:t>
      </w:r>
      <w:r>
        <w:rPr>
          <w:spacing w:val="-47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podíl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vlastnictví</w:t>
      </w:r>
      <w:r>
        <w:rPr>
          <w:spacing w:val="-1"/>
        </w:rPr>
        <w:t xml:space="preserve"> </w:t>
      </w:r>
      <w:r>
        <w:t>tohoto</w:t>
      </w:r>
      <w:r>
        <w:rPr>
          <w:spacing w:val="-3"/>
        </w:rPr>
        <w:t xml:space="preserve"> </w:t>
      </w:r>
      <w:r>
        <w:t>majetku</w:t>
      </w:r>
      <w:r>
        <w:rPr>
          <w:spacing w:val="-1"/>
        </w:rPr>
        <w:t xml:space="preserve"> </w:t>
      </w:r>
      <w:r>
        <w:t>stejný,</w:t>
      </w:r>
      <w:r>
        <w:rPr>
          <w:spacing w:val="-1"/>
        </w:rPr>
        <w:t xml:space="preserve"> </w:t>
      </w:r>
      <w:r>
        <w:t>nedohodnou-li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jinak.</w:t>
      </w:r>
    </w:p>
    <w:p w:rsidR="00FC7FEC" w:rsidRDefault="00AB3257">
      <w:pPr>
        <w:pStyle w:val="Odstavecseseznamem"/>
        <w:numPr>
          <w:ilvl w:val="0"/>
          <w:numId w:val="9"/>
        </w:numPr>
        <w:tabs>
          <w:tab w:val="left" w:pos="783"/>
        </w:tabs>
        <w:spacing w:before="119"/>
        <w:ind w:right="214" w:firstLine="0"/>
        <w:jc w:val="both"/>
      </w:pPr>
      <w:r>
        <w:t>S majetkem, který další účastník získá v přímé souvislosti s plněním cílů projektu a který pořídí z</w:t>
      </w:r>
      <w:r>
        <w:rPr>
          <w:spacing w:val="-48"/>
        </w:rPr>
        <w:t xml:space="preserve"> </w:t>
      </w:r>
      <w:r>
        <w:t>poskytnutých dotačních prostředků, není další účastník oprávněn nakládat ve vztah</w:t>
      </w:r>
      <w:r>
        <w:t>u k třetím osobám</w:t>
      </w:r>
      <w:r>
        <w:rPr>
          <w:spacing w:val="-47"/>
        </w:rPr>
        <w:t xml:space="preserve"> </w:t>
      </w:r>
      <w:r>
        <w:t>v rozporu s touto smlouvou bez předchozího písemného souhlasu příjemce, a to až do doby úplného</w:t>
      </w:r>
      <w:r>
        <w:rPr>
          <w:spacing w:val="1"/>
        </w:rPr>
        <w:t xml:space="preserve"> </w:t>
      </w:r>
      <w:r>
        <w:t>vyrovnání</w:t>
      </w:r>
      <w:r>
        <w:rPr>
          <w:spacing w:val="-2"/>
        </w:rPr>
        <w:t xml:space="preserve"> </w:t>
      </w:r>
      <w:r>
        <w:t>všech</w:t>
      </w:r>
      <w:r>
        <w:rPr>
          <w:spacing w:val="-6"/>
        </w:rPr>
        <w:t xml:space="preserve"> </w:t>
      </w:r>
      <w:r>
        <w:t>závazků,</w:t>
      </w:r>
      <w:r>
        <w:rPr>
          <w:spacing w:val="-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účastníky</w:t>
      </w:r>
      <w:r>
        <w:rPr>
          <w:spacing w:val="-1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vyplývají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smlouvy.</w:t>
      </w:r>
    </w:p>
    <w:p w:rsidR="00FC7FEC" w:rsidRDefault="00FC7FEC">
      <w:pPr>
        <w:pStyle w:val="Zkladntext"/>
      </w:pPr>
    </w:p>
    <w:p w:rsidR="00FC7FEC" w:rsidRDefault="00FC7FEC">
      <w:pPr>
        <w:pStyle w:val="Zkladntext"/>
        <w:spacing w:before="10"/>
        <w:rPr>
          <w:sz w:val="19"/>
        </w:rPr>
      </w:pPr>
    </w:p>
    <w:p w:rsidR="00FC7FEC" w:rsidRDefault="00AB3257">
      <w:pPr>
        <w:pStyle w:val="Nadpis2"/>
      </w:pPr>
      <w:r>
        <w:t>VIII.</w:t>
      </w:r>
    </w:p>
    <w:p w:rsidR="00FC7FEC" w:rsidRDefault="00AB3257">
      <w:pPr>
        <w:pStyle w:val="Nadpis3"/>
        <w:ind w:left="3382"/>
        <w:jc w:val="both"/>
      </w:pPr>
      <w:r>
        <w:t>Ochrana</w:t>
      </w:r>
      <w:r>
        <w:rPr>
          <w:spacing w:val="-10"/>
        </w:rPr>
        <w:t xml:space="preserve"> </w:t>
      </w:r>
      <w:r>
        <w:t>duševního</w:t>
      </w:r>
      <w:r>
        <w:rPr>
          <w:spacing w:val="-9"/>
        </w:rPr>
        <w:t xml:space="preserve"> </w:t>
      </w:r>
      <w:r>
        <w:t>vlastnictví</w:t>
      </w:r>
    </w:p>
    <w:p w:rsidR="00FC7FEC" w:rsidRDefault="00AB3257">
      <w:pPr>
        <w:pStyle w:val="Odstavecseseznamem"/>
        <w:numPr>
          <w:ilvl w:val="0"/>
          <w:numId w:val="8"/>
        </w:numPr>
        <w:tabs>
          <w:tab w:val="left" w:pos="783"/>
        </w:tabs>
        <w:spacing w:before="120"/>
        <w:ind w:right="211" w:firstLine="0"/>
        <w:jc w:val="both"/>
      </w:pPr>
      <w:r>
        <w:t>Důvěrnými informac</w:t>
      </w:r>
      <w:r>
        <w:t>emi se pro účely této Smlouvy a po celou dobu trvání vzájemné spolupráce</w:t>
      </w:r>
      <w:r>
        <w:rPr>
          <w:spacing w:val="-47"/>
        </w:rPr>
        <w:t xml:space="preserve"> </w:t>
      </w:r>
      <w:r>
        <w:t>smluvních stran rozumí, bez ohledu na formu a způsob jejich sdělení či zachycení a až do doby jejich</w:t>
      </w:r>
      <w:r>
        <w:rPr>
          <w:spacing w:val="1"/>
        </w:rPr>
        <w:t xml:space="preserve"> </w:t>
      </w:r>
      <w:r>
        <w:rPr>
          <w:spacing w:val="-1"/>
        </w:rPr>
        <w:t>zveřejnění,</w:t>
      </w:r>
      <w:r>
        <w:rPr>
          <w:spacing w:val="28"/>
        </w:rPr>
        <w:t xml:space="preserve"> </w:t>
      </w:r>
      <w:r>
        <w:rPr>
          <w:spacing w:val="-1"/>
        </w:rPr>
        <w:t>všechny</w:t>
      </w:r>
      <w:r>
        <w:rPr>
          <w:spacing w:val="-11"/>
        </w:rPr>
        <w:t xml:space="preserve"> </w:t>
      </w:r>
      <w:r>
        <w:rPr>
          <w:spacing w:val="-1"/>
        </w:rPr>
        <w:t>skutečnosti,</w:t>
      </w:r>
      <w:r>
        <w:rPr>
          <w:spacing w:val="-10"/>
        </w:rPr>
        <w:t xml:space="preserve"> </w:t>
      </w:r>
      <w:r>
        <w:rPr>
          <w:spacing w:val="-1"/>
        </w:rPr>
        <w:t>které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průběhu</w:t>
      </w:r>
      <w:r>
        <w:rPr>
          <w:spacing w:val="-11"/>
        </w:rPr>
        <w:t xml:space="preserve"> </w:t>
      </w:r>
      <w:r>
        <w:t>vzájemné</w:t>
      </w:r>
      <w:r>
        <w:rPr>
          <w:spacing w:val="-11"/>
        </w:rPr>
        <w:t xml:space="preserve"> </w:t>
      </w:r>
      <w:r>
        <w:t>spolupráce</w:t>
      </w:r>
      <w:r>
        <w:rPr>
          <w:spacing w:val="-10"/>
        </w:rPr>
        <w:t xml:space="preserve"> </w:t>
      </w:r>
      <w:r>
        <w:t>dozví,</w:t>
      </w:r>
      <w:r>
        <w:rPr>
          <w:spacing w:val="-12"/>
        </w:rPr>
        <w:t xml:space="preserve"> </w:t>
      </w:r>
      <w:r>
        <w:t>a/nebo</w:t>
      </w:r>
      <w:r>
        <w:rPr>
          <w:spacing w:val="-47"/>
        </w:rPr>
        <w:t xml:space="preserve"> </w:t>
      </w:r>
      <w:r>
        <w:rPr>
          <w:spacing w:val="-2"/>
        </w:rPr>
        <w:t>které</w:t>
      </w:r>
      <w:r>
        <w:rPr>
          <w:spacing w:val="-11"/>
        </w:rPr>
        <w:t xml:space="preserve"> </w:t>
      </w:r>
      <w:r>
        <w:rPr>
          <w:spacing w:val="-1"/>
        </w:rPr>
        <w:t>každá</w:t>
      </w:r>
      <w:r>
        <w:rPr>
          <w:spacing w:val="-12"/>
        </w:rPr>
        <w:t xml:space="preserve"> </w:t>
      </w:r>
      <w:r>
        <w:rPr>
          <w:spacing w:val="-1"/>
        </w:rPr>
        <w:t>ze</w:t>
      </w:r>
      <w:r>
        <w:rPr>
          <w:spacing w:val="-11"/>
        </w:rPr>
        <w:t xml:space="preserve"> </w:t>
      </w:r>
      <w:r>
        <w:rPr>
          <w:spacing w:val="-1"/>
        </w:rPr>
        <w:t>smluvních</w:t>
      </w:r>
      <w:r>
        <w:rPr>
          <w:spacing w:val="-12"/>
        </w:rPr>
        <w:t xml:space="preserve"> </w:t>
      </w:r>
      <w:r>
        <w:rPr>
          <w:spacing w:val="-1"/>
        </w:rPr>
        <w:t>stran</w:t>
      </w:r>
      <w:r>
        <w:rPr>
          <w:spacing w:val="-12"/>
        </w:rP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rPr>
          <w:spacing w:val="-1"/>
        </w:rPr>
        <w:t>průběhu</w:t>
      </w:r>
      <w:r>
        <w:rPr>
          <w:spacing w:val="-13"/>
        </w:rPr>
        <w:t xml:space="preserve"> </w:t>
      </w:r>
      <w:r>
        <w:rPr>
          <w:spacing w:val="-1"/>
        </w:rPr>
        <w:t>vzájemné</w:t>
      </w:r>
      <w:r>
        <w:rPr>
          <w:spacing w:val="-11"/>
        </w:rPr>
        <w:t xml:space="preserve"> </w:t>
      </w:r>
      <w:r>
        <w:rPr>
          <w:spacing w:val="-1"/>
        </w:rPr>
        <w:t>spolupráce</w:t>
      </w:r>
      <w:r>
        <w:rPr>
          <w:spacing w:val="-11"/>
        </w:rPr>
        <w:t xml:space="preserve"> </w:t>
      </w:r>
      <w:r>
        <w:rPr>
          <w:spacing w:val="-1"/>
        </w:rPr>
        <w:t>zpřístupní,</w:t>
      </w:r>
      <w:r>
        <w:rPr>
          <w:spacing w:val="-11"/>
        </w:rPr>
        <w:t xml:space="preserve"> </w:t>
      </w:r>
      <w:r>
        <w:rPr>
          <w:spacing w:val="-1"/>
        </w:rPr>
        <w:t>jakož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sama</w:t>
      </w:r>
      <w:r>
        <w:rPr>
          <w:spacing w:val="-12"/>
        </w:rPr>
        <w:t xml:space="preserve"> </w:t>
      </w:r>
      <w:r>
        <w:rPr>
          <w:spacing w:val="-1"/>
        </w:rPr>
        <w:t>existence</w:t>
      </w:r>
      <w:r>
        <w:rPr>
          <w:spacing w:val="-13"/>
        </w:rPr>
        <w:t xml:space="preserve"> </w:t>
      </w:r>
      <w:r>
        <w:rPr>
          <w:spacing w:val="-1"/>
        </w:rPr>
        <w:t>těchto</w:t>
      </w:r>
      <w:r>
        <w:rPr>
          <w:spacing w:val="-48"/>
        </w:rPr>
        <w:t xml:space="preserve"> </w:t>
      </w:r>
      <w:r>
        <w:rPr>
          <w:spacing w:val="-2"/>
        </w:rPr>
        <w:t>skutečností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vzájemné</w:t>
      </w:r>
      <w:r>
        <w:rPr>
          <w:spacing w:val="-10"/>
        </w:rPr>
        <w:t xml:space="preserve"> </w:t>
      </w:r>
      <w:r>
        <w:rPr>
          <w:spacing w:val="-1"/>
        </w:rPr>
        <w:t>spolupráce</w:t>
      </w:r>
      <w:r>
        <w:rPr>
          <w:spacing w:val="-9"/>
        </w:rPr>
        <w:t xml:space="preserve"> </w:t>
      </w:r>
      <w:r>
        <w:rPr>
          <w:spacing w:val="-1"/>
        </w:rPr>
        <w:t>smluvních</w:t>
      </w:r>
      <w:r>
        <w:rPr>
          <w:spacing w:val="-9"/>
        </w:rPr>
        <w:t xml:space="preserve"> </w:t>
      </w:r>
      <w:r>
        <w:rPr>
          <w:spacing w:val="-1"/>
        </w:rPr>
        <w:t>stran,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které</w:t>
      </w:r>
      <w:r>
        <w:rPr>
          <w:spacing w:val="-9"/>
        </w:rPr>
        <w:t xml:space="preserve"> </w:t>
      </w:r>
      <w:r>
        <w:rPr>
          <w:spacing w:val="-1"/>
        </w:rPr>
        <w:t>budou</w:t>
      </w:r>
      <w:r>
        <w:rPr>
          <w:spacing w:val="-9"/>
        </w:rPr>
        <w:t xml:space="preserve"> </w:t>
      </w:r>
      <w:r>
        <w:rPr>
          <w:spacing w:val="-1"/>
        </w:rPr>
        <w:t>prokazatelně</w:t>
      </w:r>
      <w:r>
        <w:rPr>
          <w:spacing w:val="-8"/>
        </w:rPr>
        <w:t xml:space="preserve"> </w:t>
      </w:r>
      <w:r>
        <w:rPr>
          <w:spacing w:val="-1"/>
        </w:rPr>
        <w:t>jako</w:t>
      </w:r>
      <w:r>
        <w:rPr>
          <w:spacing w:val="-7"/>
        </w:rPr>
        <w:t xml:space="preserve"> </w:t>
      </w:r>
      <w:r>
        <w:rPr>
          <w:spacing w:val="-1"/>
        </w:rPr>
        <w:t>důvěrné</w:t>
      </w:r>
      <w:r>
        <w:rPr>
          <w:spacing w:val="-9"/>
        </w:rPr>
        <w:t xml:space="preserve"> </w:t>
      </w:r>
      <w:r>
        <w:rPr>
          <w:spacing w:val="-1"/>
        </w:rPr>
        <w:t>označeny</w:t>
      </w:r>
      <w:r>
        <w:rPr>
          <w:spacing w:val="-47"/>
        </w:rPr>
        <w:t xml:space="preserve"> </w:t>
      </w:r>
      <w:r>
        <w:rPr>
          <w:spacing w:val="-1"/>
        </w:rPr>
        <w:t>(např.</w:t>
      </w:r>
      <w:r>
        <w:rPr>
          <w:spacing w:val="-12"/>
        </w:rPr>
        <w:t xml:space="preserve"> </w:t>
      </w:r>
      <w:r>
        <w:rPr>
          <w:spacing w:val="-1"/>
        </w:rPr>
        <w:t>písemně</w:t>
      </w:r>
      <w:r>
        <w:rPr>
          <w:spacing w:val="-10"/>
        </w:rPr>
        <w:t xml:space="preserve"> </w:t>
      </w:r>
      <w:r>
        <w:rPr>
          <w:spacing w:val="-1"/>
        </w:rPr>
        <w:t>příznakem</w:t>
      </w:r>
      <w:r>
        <w:rPr>
          <w:spacing w:val="-11"/>
        </w:rPr>
        <w:t xml:space="preserve"> </w:t>
      </w:r>
      <w:r>
        <w:t>„DŮVĚRNÉ“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písemných</w:t>
      </w:r>
      <w:r>
        <w:rPr>
          <w:spacing w:val="-12"/>
        </w:rPr>
        <w:t xml:space="preserve"> </w:t>
      </w:r>
      <w:r>
        <w:t>dokumentech</w:t>
      </w:r>
      <w:r>
        <w:rPr>
          <w:spacing w:val="-11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uvedením</w:t>
      </w:r>
      <w:r>
        <w:rPr>
          <w:spacing w:val="-12"/>
        </w:rPr>
        <w:t xml:space="preserve"> </w:t>
      </w:r>
      <w:r>
        <w:t>takové</w:t>
      </w:r>
      <w:r>
        <w:rPr>
          <w:spacing w:val="-10"/>
        </w:rPr>
        <w:t xml:space="preserve"> </w:t>
      </w:r>
      <w:r>
        <w:t>skutečnosti</w:t>
      </w:r>
      <w:r>
        <w:rPr>
          <w:spacing w:val="-48"/>
        </w:rPr>
        <w:t xml:space="preserve"> </w:t>
      </w:r>
      <w:r>
        <w:t>do zápisu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ústního</w:t>
      </w:r>
      <w:r>
        <w:rPr>
          <w:spacing w:val="1"/>
        </w:rPr>
        <w:t xml:space="preserve"> </w:t>
      </w:r>
      <w:r>
        <w:t>jednání apod.)</w:t>
      </w:r>
      <w:r>
        <w:rPr>
          <w:spacing w:val="-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„Důvěrné</w:t>
      </w:r>
      <w:r>
        <w:rPr>
          <w:spacing w:val="1"/>
        </w:rPr>
        <w:t xml:space="preserve"> </w:t>
      </w:r>
      <w:r>
        <w:t>informace“).</w:t>
      </w:r>
    </w:p>
    <w:p w:rsidR="00FC7FEC" w:rsidRDefault="00AB3257">
      <w:pPr>
        <w:pStyle w:val="Odstavecseseznamem"/>
        <w:numPr>
          <w:ilvl w:val="0"/>
          <w:numId w:val="8"/>
        </w:numPr>
        <w:tabs>
          <w:tab w:val="left" w:pos="783"/>
        </w:tabs>
        <w:spacing w:before="120"/>
        <w:ind w:right="212" w:firstLine="0"/>
        <w:jc w:val="both"/>
      </w:pP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zavazují,</w:t>
      </w:r>
      <w:r>
        <w:rPr>
          <w:spacing w:val="-6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nebudou</w:t>
      </w:r>
      <w:r>
        <w:rPr>
          <w:spacing w:val="-4"/>
        </w:rPr>
        <w:t xml:space="preserve"> </w:t>
      </w:r>
      <w:r>
        <w:t>Důvěrné</w:t>
      </w:r>
      <w:r>
        <w:rPr>
          <w:spacing w:val="-4"/>
        </w:rPr>
        <w:t xml:space="preserve"> </w:t>
      </w:r>
      <w:r>
        <w:t>informace</w:t>
      </w:r>
      <w:r>
        <w:rPr>
          <w:spacing w:val="-3"/>
        </w:rPr>
        <w:t xml:space="preserve"> </w:t>
      </w:r>
      <w:r>
        <w:t>dále</w:t>
      </w:r>
      <w:r>
        <w:rPr>
          <w:spacing w:val="-4"/>
        </w:rPr>
        <w:t xml:space="preserve"> </w:t>
      </w:r>
      <w:r>
        <w:t>rozšiřovat</w:t>
      </w:r>
      <w:r>
        <w:rPr>
          <w:spacing w:val="-4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reprodukovat</w:t>
      </w:r>
      <w:r>
        <w:rPr>
          <w:spacing w:val="-3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nezpřístupní je bez souhlasu</w:t>
      </w:r>
      <w:r>
        <w:t xml:space="preserve"> druhé strany třetí straně. Smluvní strany se dále zavazují, že Důvěrné</w:t>
      </w:r>
      <w:r>
        <w:rPr>
          <w:spacing w:val="1"/>
        </w:rPr>
        <w:t xml:space="preserve"> </w:t>
      </w:r>
      <w:r>
        <w:t>informace nepoužijí v rozporu s jejich účelem ani účelem jejich poskytnutí pro své potřeby nebo ve</w:t>
      </w:r>
      <w:r>
        <w:rPr>
          <w:spacing w:val="1"/>
        </w:rPr>
        <w:t xml:space="preserve"> </w:t>
      </w:r>
      <w:r>
        <w:t>prospěch</w:t>
      </w:r>
      <w:r>
        <w:rPr>
          <w:spacing w:val="-1"/>
        </w:rPr>
        <w:t xml:space="preserve"> </w:t>
      </w:r>
      <w:r>
        <w:t>třetích osob.</w:t>
      </w:r>
    </w:p>
    <w:p w:rsidR="00FC7FEC" w:rsidRDefault="00AB3257">
      <w:pPr>
        <w:pStyle w:val="Odstavecseseznamem"/>
        <w:numPr>
          <w:ilvl w:val="0"/>
          <w:numId w:val="8"/>
        </w:numPr>
        <w:tabs>
          <w:tab w:val="left" w:pos="783"/>
        </w:tabs>
        <w:ind w:left="782"/>
        <w:jc w:val="both"/>
      </w:pPr>
      <w:r>
        <w:t>Povinnost</w:t>
      </w:r>
      <w:r>
        <w:rPr>
          <w:spacing w:val="-6"/>
        </w:rPr>
        <w:t xml:space="preserve"> </w:t>
      </w:r>
      <w:r>
        <w:t>plnit</w:t>
      </w:r>
      <w:r>
        <w:rPr>
          <w:spacing w:val="-5"/>
        </w:rPr>
        <w:t xml:space="preserve"> </w:t>
      </w:r>
      <w:r>
        <w:t>ustanovení</w:t>
      </w:r>
      <w:r>
        <w:rPr>
          <w:spacing w:val="-9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nevztahuje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Důvěrné</w:t>
      </w:r>
      <w:r>
        <w:rPr>
          <w:spacing w:val="-5"/>
        </w:rPr>
        <w:t xml:space="preserve"> </w:t>
      </w:r>
      <w:r>
        <w:t>informace,</w:t>
      </w:r>
      <w:r>
        <w:rPr>
          <w:spacing w:val="-5"/>
        </w:rPr>
        <w:t xml:space="preserve"> </w:t>
      </w:r>
      <w:r>
        <w:t>které:</w:t>
      </w:r>
    </w:p>
    <w:p w:rsidR="00FC7FEC" w:rsidRDefault="00AB3257">
      <w:pPr>
        <w:pStyle w:val="Odstavecseseznamem"/>
        <w:numPr>
          <w:ilvl w:val="1"/>
          <w:numId w:val="8"/>
        </w:numPr>
        <w:tabs>
          <w:tab w:val="left" w:pos="937"/>
        </w:tabs>
        <w:spacing w:before="120"/>
        <w:ind w:hanging="361"/>
        <w:jc w:val="both"/>
      </w:pPr>
      <w:r>
        <w:t>mohou</w:t>
      </w:r>
      <w:r>
        <w:rPr>
          <w:spacing w:val="-5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zveřejněny</w:t>
      </w:r>
      <w:r>
        <w:rPr>
          <w:spacing w:val="-6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Smlouvy;</w:t>
      </w:r>
    </w:p>
    <w:p w:rsidR="00FC7FEC" w:rsidRDefault="00AB3257">
      <w:pPr>
        <w:pStyle w:val="Odstavecseseznamem"/>
        <w:numPr>
          <w:ilvl w:val="1"/>
          <w:numId w:val="8"/>
        </w:numPr>
        <w:tabs>
          <w:tab w:val="left" w:pos="946"/>
        </w:tabs>
        <w:spacing w:before="178"/>
        <w:ind w:left="946" w:hanging="370"/>
        <w:jc w:val="both"/>
      </w:pPr>
      <w:r>
        <w:t>byly</w:t>
      </w:r>
      <w:r>
        <w:rPr>
          <w:spacing w:val="-4"/>
        </w:rPr>
        <w:t xml:space="preserve"> </w:t>
      </w:r>
      <w:r>
        <w:t>písemným</w:t>
      </w:r>
      <w:r>
        <w:rPr>
          <w:spacing w:val="-7"/>
        </w:rPr>
        <w:t xml:space="preserve"> </w:t>
      </w:r>
      <w:r>
        <w:t>souhlasem</w:t>
      </w:r>
      <w:r>
        <w:rPr>
          <w:spacing w:val="-6"/>
        </w:rPr>
        <w:t xml:space="preserve"> </w:t>
      </w:r>
      <w:r>
        <w:t>druhé</w:t>
      </w:r>
      <w:r>
        <w:rPr>
          <w:spacing w:val="-4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uvolněny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těchto</w:t>
      </w:r>
      <w:r>
        <w:rPr>
          <w:spacing w:val="-6"/>
        </w:rPr>
        <w:t xml:space="preserve"> </w:t>
      </w:r>
      <w:r>
        <w:t>omezení;</w:t>
      </w:r>
    </w:p>
    <w:p w:rsidR="00FC7FEC" w:rsidRDefault="00AB3257">
      <w:pPr>
        <w:pStyle w:val="Odstavecseseznamem"/>
        <w:numPr>
          <w:ilvl w:val="1"/>
          <w:numId w:val="8"/>
        </w:numPr>
        <w:tabs>
          <w:tab w:val="left" w:pos="937"/>
        </w:tabs>
        <w:spacing w:before="179" w:line="254" w:lineRule="auto"/>
        <w:ind w:right="214"/>
      </w:pPr>
      <w:r>
        <w:t>jsou</w:t>
      </w:r>
      <w:r>
        <w:rPr>
          <w:spacing w:val="1"/>
        </w:rPr>
        <w:t xml:space="preserve"> </w:t>
      </w:r>
      <w:r>
        <w:t>veřejně</w:t>
      </w:r>
      <w:r>
        <w:rPr>
          <w:spacing w:val="2"/>
        </w:rPr>
        <w:t xml:space="preserve"> </w:t>
      </w:r>
      <w:r>
        <w:t>dostupné</w:t>
      </w:r>
      <w:r>
        <w:rPr>
          <w:spacing w:val="4"/>
        </w:rPr>
        <w:t xml:space="preserve"> </w:t>
      </w:r>
      <w:r>
        <w:t>nebo</w:t>
      </w:r>
      <w:r>
        <w:rPr>
          <w:spacing w:val="6"/>
        </w:rPr>
        <w:t xml:space="preserve"> </w:t>
      </w:r>
      <w:r>
        <w:t>byly</w:t>
      </w:r>
      <w:r>
        <w:rPr>
          <w:spacing w:val="2"/>
        </w:rPr>
        <w:t xml:space="preserve"> </w:t>
      </w:r>
      <w:r>
        <w:t>zveřejněny</w:t>
      </w:r>
      <w:r>
        <w:rPr>
          <w:spacing w:val="2"/>
        </w:rPr>
        <w:t xml:space="preserve"> </w:t>
      </w:r>
      <w:r>
        <w:t>jinak,</w:t>
      </w:r>
      <w:r>
        <w:rPr>
          <w:spacing w:val="2"/>
        </w:rPr>
        <w:t xml:space="preserve"> </w:t>
      </w:r>
      <w:r>
        <w:t>než</w:t>
      </w:r>
      <w:r>
        <w:rPr>
          <w:spacing w:val="3"/>
        </w:rPr>
        <w:t xml:space="preserve"> </w:t>
      </w:r>
      <w:r>
        <w:t>zanedbáním</w:t>
      </w:r>
      <w:r>
        <w:rPr>
          <w:spacing w:val="2"/>
        </w:rPr>
        <w:t xml:space="preserve"> </w:t>
      </w:r>
      <w:r>
        <w:t>povinnosti</w:t>
      </w:r>
      <w:r>
        <w:rPr>
          <w:spacing w:val="4"/>
        </w:rPr>
        <w:t xml:space="preserve"> </w:t>
      </w:r>
      <w:r>
        <w:t>jedné</w:t>
      </w:r>
      <w:r>
        <w:rPr>
          <w:spacing w:val="2"/>
        </w:rPr>
        <w:t xml:space="preserve"> </w:t>
      </w:r>
      <w:r>
        <w:t>ze</w:t>
      </w:r>
      <w:r>
        <w:rPr>
          <w:spacing w:val="-47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stran;</w:t>
      </w:r>
    </w:p>
    <w:p w:rsidR="00FC7FEC" w:rsidRDefault="00AB3257">
      <w:pPr>
        <w:pStyle w:val="Odstavecseseznamem"/>
        <w:numPr>
          <w:ilvl w:val="1"/>
          <w:numId w:val="8"/>
        </w:numPr>
        <w:tabs>
          <w:tab w:val="left" w:pos="946"/>
        </w:tabs>
        <w:spacing w:before="162"/>
        <w:ind w:left="946" w:hanging="370"/>
        <w:jc w:val="both"/>
      </w:pPr>
      <w:r>
        <w:t>příjemce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zná</w:t>
      </w:r>
      <w:r>
        <w:rPr>
          <w:spacing w:val="-4"/>
        </w:rPr>
        <w:t xml:space="preserve"> </w:t>
      </w:r>
      <w:r>
        <w:t>zcela</w:t>
      </w:r>
      <w:r>
        <w:rPr>
          <w:spacing w:val="-4"/>
        </w:rPr>
        <w:t xml:space="preserve"> </w:t>
      </w:r>
      <w:r>
        <w:t>prokazatelně</w:t>
      </w:r>
      <w:r>
        <w:rPr>
          <w:spacing w:val="-3"/>
        </w:rPr>
        <w:t xml:space="preserve"> </w:t>
      </w:r>
      <w:r>
        <w:t>dříve,</w:t>
      </w:r>
      <w:r>
        <w:rPr>
          <w:spacing w:val="-4"/>
        </w:rPr>
        <w:t xml:space="preserve"> </w:t>
      </w:r>
      <w:r>
        <w:t>než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sdělí</w:t>
      </w:r>
      <w:r>
        <w:rPr>
          <w:spacing w:val="-5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strana;</w:t>
      </w:r>
    </w:p>
    <w:p w:rsidR="00FC7FEC" w:rsidRDefault="00AB3257">
      <w:pPr>
        <w:pStyle w:val="Odstavecseseznamem"/>
        <w:numPr>
          <w:ilvl w:val="1"/>
          <w:numId w:val="8"/>
        </w:numPr>
        <w:tabs>
          <w:tab w:val="left" w:pos="946"/>
        </w:tabs>
        <w:spacing w:before="178" w:line="254" w:lineRule="auto"/>
        <w:ind w:right="215"/>
      </w:pPr>
      <w:r>
        <w:t>jsou vyžádány</w:t>
      </w:r>
      <w:r>
        <w:rPr>
          <w:spacing w:val="3"/>
        </w:rPr>
        <w:t xml:space="preserve"> </w:t>
      </w:r>
      <w:r>
        <w:t>soudem, státním</w:t>
      </w:r>
      <w:r>
        <w:rPr>
          <w:spacing w:val="1"/>
        </w:rPr>
        <w:t xml:space="preserve"> </w:t>
      </w:r>
      <w:r>
        <w:t>zastupitelstvím</w:t>
      </w:r>
      <w:r>
        <w:rPr>
          <w:spacing w:val="1"/>
        </w:rPr>
        <w:t xml:space="preserve"> </w:t>
      </w:r>
      <w:r>
        <w:t>nebo</w:t>
      </w:r>
      <w:r>
        <w:rPr>
          <w:spacing w:val="3"/>
        </w:rPr>
        <w:t xml:space="preserve"> </w:t>
      </w:r>
      <w:r>
        <w:t>věcně</w:t>
      </w:r>
      <w:r>
        <w:rPr>
          <w:spacing w:val="2"/>
        </w:rPr>
        <w:t xml:space="preserve"> </w:t>
      </w:r>
      <w:r>
        <w:t>příslušným</w:t>
      </w:r>
      <w:r>
        <w:rPr>
          <w:spacing w:val="1"/>
        </w:rPr>
        <w:t xml:space="preserve"> </w:t>
      </w:r>
      <w:r>
        <w:t>správním</w:t>
      </w:r>
      <w:r>
        <w:rPr>
          <w:spacing w:val="1"/>
        </w:rPr>
        <w:t xml:space="preserve"> </w:t>
      </w:r>
      <w:r>
        <w:t>orgánem</w:t>
      </w:r>
      <w:r>
        <w:rPr>
          <w:spacing w:val="1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zákona a</w:t>
      </w:r>
      <w:r>
        <w:rPr>
          <w:spacing w:val="-1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použity pouze k tomuto účelu;</w:t>
      </w:r>
    </w:p>
    <w:p w:rsidR="00FC7FEC" w:rsidRDefault="00AB3257">
      <w:pPr>
        <w:pStyle w:val="Odstavecseseznamem"/>
        <w:numPr>
          <w:ilvl w:val="1"/>
          <w:numId w:val="8"/>
        </w:numPr>
        <w:tabs>
          <w:tab w:val="left" w:pos="931"/>
          <w:tab w:val="left" w:pos="932"/>
        </w:tabs>
        <w:spacing w:before="163" w:line="256" w:lineRule="auto"/>
        <w:ind w:right="214"/>
      </w:pPr>
      <w:r>
        <w:t>jsou</w:t>
      </w:r>
      <w:r>
        <w:rPr>
          <w:spacing w:val="-9"/>
        </w:rPr>
        <w:t xml:space="preserve"> </w:t>
      </w:r>
      <w:r>
        <w:t>předávány</w:t>
      </w:r>
      <w:r>
        <w:rPr>
          <w:spacing w:val="-7"/>
        </w:rPr>
        <w:t xml:space="preserve"> </w:t>
      </w:r>
      <w:r>
        <w:t>poskytovateli</w:t>
      </w:r>
      <w:r>
        <w:rPr>
          <w:spacing w:val="-7"/>
        </w:rPr>
        <w:t xml:space="preserve"> </w:t>
      </w:r>
      <w:r>
        <w:t>dotace,</w:t>
      </w:r>
      <w:r>
        <w:rPr>
          <w:spacing w:val="-10"/>
        </w:rPr>
        <w:t xml:space="preserve"> </w:t>
      </w:r>
      <w:r>
        <w:t>kontroln</w:t>
      </w:r>
      <w:r>
        <w:t>ím</w:t>
      </w:r>
      <w:r>
        <w:rPr>
          <w:spacing w:val="-10"/>
        </w:rPr>
        <w:t xml:space="preserve"> </w:t>
      </w:r>
      <w:r>
        <w:t>orgánům</w:t>
      </w:r>
      <w:r>
        <w:rPr>
          <w:spacing w:val="-10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souvislosti</w:t>
      </w:r>
      <w:r>
        <w:rPr>
          <w:spacing w:val="-7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poskytnutou</w:t>
      </w:r>
      <w:r>
        <w:rPr>
          <w:spacing w:val="-8"/>
        </w:rPr>
        <w:t xml:space="preserve"> </w:t>
      </w:r>
      <w:r>
        <w:t>dotací</w:t>
      </w:r>
      <w:r>
        <w:rPr>
          <w:spacing w:val="-8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do Rejstříku</w:t>
      </w:r>
      <w:r>
        <w:rPr>
          <w:spacing w:val="-1"/>
        </w:rPr>
        <w:t xml:space="preserve"> </w:t>
      </w:r>
      <w:r>
        <w:t>informací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výsledcích</w:t>
      </w:r>
      <w:r>
        <w:rPr>
          <w:spacing w:val="-2"/>
        </w:rPr>
        <w:t xml:space="preserve"> </w:t>
      </w:r>
      <w:r>
        <w:t>(RIV).</w:t>
      </w:r>
    </w:p>
    <w:p w:rsidR="00FC7FEC" w:rsidRDefault="00AB3257">
      <w:pPr>
        <w:pStyle w:val="Odstavecseseznamem"/>
        <w:numPr>
          <w:ilvl w:val="0"/>
          <w:numId w:val="8"/>
        </w:numPr>
        <w:tabs>
          <w:tab w:val="left" w:pos="783"/>
        </w:tabs>
        <w:spacing w:before="159"/>
        <w:ind w:left="782"/>
        <w:jc w:val="both"/>
      </w:pPr>
      <w:r>
        <w:t>Znalosti</w:t>
      </w:r>
      <w:r>
        <w:rPr>
          <w:spacing w:val="-5"/>
        </w:rPr>
        <w:t xml:space="preserve"> </w:t>
      </w:r>
      <w:r>
        <w:t>vkládané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projektu:</w:t>
      </w:r>
    </w:p>
    <w:p w:rsidR="00FC7FEC" w:rsidRDefault="00AB3257">
      <w:pPr>
        <w:pStyle w:val="Odstavecseseznamem"/>
        <w:numPr>
          <w:ilvl w:val="1"/>
          <w:numId w:val="8"/>
        </w:numPr>
        <w:tabs>
          <w:tab w:val="left" w:pos="937"/>
        </w:tabs>
        <w:ind w:right="211"/>
        <w:jc w:val="both"/>
      </w:pPr>
      <w:r>
        <w:rPr>
          <w:spacing w:val="-1"/>
        </w:rPr>
        <w:t>Smluvní</w:t>
      </w:r>
      <w:r>
        <w:rPr>
          <w:spacing w:val="-10"/>
        </w:rPr>
        <w:t xml:space="preserve"> </w:t>
      </w:r>
      <w:r>
        <w:rPr>
          <w:spacing w:val="-1"/>
        </w:rPr>
        <w:t>strany</w:t>
      </w:r>
      <w:r>
        <w:rPr>
          <w:spacing w:val="-10"/>
        </w:rPr>
        <w:t xml:space="preserve"> </w:t>
      </w:r>
      <w:r>
        <w:rPr>
          <w:spacing w:val="-1"/>
        </w:rPr>
        <w:t>vstupují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projektu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-9"/>
        </w:rPr>
        <w:t xml:space="preserve"> </w:t>
      </w:r>
      <w:r>
        <w:rPr>
          <w:spacing w:val="-1"/>
        </w:rPr>
        <w:t>následujícími</w:t>
      </w:r>
      <w:r>
        <w:rPr>
          <w:spacing w:val="-9"/>
        </w:rPr>
        <w:t xml:space="preserve"> </w:t>
      </w:r>
      <w:r>
        <w:rPr>
          <w:spacing w:val="-1"/>
        </w:rPr>
        <w:t>dovednostmi,</w:t>
      </w:r>
      <w:r>
        <w:rPr>
          <w:spacing w:val="-9"/>
        </w:rPr>
        <w:t xml:space="preserve"> </w:t>
      </w:r>
      <w:r>
        <w:rPr>
          <w:spacing w:val="-1"/>
        </w:rPr>
        <w:t>know-how,</w:t>
      </w:r>
      <w:r>
        <w:rPr>
          <w:spacing w:val="-11"/>
        </w:rPr>
        <w:t xml:space="preserve"> </w:t>
      </w:r>
      <w:r>
        <w:rPr>
          <w:spacing w:val="-1"/>
        </w:rPr>
        <w:t>autorskými</w:t>
      </w:r>
      <w:r>
        <w:rPr>
          <w:spacing w:val="-9"/>
        </w:rPr>
        <w:t xml:space="preserve"> </w:t>
      </w:r>
      <w:r>
        <w:t>právy,</w:t>
      </w:r>
      <w:r>
        <w:rPr>
          <w:spacing w:val="-47"/>
        </w:rPr>
        <w:t xml:space="preserve"> </w:t>
      </w:r>
      <w:r>
        <w:t>předměty ochrany průmyslového vlastnictví a jinými právy duševního vlastnictví, které jsou</w:t>
      </w:r>
      <w:r>
        <w:rPr>
          <w:spacing w:val="1"/>
        </w:rPr>
        <w:t xml:space="preserve"> </w:t>
      </w:r>
      <w:r>
        <w:rPr>
          <w:spacing w:val="-1"/>
        </w:rPr>
        <w:t>potřebné</w:t>
      </w:r>
      <w:r>
        <w:rPr>
          <w:spacing w:val="-9"/>
        </w:rPr>
        <w:t xml:space="preserve"> </w:t>
      </w:r>
      <w:r>
        <w:rPr>
          <w:spacing w:val="-1"/>
        </w:rPr>
        <w:t>pro</w:t>
      </w:r>
      <w:r>
        <w:rPr>
          <w:spacing w:val="-11"/>
        </w:rPr>
        <w:t xml:space="preserve"> </w:t>
      </w:r>
      <w:r>
        <w:rPr>
          <w:spacing w:val="-1"/>
        </w:rPr>
        <w:t>realizaci</w:t>
      </w:r>
      <w:r>
        <w:rPr>
          <w:spacing w:val="-10"/>
        </w:rPr>
        <w:t xml:space="preserve"> </w:t>
      </w:r>
      <w:r>
        <w:rPr>
          <w:spacing w:val="-1"/>
        </w:rPr>
        <w:t>projektu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které</w:t>
      </w:r>
      <w:r>
        <w:rPr>
          <w:spacing w:val="-9"/>
        </w:rPr>
        <w:t xml:space="preserve"> </w:t>
      </w:r>
      <w:r>
        <w:rPr>
          <w:spacing w:val="-1"/>
        </w:rPr>
        <w:t>příslušná</w:t>
      </w:r>
      <w:r>
        <w:rPr>
          <w:spacing w:val="-10"/>
        </w:rPr>
        <w:t xml:space="preserve"> </w:t>
      </w:r>
      <w:r>
        <w:rPr>
          <w:spacing w:val="-1"/>
        </w:rPr>
        <w:t>strana</w:t>
      </w:r>
      <w:r>
        <w:rPr>
          <w:spacing w:val="-11"/>
        </w:rPr>
        <w:t xml:space="preserve"> </w:t>
      </w:r>
      <w:r>
        <w:rPr>
          <w:spacing w:val="-1"/>
        </w:rPr>
        <w:t>pro</w:t>
      </w:r>
      <w:r>
        <w:rPr>
          <w:spacing w:val="-8"/>
        </w:rPr>
        <w:t xml:space="preserve"> </w:t>
      </w:r>
      <w:r>
        <w:rPr>
          <w:spacing w:val="-1"/>
        </w:rPr>
        <w:t>realizaci</w:t>
      </w:r>
      <w:r>
        <w:rPr>
          <w:spacing w:val="-10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poskytne</w:t>
      </w:r>
      <w:r>
        <w:rPr>
          <w:spacing w:val="-8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využití</w:t>
      </w:r>
      <w:r>
        <w:rPr>
          <w:spacing w:val="-47"/>
        </w:rPr>
        <w:t xml:space="preserve"> </w:t>
      </w:r>
      <w:r>
        <w:t>(vkládané</w:t>
      </w:r>
      <w:r>
        <w:rPr>
          <w:spacing w:val="-3"/>
        </w:rPr>
        <w:t xml:space="preserve"> </w:t>
      </w:r>
      <w:r>
        <w:t>znalosti):</w:t>
      </w:r>
    </w:p>
    <w:p w:rsidR="00FC7FEC" w:rsidRDefault="00FC7FEC">
      <w:pPr>
        <w:pStyle w:val="Zkladntext"/>
        <w:rPr>
          <w:sz w:val="20"/>
        </w:rPr>
      </w:pPr>
    </w:p>
    <w:p w:rsidR="00FC7FEC" w:rsidRDefault="00FC7FEC">
      <w:pPr>
        <w:pStyle w:val="Zkladntext"/>
        <w:rPr>
          <w:sz w:val="20"/>
        </w:rPr>
      </w:pPr>
    </w:p>
    <w:p w:rsidR="00FC7FEC" w:rsidRDefault="00FC7FEC">
      <w:pPr>
        <w:pStyle w:val="Zkladntext"/>
        <w:spacing w:before="1"/>
        <w:rPr>
          <w:sz w:val="19"/>
        </w:rPr>
      </w:pPr>
    </w:p>
    <w:p w:rsidR="00FC7FEC" w:rsidRDefault="00AB3257">
      <w:pPr>
        <w:ind w:left="3979" w:right="3978"/>
        <w:jc w:val="center"/>
        <w:rPr>
          <w:sz w:val="18"/>
        </w:rPr>
      </w:pPr>
      <w:r>
        <w:rPr>
          <w:sz w:val="18"/>
        </w:rPr>
        <w:t>Strana</w:t>
      </w:r>
      <w:r>
        <w:rPr>
          <w:spacing w:val="-3"/>
          <w:sz w:val="18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rPr>
          <w:sz w:val="18"/>
        </w:rPr>
        <w:t>(celkem</w:t>
      </w:r>
      <w:r>
        <w:rPr>
          <w:spacing w:val="-3"/>
          <w:sz w:val="18"/>
        </w:rPr>
        <w:t xml:space="preserve"> </w:t>
      </w:r>
      <w:r>
        <w:t>9</w:t>
      </w:r>
      <w:r>
        <w:rPr>
          <w:sz w:val="18"/>
        </w:rPr>
        <w:t>)</w:t>
      </w:r>
    </w:p>
    <w:p w:rsidR="00FC7FEC" w:rsidRDefault="00FC7FEC">
      <w:pPr>
        <w:jc w:val="center"/>
        <w:rPr>
          <w:sz w:val="18"/>
        </w:rPr>
        <w:sectPr w:rsidR="00FC7FEC">
          <w:pgSz w:w="11910" w:h="16840"/>
          <w:pgMar w:top="1360" w:right="1200" w:bottom="280" w:left="1200" w:header="708" w:footer="708" w:gutter="0"/>
          <w:cols w:space="708"/>
        </w:sectPr>
      </w:pPr>
    </w:p>
    <w:p w:rsidR="00FC7FEC" w:rsidRDefault="00AB3257">
      <w:pPr>
        <w:pStyle w:val="Zkladntext"/>
        <w:spacing w:before="37"/>
        <w:ind w:left="936"/>
      </w:pPr>
      <w:r>
        <w:lastRenderedPageBreak/>
        <w:t>Příjemce:</w:t>
      </w:r>
    </w:p>
    <w:p w:rsidR="00FC7FEC" w:rsidRDefault="00AB3257">
      <w:pPr>
        <w:pStyle w:val="Odstavecseseznamem"/>
        <w:numPr>
          <w:ilvl w:val="0"/>
          <w:numId w:val="7"/>
        </w:numPr>
        <w:tabs>
          <w:tab w:val="left" w:pos="936"/>
          <w:tab w:val="left" w:pos="937"/>
        </w:tabs>
        <w:spacing w:before="1"/>
        <w:ind w:hanging="361"/>
        <w:jc w:val="left"/>
      </w:pPr>
      <w:r>
        <w:t>Design</w:t>
      </w:r>
      <w:r>
        <w:rPr>
          <w:spacing w:val="-7"/>
        </w:rPr>
        <w:t xml:space="preserve"> </w:t>
      </w:r>
      <w:r>
        <w:t>videokamery</w:t>
      </w:r>
      <w:r>
        <w:rPr>
          <w:spacing w:val="-3"/>
        </w:rPr>
        <w:t xml:space="preserve"> </w:t>
      </w:r>
      <w:r>
        <w:t>postavené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platformě</w:t>
      </w:r>
      <w:r>
        <w:rPr>
          <w:spacing w:val="-5"/>
        </w:rPr>
        <w:t xml:space="preserve"> </w:t>
      </w:r>
      <w:r>
        <w:t>Xilinx</w:t>
      </w:r>
      <w:r>
        <w:rPr>
          <w:spacing w:val="-3"/>
        </w:rPr>
        <w:t xml:space="preserve"> </w:t>
      </w:r>
      <w:r>
        <w:t>FPGA</w:t>
      </w:r>
      <w:r>
        <w:rPr>
          <w:spacing w:val="-4"/>
        </w:rPr>
        <w:t xml:space="preserve"> </w:t>
      </w:r>
      <w:r>
        <w:t>(bez</w:t>
      </w:r>
      <w:r>
        <w:rPr>
          <w:spacing w:val="-5"/>
        </w:rPr>
        <w:t xml:space="preserve"> </w:t>
      </w:r>
      <w:r>
        <w:t>CPU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FPGA)</w:t>
      </w:r>
    </w:p>
    <w:p w:rsidR="00FC7FEC" w:rsidRDefault="00AB3257">
      <w:pPr>
        <w:pStyle w:val="Odstavecseseznamem"/>
        <w:numPr>
          <w:ilvl w:val="0"/>
          <w:numId w:val="7"/>
        </w:numPr>
        <w:tabs>
          <w:tab w:val="left" w:pos="936"/>
          <w:tab w:val="left" w:pos="937"/>
        </w:tabs>
        <w:spacing w:before="19"/>
        <w:ind w:hanging="361"/>
        <w:jc w:val="left"/>
      </w:pPr>
      <w:r>
        <w:t>Radarový</w:t>
      </w:r>
      <w:r>
        <w:rPr>
          <w:spacing w:val="-10"/>
        </w:rPr>
        <w:t xml:space="preserve"> </w:t>
      </w:r>
      <w:r>
        <w:t>modul</w:t>
      </w:r>
      <w:r>
        <w:rPr>
          <w:spacing w:val="-8"/>
        </w:rPr>
        <w:t xml:space="preserve"> </w:t>
      </w:r>
      <w:r>
        <w:t>postavený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platformě</w:t>
      </w:r>
      <w:r>
        <w:rPr>
          <w:spacing w:val="-10"/>
        </w:rPr>
        <w:t xml:space="preserve"> </w:t>
      </w:r>
      <w:r>
        <w:t>mikrovlnného</w:t>
      </w:r>
      <w:r>
        <w:rPr>
          <w:spacing w:val="-7"/>
        </w:rPr>
        <w:t xml:space="preserve"> </w:t>
      </w:r>
      <w:r>
        <w:t>radaru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Instrument</w:t>
      </w:r>
    </w:p>
    <w:p w:rsidR="00FC7FEC" w:rsidRDefault="00AB3257">
      <w:pPr>
        <w:pStyle w:val="Odstavecseseznamem"/>
        <w:numPr>
          <w:ilvl w:val="0"/>
          <w:numId w:val="7"/>
        </w:numPr>
        <w:tabs>
          <w:tab w:val="left" w:pos="936"/>
          <w:tab w:val="left" w:pos="937"/>
        </w:tabs>
        <w:spacing w:before="18"/>
        <w:ind w:hanging="361"/>
        <w:jc w:val="left"/>
      </w:pPr>
      <w:r>
        <w:t>Řešení</w:t>
      </w:r>
      <w:r>
        <w:rPr>
          <w:spacing w:val="-6"/>
        </w:rPr>
        <w:t xml:space="preserve"> </w:t>
      </w:r>
      <w:r>
        <w:t>WIM</w:t>
      </w:r>
      <w:r>
        <w:rPr>
          <w:spacing w:val="-5"/>
        </w:rPr>
        <w:t xml:space="preserve"> </w:t>
      </w:r>
      <w:r>
        <w:t>včetně</w:t>
      </w:r>
      <w:r>
        <w:rPr>
          <w:spacing w:val="-7"/>
        </w:rPr>
        <w:t xml:space="preserve"> </w:t>
      </w:r>
      <w:r>
        <w:t>senzorů,</w:t>
      </w:r>
      <w:r>
        <w:rPr>
          <w:spacing w:val="-5"/>
        </w:rPr>
        <w:t xml:space="preserve"> </w:t>
      </w:r>
      <w:r>
        <w:t>jejich</w:t>
      </w:r>
      <w:r>
        <w:rPr>
          <w:spacing w:val="-6"/>
        </w:rPr>
        <w:t xml:space="preserve"> </w:t>
      </w:r>
      <w:r>
        <w:t>interface,</w:t>
      </w:r>
      <w:r>
        <w:rPr>
          <w:spacing w:val="-4"/>
        </w:rPr>
        <w:t xml:space="preserve"> </w:t>
      </w:r>
      <w:r>
        <w:t>zpracování</w:t>
      </w:r>
      <w:r>
        <w:rPr>
          <w:spacing w:val="-5"/>
        </w:rPr>
        <w:t xml:space="preserve"> </w:t>
      </w:r>
      <w:r>
        <w:t>signálu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hardware</w:t>
      </w:r>
      <w:r>
        <w:rPr>
          <w:spacing w:val="-4"/>
        </w:rPr>
        <w:t xml:space="preserve"> </w:t>
      </w:r>
      <w:r>
        <w:t>WIM</w:t>
      </w:r>
      <w:r>
        <w:rPr>
          <w:spacing w:val="-7"/>
        </w:rPr>
        <w:t xml:space="preserve"> </w:t>
      </w:r>
      <w:r>
        <w:t>modulů</w:t>
      </w:r>
    </w:p>
    <w:p w:rsidR="00FC7FEC" w:rsidRDefault="00AB3257">
      <w:pPr>
        <w:pStyle w:val="Odstavecseseznamem"/>
        <w:numPr>
          <w:ilvl w:val="0"/>
          <w:numId w:val="7"/>
        </w:numPr>
        <w:tabs>
          <w:tab w:val="left" w:pos="936"/>
          <w:tab w:val="left" w:pos="937"/>
        </w:tabs>
        <w:spacing w:before="17"/>
        <w:ind w:hanging="361"/>
        <w:jc w:val="left"/>
      </w:pPr>
      <w:r>
        <w:t>Moduly</w:t>
      </w:r>
      <w:r>
        <w:rPr>
          <w:spacing w:val="-6"/>
        </w:rPr>
        <w:t xml:space="preserve"> </w:t>
      </w:r>
      <w:r>
        <w:t>LED</w:t>
      </w:r>
      <w:r>
        <w:rPr>
          <w:spacing w:val="-2"/>
        </w:rPr>
        <w:t xml:space="preserve"> </w:t>
      </w:r>
      <w:r>
        <w:t>blesků,</w:t>
      </w:r>
      <w:r>
        <w:rPr>
          <w:spacing w:val="-7"/>
        </w:rPr>
        <w:t xml:space="preserve"> </w:t>
      </w:r>
      <w:r>
        <w:t>komunikačních</w:t>
      </w:r>
      <w:r>
        <w:rPr>
          <w:spacing w:val="-4"/>
        </w:rPr>
        <w:t xml:space="preserve"> </w:t>
      </w:r>
      <w:r>
        <w:t>moduly</w:t>
      </w:r>
    </w:p>
    <w:p w:rsidR="00FC7FEC" w:rsidRDefault="00FC7FEC">
      <w:pPr>
        <w:pStyle w:val="Zkladntext"/>
        <w:rPr>
          <w:sz w:val="25"/>
        </w:rPr>
      </w:pPr>
    </w:p>
    <w:p w:rsidR="00FC7FEC" w:rsidRDefault="00AB3257">
      <w:pPr>
        <w:pStyle w:val="Zkladntext"/>
        <w:ind w:left="936"/>
      </w:pPr>
      <w:r>
        <w:t>Další</w:t>
      </w:r>
      <w:r>
        <w:rPr>
          <w:spacing w:val="-4"/>
        </w:rPr>
        <w:t xml:space="preserve"> </w:t>
      </w:r>
      <w:r>
        <w:t>účastník</w:t>
      </w:r>
      <w:r>
        <w:rPr>
          <w:spacing w:val="-1"/>
        </w:rPr>
        <w:t xml:space="preserve"> </w:t>
      </w:r>
      <w:r>
        <w:t>1:</w:t>
      </w:r>
    </w:p>
    <w:p w:rsidR="00FC7FEC" w:rsidRDefault="00AB3257">
      <w:pPr>
        <w:pStyle w:val="Odstavecseseznamem"/>
        <w:numPr>
          <w:ilvl w:val="0"/>
          <w:numId w:val="7"/>
        </w:numPr>
        <w:tabs>
          <w:tab w:val="left" w:pos="936"/>
          <w:tab w:val="left" w:pos="937"/>
        </w:tabs>
        <w:spacing w:before="17"/>
        <w:ind w:hanging="361"/>
        <w:jc w:val="left"/>
      </w:pPr>
      <w:r>
        <w:t>Know-how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software</w:t>
      </w:r>
      <w:r>
        <w:rPr>
          <w:spacing w:val="-10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oblasti</w:t>
      </w:r>
      <w:r>
        <w:rPr>
          <w:spacing w:val="-7"/>
        </w:rPr>
        <w:t xml:space="preserve"> </w:t>
      </w:r>
      <w:r>
        <w:t>strojového</w:t>
      </w:r>
      <w:r>
        <w:rPr>
          <w:spacing w:val="-7"/>
        </w:rPr>
        <w:t xml:space="preserve"> </w:t>
      </w:r>
      <w:r>
        <w:t>učení</w:t>
      </w:r>
      <w:r>
        <w:rPr>
          <w:spacing w:val="-8"/>
        </w:rPr>
        <w:t xml:space="preserve"> </w:t>
      </w:r>
      <w:r>
        <w:t>(WaldBoost,</w:t>
      </w:r>
      <w:r>
        <w:rPr>
          <w:spacing w:val="-9"/>
        </w:rPr>
        <w:t xml:space="preserve"> </w:t>
      </w:r>
      <w:r>
        <w:t>ACF,</w:t>
      </w:r>
      <w:r>
        <w:rPr>
          <w:spacing w:val="-8"/>
        </w:rPr>
        <w:t xml:space="preserve"> </w:t>
      </w:r>
      <w:r>
        <w:t>Neuronové</w:t>
      </w:r>
      <w:r>
        <w:rPr>
          <w:spacing w:val="-9"/>
        </w:rPr>
        <w:t xml:space="preserve"> </w:t>
      </w:r>
      <w:r>
        <w:t>sítě,</w:t>
      </w:r>
      <w:r>
        <w:rPr>
          <w:spacing w:val="-9"/>
        </w:rPr>
        <w:t xml:space="preserve"> </w:t>
      </w:r>
      <w:r>
        <w:t>CNN)</w:t>
      </w:r>
    </w:p>
    <w:p w:rsidR="00FC7FEC" w:rsidRDefault="00AB3257">
      <w:pPr>
        <w:pStyle w:val="Odstavecseseznamem"/>
        <w:numPr>
          <w:ilvl w:val="0"/>
          <w:numId w:val="7"/>
        </w:numPr>
        <w:tabs>
          <w:tab w:val="left" w:pos="936"/>
          <w:tab w:val="left" w:pos="937"/>
        </w:tabs>
        <w:spacing w:before="18"/>
        <w:ind w:hanging="361"/>
        <w:jc w:val="left"/>
      </w:pPr>
      <w:r>
        <w:t>Know-how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software</w:t>
      </w:r>
      <w:r>
        <w:rPr>
          <w:spacing w:val="-9"/>
        </w:rPr>
        <w:t xml:space="preserve"> </w:t>
      </w:r>
      <w:r>
        <w:t>zpracování</w:t>
      </w:r>
      <w:r>
        <w:rPr>
          <w:spacing w:val="-8"/>
        </w:rPr>
        <w:t xml:space="preserve"> </w:t>
      </w:r>
      <w:r>
        <w:t>obrazu,</w:t>
      </w:r>
      <w:r>
        <w:rPr>
          <w:spacing w:val="-7"/>
        </w:rPr>
        <w:t xml:space="preserve"> </w:t>
      </w:r>
      <w:r>
        <w:t>počítačového</w:t>
      </w:r>
      <w:r>
        <w:rPr>
          <w:spacing w:val="-8"/>
        </w:rPr>
        <w:t xml:space="preserve"> </w:t>
      </w:r>
      <w:r>
        <w:t>vidění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automatické</w:t>
      </w:r>
      <w:r>
        <w:rPr>
          <w:spacing w:val="-7"/>
        </w:rPr>
        <w:t xml:space="preserve"> </w:t>
      </w:r>
      <w:r>
        <w:t>kalibrace</w:t>
      </w:r>
      <w:r>
        <w:rPr>
          <w:spacing w:val="-7"/>
        </w:rPr>
        <w:t xml:space="preserve"> </w:t>
      </w:r>
      <w:r>
        <w:t>kamer</w:t>
      </w:r>
    </w:p>
    <w:p w:rsidR="00FC7FEC" w:rsidRDefault="00AB3257">
      <w:pPr>
        <w:pStyle w:val="Odstavecseseznamem"/>
        <w:numPr>
          <w:ilvl w:val="0"/>
          <w:numId w:val="7"/>
        </w:numPr>
        <w:tabs>
          <w:tab w:val="left" w:pos="936"/>
          <w:tab w:val="left" w:pos="937"/>
        </w:tabs>
        <w:spacing w:before="17" w:line="256" w:lineRule="auto"/>
        <w:ind w:right="736"/>
        <w:jc w:val="left"/>
      </w:pPr>
      <w:r>
        <w:t>Funkční</w:t>
      </w:r>
      <w:r>
        <w:rPr>
          <w:spacing w:val="-8"/>
        </w:rPr>
        <w:t xml:space="preserve"> </w:t>
      </w:r>
      <w:r>
        <w:t>bloky</w:t>
      </w:r>
      <w:r>
        <w:rPr>
          <w:spacing w:val="-6"/>
        </w:rPr>
        <w:t xml:space="preserve"> </w:t>
      </w:r>
      <w:r>
        <w:t>(FPGA,</w:t>
      </w:r>
      <w:r>
        <w:rPr>
          <w:spacing w:val="-9"/>
        </w:rPr>
        <w:t xml:space="preserve"> </w:t>
      </w:r>
      <w:r>
        <w:t>CPU,</w:t>
      </w:r>
      <w:r>
        <w:rPr>
          <w:spacing w:val="-9"/>
        </w:rPr>
        <w:t xml:space="preserve"> </w:t>
      </w:r>
      <w:r>
        <w:t>GPU)</w:t>
      </w:r>
      <w:r>
        <w:rPr>
          <w:spacing w:val="-7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budování</w:t>
      </w:r>
      <w:r>
        <w:rPr>
          <w:spacing w:val="-7"/>
        </w:rPr>
        <w:t xml:space="preserve"> </w:t>
      </w:r>
      <w:r>
        <w:t>vestavěných</w:t>
      </w:r>
      <w:r>
        <w:rPr>
          <w:spacing w:val="-7"/>
        </w:rPr>
        <w:t xml:space="preserve"> </w:t>
      </w:r>
      <w:r>
        <w:t>systémů</w:t>
      </w:r>
      <w:r>
        <w:rPr>
          <w:spacing w:val="-8"/>
        </w:rPr>
        <w:t xml:space="preserve"> </w:t>
      </w:r>
      <w:r>
        <w:t>zpracování</w:t>
      </w:r>
      <w:r>
        <w:rPr>
          <w:spacing w:val="-7"/>
        </w:rPr>
        <w:t xml:space="preserve"> </w:t>
      </w:r>
      <w:r>
        <w:t>obrazu</w:t>
      </w:r>
      <w:r>
        <w:rPr>
          <w:spacing w:val="-8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počítačového vidění</w:t>
      </w:r>
    </w:p>
    <w:p w:rsidR="00FC7FEC" w:rsidRDefault="00FC7FEC">
      <w:pPr>
        <w:pStyle w:val="Zkladntext"/>
        <w:spacing w:before="4"/>
        <w:rPr>
          <w:sz w:val="23"/>
        </w:rPr>
      </w:pPr>
    </w:p>
    <w:p w:rsidR="00FC7FEC" w:rsidRDefault="00AB3257">
      <w:pPr>
        <w:pStyle w:val="Zkladntext"/>
        <w:ind w:left="924"/>
      </w:pPr>
      <w:r>
        <w:t>Další</w:t>
      </w:r>
      <w:r>
        <w:rPr>
          <w:spacing w:val="-4"/>
        </w:rPr>
        <w:t xml:space="preserve"> </w:t>
      </w:r>
      <w:r>
        <w:t>účastník</w:t>
      </w:r>
      <w:r>
        <w:rPr>
          <w:spacing w:val="-1"/>
        </w:rPr>
        <w:t xml:space="preserve"> </w:t>
      </w:r>
      <w:r>
        <w:t>2:</w:t>
      </w:r>
    </w:p>
    <w:p w:rsidR="00FC7FEC" w:rsidRDefault="00AB3257">
      <w:pPr>
        <w:pStyle w:val="Odstavecseseznamem"/>
        <w:numPr>
          <w:ilvl w:val="0"/>
          <w:numId w:val="7"/>
        </w:numPr>
        <w:tabs>
          <w:tab w:val="left" w:pos="936"/>
          <w:tab w:val="left" w:pos="937"/>
        </w:tabs>
        <w:spacing w:before="20"/>
        <w:ind w:hanging="361"/>
        <w:jc w:val="left"/>
      </w:pPr>
      <w:r>
        <w:t>Platformy</w:t>
      </w:r>
      <w:r>
        <w:rPr>
          <w:spacing w:val="-10"/>
        </w:rPr>
        <w:t xml:space="preserve"> </w:t>
      </w:r>
      <w:r>
        <w:t>zpracování</w:t>
      </w:r>
      <w:r>
        <w:rPr>
          <w:spacing w:val="-8"/>
        </w:rPr>
        <w:t xml:space="preserve"> </w:t>
      </w:r>
      <w:r>
        <w:t>obrazu</w:t>
      </w:r>
      <w:r>
        <w:rPr>
          <w:spacing w:val="-9"/>
        </w:rPr>
        <w:t xml:space="preserve"> </w:t>
      </w:r>
      <w:r>
        <w:t>založená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modulu</w:t>
      </w:r>
      <w:r>
        <w:rPr>
          <w:spacing w:val="-9"/>
        </w:rPr>
        <w:t xml:space="preserve"> </w:t>
      </w:r>
      <w:r>
        <w:t>NVIDIA</w:t>
      </w:r>
      <w:r>
        <w:rPr>
          <w:spacing w:val="-9"/>
        </w:rPr>
        <w:t xml:space="preserve"> </w:t>
      </w:r>
      <w:r>
        <w:t>Tegra</w:t>
      </w:r>
    </w:p>
    <w:p w:rsidR="00FC7FEC" w:rsidRDefault="00AB3257">
      <w:pPr>
        <w:pStyle w:val="Odstavecseseznamem"/>
        <w:numPr>
          <w:ilvl w:val="0"/>
          <w:numId w:val="7"/>
        </w:numPr>
        <w:tabs>
          <w:tab w:val="left" w:pos="936"/>
          <w:tab w:val="left" w:pos="937"/>
        </w:tabs>
        <w:spacing w:before="17" w:line="254" w:lineRule="auto"/>
        <w:ind w:right="587"/>
        <w:jc w:val="left"/>
      </w:pPr>
      <w:r>
        <w:t>Platforma</w:t>
      </w:r>
      <w:r>
        <w:rPr>
          <w:spacing w:val="-10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počítačové</w:t>
      </w:r>
      <w:r>
        <w:rPr>
          <w:spacing w:val="-9"/>
        </w:rPr>
        <w:t xml:space="preserve"> </w:t>
      </w:r>
      <w:r>
        <w:t>vidění</w:t>
      </w:r>
      <w:r>
        <w:rPr>
          <w:spacing w:val="-7"/>
        </w:rPr>
        <w:t xml:space="preserve"> </w:t>
      </w:r>
      <w:r>
        <w:t>založená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USB</w:t>
      </w:r>
      <w:r>
        <w:rPr>
          <w:spacing w:val="-9"/>
        </w:rPr>
        <w:t xml:space="preserve"> </w:t>
      </w:r>
      <w:r>
        <w:t>akcelerátorech</w:t>
      </w:r>
      <w:r>
        <w:rPr>
          <w:spacing w:val="-7"/>
        </w:rPr>
        <w:t xml:space="preserve"> </w:t>
      </w:r>
      <w:r>
        <w:t>neuronových</w:t>
      </w:r>
      <w:r>
        <w:rPr>
          <w:spacing w:val="-6"/>
        </w:rPr>
        <w:t xml:space="preserve"> </w:t>
      </w:r>
      <w:r>
        <w:t>sítí</w:t>
      </w:r>
      <w:r>
        <w:rPr>
          <w:spacing w:val="-8"/>
        </w:rPr>
        <w:t xml:space="preserve"> </w:t>
      </w:r>
      <w:r>
        <w:t>(Google</w:t>
      </w:r>
      <w:r>
        <w:rPr>
          <w:spacing w:val="-47"/>
        </w:rPr>
        <w:t xml:space="preserve"> </w:t>
      </w:r>
      <w:r>
        <w:t>Coral</w:t>
      </w:r>
      <w:r>
        <w:rPr>
          <w:spacing w:val="-1"/>
        </w:rPr>
        <w:t xml:space="preserve"> </w:t>
      </w:r>
      <w:r>
        <w:t>a Intel Neural Compute Stick)</w:t>
      </w:r>
    </w:p>
    <w:p w:rsidR="00FC7FEC" w:rsidRDefault="00FC7FEC">
      <w:pPr>
        <w:pStyle w:val="Zkladntext"/>
        <w:spacing w:before="9"/>
        <w:rPr>
          <w:sz w:val="23"/>
        </w:rPr>
      </w:pPr>
    </w:p>
    <w:p w:rsidR="00FC7FEC" w:rsidRDefault="00AB3257">
      <w:pPr>
        <w:pStyle w:val="Zkladntext"/>
        <w:ind w:left="936"/>
      </w:pPr>
      <w:r>
        <w:t>Společně</w:t>
      </w:r>
      <w:r>
        <w:rPr>
          <w:spacing w:val="-3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účastník 2</w:t>
      </w:r>
    </w:p>
    <w:p w:rsidR="00FC7FEC" w:rsidRDefault="00AB3257">
      <w:pPr>
        <w:pStyle w:val="Odstavecseseznamem"/>
        <w:numPr>
          <w:ilvl w:val="0"/>
          <w:numId w:val="7"/>
        </w:numPr>
        <w:tabs>
          <w:tab w:val="left" w:pos="936"/>
          <w:tab w:val="left" w:pos="937"/>
        </w:tabs>
        <w:spacing w:before="18"/>
        <w:ind w:hanging="361"/>
        <w:jc w:val="left"/>
      </w:pPr>
      <w:r>
        <w:t>Design</w:t>
      </w:r>
      <w:r>
        <w:rPr>
          <w:spacing w:val="-8"/>
        </w:rPr>
        <w:t xml:space="preserve"> </w:t>
      </w:r>
      <w:r>
        <w:t>videokamery</w:t>
      </w:r>
      <w:r>
        <w:rPr>
          <w:spacing w:val="-4"/>
        </w:rPr>
        <w:t xml:space="preserve"> </w:t>
      </w:r>
      <w:r>
        <w:t>postavené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platformě</w:t>
      </w:r>
      <w:r>
        <w:rPr>
          <w:spacing w:val="-6"/>
        </w:rPr>
        <w:t xml:space="preserve"> </w:t>
      </w:r>
      <w:r>
        <w:t>Xilinx</w:t>
      </w:r>
      <w:r>
        <w:rPr>
          <w:spacing w:val="-5"/>
        </w:rPr>
        <w:t xml:space="preserve"> </w:t>
      </w:r>
      <w:r>
        <w:t>Zynq</w:t>
      </w:r>
      <w:r>
        <w:rPr>
          <w:spacing w:val="-5"/>
        </w:rPr>
        <w:t xml:space="preserve"> </w:t>
      </w:r>
      <w:r>
        <w:t>FPGA</w:t>
      </w:r>
    </w:p>
    <w:p w:rsidR="00FC7FEC" w:rsidRDefault="00AB3257">
      <w:pPr>
        <w:pStyle w:val="Odstavecseseznamem"/>
        <w:numPr>
          <w:ilvl w:val="0"/>
          <w:numId w:val="7"/>
        </w:numPr>
        <w:tabs>
          <w:tab w:val="left" w:pos="936"/>
          <w:tab w:val="left" w:pos="937"/>
        </w:tabs>
        <w:spacing w:before="19"/>
        <w:ind w:hanging="361"/>
        <w:jc w:val="left"/>
      </w:pPr>
      <w:r>
        <w:t>Design</w:t>
      </w:r>
      <w:r>
        <w:rPr>
          <w:spacing w:val="-8"/>
        </w:rPr>
        <w:t xml:space="preserve"> </w:t>
      </w:r>
      <w:r>
        <w:t>videokamery</w:t>
      </w:r>
      <w:r>
        <w:rPr>
          <w:spacing w:val="-4"/>
        </w:rPr>
        <w:t xml:space="preserve"> </w:t>
      </w:r>
      <w:r>
        <w:t>postavené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platformě</w:t>
      </w:r>
      <w:r>
        <w:rPr>
          <w:spacing w:val="-4"/>
        </w:rPr>
        <w:t xml:space="preserve"> </w:t>
      </w:r>
      <w:r>
        <w:t>Intel</w:t>
      </w:r>
      <w:r>
        <w:rPr>
          <w:spacing w:val="-7"/>
        </w:rPr>
        <w:t xml:space="preserve"> </w:t>
      </w:r>
      <w:r>
        <w:t>Atom</w:t>
      </w:r>
      <w:r>
        <w:rPr>
          <w:spacing w:val="-6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Xilinx</w:t>
      </w:r>
      <w:r>
        <w:rPr>
          <w:spacing w:val="-5"/>
        </w:rPr>
        <w:t xml:space="preserve"> </w:t>
      </w:r>
      <w:r>
        <w:t>FPGA</w:t>
      </w:r>
    </w:p>
    <w:p w:rsidR="00FC7FEC" w:rsidRDefault="00FC7FEC">
      <w:pPr>
        <w:pStyle w:val="Zkladntext"/>
        <w:rPr>
          <w:sz w:val="38"/>
        </w:rPr>
      </w:pPr>
    </w:p>
    <w:p w:rsidR="00FC7FEC" w:rsidRDefault="00AB3257">
      <w:pPr>
        <w:pStyle w:val="Odstavecseseznamem"/>
        <w:numPr>
          <w:ilvl w:val="1"/>
          <w:numId w:val="8"/>
        </w:numPr>
        <w:tabs>
          <w:tab w:val="left" w:pos="937"/>
        </w:tabs>
        <w:spacing w:before="0"/>
        <w:ind w:right="211"/>
        <w:jc w:val="both"/>
      </w:pPr>
      <w:r>
        <w:t>Vkládané</w:t>
      </w:r>
      <w:r>
        <w:rPr>
          <w:spacing w:val="-9"/>
        </w:rPr>
        <w:t xml:space="preserve"> </w:t>
      </w:r>
      <w:r>
        <w:t>znalosti</w:t>
      </w:r>
      <w:r>
        <w:rPr>
          <w:spacing w:val="-9"/>
        </w:rPr>
        <w:t xml:space="preserve"> </w:t>
      </w:r>
      <w:r>
        <w:t>příslušné</w:t>
      </w:r>
      <w:r>
        <w:rPr>
          <w:spacing w:val="-11"/>
        </w:rPr>
        <w:t xml:space="preserve"> </w:t>
      </w:r>
      <w:r>
        <w:t>smluvní</w:t>
      </w:r>
      <w:r>
        <w:rPr>
          <w:spacing w:val="-9"/>
        </w:rPr>
        <w:t xml:space="preserve"> </w:t>
      </w:r>
      <w:r>
        <w:t>strany</w:t>
      </w:r>
      <w:r>
        <w:rPr>
          <w:spacing w:val="-9"/>
        </w:rPr>
        <w:t xml:space="preserve"> </w:t>
      </w:r>
      <w:r>
        <w:t>zůstávají</w:t>
      </w:r>
      <w:r>
        <w:rPr>
          <w:spacing w:val="-10"/>
        </w:rPr>
        <w:t xml:space="preserve"> </w:t>
      </w:r>
      <w:r>
        <w:t>vlastnictvím</w:t>
      </w:r>
      <w:r>
        <w:rPr>
          <w:spacing w:val="-10"/>
        </w:rPr>
        <w:t xml:space="preserve"> </w:t>
      </w:r>
      <w:r>
        <w:t>té</w:t>
      </w:r>
      <w:r>
        <w:rPr>
          <w:spacing w:val="-9"/>
        </w:rPr>
        <w:t xml:space="preserve"> </w:t>
      </w:r>
      <w:r>
        <w:t>smluvní</w:t>
      </w:r>
      <w:r>
        <w:rPr>
          <w:spacing w:val="-9"/>
        </w:rPr>
        <w:t xml:space="preserve"> </w:t>
      </w:r>
      <w:r>
        <w:t>strany,</w:t>
      </w:r>
      <w:r>
        <w:rPr>
          <w:spacing w:val="-11"/>
        </w:rPr>
        <w:t xml:space="preserve"> </w:t>
      </w:r>
      <w:r>
        <w:t>která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pro</w:t>
      </w:r>
      <w:r>
        <w:rPr>
          <w:spacing w:val="-47"/>
        </w:rPr>
        <w:t xml:space="preserve"> </w:t>
      </w:r>
      <w:r>
        <w:t>potřeby realizace Projektu poskytla. Za jejich užití druhou smluvní stranou po dobu realizace</w:t>
      </w:r>
      <w:r>
        <w:rPr>
          <w:spacing w:val="1"/>
        </w:rPr>
        <w:t xml:space="preserve"> </w:t>
      </w:r>
      <w:r>
        <w:rPr>
          <w:spacing w:val="-1"/>
        </w:rPr>
        <w:t>Projektu</w:t>
      </w:r>
      <w:r>
        <w:rPr>
          <w:spacing w:val="-11"/>
        </w:rPr>
        <w:t xml:space="preserve"> </w:t>
      </w:r>
      <w:r>
        <w:rPr>
          <w:spacing w:val="-1"/>
        </w:rPr>
        <w:t>pro</w:t>
      </w:r>
      <w:r>
        <w:rPr>
          <w:spacing w:val="-10"/>
        </w:rPr>
        <w:t xml:space="preserve"> </w:t>
      </w:r>
      <w:r>
        <w:rPr>
          <w:spacing w:val="-1"/>
        </w:rPr>
        <w:t>potřeby</w:t>
      </w:r>
      <w:r>
        <w:rPr>
          <w:spacing w:val="-10"/>
        </w:rPr>
        <w:t xml:space="preserve"> </w:t>
      </w:r>
      <w:r>
        <w:rPr>
          <w:spacing w:val="-1"/>
        </w:rPr>
        <w:t>realizace</w:t>
      </w:r>
      <w:r>
        <w:rPr>
          <w:spacing w:val="-9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nebude</w:t>
      </w:r>
      <w:r>
        <w:rPr>
          <w:spacing w:val="-10"/>
        </w:rPr>
        <w:t xml:space="preserve"> </w:t>
      </w:r>
      <w:r>
        <w:t>žádná</w:t>
      </w:r>
      <w:r>
        <w:rPr>
          <w:spacing w:val="-11"/>
        </w:rPr>
        <w:t xml:space="preserve"> </w:t>
      </w:r>
      <w:r>
        <w:t>smluvní</w:t>
      </w:r>
      <w:r>
        <w:rPr>
          <w:spacing w:val="-11"/>
        </w:rPr>
        <w:t xml:space="preserve"> </w:t>
      </w:r>
      <w:r>
        <w:t>strana</w:t>
      </w:r>
      <w:r>
        <w:rPr>
          <w:spacing w:val="-11"/>
        </w:rPr>
        <w:t xml:space="preserve"> </w:t>
      </w:r>
      <w:r>
        <w:t>požadovat</w:t>
      </w:r>
      <w:r>
        <w:rPr>
          <w:spacing w:val="-10"/>
        </w:rPr>
        <w:t xml:space="preserve"> </w:t>
      </w:r>
      <w:r>
        <w:t>kompenzaci</w:t>
      </w:r>
      <w:r>
        <w:rPr>
          <w:spacing w:val="-11"/>
        </w:rPr>
        <w:t xml:space="preserve"> </w:t>
      </w:r>
      <w:r>
        <w:t>či</w:t>
      </w:r>
      <w:r>
        <w:rPr>
          <w:spacing w:val="-47"/>
        </w:rPr>
        <w:t xml:space="preserve"> </w:t>
      </w:r>
      <w:r>
        <w:t>jinou</w:t>
      </w:r>
      <w:r>
        <w:rPr>
          <w:spacing w:val="-2"/>
        </w:rPr>
        <w:t xml:space="preserve"> </w:t>
      </w:r>
      <w:r>
        <w:t>úplatu.</w:t>
      </w:r>
    </w:p>
    <w:p w:rsidR="00FC7FEC" w:rsidRDefault="00AB3257">
      <w:pPr>
        <w:pStyle w:val="Odstavecseseznamem"/>
        <w:numPr>
          <w:ilvl w:val="1"/>
          <w:numId w:val="8"/>
        </w:numPr>
        <w:tabs>
          <w:tab w:val="left" w:pos="937"/>
        </w:tabs>
        <w:spacing w:before="119"/>
        <w:ind w:right="212"/>
        <w:jc w:val="both"/>
      </w:pPr>
      <w:r>
        <w:t>Smluvní str</w:t>
      </w:r>
      <w:r>
        <w:t>any mají právo na nevýhradní licenci za tržních podmínek k vkládaným znalostem</w:t>
      </w:r>
      <w:r>
        <w:rPr>
          <w:spacing w:val="1"/>
        </w:rPr>
        <w:t xml:space="preserve"> </w:t>
      </w:r>
      <w:r>
        <w:rPr>
          <w:spacing w:val="-1"/>
        </w:rPr>
        <w:t>druhé</w:t>
      </w:r>
      <w:r>
        <w:rPr>
          <w:spacing w:val="-8"/>
        </w:rPr>
        <w:t xml:space="preserve"> </w:t>
      </w:r>
      <w:r>
        <w:rPr>
          <w:spacing w:val="-1"/>
        </w:rPr>
        <w:t>smluvní</w:t>
      </w:r>
      <w:r>
        <w:rPr>
          <w:spacing w:val="-11"/>
        </w:rPr>
        <w:t xml:space="preserve"> </w:t>
      </w:r>
      <w:r>
        <w:rPr>
          <w:spacing w:val="-1"/>
        </w:rPr>
        <w:t>strany,</w:t>
      </w:r>
      <w:r>
        <w:rPr>
          <w:spacing w:val="-9"/>
        </w:rPr>
        <w:t xml:space="preserve"> </w:t>
      </w:r>
      <w:r>
        <w:rPr>
          <w:spacing w:val="-1"/>
        </w:rPr>
        <w:t>pokud</w:t>
      </w:r>
      <w:r>
        <w:rPr>
          <w:spacing w:val="-9"/>
        </w:rPr>
        <w:t xml:space="preserve"> </w:t>
      </w:r>
      <w:r>
        <w:rPr>
          <w:spacing w:val="-1"/>
        </w:rPr>
        <w:t>je</w:t>
      </w:r>
      <w:r>
        <w:rPr>
          <w:spacing w:val="-10"/>
        </w:rPr>
        <w:t xml:space="preserve"> </w:t>
      </w:r>
      <w:r>
        <w:rPr>
          <w:spacing w:val="-1"/>
        </w:rPr>
        <w:t>využití</w:t>
      </w:r>
      <w:r>
        <w:rPr>
          <w:spacing w:val="-11"/>
        </w:rPr>
        <w:t xml:space="preserve"> </w:t>
      </w:r>
      <w:r>
        <w:rPr>
          <w:spacing w:val="-1"/>
        </w:rPr>
        <w:t>takových</w:t>
      </w:r>
      <w:r>
        <w:rPr>
          <w:spacing w:val="-11"/>
        </w:rPr>
        <w:t xml:space="preserve"> </w:t>
      </w:r>
      <w:r>
        <w:rPr>
          <w:spacing w:val="-1"/>
        </w:rPr>
        <w:t>vkládaných</w:t>
      </w:r>
      <w:r>
        <w:rPr>
          <w:spacing w:val="-10"/>
        </w:rPr>
        <w:t xml:space="preserve"> </w:t>
      </w:r>
      <w:r>
        <w:rPr>
          <w:spacing w:val="-1"/>
        </w:rPr>
        <w:t>znalostí</w:t>
      </w:r>
      <w:r>
        <w:rPr>
          <w:spacing w:val="-8"/>
        </w:rPr>
        <w:t xml:space="preserve"> </w:t>
      </w:r>
      <w:r>
        <w:rPr>
          <w:spacing w:val="-1"/>
        </w:rPr>
        <w:t>nezbytně</w:t>
      </w:r>
      <w:r>
        <w:rPr>
          <w:spacing w:val="-10"/>
        </w:rPr>
        <w:t xml:space="preserve"> </w:t>
      </w:r>
      <w:r>
        <w:t>nutné</w:t>
      </w:r>
      <w:r>
        <w:rPr>
          <w:spacing w:val="-8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možnosti</w:t>
      </w:r>
      <w:r>
        <w:rPr>
          <w:spacing w:val="-47"/>
        </w:rPr>
        <w:t xml:space="preserve"> </w:t>
      </w:r>
      <w:r>
        <w:t>využít</w:t>
      </w:r>
      <w:r>
        <w:rPr>
          <w:spacing w:val="1"/>
        </w:rPr>
        <w:t xml:space="preserve"> </w:t>
      </w:r>
      <w:r>
        <w:t>vlastní</w:t>
      </w:r>
      <w:r>
        <w:rPr>
          <w:spacing w:val="1"/>
        </w:rPr>
        <w:t xml:space="preserve"> </w:t>
      </w:r>
      <w:r>
        <w:t>výsledky</w:t>
      </w:r>
      <w:r>
        <w:rPr>
          <w:spacing w:val="1"/>
        </w:rPr>
        <w:t xml:space="preserve"> </w:t>
      </w:r>
      <w:r>
        <w:t>činnosti</w:t>
      </w:r>
      <w:r>
        <w:rPr>
          <w:spacing w:val="1"/>
        </w:rPr>
        <w:t xml:space="preserve"> </w:t>
      </w:r>
      <w:r>
        <w:t>stran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(bez</w:t>
      </w:r>
      <w:r>
        <w:rPr>
          <w:spacing w:val="1"/>
        </w:rPr>
        <w:t xml:space="preserve"> </w:t>
      </w:r>
      <w:r>
        <w:t>možnosti</w:t>
      </w:r>
      <w:r>
        <w:rPr>
          <w:spacing w:val="1"/>
        </w:rPr>
        <w:t xml:space="preserve"> </w:t>
      </w:r>
      <w:r>
        <w:t>užití</w:t>
      </w:r>
      <w:r>
        <w:rPr>
          <w:spacing w:val="1"/>
        </w:rPr>
        <w:t xml:space="preserve"> </w:t>
      </w:r>
      <w:r>
        <w:t>takových</w:t>
      </w:r>
      <w:r>
        <w:rPr>
          <w:spacing w:val="1"/>
        </w:rPr>
        <w:t xml:space="preserve"> </w:t>
      </w:r>
      <w:r>
        <w:t>vkládaných</w:t>
      </w:r>
      <w:r>
        <w:rPr>
          <w:spacing w:val="1"/>
        </w:rPr>
        <w:t xml:space="preserve"> </w:t>
      </w:r>
      <w:r>
        <w:t>znalostí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bylo</w:t>
      </w:r>
      <w:r>
        <w:rPr>
          <w:spacing w:val="1"/>
        </w:rPr>
        <w:t xml:space="preserve"> </w:t>
      </w:r>
      <w:r>
        <w:t>užití</w:t>
      </w:r>
      <w:r>
        <w:rPr>
          <w:spacing w:val="1"/>
        </w:rPr>
        <w:t xml:space="preserve"> </w:t>
      </w:r>
      <w:r>
        <w:t>vlastních</w:t>
      </w:r>
      <w:r>
        <w:rPr>
          <w:spacing w:val="1"/>
        </w:rPr>
        <w:t xml:space="preserve"> </w:t>
      </w:r>
      <w:r>
        <w:t>výsledků</w:t>
      </w:r>
      <w:r>
        <w:rPr>
          <w:spacing w:val="1"/>
        </w:rPr>
        <w:t xml:space="preserve"> </w:t>
      </w:r>
      <w:r>
        <w:t>činnosti</w:t>
      </w:r>
      <w:r>
        <w:rPr>
          <w:spacing w:val="1"/>
        </w:rPr>
        <w:t xml:space="preserve"> </w:t>
      </w:r>
      <w:r>
        <w:t>stran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respektive výsledků projektu, technicky nebo právně nemožné). O licenci je třeba požádat do</w:t>
      </w:r>
      <w:r>
        <w:rPr>
          <w:spacing w:val="1"/>
        </w:rPr>
        <w:t xml:space="preserve"> </w:t>
      </w:r>
      <w:r>
        <w:t>dvou let od skončení projektu a příslušná smluvní strana je pov</w:t>
      </w:r>
      <w:r>
        <w:t>inna ji za obvyklých podmínek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trhu</w:t>
      </w:r>
      <w:r>
        <w:rPr>
          <w:spacing w:val="-1"/>
        </w:rPr>
        <w:t xml:space="preserve"> </w:t>
      </w:r>
      <w:r>
        <w:t>žádající</w:t>
      </w:r>
      <w:r>
        <w:rPr>
          <w:spacing w:val="-1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straně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2 měsíců</w:t>
      </w:r>
      <w:r>
        <w:rPr>
          <w:spacing w:val="-1"/>
        </w:rPr>
        <w:t xml:space="preserve"> </w:t>
      </w:r>
      <w:r>
        <w:t>poskytnout.</w:t>
      </w:r>
    </w:p>
    <w:p w:rsidR="00FC7FEC" w:rsidRDefault="00AB3257">
      <w:pPr>
        <w:pStyle w:val="Odstavecseseznamem"/>
        <w:numPr>
          <w:ilvl w:val="1"/>
          <w:numId w:val="8"/>
        </w:numPr>
        <w:tabs>
          <w:tab w:val="left" w:pos="937"/>
        </w:tabs>
        <w:spacing w:before="122"/>
        <w:ind w:right="212"/>
        <w:jc w:val="both"/>
      </w:pPr>
      <w:r>
        <w:t>Smluvní strany nejsou oprávněny použít vkládané znalosti k jinému účelu a jiným způsobem,</w:t>
      </w:r>
      <w:r>
        <w:rPr>
          <w:spacing w:val="1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si předem</w:t>
      </w:r>
      <w:r>
        <w:rPr>
          <w:spacing w:val="-1"/>
        </w:rPr>
        <w:t xml:space="preserve"> </w:t>
      </w:r>
      <w:r>
        <w:t>písemně</w:t>
      </w:r>
      <w:r>
        <w:rPr>
          <w:spacing w:val="-5"/>
        </w:rPr>
        <w:t xml:space="preserve"> </w:t>
      </w:r>
      <w:r>
        <w:t>nesjednají jinak</w:t>
      </w:r>
      <w:r>
        <w:rPr>
          <w:spacing w:val="-2"/>
        </w:rPr>
        <w:t xml:space="preserve"> </w:t>
      </w:r>
      <w:r>
        <w:t>zvláštní</w:t>
      </w:r>
      <w:r>
        <w:rPr>
          <w:spacing w:val="-2"/>
        </w:rPr>
        <w:t xml:space="preserve"> </w:t>
      </w:r>
      <w:r>
        <w:t>smlouvou.</w:t>
      </w:r>
    </w:p>
    <w:p w:rsidR="00FC7FEC" w:rsidRDefault="00AB3257">
      <w:pPr>
        <w:pStyle w:val="Odstavecseseznamem"/>
        <w:numPr>
          <w:ilvl w:val="1"/>
          <w:numId w:val="8"/>
        </w:numPr>
        <w:tabs>
          <w:tab w:val="left" w:pos="937"/>
        </w:tabs>
        <w:spacing w:before="118"/>
        <w:ind w:right="213"/>
        <w:jc w:val="both"/>
      </w:pPr>
      <w:r>
        <w:t>Smluvní strany používají vkládané znalosti druhé strany na vlastní nebezpečí a berou na</w:t>
      </w:r>
      <w:r>
        <w:rPr>
          <w:spacing w:val="1"/>
        </w:rPr>
        <w:t xml:space="preserve"> </w:t>
      </w:r>
      <w:r>
        <w:t>vědomí, že jsou jim vkládané znalosti zpřístupněny bez jakékoli záruky, zejména, co se týče</w:t>
      </w:r>
      <w:r>
        <w:rPr>
          <w:spacing w:val="1"/>
        </w:rPr>
        <w:t xml:space="preserve"> </w:t>
      </w:r>
      <w:r>
        <w:t>jejich správnosti, přesnosti a vhodnosti pro konkrétní účel. Smluvní strana,</w:t>
      </w:r>
      <w:r>
        <w:t xml:space="preserve"> která vkládané</w:t>
      </w:r>
      <w:r>
        <w:rPr>
          <w:spacing w:val="1"/>
        </w:rPr>
        <w:t xml:space="preserve"> </w:t>
      </w:r>
      <w:r>
        <w:rPr>
          <w:spacing w:val="-1"/>
        </w:rPr>
        <w:t>znalosti</w:t>
      </w:r>
      <w:r>
        <w:rPr>
          <w:spacing w:val="-9"/>
        </w:rPr>
        <w:t xml:space="preserve"> </w:t>
      </w:r>
      <w:r>
        <w:rPr>
          <w:spacing w:val="-1"/>
        </w:rPr>
        <w:t>jiné</w:t>
      </w:r>
      <w:r>
        <w:rPr>
          <w:spacing w:val="-9"/>
        </w:rPr>
        <w:t xml:space="preserve"> </w:t>
      </w:r>
      <w:r>
        <w:rPr>
          <w:spacing w:val="-1"/>
        </w:rPr>
        <w:t>strany</w:t>
      </w:r>
      <w:r>
        <w:rPr>
          <w:spacing w:val="-9"/>
        </w:rPr>
        <w:t xml:space="preserve"> </w:t>
      </w:r>
      <w:r>
        <w:rPr>
          <w:spacing w:val="-1"/>
        </w:rPr>
        <w:t>použije,</w:t>
      </w:r>
      <w:r>
        <w:rPr>
          <w:spacing w:val="-12"/>
        </w:rPr>
        <w:t xml:space="preserve"> </w:t>
      </w:r>
      <w:r>
        <w:rPr>
          <w:spacing w:val="-1"/>
        </w:rPr>
        <w:t>je</w:t>
      </w:r>
      <w:r>
        <w:rPr>
          <w:spacing w:val="-9"/>
        </w:rPr>
        <w:t xml:space="preserve"> </w:t>
      </w:r>
      <w:r>
        <w:rPr>
          <w:spacing w:val="-1"/>
        </w:rPr>
        <w:t>sama</w:t>
      </w:r>
      <w:r>
        <w:rPr>
          <w:spacing w:val="-12"/>
        </w:rPr>
        <w:t xml:space="preserve"> </w:t>
      </w:r>
      <w:r>
        <w:rPr>
          <w:spacing w:val="-1"/>
        </w:rPr>
        <w:t>odpovědná</w:t>
      </w:r>
      <w:r>
        <w:rPr>
          <w:spacing w:val="-12"/>
        </w:rPr>
        <w:t xml:space="preserve"> </w:t>
      </w:r>
      <w:r>
        <w:rPr>
          <w:spacing w:val="-1"/>
        </w:rPr>
        <w:t>za</w:t>
      </w:r>
      <w:r>
        <w:rPr>
          <w:spacing w:val="-10"/>
        </w:rPr>
        <w:t xml:space="preserve"> </w:t>
      </w:r>
      <w:r>
        <w:rPr>
          <w:spacing w:val="-1"/>
        </w:rPr>
        <w:t>případná</w:t>
      </w:r>
      <w:r>
        <w:rPr>
          <w:spacing w:val="-10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práv</w:t>
      </w:r>
      <w:r>
        <w:rPr>
          <w:spacing w:val="-8"/>
        </w:rPr>
        <w:t xml:space="preserve"> </w:t>
      </w:r>
      <w:r>
        <w:t>duševního</w:t>
      </w:r>
      <w:r>
        <w:rPr>
          <w:spacing w:val="-11"/>
        </w:rPr>
        <w:t xml:space="preserve"> </w:t>
      </w:r>
      <w:r>
        <w:t>vlastnictví</w:t>
      </w:r>
      <w:r>
        <w:rPr>
          <w:spacing w:val="-47"/>
        </w:rPr>
        <w:t xml:space="preserve"> </w:t>
      </w:r>
      <w:r>
        <w:t>třetích</w:t>
      </w:r>
      <w:r>
        <w:rPr>
          <w:spacing w:val="-3"/>
        </w:rPr>
        <w:t xml:space="preserve"> </w:t>
      </w:r>
      <w:r>
        <w:t>osob.</w:t>
      </w:r>
    </w:p>
    <w:p w:rsidR="00FC7FEC" w:rsidRDefault="00AB3257">
      <w:pPr>
        <w:pStyle w:val="Odstavecseseznamem"/>
        <w:numPr>
          <w:ilvl w:val="0"/>
          <w:numId w:val="6"/>
        </w:numPr>
        <w:tabs>
          <w:tab w:val="left" w:pos="783"/>
        </w:tabs>
        <w:jc w:val="both"/>
      </w:pPr>
      <w:r>
        <w:t>Ochrana</w:t>
      </w:r>
      <w:r>
        <w:rPr>
          <w:spacing w:val="-6"/>
        </w:rPr>
        <w:t xml:space="preserve"> </w:t>
      </w:r>
      <w:r>
        <w:t>duševního</w:t>
      </w:r>
      <w:r>
        <w:rPr>
          <w:spacing w:val="-6"/>
        </w:rPr>
        <w:t xml:space="preserve"> </w:t>
      </w:r>
      <w:r>
        <w:t>vlastnictví:</w:t>
      </w:r>
    </w:p>
    <w:p w:rsidR="00FC7FEC" w:rsidRDefault="00AB3257">
      <w:pPr>
        <w:pStyle w:val="Odstavecseseznamem"/>
        <w:numPr>
          <w:ilvl w:val="1"/>
          <w:numId w:val="6"/>
        </w:numPr>
        <w:tabs>
          <w:tab w:val="left" w:pos="937"/>
        </w:tabs>
        <w:ind w:right="213"/>
        <w:jc w:val="both"/>
      </w:pPr>
      <w:r>
        <w:t>Vlastník výsledků je povinen na svůj náklad a odpovědnost navrhnout a realizovat vhodnou</w:t>
      </w:r>
      <w:r>
        <w:rPr>
          <w:spacing w:val="1"/>
        </w:rPr>
        <w:t xml:space="preserve"> </w:t>
      </w:r>
      <w:r>
        <w:t>ochranu</w:t>
      </w:r>
      <w:r>
        <w:rPr>
          <w:spacing w:val="1"/>
        </w:rPr>
        <w:t xml:space="preserve"> </w:t>
      </w:r>
      <w:r>
        <w:t>duševního</w:t>
      </w:r>
      <w:r>
        <w:rPr>
          <w:spacing w:val="1"/>
        </w:rPr>
        <w:t xml:space="preserve"> </w:t>
      </w:r>
      <w:r>
        <w:t>vlastnictví ztělesněného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dosažených</w:t>
      </w:r>
      <w:r>
        <w:rPr>
          <w:spacing w:val="1"/>
        </w:rPr>
        <w:t xml:space="preserve"> </w:t>
      </w:r>
      <w:r>
        <w:t>výsledcích.</w:t>
      </w:r>
      <w:r>
        <w:rPr>
          <w:spacing w:val="1"/>
        </w:rPr>
        <w:t xml:space="preserve"> </w:t>
      </w:r>
      <w:r>
        <w:t>Ochrana duševního</w:t>
      </w:r>
      <w:r>
        <w:rPr>
          <w:spacing w:val="1"/>
        </w:rPr>
        <w:t xml:space="preserve"> </w:t>
      </w:r>
      <w:r>
        <w:t>vlastnictví spočívá zejména v podání domácích anebo zahraničních přihlášek technického</w:t>
      </w:r>
      <w:r>
        <w:rPr>
          <w:spacing w:val="1"/>
        </w:rPr>
        <w:t xml:space="preserve"> </w:t>
      </w:r>
      <w:r>
        <w:t>řešení jako patentově chráněný vynález, užitný vzor a průmyslový vzor, utajení informací o</w:t>
      </w:r>
      <w:r>
        <w:rPr>
          <w:spacing w:val="1"/>
        </w:rPr>
        <w:t xml:space="preserve"> </w:t>
      </w:r>
      <w:r>
        <w:t>výsledcích,</w:t>
      </w:r>
      <w:r>
        <w:rPr>
          <w:spacing w:val="-1"/>
        </w:rPr>
        <w:t xml:space="preserve"> </w:t>
      </w:r>
      <w:r>
        <w:t>případně</w:t>
      </w:r>
      <w:r>
        <w:rPr>
          <w:spacing w:val="-2"/>
        </w:rPr>
        <w:t xml:space="preserve"> </w:t>
      </w:r>
      <w:r>
        <w:t>ochrana</w:t>
      </w:r>
      <w:r>
        <w:rPr>
          <w:spacing w:val="-1"/>
        </w:rPr>
        <w:t xml:space="preserve"> </w:t>
      </w:r>
      <w:r>
        <w:t>autorským</w:t>
      </w:r>
      <w:r>
        <w:rPr>
          <w:spacing w:val="-2"/>
        </w:rPr>
        <w:t xml:space="preserve"> </w:t>
      </w:r>
      <w:r>
        <w:t>právem.</w:t>
      </w:r>
    </w:p>
    <w:p w:rsidR="00FC7FEC" w:rsidRDefault="00AB3257">
      <w:pPr>
        <w:pStyle w:val="Odstavecseseznamem"/>
        <w:numPr>
          <w:ilvl w:val="1"/>
          <w:numId w:val="6"/>
        </w:numPr>
        <w:tabs>
          <w:tab w:val="left" w:pos="937"/>
        </w:tabs>
        <w:spacing w:before="119"/>
        <w:ind w:right="212"/>
        <w:jc w:val="both"/>
      </w:pPr>
      <w:r>
        <w:t>Pokud</w:t>
      </w:r>
      <w:r>
        <w:rPr>
          <w:spacing w:val="-12"/>
        </w:rPr>
        <w:t xml:space="preserve"> </w:t>
      </w:r>
      <w:r>
        <w:t>výsledek</w:t>
      </w:r>
      <w:r>
        <w:rPr>
          <w:spacing w:val="-12"/>
        </w:rPr>
        <w:t xml:space="preserve"> </w:t>
      </w:r>
      <w:r>
        <w:t>vytvořily</w:t>
      </w:r>
      <w:r>
        <w:rPr>
          <w:spacing w:val="-13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společně,</w:t>
      </w:r>
      <w:r>
        <w:rPr>
          <w:spacing w:val="-9"/>
        </w:rPr>
        <w:t xml:space="preserve"> </w:t>
      </w:r>
      <w:r>
        <w:t>podají</w:t>
      </w:r>
      <w:r>
        <w:rPr>
          <w:spacing w:val="-12"/>
        </w:rPr>
        <w:t xml:space="preserve"> </w:t>
      </w:r>
      <w:r>
        <w:t>přihlášku</w:t>
      </w:r>
      <w:r>
        <w:rPr>
          <w:spacing w:val="-11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ochraně</w:t>
      </w:r>
      <w:r>
        <w:rPr>
          <w:spacing w:val="-13"/>
        </w:rPr>
        <w:t xml:space="preserve"> </w:t>
      </w:r>
      <w:r>
        <w:t>společně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tak,</w:t>
      </w:r>
      <w:r>
        <w:rPr>
          <w:spacing w:val="-47"/>
        </w:rPr>
        <w:t xml:space="preserve"> </w:t>
      </w:r>
      <w:r>
        <w:rPr>
          <w:spacing w:val="-1"/>
        </w:rPr>
        <w:t>aby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1"/>
        </w:rPr>
        <w:t>smluvní</w:t>
      </w:r>
      <w:r>
        <w:rPr>
          <w:spacing w:val="-7"/>
        </w:rPr>
        <w:t xml:space="preserve"> </w:t>
      </w:r>
      <w:r>
        <w:rPr>
          <w:spacing w:val="-1"/>
        </w:rPr>
        <w:t>strany</w:t>
      </w:r>
      <w:r>
        <w:rPr>
          <w:spacing w:val="-5"/>
        </w:rPr>
        <w:t xml:space="preserve"> </w:t>
      </w:r>
      <w:r>
        <w:rPr>
          <w:spacing w:val="-1"/>
        </w:rPr>
        <w:t>staly</w:t>
      </w:r>
      <w:r>
        <w:rPr>
          <w:spacing w:val="-11"/>
        </w:rPr>
        <w:t xml:space="preserve"> </w:t>
      </w:r>
      <w:r>
        <w:rPr>
          <w:spacing w:val="-1"/>
        </w:rPr>
        <w:t>spolumajiteli</w:t>
      </w:r>
      <w:r>
        <w:rPr>
          <w:spacing w:val="-10"/>
        </w:rPr>
        <w:t xml:space="preserve"> </w:t>
      </w:r>
      <w:r>
        <w:rPr>
          <w:spacing w:val="-1"/>
        </w:rPr>
        <w:t>(spoluvlastníky)</w:t>
      </w:r>
      <w:r>
        <w:rPr>
          <w:spacing w:val="-6"/>
        </w:rPr>
        <w:t xml:space="preserve"> </w:t>
      </w:r>
      <w:r>
        <w:rPr>
          <w:spacing w:val="-1"/>
        </w:rPr>
        <w:t>příslušného</w:t>
      </w:r>
      <w:r>
        <w:rPr>
          <w:spacing w:val="-7"/>
        </w:rPr>
        <w:t xml:space="preserve"> </w:t>
      </w:r>
      <w:r>
        <w:t>ochranného</w:t>
      </w:r>
      <w:r>
        <w:rPr>
          <w:spacing w:val="-6"/>
        </w:rPr>
        <w:t xml:space="preserve"> </w:t>
      </w:r>
      <w:r>
        <w:t>institutu.</w:t>
      </w:r>
      <w:r>
        <w:rPr>
          <w:spacing w:val="-9"/>
        </w:rPr>
        <w:t xml:space="preserve"> </w:t>
      </w:r>
      <w:r>
        <w:t>Pro</w:t>
      </w:r>
    </w:p>
    <w:p w:rsidR="00FC7FEC" w:rsidRDefault="00FC7FEC">
      <w:pPr>
        <w:jc w:val="both"/>
        <w:sectPr w:rsidR="00FC7FEC">
          <w:pgSz w:w="11910" w:h="16840"/>
          <w:pgMar w:top="1360" w:right="1200" w:bottom="280" w:left="1200" w:header="708" w:footer="708" w:gutter="0"/>
          <w:cols w:space="708"/>
        </w:sectPr>
      </w:pPr>
    </w:p>
    <w:p w:rsidR="00FC7FEC" w:rsidRDefault="00AB3257">
      <w:pPr>
        <w:pStyle w:val="Zkladntext"/>
        <w:spacing w:before="37"/>
        <w:ind w:left="936" w:right="211"/>
        <w:jc w:val="both"/>
      </w:pPr>
      <w:r>
        <w:lastRenderedPageBreak/>
        <w:t>vztahy mezi smluvními stranami jako spolumajiteli příslušného předmětu práv průmyslového</w:t>
      </w:r>
      <w:r>
        <w:rPr>
          <w:spacing w:val="1"/>
        </w:rPr>
        <w:t xml:space="preserve"> </w:t>
      </w:r>
      <w:r>
        <w:t>vlastnictví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použijí</w:t>
      </w:r>
      <w:r>
        <w:rPr>
          <w:spacing w:val="1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obecně</w:t>
      </w:r>
      <w:r>
        <w:rPr>
          <w:spacing w:val="1"/>
        </w:rPr>
        <w:t xml:space="preserve"> </w:t>
      </w:r>
      <w:r>
        <w:t>závazných</w:t>
      </w:r>
      <w:r>
        <w:rPr>
          <w:spacing w:val="1"/>
        </w:rPr>
        <w:t xml:space="preserve"> </w:t>
      </w:r>
      <w:r>
        <w:t>právních</w:t>
      </w:r>
      <w:r>
        <w:rPr>
          <w:spacing w:val="1"/>
        </w:rPr>
        <w:t xml:space="preserve"> </w:t>
      </w:r>
      <w:r>
        <w:t>předpisů</w:t>
      </w:r>
      <w:r>
        <w:rPr>
          <w:spacing w:val="1"/>
        </w:rPr>
        <w:t xml:space="preserve"> </w:t>
      </w:r>
      <w:r>
        <w:t>upravující</w:t>
      </w:r>
      <w:r>
        <w:rPr>
          <w:spacing w:val="1"/>
        </w:rPr>
        <w:t xml:space="preserve"> </w:t>
      </w:r>
      <w:r>
        <w:t>podílové</w:t>
      </w:r>
      <w:r>
        <w:rPr>
          <w:spacing w:val="-47"/>
        </w:rPr>
        <w:t xml:space="preserve"> </w:t>
      </w:r>
      <w:r>
        <w:t>spoluvlastnictví; na nákladech spojených se získáním a udržováním ochrany se s</w:t>
      </w:r>
      <w:r>
        <w:t>trany podílejí</w:t>
      </w:r>
      <w:r>
        <w:rPr>
          <w:spacing w:val="1"/>
        </w:rPr>
        <w:t xml:space="preserve"> </w:t>
      </w:r>
      <w:r>
        <w:t>podle spoluvlastnických podílů. K převodu předmětu práv průmyslového vlastnictví, zejména</w:t>
      </w:r>
      <w:r>
        <w:rPr>
          <w:spacing w:val="1"/>
        </w:rPr>
        <w:t xml:space="preserve"> </w:t>
      </w:r>
      <w:r>
        <w:t>převodu</w:t>
      </w:r>
      <w:r>
        <w:rPr>
          <w:spacing w:val="-10"/>
        </w:rPr>
        <w:t xml:space="preserve"> </w:t>
      </w:r>
      <w:r>
        <w:t>patentu</w:t>
      </w:r>
      <w:r>
        <w:rPr>
          <w:spacing w:val="-10"/>
        </w:rPr>
        <w:t xml:space="preserve"> </w:t>
      </w:r>
      <w:r>
        <w:t>anebo</w:t>
      </w:r>
      <w:r>
        <w:rPr>
          <w:spacing w:val="-8"/>
        </w:rPr>
        <w:t xml:space="preserve"> </w:t>
      </w:r>
      <w:r>
        <w:t>užitného</w:t>
      </w:r>
      <w:r>
        <w:rPr>
          <w:spacing w:val="-9"/>
        </w:rPr>
        <w:t xml:space="preserve"> </w:t>
      </w:r>
      <w:r>
        <w:t>vzoru,</w:t>
      </w:r>
      <w:r>
        <w:rPr>
          <w:spacing w:val="-11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nabídce</w:t>
      </w:r>
      <w:r>
        <w:rPr>
          <w:spacing w:val="-9"/>
        </w:rPr>
        <w:t xml:space="preserve"> </w:t>
      </w:r>
      <w:r>
        <w:t>licence</w:t>
      </w:r>
      <w:r>
        <w:rPr>
          <w:spacing w:val="-9"/>
        </w:rPr>
        <w:t xml:space="preserve"> </w:t>
      </w:r>
      <w:r>
        <w:t>předmětu</w:t>
      </w:r>
      <w:r>
        <w:rPr>
          <w:spacing w:val="-10"/>
        </w:rPr>
        <w:t xml:space="preserve"> </w:t>
      </w:r>
      <w:r>
        <w:t>práv</w:t>
      </w:r>
      <w:r>
        <w:rPr>
          <w:spacing w:val="-8"/>
        </w:rPr>
        <w:t xml:space="preserve"> </w:t>
      </w:r>
      <w:r>
        <w:t>duševního</w:t>
      </w:r>
      <w:r>
        <w:rPr>
          <w:spacing w:val="-8"/>
        </w:rPr>
        <w:t xml:space="preserve"> </w:t>
      </w:r>
      <w:r>
        <w:t>vlastnictví</w:t>
      </w:r>
      <w:r>
        <w:rPr>
          <w:spacing w:val="-48"/>
        </w:rPr>
        <w:t xml:space="preserve"> </w:t>
      </w:r>
      <w:r>
        <w:t>či k uzavření licenční smlouvy s třetí osobou bude vždy zapotřebí písemného souhlasu všech</w:t>
      </w:r>
      <w:r>
        <w:rPr>
          <w:spacing w:val="1"/>
        </w:rPr>
        <w:t xml:space="preserve"> </w:t>
      </w:r>
      <w:r>
        <w:t>spoluvlastníků.</w:t>
      </w:r>
      <w:r>
        <w:rPr>
          <w:spacing w:val="1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spoluvlastníků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samostatně</w:t>
      </w:r>
      <w:r>
        <w:rPr>
          <w:spacing w:val="1"/>
        </w:rPr>
        <w:t xml:space="preserve"> </w:t>
      </w:r>
      <w:r>
        <w:t>uplatňovat</w:t>
      </w:r>
      <w:r>
        <w:rPr>
          <w:spacing w:val="1"/>
        </w:rPr>
        <w:t xml:space="preserve"> </w:t>
      </w:r>
      <w:r>
        <w:t>nároky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prokazatelných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práv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(předmětům)</w:t>
      </w:r>
      <w:r>
        <w:rPr>
          <w:spacing w:val="1"/>
        </w:rPr>
        <w:t xml:space="preserve"> </w:t>
      </w:r>
      <w:r>
        <w:t>duševního</w:t>
      </w:r>
      <w:r>
        <w:rPr>
          <w:spacing w:val="1"/>
        </w:rPr>
        <w:t xml:space="preserve"> </w:t>
      </w:r>
      <w:r>
        <w:t>vlastnictví.</w:t>
      </w:r>
      <w:r>
        <w:rPr>
          <w:spacing w:val="1"/>
        </w:rPr>
        <w:t xml:space="preserve"> </w:t>
      </w:r>
      <w:r>
        <w:t>Výnosy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licencování</w:t>
      </w:r>
      <w:r>
        <w:rPr>
          <w:spacing w:val="-10"/>
        </w:rPr>
        <w:t xml:space="preserve"> </w:t>
      </w:r>
      <w:r>
        <w:t>společných</w:t>
      </w:r>
      <w:r>
        <w:rPr>
          <w:spacing w:val="-10"/>
        </w:rPr>
        <w:t xml:space="preserve"> </w:t>
      </w:r>
      <w:r>
        <w:t>výsledků</w:t>
      </w:r>
      <w:r>
        <w:rPr>
          <w:spacing w:val="-9"/>
        </w:rPr>
        <w:t xml:space="preserve"> </w:t>
      </w:r>
      <w:r>
        <w:t>třetím</w:t>
      </w:r>
      <w:r>
        <w:rPr>
          <w:spacing w:val="-13"/>
        </w:rPr>
        <w:t xml:space="preserve"> </w:t>
      </w:r>
      <w:r>
        <w:t>osobám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rozdělí</w:t>
      </w:r>
      <w:r>
        <w:rPr>
          <w:spacing w:val="-10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výše</w:t>
      </w:r>
      <w:r>
        <w:rPr>
          <w:spacing w:val="-8"/>
        </w:rPr>
        <w:t xml:space="preserve"> </w:t>
      </w:r>
      <w:r>
        <w:t>spoluvlastnických</w:t>
      </w:r>
      <w:r>
        <w:rPr>
          <w:spacing w:val="-10"/>
        </w:rPr>
        <w:t xml:space="preserve"> </w:t>
      </w:r>
      <w:r>
        <w:t>podílů.</w:t>
      </w:r>
    </w:p>
    <w:p w:rsidR="00FC7FEC" w:rsidRDefault="00AB3257">
      <w:pPr>
        <w:pStyle w:val="Odstavecseseznamem"/>
        <w:numPr>
          <w:ilvl w:val="0"/>
          <w:numId w:val="6"/>
        </w:numPr>
        <w:tabs>
          <w:tab w:val="left" w:pos="577"/>
        </w:tabs>
        <w:spacing w:before="120"/>
        <w:ind w:left="576" w:right="211" w:hanging="360"/>
        <w:jc w:val="both"/>
      </w:pP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povinny</w:t>
      </w:r>
      <w:r>
        <w:rPr>
          <w:spacing w:val="1"/>
        </w:rPr>
        <w:t xml:space="preserve"> </w:t>
      </w:r>
      <w:r>
        <w:t>zajistit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vůči</w:t>
      </w:r>
      <w:r>
        <w:rPr>
          <w:spacing w:val="1"/>
        </w:rPr>
        <w:t xml:space="preserve"> </w:t>
      </w:r>
      <w:r>
        <w:t>nositelům</w:t>
      </w:r>
      <w:r>
        <w:rPr>
          <w:spacing w:val="1"/>
        </w:rPr>
        <w:t xml:space="preserve"> </w:t>
      </w:r>
      <w:r>
        <w:t>chráněných</w:t>
      </w:r>
      <w:r>
        <w:rPr>
          <w:spacing w:val="1"/>
        </w:rPr>
        <w:t xml:space="preserve"> </w:t>
      </w:r>
      <w:r>
        <w:t>práv</w:t>
      </w:r>
      <w:r>
        <w:rPr>
          <w:spacing w:val="1"/>
        </w:rPr>
        <w:t xml:space="preserve"> </w:t>
      </w:r>
      <w:r>
        <w:t>duševního</w:t>
      </w:r>
      <w:r>
        <w:rPr>
          <w:spacing w:val="1"/>
        </w:rPr>
        <w:t xml:space="preserve"> </w:t>
      </w:r>
      <w:r>
        <w:t>vlastnictví</w:t>
      </w:r>
      <w:r>
        <w:rPr>
          <w:spacing w:val="1"/>
        </w:rPr>
        <w:t xml:space="preserve"> </w:t>
      </w:r>
      <w:r>
        <w:t>vzniklých</w:t>
      </w:r>
      <w:r>
        <w:rPr>
          <w:spacing w:val="-11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souvislosti</w:t>
      </w:r>
      <w:r>
        <w:rPr>
          <w:spacing w:val="-11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realizací</w:t>
      </w:r>
      <w:r>
        <w:rPr>
          <w:spacing w:val="-10"/>
        </w:rPr>
        <w:t xml:space="preserve"> </w:t>
      </w:r>
      <w:r>
        <w:t>části</w:t>
      </w:r>
      <w:r>
        <w:rPr>
          <w:spacing w:val="-10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možnost</w:t>
      </w:r>
      <w:r>
        <w:rPr>
          <w:spacing w:val="-11"/>
        </w:rPr>
        <w:t xml:space="preserve"> </w:t>
      </w:r>
      <w:r>
        <w:t>volného</w:t>
      </w:r>
      <w:r>
        <w:rPr>
          <w:spacing w:val="-11"/>
        </w:rPr>
        <w:t xml:space="preserve"> </w:t>
      </w:r>
      <w:r>
        <w:t>nakládání</w:t>
      </w:r>
      <w:r>
        <w:rPr>
          <w:spacing w:val="-12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těmito</w:t>
      </w:r>
      <w:r>
        <w:rPr>
          <w:spacing w:val="-11"/>
        </w:rPr>
        <w:t xml:space="preserve"> </w:t>
      </w:r>
      <w:r>
        <w:t>právy</w:t>
      </w:r>
      <w:r>
        <w:rPr>
          <w:spacing w:val="-11"/>
        </w:rPr>
        <w:t xml:space="preserve"> </w:t>
      </w:r>
      <w:r>
        <w:t>(zejména</w:t>
      </w:r>
      <w:r>
        <w:rPr>
          <w:spacing w:val="-47"/>
        </w:rPr>
        <w:t xml:space="preserve"> </w:t>
      </w:r>
      <w:r>
        <w:t>řádně a včas uplatnit vůči původci právo na zaměstnanecký vynález, užitný vzor nebo průmyslový</w:t>
      </w:r>
      <w:r>
        <w:rPr>
          <w:spacing w:val="1"/>
        </w:rPr>
        <w:t xml:space="preserve"> </w:t>
      </w:r>
      <w:r>
        <w:t>vzor, popřípadě se vypořádat s původci a autory smluvně). Každá ze stran je zodpovědná za</w:t>
      </w:r>
      <w:r>
        <w:rPr>
          <w:spacing w:val="1"/>
        </w:rPr>
        <w:t xml:space="preserve"> </w:t>
      </w:r>
      <w:r>
        <w:t>vypořádání</w:t>
      </w:r>
      <w:r>
        <w:rPr>
          <w:spacing w:val="-1"/>
        </w:rPr>
        <w:t xml:space="preserve"> </w:t>
      </w:r>
      <w:r>
        <w:t>nároků</w:t>
      </w:r>
      <w:r>
        <w:rPr>
          <w:spacing w:val="-3"/>
        </w:rPr>
        <w:t xml:space="preserve"> </w:t>
      </w:r>
      <w:r>
        <w:t>autorů</w:t>
      </w:r>
      <w:r>
        <w:rPr>
          <w:spacing w:val="-6"/>
        </w:rPr>
        <w:t xml:space="preserve"> </w:t>
      </w:r>
      <w:r>
        <w:t>a původců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své</w:t>
      </w:r>
      <w:r>
        <w:rPr>
          <w:spacing w:val="1"/>
        </w:rPr>
        <w:t xml:space="preserve"> </w:t>
      </w:r>
      <w:r>
        <w:t>straně.</w:t>
      </w:r>
    </w:p>
    <w:p w:rsidR="00FC7FEC" w:rsidRDefault="00AB3257">
      <w:pPr>
        <w:pStyle w:val="Odstavecseseznamem"/>
        <w:numPr>
          <w:ilvl w:val="0"/>
          <w:numId w:val="6"/>
        </w:numPr>
        <w:tabs>
          <w:tab w:val="left" w:pos="577"/>
        </w:tabs>
        <w:spacing w:before="122"/>
        <w:ind w:left="576" w:right="212" w:hanging="360"/>
        <w:jc w:val="both"/>
      </w:pPr>
      <w:r>
        <w:t>Pokud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smluvní</w:t>
      </w:r>
      <w:r>
        <w:rPr>
          <w:spacing w:val="-9"/>
        </w:rPr>
        <w:t xml:space="preserve"> </w:t>
      </w:r>
      <w:r>
        <w:t>strany</w:t>
      </w:r>
      <w:r>
        <w:rPr>
          <w:spacing w:val="-9"/>
        </w:rPr>
        <w:t xml:space="preserve"> </w:t>
      </w:r>
      <w:r>
        <w:t>nedohodnou</w:t>
      </w:r>
      <w:r>
        <w:rPr>
          <w:spacing w:val="-9"/>
        </w:rPr>
        <w:t xml:space="preserve"> </w:t>
      </w:r>
      <w:r>
        <w:t>písemně</w:t>
      </w:r>
      <w:r>
        <w:rPr>
          <w:spacing w:val="-9"/>
        </w:rPr>
        <w:t xml:space="preserve"> </w:t>
      </w:r>
      <w:r>
        <w:t>jinak,</w:t>
      </w:r>
      <w:r>
        <w:rPr>
          <w:spacing w:val="-9"/>
        </w:rPr>
        <w:t xml:space="preserve"> </w:t>
      </w:r>
      <w:r>
        <w:t>uplatní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ustanovení</w:t>
      </w:r>
      <w:r>
        <w:rPr>
          <w:spacing w:val="-9"/>
        </w:rPr>
        <w:t xml:space="preserve"> </w:t>
      </w:r>
      <w:r>
        <w:t>tohoto</w:t>
      </w:r>
      <w:r>
        <w:rPr>
          <w:spacing w:val="-10"/>
        </w:rPr>
        <w:t xml:space="preserve"> </w:t>
      </w:r>
      <w:r>
        <w:t>článku</w:t>
      </w:r>
      <w:r>
        <w:rPr>
          <w:spacing w:val="-9"/>
        </w:rPr>
        <w:t xml:space="preserve"> </w:t>
      </w:r>
      <w:r>
        <w:t>obdobně</w:t>
      </w:r>
      <w:r>
        <w:rPr>
          <w:spacing w:val="-48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nároky</w:t>
      </w:r>
      <w:r>
        <w:rPr>
          <w:spacing w:val="-2"/>
        </w:rPr>
        <w:t xml:space="preserve"> </w:t>
      </w:r>
      <w:r>
        <w:t>k výsledkům</w:t>
      </w:r>
      <w:r>
        <w:rPr>
          <w:spacing w:val="-3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předčasného ukončení</w:t>
      </w:r>
      <w:r>
        <w:rPr>
          <w:spacing w:val="-4"/>
        </w:rPr>
        <w:t xml:space="preserve"> </w:t>
      </w:r>
      <w:r>
        <w:t>smlouvy.</w:t>
      </w:r>
    </w:p>
    <w:p w:rsidR="00FC7FEC" w:rsidRDefault="00FC7FEC">
      <w:pPr>
        <w:pStyle w:val="Zkladntext"/>
        <w:rPr>
          <w:sz w:val="20"/>
        </w:rPr>
      </w:pPr>
    </w:p>
    <w:p w:rsidR="00FC7FEC" w:rsidRDefault="00FC7FEC">
      <w:pPr>
        <w:pStyle w:val="Zkladntext"/>
        <w:spacing w:before="1"/>
        <w:rPr>
          <w:sz w:val="17"/>
        </w:rPr>
      </w:pPr>
    </w:p>
    <w:p w:rsidR="00FC7FEC" w:rsidRDefault="00FC7FEC">
      <w:pPr>
        <w:rPr>
          <w:sz w:val="17"/>
        </w:rPr>
        <w:sectPr w:rsidR="00FC7FEC">
          <w:pgSz w:w="11910" w:h="16840"/>
          <w:pgMar w:top="1360" w:right="1200" w:bottom="280" w:left="1200" w:header="708" w:footer="708" w:gutter="0"/>
          <w:cols w:space="708"/>
        </w:sectPr>
      </w:pPr>
    </w:p>
    <w:p w:rsidR="00FC7FEC" w:rsidRDefault="00FC7FEC">
      <w:pPr>
        <w:pStyle w:val="Zkladntext"/>
      </w:pPr>
    </w:p>
    <w:p w:rsidR="00FC7FEC" w:rsidRDefault="00FC7FEC">
      <w:pPr>
        <w:pStyle w:val="Zkladntext"/>
      </w:pPr>
    </w:p>
    <w:p w:rsidR="00FC7FEC" w:rsidRDefault="00AB3257">
      <w:pPr>
        <w:pStyle w:val="Odstavecseseznamem"/>
        <w:numPr>
          <w:ilvl w:val="0"/>
          <w:numId w:val="5"/>
        </w:numPr>
        <w:tabs>
          <w:tab w:val="left" w:pos="782"/>
          <w:tab w:val="left" w:pos="783"/>
        </w:tabs>
        <w:spacing w:before="174"/>
      </w:pPr>
      <w:r>
        <w:t>Práva</w:t>
      </w:r>
      <w:r>
        <w:rPr>
          <w:spacing w:val="-8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výsledkům:</w:t>
      </w:r>
    </w:p>
    <w:p w:rsidR="00FC7FEC" w:rsidRDefault="00AB3257">
      <w:pPr>
        <w:spacing w:before="56"/>
        <w:ind w:left="204" w:right="3062"/>
        <w:jc w:val="center"/>
        <w:rPr>
          <w:b/>
        </w:rPr>
      </w:pPr>
      <w:r>
        <w:br w:type="column"/>
      </w:r>
      <w:r>
        <w:rPr>
          <w:b/>
        </w:rPr>
        <w:t>IX.</w:t>
      </w:r>
    </w:p>
    <w:p w:rsidR="00FC7FEC" w:rsidRDefault="00AB3257">
      <w:pPr>
        <w:pStyle w:val="Nadpis3"/>
        <w:spacing w:before="1"/>
        <w:ind w:left="204" w:right="3064"/>
        <w:jc w:val="center"/>
      </w:pPr>
      <w:r>
        <w:t>Práva</w:t>
      </w:r>
      <w:r>
        <w:rPr>
          <w:spacing w:val="-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výsledkům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využití</w:t>
      </w:r>
      <w:r>
        <w:rPr>
          <w:spacing w:val="-3"/>
        </w:rPr>
        <w:t xml:space="preserve"> </w:t>
      </w:r>
      <w:r>
        <w:t>výsledků</w:t>
      </w:r>
    </w:p>
    <w:p w:rsidR="00FC7FEC" w:rsidRDefault="00FC7FEC">
      <w:pPr>
        <w:jc w:val="center"/>
        <w:sectPr w:rsidR="00FC7FEC">
          <w:type w:val="continuous"/>
          <w:pgSz w:w="11910" w:h="16840"/>
          <w:pgMar w:top="1400" w:right="1200" w:bottom="280" w:left="1200" w:header="708" w:footer="708" w:gutter="0"/>
          <w:cols w:num="2" w:space="708" w:equalWidth="0">
            <w:col w:w="2524" w:space="335"/>
            <w:col w:w="6651"/>
          </w:cols>
        </w:sectPr>
      </w:pPr>
    </w:p>
    <w:p w:rsidR="00FC7FEC" w:rsidRDefault="00AB3257">
      <w:pPr>
        <w:pStyle w:val="Odstavecseseznamem"/>
        <w:numPr>
          <w:ilvl w:val="0"/>
          <w:numId w:val="4"/>
        </w:numPr>
        <w:tabs>
          <w:tab w:val="left" w:pos="937"/>
        </w:tabs>
        <w:ind w:right="214"/>
        <w:jc w:val="both"/>
      </w:pPr>
      <w:r>
        <w:t>Výsledky projektu, kterých bude v rámci projektu dosaženo pouze jednou smluvní stranou,</w:t>
      </w:r>
      <w:r>
        <w:rPr>
          <w:spacing w:val="1"/>
        </w:rPr>
        <w:t xml:space="preserve"> </w:t>
      </w:r>
      <w:r>
        <w:t>budou</w:t>
      </w:r>
      <w:r>
        <w:rPr>
          <w:spacing w:val="-6"/>
        </w:rPr>
        <w:t xml:space="preserve"> </w:t>
      </w:r>
      <w:r>
        <w:t>zcela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vlastnictví</w:t>
      </w:r>
      <w:r>
        <w:rPr>
          <w:spacing w:val="-6"/>
        </w:rPr>
        <w:t xml:space="preserve"> </w:t>
      </w:r>
      <w:r>
        <w:t>strany,</w:t>
      </w:r>
      <w:r>
        <w:rPr>
          <w:spacing w:val="-5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tyto</w:t>
      </w:r>
      <w:r>
        <w:rPr>
          <w:spacing w:val="-5"/>
        </w:rPr>
        <w:t xml:space="preserve"> </w:t>
      </w:r>
      <w:r>
        <w:t>výsledky</w:t>
      </w:r>
      <w:r>
        <w:rPr>
          <w:spacing w:val="-3"/>
        </w:rPr>
        <w:t xml:space="preserve"> </w:t>
      </w:r>
      <w:r>
        <w:t>vyvinula</w:t>
      </w:r>
      <w:r>
        <w:rPr>
          <w:spacing w:val="-4"/>
        </w:rPr>
        <w:t xml:space="preserve"> </w:t>
      </w:r>
      <w:r>
        <w:t>(vytvořila</w:t>
      </w:r>
      <w:r>
        <w:rPr>
          <w:spacing w:val="-7"/>
        </w:rPr>
        <w:t xml:space="preserve"> </w:t>
      </w:r>
      <w:r>
        <w:t>vlastní</w:t>
      </w:r>
      <w:r>
        <w:rPr>
          <w:spacing w:val="-5"/>
        </w:rPr>
        <w:t xml:space="preserve"> </w:t>
      </w:r>
      <w:r>
        <w:t>tvůrčí</w:t>
      </w:r>
      <w:r>
        <w:rPr>
          <w:spacing w:val="-4"/>
        </w:rPr>
        <w:t xml:space="preserve"> </w:t>
      </w:r>
      <w:r>
        <w:t>prací).</w:t>
      </w:r>
    </w:p>
    <w:p w:rsidR="00FC7FEC" w:rsidRDefault="00AB3257">
      <w:pPr>
        <w:pStyle w:val="Odstavecseseznamem"/>
        <w:numPr>
          <w:ilvl w:val="0"/>
          <w:numId w:val="4"/>
        </w:numPr>
        <w:tabs>
          <w:tab w:val="left" w:pos="937"/>
        </w:tabs>
        <w:ind w:right="212"/>
        <w:jc w:val="both"/>
      </w:pPr>
      <w:r>
        <w:t>Výsledky projektu, které budou dosaženy v rámci projektu více stranami společně tak, že</w:t>
      </w:r>
      <w:r>
        <w:rPr>
          <w:spacing w:val="1"/>
        </w:rPr>
        <w:t xml:space="preserve"> </w:t>
      </w:r>
      <w:r>
        <w:t>jednotlivé tvůrčí příspěvky smluvních stran nelze oddělit bez ztráty jejich podstaty, budou ve</w:t>
      </w:r>
      <w:r>
        <w:rPr>
          <w:spacing w:val="1"/>
        </w:rPr>
        <w:t xml:space="preserve"> </w:t>
      </w:r>
      <w:r>
        <w:t>společném vlastnictví smluvních stran. Pokud nelze určit tvůrčí podíly je</w:t>
      </w:r>
      <w:r>
        <w:t>dnotlivých smluvních</w:t>
      </w:r>
      <w:r>
        <w:rPr>
          <w:spacing w:val="1"/>
        </w:rPr>
        <w:t xml:space="preserve"> </w:t>
      </w:r>
      <w:r>
        <w:t>stran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výsledku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nedohodly</w:t>
      </w:r>
      <w:r>
        <w:rPr>
          <w:spacing w:val="-4"/>
        </w:rPr>
        <w:t xml:space="preserve"> </w:t>
      </w:r>
      <w:r>
        <w:t>jinak,</w:t>
      </w:r>
      <w:r>
        <w:rPr>
          <w:spacing w:val="-3"/>
        </w:rPr>
        <w:t xml:space="preserve"> </w:t>
      </w:r>
      <w:r>
        <w:t>platí,</w:t>
      </w:r>
      <w:r>
        <w:rPr>
          <w:spacing w:val="-5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spoluvlastnické</w:t>
      </w:r>
      <w:r>
        <w:rPr>
          <w:spacing w:val="-1"/>
        </w:rPr>
        <w:t xml:space="preserve"> </w:t>
      </w:r>
      <w:r>
        <w:t>podíly</w:t>
      </w:r>
      <w:r>
        <w:rPr>
          <w:spacing w:val="-7"/>
        </w:rPr>
        <w:t xml:space="preserve"> </w:t>
      </w:r>
      <w:r>
        <w:t>rovné.</w:t>
      </w:r>
    </w:p>
    <w:p w:rsidR="00FC7FEC" w:rsidRDefault="00AB3257">
      <w:pPr>
        <w:pStyle w:val="Odstavecseseznamem"/>
        <w:numPr>
          <w:ilvl w:val="0"/>
          <w:numId w:val="5"/>
        </w:numPr>
        <w:tabs>
          <w:tab w:val="left" w:pos="783"/>
        </w:tabs>
        <w:spacing w:before="120"/>
        <w:jc w:val="both"/>
      </w:pPr>
      <w:r>
        <w:t>Využití</w:t>
      </w:r>
      <w:r>
        <w:rPr>
          <w:spacing w:val="-6"/>
        </w:rPr>
        <w:t xml:space="preserve"> </w:t>
      </w:r>
      <w:r>
        <w:t>výsledků:</w:t>
      </w:r>
    </w:p>
    <w:p w:rsidR="00FC7FEC" w:rsidRDefault="00AB3257">
      <w:pPr>
        <w:pStyle w:val="Odstavecseseznamem"/>
        <w:numPr>
          <w:ilvl w:val="1"/>
          <w:numId w:val="5"/>
        </w:numPr>
        <w:tabs>
          <w:tab w:val="left" w:pos="937"/>
        </w:tabs>
        <w:ind w:right="212"/>
        <w:jc w:val="both"/>
      </w:pPr>
      <w:r>
        <w:rPr>
          <w:spacing w:val="-1"/>
        </w:rPr>
        <w:t>Smluvní</w:t>
      </w:r>
      <w:r>
        <w:rPr>
          <w:spacing w:val="-10"/>
        </w:rPr>
        <w:t xml:space="preserve"> </w:t>
      </w:r>
      <w:r>
        <w:rPr>
          <w:spacing w:val="-1"/>
        </w:rPr>
        <w:t>strana</w:t>
      </w:r>
      <w:r>
        <w:rPr>
          <w:spacing w:val="-10"/>
        </w:rPr>
        <w:t xml:space="preserve"> </w:t>
      </w:r>
      <w:r>
        <w:rPr>
          <w:spacing w:val="-1"/>
        </w:rPr>
        <w:t>je</w:t>
      </w:r>
      <w:r>
        <w:rPr>
          <w:spacing w:val="-10"/>
        </w:rPr>
        <w:t xml:space="preserve"> </w:t>
      </w:r>
      <w:r>
        <w:rPr>
          <w:spacing w:val="-1"/>
        </w:rPr>
        <w:t>oprávněna</w:t>
      </w:r>
      <w:r>
        <w:rPr>
          <w:spacing w:val="-9"/>
        </w:rPr>
        <w:t xml:space="preserve"> </w:t>
      </w:r>
      <w:r>
        <w:rPr>
          <w:spacing w:val="-1"/>
        </w:rPr>
        <w:t>k</w:t>
      </w:r>
      <w:r>
        <w:rPr>
          <w:spacing w:val="-10"/>
        </w:rPr>
        <w:t xml:space="preserve"> </w:t>
      </w:r>
      <w:r>
        <w:rPr>
          <w:spacing w:val="-1"/>
        </w:rPr>
        <w:t>nevýhradnímu</w:t>
      </w:r>
      <w:r>
        <w:rPr>
          <w:spacing w:val="-11"/>
        </w:rPr>
        <w:t xml:space="preserve"> </w:t>
      </w:r>
      <w:r>
        <w:t>užití</w:t>
      </w:r>
      <w:r>
        <w:rPr>
          <w:spacing w:val="-10"/>
        </w:rPr>
        <w:t xml:space="preserve"> </w:t>
      </w:r>
      <w:r>
        <w:t>výsledků</w:t>
      </w:r>
      <w:r>
        <w:rPr>
          <w:spacing w:val="-10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vlastnictví</w:t>
      </w:r>
      <w:r>
        <w:rPr>
          <w:spacing w:val="-10"/>
        </w:rPr>
        <w:t xml:space="preserve"> </w:t>
      </w:r>
      <w:r>
        <w:t>druhé</w:t>
      </w:r>
      <w:r>
        <w:rPr>
          <w:spacing w:val="-8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strany,</w:t>
      </w:r>
      <w:r>
        <w:rPr>
          <w:spacing w:val="-48"/>
        </w:rPr>
        <w:t xml:space="preserve"> </w:t>
      </w:r>
      <w:r>
        <w:t>pokud jsou nezbytné pro užívání výsledků projektu vlastněných touto smluvní stranou, za</w:t>
      </w:r>
      <w:r>
        <w:rPr>
          <w:spacing w:val="1"/>
        </w:rPr>
        <w:t xml:space="preserve"> </w:t>
      </w:r>
      <w:r>
        <w:t>obvyklých</w:t>
      </w:r>
      <w:r>
        <w:rPr>
          <w:spacing w:val="-2"/>
        </w:rPr>
        <w:t xml:space="preserve"> </w:t>
      </w:r>
      <w:r>
        <w:t>tržních</w:t>
      </w:r>
      <w:r>
        <w:rPr>
          <w:spacing w:val="-3"/>
        </w:rPr>
        <w:t xml:space="preserve"> </w:t>
      </w:r>
      <w:r>
        <w:t>podmínek,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licenci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třeba</w:t>
      </w:r>
      <w:r>
        <w:rPr>
          <w:spacing w:val="-1"/>
        </w:rPr>
        <w:t xml:space="preserve"> </w:t>
      </w:r>
      <w:r>
        <w:t>požádat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dvou</w:t>
      </w:r>
      <w:r>
        <w:rPr>
          <w:spacing w:val="-3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skončení</w:t>
      </w:r>
      <w:r>
        <w:rPr>
          <w:spacing w:val="-2"/>
        </w:rPr>
        <w:t xml:space="preserve"> </w:t>
      </w:r>
      <w:r>
        <w:t>projektu.</w:t>
      </w:r>
    </w:p>
    <w:p w:rsidR="00FC7FEC" w:rsidRDefault="00AB3257">
      <w:pPr>
        <w:pStyle w:val="Odstavecseseznamem"/>
        <w:numPr>
          <w:ilvl w:val="1"/>
          <w:numId w:val="5"/>
        </w:numPr>
        <w:tabs>
          <w:tab w:val="left" w:pos="937"/>
        </w:tabs>
        <w:spacing w:before="118"/>
        <w:ind w:right="211"/>
        <w:jc w:val="both"/>
      </w:pPr>
      <w:r>
        <w:t>Výsledky ve společném vlastnictví smluvních stran je oprávněna samostatně užíva</w:t>
      </w:r>
      <w:r>
        <w:t>t každá</w:t>
      </w:r>
      <w:r>
        <w:rPr>
          <w:spacing w:val="1"/>
        </w:rPr>
        <w:t xml:space="preserve"> </w:t>
      </w:r>
      <w:r>
        <w:rPr>
          <w:spacing w:val="-1"/>
        </w:rPr>
        <w:t>smluvní</w:t>
      </w:r>
      <w:r>
        <w:rPr>
          <w:spacing w:val="-10"/>
        </w:rPr>
        <w:t xml:space="preserve"> </w:t>
      </w:r>
      <w:r>
        <w:rPr>
          <w:spacing w:val="-1"/>
        </w:rPr>
        <w:t>strana.</w:t>
      </w:r>
      <w:r>
        <w:rPr>
          <w:spacing w:val="-10"/>
        </w:rPr>
        <w:t xml:space="preserve"> </w:t>
      </w:r>
      <w:r>
        <w:rPr>
          <w:spacing w:val="-1"/>
        </w:rPr>
        <w:t>Výsledek</w:t>
      </w:r>
      <w:r>
        <w:rPr>
          <w:spacing w:val="-9"/>
        </w:rPr>
        <w:t xml:space="preserve"> </w:t>
      </w:r>
      <w:r>
        <w:rPr>
          <w:spacing w:val="-1"/>
        </w:rPr>
        <w:t>ve</w:t>
      </w:r>
      <w:r>
        <w:rPr>
          <w:spacing w:val="-11"/>
        </w:rPr>
        <w:t xml:space="preserve"> </w:t>
      </w:r>
      <w:r>
        <w:rPr>
          <w:spacing w:val="-1"/>
        </w:rPr>
        <w:t>společném</w:t>
      </w:r>
      <w:r>
        <w:rPr>
          <w:spacing w:val="-11"/>
        </w:rPr>
        <w:t xml:space="preserve"> </w:t>
      </w:r>
      <w:r>
        <w:rPr>
          <w:spacing w:val="-1"/>
        </w:rPr>
        <w:t>vlastnictví</w:t>
      </w:r>
      <w:r>
        <w:rPr>
          <w:spacing w:val="-9"/>
        </w:rPr>
        <w:t xml:space="preserve"> </w:t>
      </w:r>
      <w:r>
        <w:t>více</w:t>
      </w:r>
      <w:r>
        <w:rPr>
          <w:spacing w:val="-11"/>
        </w:rPr>
        <w:t xml:space="preserve"> </w:t>
      </w:r>
      <w:r>
        <w:t>smluvních</w:t>
      </w:r>
      <w:r>
        <w:rPr>
          <w:spacing w:val="-10"/>
        </w:rPr>
        <w:t xml:space="preserve"> </w:t>
      </w:r>
      <w:r>
        <w:t>stran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oprávněn</w:t>
      </w:r>
      <w:r>
        <w:rPr>
          <w:spacing w:val="-10"/>
        </w:rPr>
        <w:t xml:space="preserve"> </w:t>
      </w:r>
      <w:r>
        <w:t>používat</w:t>
      </w:r>
      <w:r>
        <w:rPr>
          <w:spacing w:val="-8"/>
        </w:rPr>
        <w:t xml:space="preserve"> </w:t>
      </w:r>
      <w:r>
        <w:t>ke</w:t>
      </w:r>
      <w:r>
        <w:rPr>
          <w:spacing w:val="-48"/>
        </w:rPr>
        <w:t xml:space="preserve"> </w:t>
      </w:r>
      <w:r>
        <w:rPr>
          <w:spacing w:val="-1"/>
        </w:rPr>
        <w:t>komerčním</w:t>
      </w:r>
      <w:r>
        <w:rPr>
          <w:spacing w:val="-11"/>
        </w:rPr>
        <w:t xml:space="preserve"> </w:t>
      </w:r>
      <w:r>
        <w:rPr>
          <w:spacing w:val="-1"/>
        </w:rPr>
        <w:t>účelům</w:t>
      </w:r>
      <w:r>
        <w:rPr>
          <w:spacing w:val="-10"/>
        </w:rPr>
        <w:t xml:space="preserve"> </w:t>
      </w:r>
      <w:r>
        <w:rPr>
          <w:spacing w:val="-1"/>
        </w:rPr>
        <w:t>každý</w:t>
      </w:r>
      <w:r>
        <w:rPr>
          <w:spacing w:val="-8"/>
        </w:rPr>
        <w:t xml:space="preserve"> </w:t>
      </w:r>
      <w:r>
        <w:rPr>
          <w:spacing w:val="-1"/>
        </w:rPr>
        <w:t>ze</w:t>
      </w:r>
      <w:r>
        <w:rPr>
          <w:spacing w:val="-8"/>
        </w:rPr>
        <w:t xml:space="preserve"> </w:t>
      </w:r>
      <w:r>
        <w:rPr>
          <w:spacing w:val="-1"/>
        </w:rPr>
        <w:t>spoluvlastníků,</w:t>
      </w:r>
      <w:r>
        <w:rPr>
          <w:spacing w:val="-11"/>
        </w:rPr>
        <w:t xml:space="preserve"> </w:t>
      </w:r>
      <w:r>
        <w:rPr>
          <w:spacing w:val="-1"/>
        </w:rPr>
        <w:t>je</w:t>
      </w:r>
      <w:r>
        <w:rPr>
          <w:spacing w:val="-8"/>
        </w:rPr>
        <w:t xml:space="preserve"> </w:t>
      </w:r>
      <w:r>
        <w:rPr>
          <w:spacing w:val="-1"/>
        </w:rPr>
        <w:t>však</w:t>
      </w:r>
      <w:r>
        <w:rPr>
          <w:spacing w:val="-8"/>
        </w:rPr>
        <w:t xml:space="preserve"> </w:t>
      </w:r>
      <w:r>
        <w:rPr>
          <w:spacing w:val="-1"/>
        </w:rPr>
        <w:t>povinen</w:t>
      </w:r>
      <w:r>
        <w:rPr>
          <w:spacing w:val="-8"/>
        </w:rPr>
        <w:t xml:space="preserve"> </w:t>
      </w:r>
      <w:r>
        <w:rPr>
          <w:spacing w:val="-1"/>
        </w:rPr>
        <w:t>předtím</w:t>
      </w:r>
      <w:r>
        <w:rPr>
          <w:spacing w:val="-10"/>
        </w:rPr>
        <w:t xml:space="preserve"> </w:t>
      </w:r>
      <w:r>
        <w:rPr>
          <w:spacing w:val="-1"/>
        </w:rPr>
        <w:t>uzavřít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1"/>
        </w:rPr>
        <w:t>spoluvlastníkem</w:t>
      </w:r>
      <w:r>
        <w:rPr>
          <w:spacing w:val="-48"/>
        </w:rPr>
        <w:t xml:space="preserve"> </w:t>
      </w:r>
      <w:r>
        <w:t>smlouvu o využití předmětného výsledku, která stanoví způsob dělení příjmů z komerčního</w:t>
      </w:r>
      <w:r>
        <w:rPr>
          <w:spacing w:val="1"/>
        </w:rPr>
        <w:t xml:space="preserve"> </w:t>
      </w:r>
      <w:r>
        <w:t>využití.</w:t>
      </w:r>
    </w:p>
    <w:p w:rsidR="00FC7FEC" w:rsidRDefault="00AB3257">
      <w:pPr>
        <w:pStyle w:val="Odstavecseseznamem"/>
        <w:numPr>
          <w:ilvl w:val="0"/>
          <w:numId w:val="5"/>
        </w:numPr>
        <w:tabs>
          <w:tab w:val="left" w:pos="783"/>
        </w:tabs>
        <w:spacing w:before="122"/>
        <w:ind w:left="780" w:right="213" w:hanging="564"/>
        <w:jc w:val="both"/>
      </w:pPr>
      <w:r>
        <w:t>Ustanovení</w:t>
      </w:r>
      <w:r>
        <w:rPr>
          <w:spacing w:val="1"/>
        </w:rPr>
        <w:t xml:space="preserve"> </w:t>
      </w:r>
      <w:r>
        <w:t>předchozích</w:t>
      </w:r>
      <w:r>
        <w:rPr>
          <w:spacing w:val="1"/>
        </w:rPr>
        <w:t xml:space="preserve"> </w:t>
      </w:r>
      <w:r>
        <w:t>odstavců</w:t>
      </w:r>
      <w:r>
        <w:rPr>
          <w:spacing w:val="1"/>
        </w:rPr>
        <w:t xml:space="preserve"> </w:t>
      </w:r>
      <w:r>
        <w:t>nebrání</w:t>
      </w:r>
      <w:r>
        <w:rPr>
          <w:spacing w:val="1"/>
        </w:rPr>
        <w:t xml:space="preserve"> </w:t>
      </w:r>
      <w:r>
        <w:t>tomu,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vzájemné</w:t>
      </w:r>
      <w:r>
        <w:rPr>
          <w:spacing w:val="1"/>
        </w:rPr>
        <w:t xml:space="preserve"> </w:t>
      </w:r>
      <w:r>
        <w:t>dohodě</w:t>
      </w:r>
      <w:r>
        <w:rPr>
          <w:spacing w:val="-47"/>
        </w:rPr>
        <w:t xml:space="preserve"> </w:t>
      </w:r>
      <w:r>
        <w:t>upravily vlastnická a užívací práva k výsledkům projektu v jednotlivých pří</w:t>
      </w:r>
      <w:r>
        <w:t>padech odlišně při</w:t>
      </w:r>
      <w:r>
        <w:rPr>
          <w:spacing w:val="1"/>
        </w:rPr>
        <w:t xml:space="preserve"> </w:t>
      </w:r>
      <w:r>
        <w:t>respektování</w:t>
      </w:r>
      <w:r>
        <w:rPr>
          <w:spacing w:val="-2"/>
        </w:rPr>
        <w:t xml:space="preserve"> </w:t>
      </w:r>
      <w:r>
        <w:t>platné</w:t>
      </w:r>
      <w:r>
        <w:rPr>
          <w:spacing w:val="-5"/>
        </w:rPr>
        <w:t xml:space="preserve"> </w:t>
      </w:r>
      <w:r>
        <w:t>legislativy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podmínek</w:t>
      </w:r>
      <w:r>
        <w:rPr>
          <w:spacing w:val="-2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stanovených</w:t>
      </w:r>
      <w:r>
        <w:rPr>
          <w:spacing w:val="-2"/>
        </w:rPr>
        <w:t xml:space="preserve"> </w:t>
      </w:r>
      <w:r>
        <w:t>poskytovatelem.</w:t>
      </w:r>
    </w:p>
    <w:p w:rsidR="00FC7FEC" w:rsidRDefault="00AB3257">
      <w:pPr>
        <w:pStyle w:val="Odstavecseseznamem"/>
        <w:numPr>
          <w:ilvl w:val="0"/>
          <w:numId w:val="5"/>
        </w:numPr>
        <w:tabs>
          <w:tab w:val="left" w:pos="783"/>
        </w:tabs>
        <w:spacing w:before="118"/>
        <w:ind w:left="780" w:right="212" w:hanging="564"/>
        <w:jc w:val="both"/>
      </w:pPr>
      <w:r>
        <w:t>Pokud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nedohodnou</w:t>
      </w:r>
      <w:r>
        <w:rPr>
          <w:spacing w:val="1"/>
        </w:rPr>
        <w:t xml:space="preserve"> </w:t>
      </w:r>
      <w:r>
        <w:t>písemně</w:t>
      </w:r>
      <w:r>
        <w:rPr>
          <w:spacing w:val="1"/>
        </w:rPr>
        <w:t xml:space="preserve"> </w:t>
      </w:r>
      <w:r>
        <w:t>jinak,</w:t>
      </w:r>
      <w:r>
        <w:rPr>
          <w:spacing w:val="1"/>
        </w:rPr>
        <w:t xml:space="preserve"> </w:t>
      </w:r>
      <w:r>
        <w:t>uplatní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tohoto</w:t>
      </w:r>
      <w:r>
        <w:rPr>
          <w:spacing w:val="1"/>
        </w:rPr>
        <w:t xml:space="preserve"> </w:t>
      </w:r>
      <w:r>
        <w:t>článku</w:t>
      </w:r>
      <w:r>
        <w:rPr>
          <w:spacing w:val="-47"/>
        </w:rPr>
        <w:t xml:space="preserve"> </w:t>
      </w:r>
      <w:r>
        <w:t>obdobně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nároky</w:t>
      </w:r>
      <w:r>
        <w:rPr>
          <w:spacing w:val="-3"/>
        </w:rPr>
        <w:t xml:space="preserve"> </w:t>
      </w:r>
      <w:r>
        <w:t>k výsledkům</w:t>
      </w:r>
      <w:r>
        <w:rPr>
          <w:spacing w:val="-3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 předčasného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smlouvy.</w:t>
      </w:r>
    </w:p>
    <w:p w:rsidR="00FC7FEC" w:rsidRDefault="00AB3257">
      <w:pPr>
        <w:pStyle w:val="Nadpis2"/>
        <w:spacing w:before="121"/>
      </w:pPr>
      <w:r>
        <w:t>X.</w:t>
      </w:r>
    </w:p>
    <w:p w:rsidR="00FC7FEC" w:rsidRDefault="00AB3257">
      <w:pPr>
        <w:pStyle w:val="Nadpis3"/>
        <w:ind w:left="2602"/>
        <w:jc w:val="both"/>
      </w:pPr>
      <w:r>
        <w:t>Odpovědnost,</w:t>
      </w:r>
      <w:r>
        <w:rPr>
          <w:spacing w:val="-4"/>
        </w:rPr>
        <w:t xml:space="preserve"> </w:t>
      </w:r>
      <w:r>
        <w:t>sankce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odstoupení</w:t>
      </w:r>
      <w:r>
        <w:rPr>
          <w:spacing w:val="-4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smlouvy</w:t>
      </w:r>
    </w:p>
    <w:p w:rsidR="00FC7FEC" w:rsidRDefault="00AB3257">
      <w:pPr>
        <w:pStyle w:val="Odstavecseseznamem"/>
        <w:numPr>
          <w:ilvl w:val="0"/>
          <w:numId w:val="3"/>
        </w:numPr>
        <w:tabs>
          <w:tab w:val="left" w:pos="781"/>
        </w:tabs>
        <w:ind w:right="212"/>
        <w:jc w:val="both"/>
      </w:pPr>
      <w:r>
        <w:t>Pokud</w:t>
      </w:r>
      <w:r>
        <w:rPr>
          <w:spacing w:val="-10"/>
        </w:rPr>
        <w:t xml:space="preserve"> </w:t>
      </w:r>
      <w:r>
        <w:t>další</w:t>
      </w:r>
      <w:r>
        <w:rPr>
          <w:spacing w:val="-8"/>
        </w:rPr>
        <w:t xml:space="preserve"> </w:t>
      </w:r>
      <w:r>
        <w:t>účastník</w:t>
      </w:r>
      <w:r>
        <w:rPr>
          <w:spacing w:val="-8"/>
        </w:rPr>
        <w:t xml:space="preserve"> </w:t>
      </w:r>
      <w:r>
        <w:t>použije</w:t>
      </w:r>
      <w:r>
        <w:rPr>
          <w:spacing w:val="-7"/>
        </w:rPr>
        <w:t xml:space="preserve"> </w:t>
      </w:r>
      <w:r>
        <w:t>dotační</w:t>
      </w:r>
      <w:r>
        <w:rPr>
          <w:spacing w:val="-8"/>
        </w:rPr>
        <w:t xml:space="preserve"> </w:t>
      </w:r>
      <w:r>
        <w:t>prostředky</w:t>
      </w:r>
      <w:r>
        <w:rPr>
          <w:spacing w:val="-10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rozporu</w:t>
      </w:r>
      <w:r>
        <w:rPr>
          <w:spacing w:val="-9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účelem</w:t>
      </w:r>
      <w:r>
        <w:rPr>
          <w:spacing w:val="-11"/>
        </w:rPr>
        <w:t xml:space="preserve"> </w:t>
      </w:r>
      <w:r>
        <w:t>anebo</w:t>
      </w:r>
      <w:r>
        <w:rPr>
          <w:spacing w:val="-9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jinému</w:t>
      </w:r>
      <w:r>
        <w:rPr>
          <w:spacing w:val="-8"/>
        </w:rPr>
        <w:t xml:space="preserve"> </w:t>
      </w:r>
      <w:r>
        <w:t>účelu,</w:t>
      </w:r>
      <w:r>
        <w:rPr>
          <w:spacing w:val="-8"/>
        </w:rPr>
        <w:t xml:space="preserve"> </w:t>
      </w:r>
      <w:r>
        <w:t>než</w:t>
      </w:r>
      <w:r>
        <w:rPr>
          <w:spacing w:val="-11"/>
        </w:rPr>
        <w:t xml:space="preserve"> </w:t>
      </w:r>
      <w:r>
        <w:t>ke</w:t>
      </w:r>
      <w:r>
        <w:rPr>
          <w:spacing w:val="-48"/>
        </w:rPr>
        <w:t xml:space="preserve"> </w:t>
      </w:r>
      <w:r>
        <w:t>kterému</w:t>
      </w:r>
      <w:r>
        <w:rPr>
          <w:spacing w:val="-10"/>
        </w:rPr>
        <w:t xml:space="preserve"> </w:t>
      </w:r>
      <w:r>
        <w:t>mu</w:t>
      </w:r>
      <w:r>
        <w:rPr>
          <w:spacing w:val="-10"/>
        </w:rPr>
        <w:t xml:space="preserve"> </w:t>
      </w:r>
      <w:r>
        <w:t>byly</w:t>
      </w:r>
      <w:r>
        <w:rPr>
          <w:spacing w:val="-8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příjemcem</w:t>
      </w:r>
      <w:r>
        <w:rPr>
          <w:spacing w:val="-10"/>
        </w:rPr>
        <w:t xml:space="preserve"> </w:t>
      </w:r>
      <w:r>
        <w:t>poskytnuty,</w:t>
      </w:r>
      <w:r>
        <w:rPr>
          <w:spacing w:val="-9"/>
        </w:rPr>
        <w:t xml:space="preserve"> </w:t>
      </w:r>
      <w:r>
        <w:t>či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bude</w:t>
      </w:r>
      <w:r>
        <w:rPr>
          <w:spacing w:val="-9"/>
        </w:rPr>
        <w:t xml:space="preserve"> </w:t>
      </w:r>
      <w:r>
        <w:t>jinak</w:t>
      </w:r>
      <w:r>
        <w:rPr>
          <w:spacing w:val="-9"/>
        </w:rPr>
        <w:t xml:space="preserve"> </w:t>
      </w:r>
      <w:r>
        <w:t>neoprávněně</w:t>
      </w:r>
      <w:r>
        <w:rPr>
          <w:spacing w:val="-9"/>
        </w:rPr>
        <w:t xml:space="preserve"> </w:t>
      </w:r>
      <w:r>
        <w:t>používat</w:t>
      </w:r>
      <w:r>
        <w:rPr>
          <w:spacing w:val="-47"/>
        </w:rPr>
        <w:t xml:space="preserve"> </w:t>
      </w:r>
      <w:r>
        <w:t>či</w:t>
      </w:r>
      <w:r>
        <w:rPr>
          <w:spacing w:val="17"/>
        </w:rPr>
        <w:t xml:space="preserve"> </w:t>
      </w:r>
      <w:r>
        <w:t>zadržovat,</w:t>
      </w:r>
      <w:r>
        <w:rPr>
          <w:spacing w:val="15"/>
        </w:rPr>
        <w:t xml:space="preserve"> </w:t>
      </w:r>
      <w:r>
        <w:t>ujednávají</w:t>
      </w:r>
      <w:r>
        <w:rPr>
          <w:spacing w:val="16"/>
        </w:rPr>
        <w:t xml:space="preserve"> </w:t>
      </w:r>
      <w:r>
        <w:t>smluvní</w:t>
      </w:r>
      <w:r>
        <w:rPr>
          <w:spacing w:val="16"/>
        </w:rPr>
        <w:t xml:space="preserve"> </w:t>
      </w:r>
      <w:r>
        <w:t>strany,</w:t>
      </w:r>
      <w:r>
        <w:rPr>
          <w:spacing w:val="14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takové</w:t>
      </w:r>
      <w:r>
        <w:rPr>
          <w:spacing w:val="15"/>
        </w:rPr>
        <w:t xml:space="preserve"> </w:t>
      </w:r>
      <w:r>
        <w:t>jednání</w:t>
      </w:r>
      <w:r>
        <w:rPr>
          <w:spacing w:val="16"/>
        </w:rPr>
        <w:t xml:space="preserve"> </w:t>
      </w:r>
      <w:r>
        <w:t>bude</w:t>
      </w:r>
      <w:r>
        <w:rPr>
          <w:spacing w:val="15"/>
        </w:rPr>
        <w:t xml:space="preserve"> </w:t>
      </w:r>
      <w:r>
        <w:t>pro</w:t>
      </w:r>
      <w:r>
        <w:rPr>
          <w:spacing w:val="15"/>
        </w:rPr>
        <w:t xml:space="preserve"> </w:t>
      </w:r>
      <w:r>
        <w:t>účely</w:t>
      </w:r>
      <w:r>
        <w:rPr>
          <w:spacing w:val="15"/>
        </w:rPr>
        <w:t xml:space="preserve"> </w:t>
      </w:r>
      <w:r>
        <w:t>této</w:t>
      </w:r>
      <w:r>
        <w:rPr>
          <w:spacing w:val="15"/>
        </w:rPr>
        <w:t xml:space="preserve"> </w:t>
      </w:r>
      <w:r>
        <w:t>smlouvy</w:t>
      </w:r>
    </w:p>
    <w:p w:rsidR="00FC7FEC" w:rsidRDefault="00FC7FEC">
      <w:pPr>
        <w:pStyle w:val="Zkladntext"/>
        <w:rPr>
          <w:sz w:val="20"/>
        </w:rPr>
      </w:pPr>
    </w:p>
    <w:p w:rsidR="00FC7FEC" w:rsidRDefault="00FC7FEC">
      <w:pPr>
        <w:pStyle w:val="Zkladntext"/>
        <w:rPr>
          <w:sz w:val="20"/>
        </w:rPr>
      </w:pPr>
    </w:p>
    <w:p w:rsidR="00FC7FEC" w:rsidRDefault="00AB3257">
      <w:pPr>
        <w:spacing w:before="189"/>
        <w:ind w:left="3979" w:right="3978"/>
        <w:jc w:val="center"/>
        <w:rPr>
          <w:sz w:val="18"/>
        </w:rPr>
      </w:pPr>
      <w:r>
        <w:rPr>
          <w:sz w:val="18"/>
        </w:rPr>
        <w:t>Strana</w:t>
      </w:r>
      <w:r>
        <w:rPr>
          <w:spacing w:val="-3"/>
          <w:sz w:val="18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rPr>
          <w:sz w:val="18"/>
        </w:rPr>
        <w:t>(celkem</w:t>
      </w:r>
      <w:r>
        <w:rPr>
          <w:spacing w:val="-3"/>
          <w:sz w:val="18"/>
        </w:rPr>
        <w:t xml:space="preserve"> </w:t>
      </w:r>
      <w:r>
        <w:t>9</w:t>
      </w:r>
      <w:r>
        <w:rPr>
          <w:sz w:val="18"/>
        </w:rPr>
        <w:t>)</w:t>
      </w:r>
    </w:p>
    <w:p w:rsidR="00FC7FEC" w:rsidRDefault="00FC7FEC">
      <w:pPr>
        <w:jc w:val="center"/>
        <w:rPr>
          <w:sz w:val="18"/>
        </w:rPr>
        <w:sectPr w:rsidR="00FC7FEC">
          <w:type w:val="continuous"/>
          <w:pgSz w:w="11910" w:h="16840"/>
          <w:pgMar w:top="1400" w:right="1200" w:bottom="280" w:left="1200" w:header="708" w:footer="708" w:gutter="0"/>
          <w:cols w:space="708"/>
        </w:sectPr>
      </w:pPr>
    </w:p>
    <w:p w:rsidR="00FC7FEC" w:rsidRDefault="00AB3257">
      <w:pPr>
        <w:pStyle w:val="Zkladntext"/>
        <w:spacing w:before="37"/>
        <w:ind w:left="780" w:right="211"/>
        <w:jc w:val="both"/>
      </w:pPr>
      <w:r>
        <w:lastRenderedPageBreak/>
        <w:t>považováno</w:t>
      </w:r>
      <w:r>
        <w:rPr>
          <w:spacing w:val="-5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porušení</w:t>
      </w:r>
      <w:r>
        <w:rPr>
          <w:spacing w:val="-8"/>
        </w:rPr>
        <w:t xml:space="preserve"> </w:t>
      </w:r>
      <w:r>
        <w:t>rozpočtové</w:t>
      </w:r>
      <w:r>
        <w:rPr>
          <w:spacing w:val="-4"/>
        </w:rPr>
        <w:t xml:space="preserve"> </w:t>
      </w:r>
      <w:r>
        <w:t>kázně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smyslu</w:t>
      </w:r>
      <w:r>
        <w:rPr>
          <w:spacing w:val="-7"/>
        </w:rPr>
        <w:t xml:space="preserve"> </w:t>
      </w:r>
      <w:r>
        <w:t>ustanovení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44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násl.</w:t>
      </w:r>
      <w:r>
        <w:rPr>
          <w:spacing w:val="-6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218/2000</w:t>
      </w:r>
      <w:r>
        <w:rPr>
          <w:spacing w:val="-47"/>
        </w:rPr>
        <w:t xml:space="preserve"> </w:t>
      </w:r>
      <w:r>
        <w:t>Sb., o rozpočtových pravidlech a o změně některých souvisejících zákonů, ve znění pozdějších</w:t>
      </w:r>
      <w:r>
        <w:rPr>
          <w:spacing w:val="1"/>
        </w:rPr>
        <w:t xml:space="preserve"> </w:t>
      </w:r>
      <w:r>
        <w:t>předpisů,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mít</w:t>
      </w:r>
      <w:r>
        <w:rPr>
          <w:spacing w:val="-1"/>
        </w:rPr>
        <w:t xml:space="preserve"> </w:t>
      </w:r>
      <w:r>
        <w:t>důsledky analogické</w:t>
      </w:r>
      <w:r>
        <w:rPr>
          <w:spacing w:val="-4"/>
        </w:rPr>
        <w:t xml:space="preserve"> </w:t>
      </w:r>
      <w:r>
        <w:t>důsledkům</w:t>
      </w:r>
      <w:r>
        <w:rPr>
          <w:spacing w:val="-5"/>
        </w:rPr>
        <w:t xml:space="preserve"> </w:t>
      </w:r>
      <w:r>
        <w:t>v tomto</w:t>
      </w:r>
      <w:r>
        <w:rPr>
          <w:spacing w:val="-3"/>
        </w:rPr>
        <w:t xml:space="preserve"> </w:t>
      </w:r>
      <w:r>
        <w:t>zákoně uvedeným.</w:t>
      </w:r>
    </w:p>
    <w:p w:rsidR="00FC7FEC" w:rsidRDefault="00AB3257">
      <w:pPr>
        <w:pStyle w:val="Odstavecseseznamem"/>
        <w:numPr>
          <w:ilvl w:val="0"/>
          <w:numId w:val="3"/>
        </w:numPr>
        <w:tabs>
          <w:tab w:val="left" w:pos="781"/>
        </w:tabs>
        <w:ind w:right="214"/>
        <w:jc w:val="both"/>
      </w:pPr>
      <w:r>
        <w:t>Za</w:t>
      </w:r>
      <w:r>
        <w:rPr>
          <w:spacing w:val="-11"/>
        </w:rPr>
        <w:t xml:space="preserve"> </w:t>
      </w:r>
      <w:r>
        <w:t>každé</w:t>
      </w:r>
      <w:r>
        <w:rPr>
          <w:spacing w:val="-9"/>
        </w:rPr>
        <w:t xml:space="preserve"> </w:t>
      </w:r>
      <w:r>
        <w:t>závažné</w:t>
      </w:r>
      <w:r>
        <w:rPr>
          <w:spacing w:val="-9"/>
        </w:rPr>
        <w:t xml:space="preserve"> </w:t>
      </w:r>
      <w:r>
        <w:t>(podstatné)</w:t>
      </w:r>
      <w:r>
        <w:rPr>
          <w:spacing w:val="-10"/>
        </w:rPr>
        <w:t xml:space="preserve"> </w:t>
      </w:r>
      <w:r>
        <w:t>porušení</w:t>
      </w:r>
      <w:r>
        <w:rPr>
          <w:spacing w:val="-10"/>
        </w:rPr>
        <w:t xml:space="preserve"> </w:t>
      </w:r>
      <w:r>
        <w:t>povinností</w:t>
      </w:r>
      <w:r>
        <w:rPr>
          <w:spacing w:val="-10"/>
        </w:rPr>
        <w:t xml:space="preserve"> </w:t>
      </w:r>
      <w:r>
        <w:t>vyplývajících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smluvn</w:t>
      </w:r>
      <w:r>
        <w:t>í</w:t>
      </w:r>
      <w:r>
        <w:rPr>
          <w:spacing w:val="-10"/>
        </w:rPr>
        <w:t xml:space="preserve"> </w:t>
      </w:r>
      <w:r>
        <w:t>strana,</w:t>
      </w:r>
      <w:r>
        <w:rPr>
          <w:spacing w:val="-47"/>
        </w:rPr>
        <w:t xml:space="preserve"> </w:t>
      </w:r>
      <w:r>
        <w:t>která svou povinnost porušila, povinna uhradit postižené smluvní straně či smluvním stranám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pokutu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výši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celkové</w:t>
      </w:r>
      <w:r>
        <w:rPr>
          <w:spacing w:val="1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poskytnutých</w:t>
      </w:r>
      <w:r>
        <w:rPr>
          <w:spacing w:val="1"/>
        </w:rPr>
        <w:t xml:space="preserve"> </w:t>
      </w:r>
      <w:r>
        <w:t>dotačních</w:t>
      </w:r>
      <w:r>
        <w:rPr>
          <w:spacing w:val="1"/>
        </w:rPr>
        <w:t xml:space="preserve"> </w:t>
      </w:r>
      <w:r>
        <w:t>prostředků.</w:t>
      </w:r>
      <w:r>
        <w:rPr>
          <w:spacing w:val="1"/>
        </w:rPr>
        <w:t xml:space="preserve"> </w:t>
      </w:r>
      <w:r>
        <w:t>Tímto</w:t>
      </w:r>
      <w:r>
        <w:rPr>
          <w:spacing w:val="1"/>
        </w:rPr>
        <w:t xml:space="preserve"> </w:t>
      </w:r>
      <w:r>
        <w:rPr>
          <w:spacing w:val="-1"/>
        </w:rPr>
        <w:t>ujednáním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smluvních</w:t>
      </w:r>
      <w:r>
        <w:rPr>
          <w:spacing w:val="-13"/>
        </w:rPr>
        <w:t xml:space="preserve"> </w:t>
      </w:r>
      <w:r>
        <w:rPr>
          <w:spacing w:val="-1"/>
        </w:rPr>
        <w:t>sankcích</w:t>
      </w:r>
      <w:r>
        <w:rPr>
          <w:spacing w:val="-10"/>
        </w:rPr>
        <w:t xml:space="preserve"> </w:t>
      </w:r>
      <w:r>
        <w:rPr>
          <w:spacing w:val="-1"/>
        </w:rPr>
        <w:t>není</w:t>
      </w:r>
      <w:r>
        <w:rPr>
          <w:spacing w:val="-12"/>
        </w:rPr>
        <w:t xml:space="preserve"> </w:t>
      </w:r>
      <w:r>
        <w:rPr>
          <w:spacing w:val="-1"/>
        </w:rPr>
        <w:t>dotčeno</w:t>
      </w:r>
      <w:r>
        <w:rPr>
          <w:spacing w:val="-9"/>
        </w:rPr>
        <w:t xml:space="preserve"> </w:t>
      </w:r>
      <w:r>
        <w:rPr>
          <w:spacing w:val="-1"/>
        </w:rPr>
        <w:t>právo</w:t>
      </w:r>
      <w:r>
        <w:rPr>
          <w:spacing w:val="-10"/>
        </w:rPr>
        <w:t xml:space="preserve"> </w:t>
      </w:r>
      <w:r>
        <w:rPr>
          <w:spacing w:val="-1"/>
        </w:rPr>
        <w:t>postižené</w:t>
      </w:r>
      <w:r>
        <w:rPr>
          <w:spacing w:val="-9"/>
        </w:rPr>
        <w:t xml:space="preserve"> </w:t>
      </w:r>
      <w:r>
        <w:rPr>
          <w:spacing w:val="-1"/>
        </w:rPr>
        <w:t>smluvní</w:t>
      </w:r>
      <w:r>
        <w:rPr>
          <w:spacing w:val="-12"/>
        </w:rPr>
        <w:t xml:space="preserve"> </w:t>
      </w:r>
      <w:r>
        <w:rPr>
          <w:spacing w:val="-1"/>
        </w:rPr>
        <w:t>strany</w:t>
      </w:r>
      <w:r>
        <w:rPr>
          <w:spacing w:val="-8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náhradu</w:t>
      </w:r>
      <w:r>
        <w:rPr>
          <w:spacing w:val="-10"/>
        </w:rPr>
        <w:t xml:space="preserve"> </w:t>
      </w:r>
      <w:r>
        <w:t>vzniklé</w:t>
      </w:r>
      <w:r>
        <w:rPr>
          <w:spacing w:val="-48"/>
        </w:rPr>
        <w:t xml:space="preserve"> </w:t>
      </w:r>
      <w:r>
        <w:t>škody,</w:t>
      </w:r>
      <w:r>
        <w:rPr>
          <w:spacing w:val="-1"/>
        </w:rPr>
        <w:t xml:space="preserve"> </w:t>
      </w:r>
      <w:r>
        <w:t>kterou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oprávněna</w:t>
      </w:r>
      <w:r>
        <w:rPr>
          <w:spacing w:val="-4"/>
        </w:rPr>
        <w:t xml:space="preserve"> </w:t>
      </w:r>
      <w:r>
        <w:t>vymáhat samostatně.</w:t>
      </w:r>
    </w:p>
    <w:p w:rsidR="00FC7FEC" w:rsidRDefault="00AB3257">
      <w:pPr>
        <w:pStyle w:val="Odstavecseseznamem"/>
        <w:numPr>
          <w:ilvl w:val="0"/>
          <w:numId w:val="3"/>
        </w:numPr>
        <w:tabs>
          <w:tab w:val="left" w:pos="781"/>
        </w:tabs>
        <w:spacing w:before="119"/>
        <w:ind w:right="211"/>
        <w:jc w:val="both"/>
      </w:pPr>
      <w:r>
        <w:rPr>
          <w:spacing w:val="-1"/>
        </w:rPr>
        <w:t>Pokud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došlo</w:t>
      </w:r>
      <w:r>
        <w:rPr>
          <w:spacing w:val="-7"/>
        </w:rPr>
        <w:t xml:space="preserve"> </w:t>
      </w:r>
      <w:r>
        <w:rPr>
          <w:spacing w:val="-1"/>
        </w:rPr>
        <w:t>k</w:t>
      </w:r>
      <w:r>
        <w:rPr>
          <w:spacing w:val="-7"/>
        </w:rPr>
        <w:t xml:space="preserve"> </w:t>
      </w:r>
      <w:r>
        <w:rPr>
          <w:spacing w:val="-1"/>
        </w:rPr>
        <w:t>porušení</w:t>
      </w:r>
      <w:r>
        <w:rPr>
          <w:spacing w:val="-11"/>
        </w:rPr>
        <w:t xml:space="preserve"> </w:t>
      </w:r>
      <w:r>
        <w:rPr>
          <w:spacing w:val="-1"/>
        </w:rPr>
        <w:t>pravidel</w:t>
      </w:r>
      <w:r>
        <w:rPr>
          <w:spacing w:val="-8"/>
        </w:rPr>
        <w:t xml:space="preserve"> </w:t>
      </w:r>
      <w:r>
        <w:rPr>
          <w:spacing w:val="-1"/>
        </w:rPr>
        <w:t>(podmínek)</w:t>
      </w:r>
      <w:r>
        <w:rPr>
          <w:spacing w:val="-8"/>
        </w:rPr>
        <w:t xml:space="preserve"> </w:t>
      </w:r>
      <w:r>
        <w:rPr>
          <w:spacing w:val="-1"/>
        </w:rPr>
        <w:t>spolupráce</w:t>
      </w:r>
      <w:r>
        <w:rPr>
          <w:spacing w:val="-6"/>
        </w:rPr>
        <w:t xml:space="preserve"> </w:t>
      </w:r>
      <w:r>
        <w:rPr>
          <w:spacing w:val="-1"/>
        </w:rPr>
        <w:t>vymezených</w:t>
      </w:r>
      <w:r>
        <w:rPr>
          <w:spacing w:val="-9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smlouvě</w:t>
      </w:r>
      <w:r>
        <w:rPr>
          <w:spacing w:val="-7"/>
        </w:rPr>
        <w:t xml:space="preserve"> </w:t>
      </w:r>
      <w:r>
        <w:t>některou</w:t>
      </w:r>
      <w:r>
        <w:rPr>
          <w:spacing w:val="-48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strana,</w:t>
      </w:r>
      <w:r>
        <w:rPr>
          <w:spacing w:val="1"/>
        </w:rPr>
        <w:t xml:space="preserve"> </w:t>
      </w:r>
      <w:r>
        <w:t>která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způsobila,</w:t>
      </w:r>
      <w:r>
        <w:rPr>
          <w:spacing w:val="1"/>
        </w:rPr>
        <w:t xml:space="preserve"> </w:t>
      </w:r>
      <w:r>
        <w:t>povinna</w:t>
      </w:r>
      <w:r>
        <w:rPr>
          <w:spacing w:val="1"/>
        </w:rPr>
        <w:t xml:space="preserve"> </w:t>
      </w:r>
      <w:r>
        <w:t>nahradit</w:t>
      </w:r>
      <w:r>
        <w:rPr>
          <w:spacing w:val="1"/>
        </w:rPr>
        <w:t xml:space="preserve"> </w:t>
      </w:r>
      <w:r>
        <w:t>druhé</w:t>
      </w:r>
      <w:r>
        <w:rPr>
          <w:spacing w:val="1"/>
        </w:rPr>
        <w:t xml:space="preserve"> </w:t>
      </w:r>
      <w:r>
        <w:t>straně</w:t>
      </w:r>
      <w:r>
        <w:rPr>
          <w:spacing w:val="1"/>
        </w:rPr>
        <w:t xml:space="preserve"> </w:t>
      </w:r>
      <w:r>
        <w:t>prokazatelnou</w:t>
      </w:r>
      <w:r>
        <w:rPr>
          <w:spacing w:val="-4"/>
        </w:rPr>
        <w:t xml:space="preserve"> </w:t>
      </w:r>
      <w:r>
        <w:t>škodu.</w:t>
      </w:r>
    </w:p>
    <w:p w:rsidR="00FC7FEC" w:rsidRDefault="00AB3257">
      <w:pPr>
        <w:pStyle w:val="Odstavecseseznamem"/>
        <w:numPr>
          <w:ilvl w:val="0"/>
          <w:numId w:val="3"/>
        </w:numPr>
        <w:tabs>
          <w:tab w:val="left" w:pos="781"/>
        </w:tabs>
        <w:ind w:right="210"/>
        <w:jc w:val="both"/>
      </w:pPr>
      <w:r>
        <w:t>Každá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stran</w:t>
      </w:r>
      <w:r>
        <w:rPr>
          <w:spacing w:val="-4"/>
        </w:rPr>
        <w:t xml:space="preserve"> </w:t>
      </w:r>
      <w:r>
        <w:t>může</w:t>
      </w:r>
      <w:r>
        <w:rPr>
          <w:spacing w:val="-4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odstoupit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2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vůči</w:t>
      </w:r>
      <w:r>
        <w:rPr>
          <w:spacing w:val="-5"/>
        </w:rPr>
        <w:t xml:space="preserve"> </w:t>
      </w:r>
      <w:r>
        <w:t>majetku</w:t>
      </w:r>
      <w:r>
        <w:rPr>
          <w:spacing w:val="-5"/>
        </w:rPr>
        <w:t xml:space="preserve"> </w:t>
      </w:r>
      <w:r>
        <w:t>druhé</w:t>
      </w:r>
      <w:r>
        <w:rPr>
          <w:spacing w:val="-4"/>
        </w:rPr>
        <w:t xml:space="preserve"> </w:t>
      </w:r>
      <w:r>
        <w:t>strany probíhá</w:t>
      </w:r>
      <w:r>
        <w:rPr>
          <w:spacing w:val="-47"/>
        </w:rPr>
        <w:t xml:space="preserve"> </w:t>
      </w:r>
      <w:r>
        <w:t>insolvenční</w:t>
      </w:r>
      <w:r>
        <w:rPr>
          <w:spacing w:val="-9"/>
        </w:rPr>
        <w:t xml:space="preserve"> </w:t>
      </w:r>
      <w:r>
        <w:t>řízení,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němž</w:t>
      </w:r>
      <w:r>
        <w:rPr>
          <w:spacing w:val="-11"/>
        </w:rPr>
        <w:t xml:space="preserve"> </w:t>
      </w:r>
      <w:r>
        <w:t>bylo</w:t>
      </w:r>
      <w:r>
        <w:rPr>
          <w:spacing w:val="-10"/>
        </w:rPr>
        <w:t xml:space="preserve"> </w:t>
      </w:r>
      <w:r>
        <w:t>vydáno</w:t>
      </w:r>
      <w:r>
        <w:rPr>
          <w:spacing w:val="-9"/>
        </w:rPr>
        <w:t xml:space="preserve"> </w:t>
      </w:r>
      <w:r>
        <w:t>rozhodnutí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úpadku</w:t>
      </w:r>
      <w:r>
        <w:rPr>
          <w:spacing w:val="-9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insolvenční</w:t>
      </w:r>
      <w:r>
        <w:rPr>
          <w:spacing w:val="-8"/>
        </w:rPr>
        <w:t xml:space="preserve"> </w:t>
      </w:r>
      <w:r>
        <w:t>návrh</w:t>
      </w:r>
      <w:r>
        <w:rPr>
          <w:spacing w:val="-9"/>
        </w:rPr>
        <w:t xml:space="preserve"> </w:t>
      </w:r>
      <w:r>
        <w:t>byl</w:t>
      </w:r>
      <w:r>
        <w:rPr>
          <w:spacing w:val="-11"/>
        </w:rPr>
        <w:t xml:space="preserve"> </w:t>
      </w:r>
      <w:r>
        <w:t>zamítnut</w:t>
      </w:r>
      <w:r>
        <w:rPr>
          <w:spacing w:val="-47"/>
        </w:rPr>
        <w:t xml:space="preserve"> </w:t>
      </w:r>
      <w:r>
        <w:t>proto, že majetek nepostačuje k úhradě nákladů insolvenčního řízení, nebo byla zavedena</w:t>
      </w:r>
      <w:r>
        <w:rPr>
          <w:spacing w:val="1"/>
        </w:rPr>
        <w:t xml:space="preserve"> </w:t>
      </w:r>
      <w:r>
        <w:t>nucená správa podle zvláštních právních předpisů, případně se k insolvenčnímu návrhu dle</w:t>
      </w:r>
      <w:r>
        <w:rPr>
          <w:spacing w:val="1"/>
        </w:rPr>
        <w:t xml:space="preserve"> </w:t>
      </w:r>
      <w:r>
        <w:t>zvláštních</w:t>
      </w:r>
      <w:r>
        <w:rPr>
          <w:spacing w:val="-1"/>
        </w:rPr>
        <w:t xml:space="preserve"> </w:t>
      </w:r>
      <w:r>
        <w:t>předpisů</w:t>
      </w:r>
      <w:r>
        <w:rPr>
          <w:spacing w:val="-1"/>
        </w:rPr>
        <w:t xml:space="preserve"> </w:t>
      </w:r>
      <w:r>
        <w:t>(lex</w:t>
      </w:r>
      <w:r>
        <w:rPr>
          <w:spacing w:val="-2"/>
        </w:rPr>
        <w:t xml:space="preserve"> </w:t>
      </w:r>
      <w:r>
        <w:t>covid</w:t>
      </w:r>
      <w:r>
        <w:rPr>
          <w:spacing w:val="-2"/>
        </w:rPr>
        <w:t xml:space="preserve"> </w:t>
      </w:r>
      <w:r>
        <w:t>justice)</w:t>
      </w:r>
      <w:r>
        <w:rPr>
          <w:spacing w:val="-3"/>
        </w:rPr>
        <w:t xml:space="preserve"> </w:t>
      </w:r>
      <w:r>
        <w:t>dočasně</w:t>
      </w:r>
      <w:r>
        <w:rPr>
          <w:spacing w:val="-2"/>
        </w:rPr>
        <w:t xml:space="preserve"> </w:t>
      </w:r>
      <w:r>
        <w:t>nepřihlíží.</w:t>
      </w:r>
    </w:p>
    <w:p w:rsidR="00FC7FEC" w:rsidRDefault="00FC7FEC">
      <w:pPr>
        <w:pStyle w:val="Zkladntext"/>
      </w:pPr>
    </w:p>
    <w:p w:rsidR="00FC7FEC" w:rsidRDefault="00FC7FEC">
      <w:pPr>
        <w:pStyle w:val="Zkladntext"/>
        <w:spacing w:before="9"/>
        <w:rPr>
          <w:sz w:val="19"/>
        </w:rPr>
      </w:pPr>
    </w:p>
    <w:p w:rsidR="00FC7FEC" w:rsidRDefault="00AB3257">
      <w:pPr>
        <w:pStyle w:val="Nadpis2"/>
        <w:ind w:left="3978"/>
      </w:pPr>
      <w:r>
        <w:t>XI.</w:t>
      </w:r>
    </w:p>
    <w:p w:rsidR="00FC7FEC" w:rsidRDefault="00AB3257">
      <w:pPr>
        <w:pStyle w:val="Nadpis3"/>
        <w:spacing w:before="1"/>
        <w:ind w:left="3759"/>
        <w:jc w:val="both"/>
      </w:pPr>
      <w:r>
        <w:t>Závěrečná</w:t>
      </w:r>
      <w:r>
        <w:rPr>
          <w:spacing w:val="-10"/>
        </w:rPr>
        <w:t xml:space="preserve"> </w:t>
      </w:r>
      <w:r>
        <w:t>ustanovení</w:t>
      </w:r>
    </w:p>
    <w:p w:rsidR="00FC7FEC" w:rsidRDefault="00AB3257">
      <w:pPr>
        <w:pStyle w:val="Odstavecseseznamem"/>
        <w:numPr>
          <w:ilvl w:val="0"/>
          <w:numId w:val="2"/>
        </w:numPr>
        <w:tabs>
          <w:tab w:val="left" w:pos="781"/>
        </w:tabs>
        <w:spacing w:before="118"/>
        <w:ind w:right="211"/>
        <w:jc w:val="both"/>
      </w:pPr>
      <w:r>
        <w:t>Další účastníci se zavazují, že se budou řídit podmínkami Výzvy a Rozhodnutím o poskytnutí</w:t>
      </w:r>
      <w:r>
        <w:rPr>
          <w:spacing w:val="1"/>
        </w:rPr>
        <w:t xml:space="preserve"> </w:t>
      </w:r>
      <w:r>
        <w:t>dotace na řešení projektu vydaným poskytovatelem, včetně všech jeho příloh, a veškerými</w:t>
      </w:r>
      <w:r>
        <w:rPr>
          <w:spacing w:val="1"/>
        </w:rPr>
        <w:t xml:space="preserve"> </w:t>
      </w:r>
      <w:r>
        <w:t>dokumenty OP PIK Aplikace v platné verzi, které je Příjemce povine</w:t>
      </w:r>
      <w:r>
        <w:t>n Dalším účastníkům bez</w:t>
      </w:r>
      <w:r>
        <w:rPr>
          <w:spacing w:val="1"/>
        </w:rPr>
        <w:t xml:space="preserve"> </w:t>
      </w:r>
      <w:r>
        <w:t>zbytečného</w:t>
      </w:r>
      <w:r>
        <w:rPr>
          <w:spacing w:val="1"/>
        </w:rPr>
        <w:t xml:space="preserve"> </w:t>
      </w:r>
      <w:r>
        <w:t>odkladu</w:t>
      </w:r>
      <w:r>
        <w:rPr>
          <w:spacing w:val="1"/>
        </w:rPr>
        <w:t xml:space="preserve"> </w:t>
      </w:r>
      <w:r>
        <w:t>poskytnout.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povinny</w:t>
      </w:r>
      <w:r>
        <w:rPr>
          <w:spacing w:val="1"/>
        </w:rPr>
        <w:t xml:space="preserve"> </w:t>
      </w:r>
      <w:r>
        <w:t>poskytnout</w:t>
      </w:r>
      <w:r>
        <w:rPr>
          <w:spacing w:val="1"/>
        </w:rPr>
        <w:t xml:space="preserve"> </w:t>
      </w:r>
      <w:r>
        <w:t>vzájemně</w:t>
      </w:r>
      <w:r>
        <w:rPr>
          <w:spacing w:val="1"/>
        </w:rPr>
        <w:t xml:space="preserve"> </w:t>
      </w:r>
      <w:r>
        <w:t>veškerou</w:t>
      </w:r>
      <w:r>
        <w:rPr>
          <w:spacing w:val="1"/>
        </w:rPr>
        <w:t xml:space="preserve"> </w:t>
      </w:r>
      <w:r>
        <w:t>potřebnou součinnost za účelem dodržení povinností jim plynoucích z této smlouvy o účasti na</w:t>
      </w:r>
      <w:r>
        <w:rPr>
          <w:spacing w:val="1"/>
        </w:rPr>
        <w:t xml:space="preserve"> </w:t>
      </w:r>
      <w:r>
        <w:t>řešení</w:t>
      </w:r>
      <w:r>
        <w:rPr>
          <w:spacing w:val="-1"/>
        </w:rPr>
        <w:t xml:space="preserve"> </w:t>
      </w:r>
      <w:r>
        <w:t>projektu.</w:t>
      </w:r>
    </w:p>
    <w:p w:rsidR="00FC7FEC" w:rsidRDefault="00AB3257">
      <w:pPr>
        <w:pStyle w:val="Odstavecseseznamem"/>
        <w:numPr>
          <w:ilvl w:val="0"/>
          <w:numId w:val="2"/>
        </w:numPr>
        <w:tabs>
          <w:tab w:val="left" w:pos="781"/>
        </w:tabs>
        <w:ind w:right="213"/>
        <w:jc w:val="both"/>
      </w:pPr>
      <w:r>
        <w:t>Smluvní</w:t>
      </w:r>
      <w:r>
        <w:rPr>
          <w:spacing w:val="1"/>
        </w:rPr>
        <w:t xml:space="preserve"> </w:t>
      </w:r>
      <w:r>
        <w:t>pokuty</w:t>
      </w:r>
      <w:r>
        <w:rPr>
          <w:spacing w:val="1"/>
        </w:rPr>
        <w:t xml:space="preserve"> </w:t>
      </w:r>
      <w:r>
        <w:t>sjednané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</w:t>
      </w:r>
      <w:r>
        <w:rPr>
          <w:spacing w:val="1"/>
        </w:rPr>
        <w:t xml:space="preserve"> </w:t>
      </w:r>
      <w:r>
        <w:t>nesaturují</w:t>
      </w:r>
      <w:r>
        <w:rPr>
          <w:spacing w:val="1"/>
        </w:rPr>
        <w:t xml:space="preserve"> </w:t>
      </w:r>
      <w:r>
        <w:t>případný</w:t>
      </w:r>
      <w:r>
        <w:rPr>
          <w:spacing w:val="1"/>
        </w:rPr>
        <w:t xml:space="preserve"> </w:t>
      </w:r>
      <w:r>
        <w:t>nárok</w:t>
      </w:r>
      <w:r>
        <w:rPr>
          <w:spacing w:val="1"/>
        </w:rPr>
        <w:t xml:space="preserve"> </w:t>
      </w:r>
      <w:r>
        <w:t>poškozené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náhradu</w:t>
      </w:r>
      <w:r>
        <w:rPr>
          <w:spacing w:val="-2"/>
        </w:rPr>
        <w:t xml:space="preserve"> </w:t>
      </w:r>
      <w:r>
        <w:t>škody.</w:t>
      </w:r>
    </w:p>
    <w:p w:rsidR="00FC7FEC" w:rsidRDefault="00AB3257">
      <w:pPr>
        <w:pStyle w:val="Odstavecseseznamem"/>
        <w:numPr>
          <w:ilvl w:val="0"/>
          <w:numId w:val="2"/>
        </w:numPr>
        <w:tabs>
          <w:tab w:val="left" w:pos="781"/>
        </w:tabs>
        <w:ind w:right="215"/>
        <w:jc w:val="both"/>
      </w:pPr>
      <w:r>
        <w:t>Zásady, které nejsou touto smlouvou upraveny, se řídí zákonem č. 89/2012 Sb., občanským</w:t>
      </w:r>
      <w:r>
        <w:rPr>
          <w:spacing w:val="1"/>
        </w:rPr>
        <w:t xml:space="preserve"> </w:t>
      </w:r>
      <w:r>
        <w:t>zákoníkem, v platném znění, a právními předpisy na občanský zákoník pro účely této smlouvy</w:t>
      </w:r>
      <w:r>
        <w:rPr>
          <w:spacing w:val="1"/>
        </w:rPr>
        <w:t xml:space="preserve"> </w:t>
      </w:r>
      <w:r>
        <w:t>navazujícími, a to zejména zákonem č. 130/2002 Sb., o podpoře výzkumu, experimentálního</w:t>
      </w:r>
      <w:r>
        <w:rPr>
          <w:spacing w:val="1"/>
        </w:rPr>
        <w:t xml:space="preserve"> </w:t>
      </w:r>
      <w:r>
        <w:t>vývoje a inovací z veřejných prostředků a o změně některých souvisejících zákonů (zákon o</w:t>
      </w:r>
      <w:r>
        <w:rPr>
          <w:spacing w:val="1"/>
        </w:rPr>
        <w:t xml:space="preserve"> </w:t>
      </w:r>
      <w:r>
        <w:t>podpoře</w:t>
      </w:r>
      <w:r>
        <w:rPr>
          <w:spacing w:val="-3"/>
        </w:rPr>
        <w:t xml:space="preserve"> </w:t>
      </w:r>
      <w:r>
        <w:t>výzkumu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vývoje), ve</w:t>
      </w:r>
      <w:r>
        <w:rPr>
          <w:spacing w:val="-2"/>
        </w:rPr>
        <w:t xml:space="preserve"> </w:t>
      </w:r>
      <w:r>
        <w:t>znění</w:t>
      </w:r>
      <w:r>
        <w:rPr>
          <w:spacing w:val="-2"/>
        </w:rPr>
        <w:t xml:space="preserve"> </w:t>
      </w:r>
      <w:r>
        <w:t>pozdějších předpisů.</w:t>
      </w:r>
    </w:p>
    <w:p w:rsidR="00FC7FEC" w:rsidRDefault="00AB3257">
      <w:pPr>
        <w:pStyle w:val="Odstavecseseznamem"/>
        <w:numPr>
          <w:ilvl w:val="0"/>
          <w:numId w:val="2"/>
        </w:numPr>
        <w:tabs>
          <w:tab w:val="left" w:pos="781"/>
        </w:tabs>
        <w:spacing w:before="119"/>
        <w:ind w:right="214"/>
        <w:jc w:val="both"/>
      </w:pPr>
      <w:r>
        <w:t>Tuto smlouvu lze měni</w:t>
      </w:r>
      <w:r>
        <w:t>t pouze písemně, její změna v jiné formě je vyloučena s výjimkou změny</w:t>
      </w:r>
      <w:r>
        <w:rPr>
          <w:spacing w:val="1"/>
        </w:rPr>
        <w:t xml:space="preserve"> </w:t>
      </w:r>
      <w:r>
        <w:t>rozpočtu dle čl. V odst. 5. Za písemnou formu se pro tento účel nepovažuje jednání učiněné</w:t>
      </w:r>
      <w:r>
        <w:rPr>
          <w:spacing w:val="1"/>
        </w:rPr>
        <w:t xml:space="preserve"> </w:t>
      </w:r>
      <w:r>
        <w:t>elektronickými či jinými technickými prostředky (e-mail, fax). Smluvní strany mohou namítnout</w:t>
      </w:r>
      <w:r>
        <w:rPr>
          <w:spacing w:val="-47"/>
        </w:rPr>
        <w:t xml:space="preserve"> </w:t>
      </w:r>
      <w:r>
        <w:t>neplatnost změny této smlouvy z důvodu nedodržení formy kdykoliv, i poté, co bylo započato s</w:t>
      </w:r>
      <w:r>
        <w:rPr>
          <w:spacing w:val="-47"/>
        </w:rPr>
        <w:t xml:space="preserve"> </w:t>
      </w:r>
      <w:r>
        <w:t>plněním.</w:t>
      </w:r>
    </w:p>
    <w:p w:rsidR="00FC7FEC" w:rsidRDefault="00AB3257">
      <w:pPr>
        <w:pStyle w:val="Odstavecseseznamem"/>
        <w:numPr>
          <w:ilvl w:val="0"/>
          <w:numId w:val="2"/>
        </w:numPr>
        <w:tabs>
          <w:tab w:val="left" w:pos="781"/>
        </w:tabs>
        <w:spacing w:before="122"/>
        <w:ind w:right="212"/>
        <w:jc w:val="both"/>
      </w:pPr>
      <w:r>
        <w:rPr>
          <w:spacing w:val="-1"/>
        </w:rPr>
        <w:t>Tato</w:t>
      </w:r>
      <w:r>
        <w:rPr>
          <w:spacing w:val="-9"/>
        </w:rPr>
        <w:t xml:space="preserve"> </w:t>
      </w:r>
      <w:r>
        <w:rPr>
          <w:spacing w:val="-1"/>
        </w:rPr>
        <w:t>smlouva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vzájemných</w:t>
      </w:r>
      <w:r>
        <w:rPr>
          <w:spacing w:val="-10"/>
        </w:rPr>
        <w:t xml:space="preserve"> </w:t>
      </w:r>
      <w:r>
        <w:rPr>
          <w:spacing w:val="-1"/>
        </w:rPr>
        <w:t>vztazích</w:t>
      </w:r>
      <w:r>
        <w:rPr>
          <w:spacing w:val="-10"/>
        </w:rPr>
        <w:t xml:space="preserve"> </w:t>
      </w:r>
      <w:r>
        <w:rPr>
          <w:spacing w:val="-1"/>
        </w:rPr>
        <w:t>mezi</w:t>
      </w:r>
      <w:r>
        <w:rPr>
          <w:spacing w:val="-9"/>
        </w:rPr>
        <w:t xml:space="preserve"> </w:t>
      </w:r>
      <w:r>
        <w:rPr>
          <w:spacing w:val="-1"/>
        </w:rPr>
        <w:t>příjemcem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dalšími</w:t>
      </w:r>
      <w:r>
        <w:rPr>
          <w:spacing w:val="-9"/>
        </w:rPr>
        <w:t xml:space="preserve"> </w:t>
      </w:r>
      <w:r>
        <w:t>účastníky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uzavírá</w:t>
      </w:r>
      <w:r>
        <w:rPr>
          <w:spacing w:val="-12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účinností</w:t>
      </w:r>
      <w:r>
        <w:rPr>
          <w:spacing w:val="-9"/>
        </w:rPr>
        <w:t xml:space="preserve"> </w:t>
      </w:r>
      <w:r>
        <w:t>od</w:t>
      </w:r>
      <w:r>
        <w:rPr>
          <w:spacing w:val="-47"/>
        </w:rPr>
        <w:t xml:space="preserve"> </w:t>
      </w:r>
      <w:r>
        <w:t>data zahájení řešení projektu nebo od zveřejnění v registr</w:t>
      </w:r>
      <w:r>
        <w:t>u smluv dle odst. 7, podle toho, které</w:t>
      </w:r>
      <w:r>
        <w:rPr>
          <w:spacing w:val="-47"/>
        </w:rPr>
        <w:t xml:space="preserve"> </w:t>
      </w:r>
      <w:r>
        <w:rPr>
          <w:spacing w:val="-1"/>
        </w:rPr>
        <w:t>datum</w:t>
      </w:r>
      <w:r>
        <w:rPr>
          <w:spacing w:val="-8"/>
        </w:rPr>
        <w:t xml:space="preserve"> </w:t>
      </w:r>
      <w:r>
        <w:rPr>
          <w:spacing w:val="-1"/>
        </w:rPr>
        <w:t>nastane</w:t>
      </w:r>
      <w:r>
        <w:rPr>
          <w:spacing w:val="-6"/>
        </w:rPr>
        <w:t xml:space="preserve"> </w:t>
      </w:r>
      <w:r>
        <w:rPr>
          <w:spacing w:val="-1"/>
        </w:rPr>
        <w:t>později,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6"/>
        </w:rPr>
        <w:t xml:space="preserve"> </w:t>
      </w:r>
      <w:r>
        <w:rPr>
          <w:spacing w:val="-1"/>
        </w:rPr>
        <w:t>dobu</w:t>
      </w:r>
      <w:r>
        <w:rPr>
          <w:spacing w:val="-8"/>
        </w:rPr>
        <w:t xml:space="preserve"> </w:t>
      </w:r>
      <w:r>
        <w:rPr>
          <w:spacing w:val="-1"/>
        </w:rPr>
        <w:t>určitou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ukončení</w:t>
      </w:r>
      <w:r>
        <w:rPr>
          <w:spacing w:val="-12"/>
        </w:rPr>
        <w:t xml:space="preserve"> </w:t>
      </w:r>
      <w:r>
        <w:rPr>
          <w:spacing w:val="-1"/>
        </w:rPr>
        <w:t>řešení</w:t>
      </w:r>
      <w:r>
        <w:rPr>
          <w:spacing w:val="-6"/>
        </w:rPr>
        <w:t xml:space="preserve"> </w:t>
      </w:r>
      <w:r>
        <w:rPr>
          <w:spacing w:val="-1"/>
        </w:rPr>
        <w:t>projektu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vyrovnání</w:t>
      </w:r>
      <w:r>
        <w:rPr>
          <w:spacing w:val="-10"/>
        </w:rPr>
        <w:t xml:space="preserve"> </w:t>
      </w:r>
      <w:r>
        <w:t>všech</w:t>
      </w:r>
      <w:r>
        <w:rPr>
          <w:spacing w:val="-8"/>
        </w:rPr>
        <w:t xml:space="preserve"> </w:t>
      </w:r>
      <w:r>
        <w:t>závazků</w:t>
      </w:r>
      <w:r>
        <w:rPr>
          <w:spacing w:val="-4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stran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tím</w:t>
      </w:r>
      <w:r>
        <w:rPr>
          <w:spacing w:val="-7"/>
        </w:rPr>
        <w:t xml:space="preserve"> </w:t>
      </w:r>
      <w:r>
        <w:t>souvisejících,</w:t>
      </w:r>
      <w:r>
        <w:rPr>
          <w:spacing w:val="-7"/>
        </w:rPr>
        <w:t xml:space="preserve"> </w:t>
      </w:r>
      <w:r>
        <w:t>avšak</w:t>
      </w:r>
      <w:r>
        <w:rPr>
          <w:spacing w:val="-7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výjimkou</w:t>
      </w:r>
      <w:r>
        <w:rPr>
          <w:spacing w:val="-6"/>
        </w:rPr>
        <w:t xml:space="preserve"> </w:t>
      </w:r>
      <w:r>
        <w:t>přežívajícího</w:t>
      </w:r>
      <w:r>
        <w:rPr>
          <w:spacing w:val="-5"/>
        </w:rPr>
        <w:t xml:space="preserve"> </w:t>
      </w:r>
      <w:r>
        <w:t>článku</w:t>
      </w:r>
      <w:r>
        <w:rPr>
          <w:spacing w:val="-6"/>
        </w:rPr>
        <w:t xml:space="preserve"> </w:t>
      </w:r>
      <w:r>
        <w:t>VIII.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IX.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smlouvy.</w:t>
      </w:r>
    </w:p>
    <w:p w:rsidR="00FC7FEC" w:rsidRDefault="00AB3257">
      <w:pPr>
        <w:pStyle w:val="Odstavecseseznamem"/>
        <w:numPr>
          <w:ilvl w:val="0"/>
          <w:numId w:val="2"/>
        </w:numPr>
        <w:tabs>
          <w:tab w:val="left" w:pos="781"/>
        </w:tabs>
        <w:spacing w:before="118"/>
        <w:ind w:right="214"/>
        <w:jc w:val="both"/>
      </w:pPr>
      <w:r>
        <w:t>Smlouva je vyhotovena ve třech (3) stejnopisech s platností originálu, z nichž každá smluvní</w:t>
      </w:r>
      <w:r>
        <w:rPr>
          <w:spacing w:val="1"/>
        </w:rPr>
        <w:t xml:space="preserve"> </w:t>
      </w:r>
      <w:r>
        <w:t>strana obdrží jeden (1) anebo v elektronické podobě podepsané každou stranou minimálně</w:t>
      </w:r>
      <w:r>
        <w:rPr>
          <w:spacing w:val="1"/>
        </w:rPr>
        <w:t xml:space="preserve"> </w:t>
      </w:r>
      <w:r>
        <w:t>zaručeným elektronickým podpisem dle Nařízení eIDAS. V tomto případě v pořad</w:t>
      </w:r>
      <w:r>
        <w:t>í poslední</w:t>
      </w:r>
      <w:r>
        <w:rPr>
          <w:spacing w:val="1"/>
        </w:rPr>
        <w:t xml:space="preserve"> </w:t>
      </w:r>
      <w:r>
        <w:t>podepisující</w:t>
      </w:r>
      <w:r>
        <w:rPr>
          <w:spacing w:val="-5"/>
        </w:rPr>
        <w:t xml:space="preserve"> </w:t>
      </w:r>
      <w:r>
        <w:t>strana</w:t>
      </w:r>
      <w:r>
        <w:rPr>
          <w:spacing w:val="-7"/>
        </w:rPr>
        <w:t xml:space="preserve"> </w:t>
      </w:r>
      <w:r>
        <w:t>zajistí</w:t>
      </w:r>
      <w:r>
        <w:rPr>
          <w:spacing w:val="-4"/>
        </w:rPr>
        <w:t xml:space="preserve"> </w:t>
      </w:r>
      <w:r>
        <w:t>zaslání</w:t>
      </w:r>
      <w:r>
        <w:rPr>
          <w:spacing w:val="-5"/>
        </w:rPr>
        <w:t xml:space="preserve"> </w:t>
      </w:r>
      <w:r>
        <w:t>kopie</w:t>
      </w:r>
      <w:r>
        <w:rPr>
          <w:spacing w:val="-3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elektronické</w:t>
      </w:r>
      <w:r>
        <w:rPr>
          <w:spacing w:val="-4"/>
        </w:rPr>
        <w:t xml:space="preserve"> </w:t>
      </w:r>
      <w:r>
        <w:t>podoby</w:t>
      </w:r>
      <w:r>
        <w:rPr>
          <w:spacing w:val="-4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ostatním</w:t>
      </w:r>
      <w:r>
        <w:rPr>
          <w:spacing w:val="-5"/>
        </w:rPr>
        <w:t xml:space="preserve"> </w:t>
      </w:r>
      <w:r>
        <w:t>stranám.</w:t>
      </w:r>
    </w:p>
    <w:p w:rsidR="00FC7FEC" w:rsidRDefault="00FC7FEC">
      <w:pPr>
        <w:jc w:val="both"/>
        <w:sectPr w:rsidR="00FC7FEC">
          <w:pgSz w:w="11910" w:h="16840"/>
          <w:pgMar w:top="1360" w:right="1200" w:bottom="280" w:left="1200" w:header="708" w:footer="708" w:gutter="0"/>
          <w:cols w:space="708"/>
        </w:sectPr>
      </w:pPr>
    </w:p>
    <w:p w:rsidR="00FC7FEC" w:rsidRDefault="00AB3257">
      <w:pPr>
        <w:pStyle w:val="Odstavecseseznamem"/>
        <w:numPr>
          <w:ilvl w:val="0"/>
          <w:numId w:val="2"/>
        </w:numPr>
        <w:tabs>
          <w:tab w:val="left" w:pos="781"/>
        </w:tabs>
        <w:spacing w:before="37"/>
        <w:ind w:right="211"/>
        <w:jc w:val="both"/>
      </w:pPr>
      <w:r>
        <w:lastRenderedPageBreak/>
        <w:t>Smluvní strany souhlasí s uveřejněním této smlouvy v registru smluv podle zákona č. 340/2015</w:t>
      </w:r>
      <w:r>
        <w:rPr>
          <w:spacing w:val="1"/>
        </w:rPr>
        <w:t xml:space="preserve"> </w:t>
      </w:r>
      <w:r>
        <w:t>Sb., o zvláštních podmínkách účinnosti některých smluv, uveřejňování těchto smluv a o registru</w:t>
      </w:r>
      <w:r>
        <w:rPr>
          <w:spacing w:val="-47"/>
        </w:rPr>
        <w:t xml:space="preserve"> </w:t>
      </w:r>
      <w:r>
        <w:t>smluv (zákon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registru smluv). Zveřejnění</w:t>
      </w:r>
      <w:r>
        <w:rPr>
          <w:spacing w:val="-2"/>
        </w:rPr>
        <w:t xml:space="preserve"> </w:t>
      </w:r>
      <w:r>
        <w:t>zajistí další</w:t>
      </w:r>
      <w:r>
        <w:rPr>
          <w:spacing w:val="-4"/>
        </w:rPr>
        <w:t xml:space="preserve"> </w:t>
      </w:r>
      <w:r>
        <w:t>účastník 1.</w:t>
      </w:r>
    </w:p>
    <w:p w:rsidR="00FC7FEC" w:rsidRDefault="00AB3257">
      <w:pPr>
        <w:pStyle w:val="Odstavecseseznamem"/>
        <w:numPr>
          <w:ilvl w:val="0"/>
          <w:numId w:val="2"/>
        </w:numPr>
        <w:tabs>
          <w:tab w:val="left" w:pos="781"/>
        </w:tabs>
        <w:ind w:right="213"/>
        <w:jc w:val="both"/>
      </w:pPr>
      <w:r>
        <w:t>Tato smlouva obsahuje úplné ujednání o předmětu smlouvy a všech náležitostech, které strany</w:t>
      </w:r>
      <w:r>
        <w:rPr>
          <w:spacing w:val="-47"/>
        </w:rPr>
        <w:t xml:space="preserve"> </w:t>
      </w:r>
      <w:r>
        <w:rPr>
          <w:spacing w:val="-1"/>
        </w:rPr>
        <w:t>měly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chtěly</w:t>
      </w:r>
      <w:r>
        <w:rPr>
          <w:spacing w:val="-10"/>
        </w:rPr>
        <w:t xml:space="preserve"> </w:t>
      </w:r>
      <w:r>
        <w:rPr>
          <w:spacing w:val="-1"/>
        </w:rPr>
        <w:t>ve</w:t>
      </w:r>
      <w:r>
        <w:rPr>
          <w:spacing w:val="-9"/>
        </w:rPr>
        <w:t xml:space="preserve"> </w:t>
      </w:r>
      <w:r>
        <w:rPr>
          <w:spacing w:val="-1"/>
        </w:rPr>
        <w:t>smlouvě</w:t>
      </w:r>
      <w:r>
        <w:rPr>
          <w:spacing w:val="-8"/>
        </w:rPr>
        <w:t xml:space="preserve"> </w:t>
      </w:r>
      <w:r>
        <w:rPr>
          <w:spacing w:val="-1"/>
        </w:rPr>
        <w:t>ujednat,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považují</w:t>
      </w:r>
      <w:r>
        <w:rPr>
          <w:spacing w:val="-12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důležité</w:t>
      </w:r>
      <w:r>
        <w:rPr>
          <w:spacing w:val="-8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závaznost</w:t>
      </w:r>
      <w:r>
        <w:rPr>
          <w:spacing w:val="-9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smlouvy.</w:t>
      </w:r>
      <w:r>
        <w:rPr>
          <w:spacing w:val="-10"/>
        </w:rPr>
        <w:t xml:space="preserve"> </w:t>
      </w:r>
      <w:r>
        <w:t>Žádný</w:t>
      </w:r>
      <w:r>
        <w:rPr>
          <w:spacing w:val="-47"/>
        </w:rPr>
        <w:t xml:space="preserve"> </w:t>
      </w:r>
      <w:r>
        <w:t>projev stran učiněný při jednání o této smlouvě ani projev učiněný po uzavření této smlouvy</w:t>
      </w:r>
      <w:r>
        <w:rPr>
          <w:spacing w:val="1"/>
        </w:rPr>
        <w:t xml:space="preserve"> </w:t>
      </w:r>
      <w:r>
        <w:rPr>
          <w:spacing w:val="-1"/>
        </w:rPr>
        <w:t>nesmí</w:t>
      </w:r>
      <w:r>
        <w:rPr>
          <w:spacing w:val="-11"/>
        </w:rPr>
        <w:t xml:space="preserve"> </w:t>
      </w:r>
      <w:r>
        <w:rPr>
          <w:spacing w:val="-1"/>
        </w:rPr>
        <w:t>být</w:t>
      </w:r>
      <w:r>
        <w:rPr>
          <w:spacing w:val="-11"/>
        </w:rPr>
        <w:t xml:space="preserve"> </w:t>
      </w:r>
      <w:r>
        <w:rPr>
          <w:spacing w:val="-1"/>
        </w:rPr>
        <w:t>vykládán</w:t>
      </w:r>
      <w:r>
        <w:rPr>
          <w:spacing w:val="-10"/>
        </w:rPr>
        <w:t xml:space="preserve"> </w:t>
      </w:r>
      <w:r>
        <w:rPr>
          <w:spacing w:val="-1"/>
        </w:rPr>
        <w:t>v</w:t>
      </w:r>
      <w:r>
        <w:rPr>
          <w:spacing w:val="-11"/>
        </w:rPr>
        <w:t xml:space="preserve"> </w:t>
      </w:r>
      <w:r>
        <w:rPr>
          <w:spacing w:val="-1"/>
        </w:rPr>
        <w:t>rozporu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-9"/>
        </w:rPr>
        <w:t xml:space="preserve"> </w:t>
      </w:r>
      <w:r>
        <w:rPr>
          <w:spacing w:val="-1"/>
        </w:rPr>
        <w:t>výslovnými</w:t>
      </w:r>
      <w:r>
        <w:rPr>
          <w:spacing w:val="-10"/>
        </w:rPr>
        <w:t xml:space="preserve"> </w:t>
      </w:r>
      <w:r>
        <w:rPr>
          <w:spacing w:val="-1"/>
        </w:rPr>
        <w:t>ustanoveními</w:t>
      </w:r>
      <w:r>
        <w:rPr>
          <w:spacing w:val="-10"/>
        </w:rPr>
        <w:t xml:space="preserve"> </w:t>
      </w:r>
      <w:r>
        <w:rPr>
          <w:spacing w:val="-1"/>
        </w:rPr>
        <w:t>této</w:t>
      </w:r>
      <w:r>
        <w:rPr>
          <w:spacing w:val="-12"/>
        </w:rPr>
        <w:t xml:space="preserve"> </w:t>
      </w:r>
      <w:r>
        <w:rPr>
          <w:spacing w:val="-1"/>
        </w:rPr>
        <w:t>smlouvy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nezakládá</w:t>
      </w:r>
      <w:r>
        <w:rPr>
          <w:spacing w:val="-10"/>
        </w:rPr>
        <w:t xml:space="preserve"> </w:t>
      </w:r>
      <w:r>
        <w:rPr>
          <w:spacing w:val="-1"/>
        </w:rPr>
        <w:t>žádný</w:t>
      </w:r>
      <w:r>
        <w:rPr>
          <w:spacing w:val="-11"/>
        </w:rPr>
        <w:t xml:space="preserve"> </w:t>
      </w:r>
      <w:r>
        <w:rPr>
          <w:spacing w:val="-1"/>
        </w:rPr>
        <w:t>závazek</w:t>
      </w:r>
      <w:r>
        <w:rPr>
          <w:spacing w:val="-47"/>
        </w:rPr>
        <w:t xml:space="preserve"> </w:t>
      </w:r>
      <w:r>
        <w:t>žádné ze</w:t>
      </w:r>
      <w:r>
        <w:rPr>
          <w:spacing w:val="1"/>
        </w:rPr>
        <w:t xml:space="preserve"> </w:t>
      </w:r>
      <w:r>
        <w:t>stran.</w:t>
      </w:r>
    </w:p>
    <w:p w:rsidR="00FC7FEC" w:rsidRDefault="00AB3257">
      <w:pPr>
        <w:pStyle w:val="Odstavecseseznamem"/>
        <w:numPr>
          <w:ilvl w:val="0"/>
          <w:numId w:val="2"/>
        </w:numPr>
        <w:tabs>
          <w:tab w:val="left" w:pos="781"/>
        </w:tabs>
        <w:spacing w:before="119"/>
        <w:ind w:right="215"/>
        <w:jc w:val="both"/>
      </w:pPr>
      <w:r>
        <w:t>Smluvní strany výslovně potvrzují, že tato smlouva je výsledkem jejich jednání a každá ze stran</w:t>
      </w:r>
      <w:r>
        <w:rPr>
          <w:spacing w:val="1"/>
        </w:rPr>
        <w:t xml:space="preserve"> </w:t>
      </w:r>
      <w:r>
        <w:t>měla</w:t>
      </w:r>
      <w:r>
        <w:rPr>
          <w:spacing w:val="-1"/>
        </w:rPr>
        <w:t xml:space="preserve"> </w:t>
      </w:r>
      <w:r>
        <w:t>příležitost ovlivnit</w:t>
      </w:r>
      <w:r>
        <w:rPr>
          <w:spacing w:val="-1"/>
        </w:rPr>
        <w:t xml:space="preserve"> </w:t>
      </w:r>
      <w:r>
        <w:t>její</w:t>
      </w:r>
      <w:r>
        <w:rPr>
          <w:spacing w:val="-2"/>
        </w:rPr>
        <w:t xml:space="preserve"> </w:t>
      </w:r>
      <w:r>
        <w:t>základní podmínky.</w:t>
      </w:r>
    </w:p>
    <w:p w:rsidR="00FC7FEC" w:rsidRDefault="00AB3257">
      <w:pPr>
        <w:pStyle w:val="Odstavecseseznamem"/>
        <w:numPr>
          <w:ilvl w:val="0"/>
          <w:numId w:val="2"/>
        </w:numPr>
        <w:tabs>
          <w:tab w:val="left" w:pos="783"/>
        </w:tabs>
        <w:spacing w:before="120"/>
        <w:ind w:left="782" w:hanging="567"/>
        <w:jc w:val="both"/>
      </w:pPr>
      <w:r>
        <w:t>Přílohy:</w:t>
      </w:r>
    </w:p>
    <w:p w:rsidR="00FC7FEC" w:rsidRDefault="00AB3257">
      <w:pPr>
        <w:pStyle w:val="Odstavecseseznamem"/>
        <w:numPr>
          <w:ilvl w:val="1"/>
          <w:numId w:val="2"/>
        </w:numPr>
        <w:tabs>
          <w:tab w:val="left" w:pos="924"/>
          <w:tab w:val="left" w:pos="925"/>
        </w:tabs>
        <w:ind w:hanging="361"/>
        <w:jc w:val="left"/>
      </w:pPr>
      <w:r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rozpočet</w:t>
      </w:r>
      <w:r>
        <w:rPr>
          <w:spacing w:val="-4"/>
        </w:rPr>
        <w:t xml:space="preserve"> </w:t>
      </w:r>
      <w:r>
        <w:t>projektu</w:t>
      </w:r>
    </w:p>
    <w:p w:rsidR="00706D6A" w:rsidRDefault="00706D6A" w:rsidP="00706D6A">
      <w:pPr>
        <w:tabs>
          <w:tab w:val="left" w:pos="924"/>
          <w:tab w:val="left" w:pos="925"/>
        </w:tabs>
      </w:pPr>
    </w:p>
    <w:p w:rsidR="00706D6A" w:rsidRDefault="00706D6A" w:rsidP="00706D6A">
      <w:pPr>
        <w:tabs>
          <w:tab w:val="left" w:pos="924"/>
          <w:tab w:val="left" w:pos="925"/>
        </w:tabs>
      </w:pPr>
      <w:bookmarkStart w:id="0" w:name="_GoBack"/>
      <w:bookmarkEnd w:id="0"/>
    </w:p>
    <w:p w:rsidR="00FC7FEC" w:rsidRDefault="00FC7FEC">
      <w:pPr>
        <w:pStyle w:val="Zkladntext"/>
        <w:rPr>
          <w:sz w:val="20"/>
        </w:rPr>
      </w:pPr>
    </w:p>
    <w:p w:rsidR="00FC7FEC" w:rsidRDefault="00FC7FEC">
      <w:pPr>
        <w:pStyle w:val="Zkladntext"/>
        <w:spacing w:before="9"/>
        <w:rPr>
          <w:sz w:val="21"/>
        </w:rPr>
      </w:pPr>
    </w:p>
    <w:p w:rsidR="00FC7FEC" w:rsidRDefault="00AB3257" w:rsidP="00706D6A">
      <w:pPr>
        <w:pStyle w:val="Zkladntext"/>
        <w:tabs>
          <w:tab w:val="left" w:pos="3455"/>
          <w:tab w:val="left" w:pos="6030"/>
          <w:tab w:val="left" w:pos="8322"/>
        </w:tabs>
        <w:ind w:left="216"/>
        <w:rPr>
          <w:rFonts w:ascii="Trebuchet MS"/>
          <w:sz w:val="11"/>
        </w:rPr>
      </w:pPr>
      <w:r>
        <w:t>V</w:t>
      </w:r>
      <w:r>
        <w:rPr>
          <w:spacing w:val="-2"/>
        </w:rPr>
        <w:t xml:space="preserve"> </w:t>
      </w:r>
      <w:r>
        <w:t>……………………… dne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V Brně</w:t>
      </w:r>
      <w:r>
        <w:rPr>
          <w:spacing w:val="1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C7FEC" w:rsidRDefault="00AB3257">
      <w:pPr>
        <w:tabs>
          <w:tab w:val="left" w:pos="6030"/>
        </w:tabs>
        <w:spacing w:line="20" w:lineRule="exact"/>
        <w:ind w:left="216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>
                <wp:extent cx="2018665" cy="9525"/>
                <wp:effectExtent l="8255" t="8255" r="11430" b="1270"/>
                <wp:docPr id="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665" cy="9525"/>
                          <a:chOff x="0" y="0"/>
                          <a:chExt cx="3179" cy="15"/>
                        </a:xfrm>
                      </wpg:grpSpPr>
                      <wps:wsp>
                        <wps:cNvPr id="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17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610E3" id="docshapegroup5" o:spid="_x0000_s1026" style="width:158.95pt;height:.75pt;mso-position-horizontal-relative:char;mso-position-vertical-relative:line" coordsize="317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">
                <v:line id="Line 13" o:spid="_x0000_s1027" style="position:absolute;visibility:visible;mso-wrap-style:square" from="0,7" to="3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" strokeweight=".25292mm"/>
                <w10:anchorlock/>
              </v:group>
            </w:pict>
          </mc:Fallback>
        </mc:AlternateContent>
      </w:r>
      <w:r>
        <w:rPr>
          <w:rFonts w:ascii="Trebuchet MS"/>
          <w:sz w:val="2"/>
        </w:rPr>
        <w:tab/>
      </w: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>
                <wp:extent cx="2018030" cy="9525"/>
                <wp:effectExtent l="6350" t="8255" r="13970" b="1270"/>
                <wp:docPr id="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030" cy="9525"/>
                          <a:chOff x="0" y="0"/>
                          <a:chExt cx="3178" cy="15"/>
                        </a:xfrm>
                      </wpg:grpSpPr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17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CB51E" id="docshapegroup6" o:spid="_x0000_s1026" style="width:158.9pt;height:.75pt;mso-position-horizontal-relative:char;mso-position-vertical-relative:line" coordsize="31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">
                <v:line id="Line 11" o:spid="_x0000_s1027" style="position:absolute;visibility:visible;mso-wrap-style:square" from="0,7" to="3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" strokeweight=".25292mm"/>
                <w10:anchorlock/>
              </v:group>
            </w:pict>
          </mc:Fallback>
        </mc:AlternateContent>
      </w:r>
    </w:p>
    <w:p w:rsidR="00FC7FEC" w:rsidRDefault="00FC7FEC">
      <w:pPr>
        <w:pStyle w:val="Zkladntext"/>
        <w:spacing w:before="3"/>
        <w:rPr>
          <w:rFonts w:ascii="Trebuchet MS"/>
          <w:sz w:val="29"/>
        </w:rPr>
      </w:pPr>
    </w:p>
    <w:p w:rsidR="00FC7FEC" w:rsidRDefault="00AB3257">
      <w:pPr>
        <w:pStyle w:val="Zkladntext"/>
        <w:tabs>
          <w:tab w:val="left" w:pos="6030"/>
        </w:tabs>
        <w:spacing w:before="56"/>
        <w:ind w:left="216"/>
      </w:pPr>
      <w:r>
        <w:t>Ing.</w:t>
      </w:r>
      <w:r>
        <w:rPr>
          <w:spacing w:val="-3"/>
        </w:rPr>
        <w:t xml:space="preserve"> </w:t>
      </w:r>
      <w:r>
        <w:t>Peter</w:t>
      </w:r>
      <w:r>
        <w:rPr>
          <w:spacing w:val="-4"/>
        </w:rPr>
        <w:t xml:space="preserve"> </w:t>
      </w:r>
      <w:r>
        <w:t>Honec,</w:t>
      </w:r>
      <w:r>
        <w:rPr>
          <w:spacing w:val="-4"/>
        </w:rPr>
        <w:t xml:space="preserve"> </w:t>
      </w:r>
      <w:r>
        <w:t>Ph.D.</w:t>
      </w:r>
      <w:r>
        <w:tab/>
        <w:t>Ing.</w:t>
      </w:r>
      <w:r>
        <w:rPr>
          <w:spacing w:val="-2"/>
        </w:rPr>
        <w:t xml:space="preserve"> </w:t>
      </w:r>
      <w:r>
        <w:t>Petr</w:t>
      </w:r>
      <w:r>
        <w:rPr>
          <w:spacing w:val="-3"/>
        </w:rPr>
        <w:t xml:space="preserve"> </w:t>
      </w:r>
      <w:r>
        <w:t>Hajduk</w:t>
      </w:r>
    </w:p>
    <w:p w:rsidR="00FC7FEC" w:rsidRDefault="00AB3257">
      <w:pPr>
        <w:pStyle w:val="Zkladntext"/>
        <w:tabs>
          <w:tab w:val="left" w:pos="6030"/>
        </w:tabs>
        <w:spacing w:before="1"/>
        <w:ind w:left="216"/>
      </w:pPr>
      <w:r>
        <w:t>jednatel</w:t>
      </w:r>
      <w:r>
        <w:tab/>
        <w:t>tajemník</w:t>
      </w:r>
      <w:r>
        <w:rPr>
          <w:spacing w:val="-2"/>
        </w:rPr>
        <w:t xml:space="preserve"> </w:t>
      </w:r>
      <w:r>
        <w:t>FIT</w:t>
      </w:r>
    </w:p>
    <w:p w:rsidR="00FC7FEC" w:rsidRDefault="00AB3257">
      <w:pPr>
        <w:pStyle w:val="Zkladntext"/>
        <w:tabs>
          <w:tab w:val="left" w:pos="6030"/>
        </w:tabs>
        <w:ind w:left="216"/>
      </w:pPr>
      <w:r>
        <w:t>za</w:t>
      </w:r>
      <w:r>
        <w:rPr>
          <w:spacing w:val="-3"/>
        </w:rPr>
        <w:t xml:space="preserve"> </w:t>
      </w:r>
      <w:r>
        <w:t>příjemce</w:t>
      </w:r>
      <w:r>
        <w:tab/>
        <w:t>za</w:t>
      </w:r>
      <w:r>
        <w:rPr>
          <w:spacing w:val="-3"/>
        </w:rPr>
        <w:t xml:space="preserve"> </w:t>
      </w:r>
      <w:r>
        <w:t>dalšího</w:t>
      </w:r>
      <w:r>
        <w:rPr>
          <w:spacing w:val="-3"/>
        </w:rPr>
        <w:t xml:space="preserve"> </w:t>
      </w:r>
      <w:r>
        <w:t>účastníka</w:t>
      </w:r>
      <w:r>
        <w:rPr>
          <w:spacing w:val="-4"/>
        </w:rPr>
        <w:t xml:space="preserve"> </w:t>
      </w:r>
      <w:r>
        <w:t>1</w:t>
      </w:r>
    </w:p>
    <w:p w:rsidR="00FC7FEC" w:rsidRDefault="00FC7FEC">
      <w:pPr>
        <w:pStyle w:val="Zkladntext"/>
      </w:pPr>
    </w:p>
    <w:p w:rsidR="00FC7FEC" w:rsidRDefault="00FC7FEC">
      <w:pPr>
        <w:pStyle w:val="Zkladntext"/>
      </w:pPr>
    </w:p>
    <w:p w:rsidR="00FC7FEC" w:rsidRDefault="00FC7FEC">
      <w:pPr>
        <w:pStyle w:val="Zkladntext"/>
        <w:spacing w:before="6"/>
        <w:rPr>
          <w:sz w:val="29"/>
        </w:rPr>
      </w:pPr>
    </w:p>
    <w:p w:rsidR="00FC7FEC" w:rsidRDefault="00AB3257">
      <w:pPr>
        <w:pStyle w:val="Zkladntext"/>
        <w:tabs>
          <w:tab w:val="left" w:leader="dot" w:pos="1809"/>
          <w:tab w:val="left" w:pos="3454"/>
        </w:tabs>
        <w:spacing w:before="1"/>
        <w:ind w:left="216"/>
        <w:rPr>
          <w:rFonts w:ascii="Times New Roman"/>
        </w:rPr>
      </w:pPr>
      <w:r>
        <w:t>V</w:t>
      </w:r>
      <w:r>
        <w:rPr>
          <w:rFonts w:ascii="Times New Roman"/>
        </w:rPr>
        <w:tab/>
      </w:r>
      <w:r>
        <w:t>dne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C7FEC" w:rsidRDefault="00FC7FEC">
      <w:pPr>
        <w:pStyle w:val="Zkladntext"/>
        <w:rPr>
          <w:rFonts w:ascii="Times New Roman"/>
          <w:sz w:val="20"/>
        </w:rPr>
      </w:pPr>
    </w:p>
    <w:p w:rsidR="00FC7FEC" w:rsidRDefault="00FC7FEC">
      <w:pPr>
        <w:pStyle w:val="Zkladntext"/>
        <w:rPr>
          <w:rFonts w:ascii="Times New Roman"/>
          <w:sz w:val="20"/>
        </w:rPr>
      </w:pPr>
    </w:p>
    <w:p w:rsidR="00FC7FEC" w:rsidRDefault="00FC7FEC">
      <w:pPr>
        <w:pStyle w:val="Zkladntext"/>
        <w:rPr>
          <w:rFonts w:ascii="Times New Roman"/>
          <w:sz w:val="20"/>
        </w:rPr>
      </w:pPr>
    </w:p>
    <w:p w:rsidR="00FC7FEC" w:rsidRDefault="00FC7FEC">
      <w:pPr>
        <w:pStyle w:val="Zkladntext"/>
        <w:rPr>
          <w:rFonts w:ascii="Times New Roman"/>
          <w:sz w:val="20"/>
        </w:rPr>
      </w:pPr>
    </w:p>
    <w:p w:rsidR="00FC7FEC" w:rsidRDefault="00FC7FEC">
      <w:pPr>
        <w:pStyle w:val="Zkladntext"/>
        <w:rPr>
          <w:rFonts w:ascii="Times New Roman"/>
          <w:sz w:val="20"/>
        </w:rPr>
      </w:pPr>
    </w:p>
    <w:p w:rsidR="00FC7FEC" w:rsidRDefault="00FC7FEC">
      <w:pPr>
        <w:pStyle w:val="Zkladntext"/>
        <w:spacing w:before="11"/>
        <w:rPr>
          <w:rFonts w:ascii="Times New Roman"/>
          <w:sz w:val="19"/>
        </w:rPr>
      </w:pPr>
    </w:p>
    <w:p w:rsidR="00FC7FEC" w:rsidRDefault="00AB3257">
      <w:pPr>
        <w:pStyle w:val="Zkladntext"/>
        <w:spacing w:before="2"/>
        <w:rPr>
          <w:rFonts w:ascii="Trebuchet MS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60960</wp:posOffset>
                </wp:positionV>
                <wp:extent cx="2018030" cy="1270"/>
                <wp:effectExtent l="0" t="0" r="0" b="0"/>
                <wp:wrapTopAndBottom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178"/>
                            <a:gd name="T2" fmla="+- 0 4594 1416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CF041" id="docshape7" o:spid="_x0000_s1026" style="position:absolute;margin-left:70.8pt;margin-top:4.8pt;width:158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:rsidR="00FC7FEC" w:rsidRDefault="00FC7FEC">
      <w:pPr>
        <w:pStyle w:val="Zkladntext"/>
        <w:spacing w:before="2"/>
        <w:rPr>
          <w:rFonts w:ascii="Trebuchet MS"/>
          <w:sz w:val="7"/>
        </w:rPr>
      </w:pPr>
    </w:p>
    <w:p w:rsidR="00FC7FEC" w:rsidRDefault="00AB3257">
      <w:pPr>
        <w:pStyle w:val="Zkladntext"/>
        <w:spacing w:before="56"/>
        <w:ind w:left="216" w:right="6761"/>
      </w:pPr>
      <w:r>
        <w:t>doc.</w:t>
      </w:r>
      <w:r>
        <w:rPr>
          <w:spacing w:val="-10"/>
        </w:rPr>
        <w:t xml:space="preserve"> </w:t>
      </w:r>
      <w:r>
        <w:t>RNDr.</w:t>
      </w:r>
      <w:r>
        <w:rPr>
          <w:spacing w:val="-13"/>
        </w:rPr>
        <w:t xml:space="preserve"> </w:t>
      </w:r>
      <w:r>
        <w:t>Pavel</w:t>
      </w:r>
      <w:r>
        <w:rPr>
          <w:spacing w:val="-10"/>
        </w:rPr>
        <w:t xml:space="preserve"> </w:t>
      </w:r>
      <w:r>
        <w:t>Smrž,</w:t>
      </w:r>
      <w:r>
        <w:rPr>
          <w:spacing w:val="-12"/>
        </w:rPr>
        <w:t xml:space="preserve"> </w:t>
      </w:r>
      <w:r>
        <w:t>Ph.D.</w:t>
      </w:r>
      <w:r>
        <w:rPr>
          <w:spacing w:val="-46"/>
        </w:rPr>
        <w:t xml:space="preserve"> </w:t>
      </w:r>
      <w:r>
        <w:t>jednatel</w:t>
      </w:r>
    </w:p>
    <w:p w:rsidR="00FC7FEC" w:rsidRDefault="00AB3257">
      <w:pPr>
        <w:pStyle w:val="Zkladntext"/>
        <w:spacing w:before="1"/>
        <w:ind w:left="216"/>
      </w:pPr>
      <w:r>
        <w:t>za</w:t>
      </w:r>
      <w:r>
        <w:rPr>
          <w:spacing w:val="-5"/>
        </w:rPr>
        <w:t xml:space="preserve"> </w:t>
      </w:r>
      <w:r>
        <w:t>dalšího</w:t>
      </w:r>
      <w:r>
        <w:rPr>
          <w:spacing w:val="-4"/>
        </w:rPr>
        <w:t xml:space="preserve"> </w:t>
      </w:r>
      <w:r>
        <w:t>účastníka</w:t>
      </w:r>
      <w:r>
        <w:rPr>
          <w:spacing w:val="-4"/>
        </w:rPr>
        <w:t xml:space="preserve"> </w:t>
      </w:r>
      <w:r>
        <w:t>2</w:t>
      </w:r>
    </w:p>
    <w:p w:rsidR="00FC7FEC" w:rsidRDefault="00FC7FEC">
      <w:pPr>
        <w:pStyle w:val="Zkladntext"/>
        <w:rPr>
          <w:sz w:val="20"/>
        </w:rPr>
      </w:pPr>
    </w:p>
    <w:p w:rsidR="00FC7FEC" w:rsidRDefault="00FC7FEC">
      <w:pPr>
        <w:pStyle w:val="Zkladntext"/>
        <w:rPr>
          <w:sz w:val="20"/>
        </w:rPr>
      </w:pPr>
    </w:p>
    <w:p w:rsidR="00FC7FEC" w:rsidRDefault="00FC7FEC">
      <w:pPr>
        <w:pStyle w:val="Zkladntext"/>
        <w:rPr>
          <w:sz w:val="20"/>
        </w:rPr>
      </w:pPr>
    </w:p>
    <w:p w:rsidR="00FC7FEC" w:rsidRDefault="00FC7FEC">
      <w:pPr>
        <w:pStyle w:val="Zkladntext"/>
        <w:rPr>
          <w:sz w:val="20"/>
        </w:rPr>
      </w:pPr>
    </w:p>
    <w:p w:rsidR="00FC7FEC" w:rsidRDefault="00FC7FEC">
      <w:pPr>
        <w:pStyle w:val="Zkladntext"/>
        <w:rPr>
          <w:sz w:val="20"/>
        </w:rPr>
      </w:pPr>
    </w:p>
    <w:p w:rsidR="00FC7FEC" w:rsidRDefault="00FC7FEC">
      <w:pPr>
        <w:pStyle w:val="Zkladntext"/>
        <w:rPr>
          <w:sz w:val="20"/>
        </w:rPr>
      </w:pPr>
    </w:p>
    <w:p w:rsidR="00706D6A" w:rsidRDefault="00706D6A">
      <w:pPr>
        <w:pStyle w:val="Zkladntext"/>
        <w:rPr>
          <w:sz w:val="20"/>
        </w:rPr>
      </w:pPr>
    </w:p>
    <w:p w:rsidR="00706D6A" w:rsidRDefault="00706D6A">
      <w:pPr>
        <w:pStyle w:val="Zkladntext"/>
        <w:rPr>
          <w:sz w:val="20"/>
        </w:rPr>
      </w:pPr>
    </w:p>
    <w:p w:rsidR="00706D6A" w:rsidRDefault="00706D6A">
      <w:pPr>
        <w:pStyle w:val="Zkladntext"/>
        <w:rPr>
          <w:sz w:val="20"/>
        </w:rPr>
      </w:pPr>
    </w:p>
    <w:p w:rsidR="00FC7FEC" w:rsidRDefault="00FC7FEC">
      <w:pPr>
        <w:pStyle w:val="Zkladntext"/>
        <w:rPr>
          <w:sz w:val="20"/>
        </w:rPr>
      </w:pPr>
    </w:p>
    <w:p w:rsidR="00FC7FEC" w:rsidRDefault="00FC7FEC">
      <w:pPr>
        <w:pStyle w:val="Zkladntext"/>
        <w:rPr>
          <w:sz w:val="20"/>
        </w:rPr>
      </w:pPr>
    </w:p>
    <w:p w:rsidR="00FC7FEC" w:rsidRDefault="00FC7FEC">
      <w:pPr>
        <w:pStyle w:val="Zkladntext"/>
        <w:rPr>
          <w:sz w:val="20"/>
        </w:rPr>
      </w:pPr>
    </w:p>
    <w:p w:rsidR="00FC7FEC" w:rsidRDefault="00FC7FEC">
      <w:pPr>
        <w:pStyle w:val="Zkladntext"/>
        <w:rPr>
          <w:sz w:val="20"/>
        </w:rPr>
      </w:pPr>
    </w:p>
    <w:p w:rsidR="00FC7FEC" w:rsidRDefault="00FC7FEC">
      <w:pPr>
        <w:pStyle w:val="Zkladntext"/>
        <w:spacing w:before="1"/>
        <w:rPr>
          <w:sz w:val="23"/>
        </w:rPr>
      </w:pPr>
    </w:p>
    <w:p w:rsidR="00FC7FEC" w:rsidRDefault="00AB3257">
      <w:pPr>
        <w:spacing w:before="57"/>
        <w:ind w:left="3979" w:right="3978"/>
        <w:jc w:val="center"/>
        <w:rPr>
          <w:sz w:val="18"/>
        </w:rPr>
      </w:pPr>
      <w:r>
        <w:rPr>
          <w:sz w:val="18"/>
        </w:rPr>
        <w:t>Strana</w:t>
      </w:r>
      <w:r>
        <w:rPr>
          <w:spacing w:val="-3"/>
          <w:sz w:val="18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rPr>
          <w:sz w:val="18"/>
        </w:rPr>
        <w:t>(celkem</w:t>
      </w:r>
      <w:r>
        <w:rPr>
          <w:spacing w:val="-3"/>
          <w:sz w:val="18"/>
        </w:rPr>
        <w:t xml:space="preserve"> </w:t>
      </w:r>
      <w:r>
        <w:t>9</w:t>
      </w:r>
      <w:r>
        <w:rPr>
          <w:sz w:val="18"/>
        </w:rPr>
        <w:t>)</w:t>
      </w:r>
    </w:p>
    <w:p w:rsidR="00FC7FEC" w:rsidRDefault="00FC7FEC">
      <w:pPr>
        <w:jc w:val="center"/>
        <w:rPr>
          <w:sz w:val="18"/>
        </w:rPr>
      </w:pPr>
    </w:p>
    <w:p w:rsidR="00706D6A" w:rsidRDefault="00706D6A">
      <w:pPr>
        <w:jc w:val="center"/>
        <w:rPr>
          <w:sz w:val="18"/>
        </w:rPr>
      </w:pPr>
    </w:p>
    <w:p w:rsidR="00706D6A" w:rsidRDefault="00706D6A">
      <w:pPr>
        <w:jc w:val="center"/>
        <w:rPr>
          <w:sz w:val="18"/>
        </w:rPr>
      </w:pPr>
    </w:p>
    <w:p w:rsidR="00706D6A" w:rsidRDefault="00706D6A">
      <w:pPr>
        <w:jc w:val="center"/>
        <w:rPr>
          <w:sz w:val="18"/>
        </w:rPr>
      </w:pPr>
    </w:p>
    <w:p w:rsidR="00706D6A" w:rsidRDefault="00706D6A">
      <w:pPr>
        <w:jc w:val="center"/>
        <w:rPr>
          <w:sz w:val="18"/>
        </w:rPr>
      </w:pPr>
    </w:p>
    <w:p w:rsidR="00706D6A" w:rsidRDefault="00706D6A">
      <w:pPr>
        <w:jc w:val="center"/>
        <w:rPr>
          <w:sz w:val="18"/>
        </w:rPr>
      </w:pPr>
    </w:p>
    <w:p w:rsidR="00706D6A" w:rsidRDefault="00706D6A">
      <w:pPr>
        <w:jc w:val="center"/>
        <w:rPr>
          <w:sz w:val="18"/>
        </w:rPr>
      </w:pPr>
    </w:p>
    <w:p w:rsidR="00706D6A" w:rsidRDefault="00706D6A">
      <w:pPr>
        <w:jc w:val="center"/>
        <w:rPr>
          <w:sz w:val="18"/>
        </w:rPr>
      </w:pPr>
    </w:p>
    <w:p w:rsidR="00706D6A" w:rsidRDefault="00706D6A">
      <w:pPr>
        <w:jc w:val="center"/>
        <w:rPr>
          <w:sz w:val="18"/>
        </w:rPr>
      </w:pPr>
    </w:p>
    <w:p w:rsidR="00706D6A" w:rsidRDefault="00706D6A" w:rsidP="00706D6A">
      <w:pPr>
        <w:pStyle w:val="Nadpis3"/>
        <w:spacing w:before="69"/>
        <w:ind w:left="170"/>
      </w:pPr>
    </w:p>
    <w:p w:rsidR="00706D6A" w:rsidRDefault="00706D6A" w:rsidP="00706D6A">
      <w:pPr>
        <w:pStyle w:val="Nadpis3"/>
        <w:spacing w:before="69"/>
        <w:ind w:left="170"/>
      </w:pPr>
    </w:p>
    <w:p w:rsidR="00706D6A" w:rsidRDefault="00706D6A" w:rsidP="00706D6A">
      <w:pPr>
        <w:pStyle w:val="Nadpis3"/>
        <w:spacing w:before="69"/>
        <w:ind w:left="170"/>
        <w:rPr>
          <w:spacing w:val="-3"/>
        </w:rPr>
      </w:pPr>
      <w:r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</w:p>
    <w:p w:rsidR="00706D6A" w:rsidRDefault="00706D6A" w:rsidP="00706D6A">
      <w:pPr>
        <w:pStyle w:val="Nadpis3"/>
        <w:spacing w:before="69"/>
        <w:ind w:left="170"/>
        <w:rPr>
          <w:rFonts w:ascii="Arial" w:hAnsi="Arial"/>
        </w:rPr>
      </w:pPr>
    </w:p>
    <w:p w:rsidR="00706D6A" w:rsidRDefault="00706D6A" w:rsidP="00706D6A">
      <w:pPr>
        <w:pStyle w:val="Nadpis3"/>
        <w:spacing w:before="69"/>
        <w:ind w:left="170"/>
        <w:rPr>
          <w:rFonts w:ascii="Arial"/>
        </w:rPr>
      </w:pPr>
      <w:r>
        <w:rPr>
          <w:rFonts w:ascii="Arial" w:hAnsi="Arial"/>
        </w:rPr>
        <w:t>XXXXX</w:t>
      </w:r>
    </w:p>
    <w:p w:rsidR="00706D6A" w:rsidRPr="00706D6A" w:rsidRDefault="00706D6A" w:rsidP="00706D6A"/>
    <w:p w:rsidR="00706D6A" w:rsidRDefault="00706D6A" w:rsidP="00706D6A"/>
    <w:p w:rsidR="00706D6A" w:rsidRPr="00706D6A" w:rsidRDefault="00706D6A" w:rsidP="00706D6A">
      <w:pPr>
        <w:tabs>
          <w:tab w:val="left" w:pos="3390"/>
        </w:tabs>
      </w:pPr>
      <w:r>
        <w:tab/>
      </w:r>
    </w:p>
    <w:sectPr w:rsidR="00706D6A" w:rsidRPr="00706D6A" w:rsidSect="00706D6A">
      <w:pgSz w:w="11906" w:h="16838" w:code="9"/>
      <w:pgMar w:top="940" w:right="1239" w:bottom="900" w:left="106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2719"/>
    <w:multiLevelType w:val="hybridMultilevel"/>
    <w:tmpl w:val="624EB96E"/>
    <w:lvl w:ilvl="0" w:tplc="5ADC148A">
      <w:start w:val="3"/>
      <w:numFmt w:val="decimal"/>
      <w:lvlText w:val="%1."/>
      <w:lvlJc w:val="left"/>
      <w:pPr>
        <w:ind w:left="782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6E866860">
      <w:start w:val="1"/>
      <w:numFmt w:val="lowerLetter"/>
      <w:lvlText w:val="%2)"/>
      <w:lvlJc w:val="left"/>
      <w:pPr>
        <w:ind w:left="9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96142286">
      <w:numFmt w:val="bullet"/>
      <w:lvlText w:val="•"/>
      <w:lvlJc w:val="left"/>
      <w:pPr>
        <w:ind w:left="1891" w:hanging="360"/>
      </w:pPr>
      <w:rPr>
        <w:rFonts w:hint="default"/>
        <w:lang w:val="cs-CZ" w:eastAsia="en-US" w:bidi="ar-SA"/>
      </w:rPr>
    </w:lvl>
    <w:lvl w:ilvl="3" w:tplc="F3302296">
      <w:numFmt w:val="bullet"/>
      <w:lvlText w:val="•"/>
      <w:lvlJc w:val="left"/>
      <w:pPr>
        <w:ind w:left="2843" w:hanging="360"/>
      </w:pPr>
      <w:rPr>
        <w:rFonts w:hint="default"/>
        <w:lang w:val="cs-CZ" w:eastAsia="en-US" w:bidi="ar-SA"/>
      </w:rPr>
    </w:lvl>
    <w:lvl w:ilvl="4" w:tplc="1720718E">
      <w:numFmt w:val="bullet"/>
      <w:lvlText w:val="•"/>
      <w:lvlJc w:val="left"/>
      <w:pPr>
        <w:ind w:left="3795" w:hanging="360"/>
      </w:pPr>
      <w:rPr>
        <w:rFonts w:hint="default"/>
        <w:lang w:val="cs-CZ" w:eastAsia="en-US" w:bidi="ar-SA"/>
      </w:rPr>
    </w:lvl>
    <w:lvl w:ilvl="5" w:tplc="BC6060FC">
      <w:numFmt w:val="bullet"/>
      <w:lvlText w:val="•"/>
      <w:lvlJc w:val="left"/>
      <w:pPr>
        <w:ind w:left="4747" w:hanging="360"/>
      </w:pPr>
      <w:rPr>
        <w:rFonts w:hint="default"/>
        <w:lang w:val="cs-CZ" w:eastAsia="en-US" w:bidi="ar-SA"/>
      </w:rPr>
    </w:lvl>
    <w:lvl w:ilvl="6" w:tplc="390040F6">
      <w:numFmt w:val="bullet"/>
      <w:lvlText w:val="•"/>
      <w:lvlJc w:val="left"/>
      <w:pPr>
        <w:ind w:left="5699" w:hanging="360"/>
      </w:pPr>
      <w:rPr>
        <w:rFonts w:hint="default"/>
        <w:lang w:val="cs-CZ" w:eastAsia="en-US" w:bidi="ar-SA"/>
      </w:rPr>
    </w:lvl>
    <w:lvl w:ilvl="7" w:tplc="72CEE610">
      <w:numFmt w:val="bullet"/>
      <w:lvlText w:val="•"/>
      <w:lvlJc w:val="left"/>
      <w:pPr>
        <w:ind w:left="6650" w:hanging="360"/>
      </w:pPr>
      <w:rPr>
        <w:rFonts w:hint="default"/>
        <w:lang w:val="cs-CZ" w:eastAsia="en-US" w:bidi="ar-SA"/>
      </w:rPr>
    </w:lvl>
    <w:lvl w:ilvl="8" w:tplc="A2CAD290">
      <w:numFmt w:val="bullet"/>
      <w:lvlText w:val="•"/>
      <w:lvlJc w:val="left"/>
      <w:pPr>
        <w:ind w:left="7602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6F76A9E"/>
    <w:multiLevelType w:val="hybridMultilevel"/>
    <w:tmpl w:val="F64A0C64"/>
    <w:lvl w:ilvl="0" w:tplc="CAF48BDA">
      <w:start w:val="1"/>
      <w:numFmt w:val="lowerLetter"/>
      <w:lvlText w:val="%1)"/>
      <w:lvlJc w:val="left"/>
      <w:pPr>
        <w:ind w:left="9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7ACA28C">
      <w:numFmt w:val="bullet"/>
      <w:lvlText w:val="•"/>
      <w:lvlJc w:val="left"/>
      <w:pPr>
        <w:ind w:left="1796" w:hanging="360"/>
      </w:pPr>
      <w:rPr>
        <w:rFonts w:hint="default"/>
        <w:lang w:val="cs-CZ" w:eastAsia="en-US" w:bidi="ar-SA"/>
      </w:rPr>
    </w:lvl>
    <w:lvl w:ilvl="2" w:tplc="66C275FA">
      <w:numFmt w:val="bullet"/>
      <w:lvlText w:val="•"/>
      <w:lvlJc w:val="left"/>
      <w:pPr>
        <w:ind w:left="2653" w:hanging="360"/>
      </w:pPr>
      <w:rPr>
        <w:rFonts w:hint="default"/>
        <w:lang w:val="cs-CZ" w:eastAsia="en-US" w:bidi="ar-SA"/>
      </w:rPr>
    </w:lvl>
    <w:lvl w:ilvl="3" w:tplc="8ADCA618">
      <w:numFmt w:val="bullet"/>
      <w:lvlText w:val="•"/>
      <w:lvlJc w:val="left"/>
      <w:pPr>
        <w:ind w:left="3509" w:hanging="360"/>
      </w:pPr>
      <w:rPr>
        <w:rFonts w:hint="default"/>
        <w:lang w:val="cs-CZ" w:eastAsia="en-US" w:bidi="ar-SA"/>
      </w:rPr>
    </w:lvl>
    <w:lvl w:ilvl="4" w:tplc="554E21B6">
      <w:numFmt w:val="bullet"/>
      <w:lvlText w:val="•"/>
      <w:lvlJc w:val="left"/>
      <w:pPr>
        <w:ind w:left="4366" w:hanging="360"/>
      </w:pPr>
      <w:rPr>
        <w:rFonts w:hint="default"/>
        <w:lang w:val="cs-CZ" w:eastAsia="en-US" w:bidi="ar-SA"/>
      </w:rPr>
    </w:lvl>
    <w:lvl w:ilvl="5" w:tplc="BD2E16E8">
      <w:numFmt w:val="bullet"/>
      <w:lvlText w:val="•"/>
      <w:lvlJc w:val="left"/>
      <w:pPr>
        <w:ind w:left="5223" w:hanging="360"/>
      </w:pPr>
      <w:rPr>
        <w:rFonts w:hint="default"/>
        <w:lang w:val="cs-CZ" w:eastAsia="en-US" w:bidi="ar-SA"/>
      </w:rPr>
    </w:lvl>
    <w:lvl w:ilvl="6" w:tplc="1030857C">
      <w:numFmt w:val="bullet"/>
      <w:lvlText w:val="•"/>
      <w:lvlJc w:val="left"/>
      <w:pPr>
        <w:ind w:left="6079" w:hanging="360"/>
      </w:pPr>
      <w:rPr>
        <w:rFonts w:hint="default"/>
        <w:lang w:val="cs-CZ" w:eastAsia="en-US" w:bidi="ar-SA"/>
      </w:rPr>
    </w:lvl>
    <w:lvl w:ilvl="7" w:tplc="8F58B09C">
      <w:numFmt w:val="bullet"/>
      <w:lvlText w:val="•"/>
      <w:lvlJc w:val="left"/>
      <w:pPr>
        <w:ind w:left="6936" w:hanging="360"/>
      </w:pPr>
      <w:rPr>
        <w:rFonts w:hint="default"/>
        <w:lang w:val="cs-CZ" w:eastAsia="en-US" w:bidi="ar-SA"/>
      </w:rPr>
    </w:lvl>
    <w:lvl w:ilvl="8" w:tplc="EDC42C62">
      <w:numFmt w:val="bullet"/>
      <w:lvlText w:val="•"/>
      <w:lvlJc w:val="left"/>
      <w:pPr>
        <w:ind w:left="779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CB709EF"/>
    <w:multiLevelType w:val="hybridMultilevel"/>
    <w:tmpl w:val="91CA93AA"/>
    <w:lvl w:ilvl="0" w:tplc="7B169514">
      <w:start w:val="1"/>
      <w:numFmt w:val="decimal"/>
      <w:lvlText w:val="%1."/>
      <w:lvlJc w:val="left"/>
      <w:pPr>
        <w:ind w:left="782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CEC863F6">
      <w:start w:val="1"/>
      <w:numFmt w:val="lowerLetter"/>
      <w:lvlText w:val="%2)"/>
      <w:lvlJc w:val="left"/>
      <w:pPr>
        <w:ind w:left="1200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2D6835FC">
      <w:numFmt w:val="bullet"/>
      <w:lvlText w:val="•"/>
      <w:lvlJc w:val="left"/>
      <w:pPr>
        <w:ind w:left="2122" w:hanging="423"/>
      </w:pPr>
      <w:rPr>
        <w:rFonts w:hint="default"/>
        <w:lang w:val="cs-CZ" w:eastAsia="en-US" w:bidi="ar-SA"/>
      </w:rPr>
    </w:lvl>
    <w:lvl w:ilvl="3" w:tplc="8D462058">
      <w:numFmt w:val="bullet"/>
      <w:lvlText w:val="•"/>
      <w:lvlJc w:val="left"/>
      <w:pPr>
        <w:ind w:left="3045" w:hanging="423"/>
      </w:pPr>
      <w:rPr>
        <w:rFonts w:hint="default"/>
        <w:lang w:val="cs-CZ" w:eastAsia="en-US" w:bidi="ar-SA"/>
      </w:rPr>
    </w:lvl>
    <w:lvl w:ilvl="4" w:tplc="31DC30DE">
      <w:numFmt w:val="bullet"/>
      <w:lvlText w:val="•"/>
      <w:lvlJc w:val="left"/>
      <w:pPr>
        <w:ind w:left="3968" w:hanging="423"/>
      </w:pPr>
      <w:rPr>
        <w:rFonts w:hint="default"/>
        <w:lang w:val="cs-CZ" w:eastAsia="en-US" w:bidi="ar-SA"/>
      </w:rPr>
    </w:lvl>
    <w:lvl w:ilvl="5" w:tplc="F9EC6F62">
      <w:numFmt w:val="bullet"/>
      <w:lvlText w:val="•"/>
      <w:lvlJc w:val="left"/>
      <w:pPr>
        <w:ind w:left="4891" w:hanging="423"/>
      </w:pPr>
      <w:rPr>
        <w:rFonts w:hint="default"/>
        <w:lang w:val="cs-CZ" w:eastAsia="en-US" w:bidi="ar-SA"/>
      </w:rPr>
    </w:lvl>
    <w:lvl w:ilvl="6" w:tplc="92B016E0">
      <w:numFmt w:val="bullet"/>
      <w:lvlText w:val="•"/>
      <w:lvlJc w:val="left"/>
      <w:pPr>
        <w:ind w:left="5814" w:hanging="423"/>
      </w:pPr>
      <w:rPr>
        <w:rFonts w:hint="default"/>
        <w:lang w:val="cs-CZ" w:eastAsia="en-US" w:bidi="ar-SA"/>
      </w:rPr>
    </w:lvl>
    <w:lvl w:ilvl="7" w:tplc="E61C872E">
      <w:numFmt w:val="bullet"/>
      <w:lvlText w:val="•"/>
      <w:lvlJc w:val="left"/>
      <w:pPr>
        <w:ind w:left="6737" w:hanging="423"/>
      </w:pPr>
      <w:rPr>
        <w:rFonts w:hint="default"/>
        <w:lang w:val="cs-CZ" w:eastAsia="en-US" w:bidi="ar-SA"/>
      </w:rPr>
    </w:lvl>
    <w:lvl w:ilvl="8" w:tplc="7BC81A94">
      <w:numFmt w:val="bullet"/>
      <w:lvlText w:val="•"/>
      <w:lvlJc w:val="left"/>
      <w:pPr>
        <w:ind w:left="7660" w:hanging="423"/>
      </w:pPr>
      <w:rPr>
        <w:rFonts w:hint="default"/>
        <w:lang w:val="cs-CZ" w:eastAsia="en-US" w:bidi="ar-SA"/>
      </w:rPr>
    </w:lvl>
  </w:abstractNum>
  <w:abstractNum w:abstractNumId="3" w15:restartNumberingAfterBreak="0">
    <w:nsid w:val="137D5743"/>
    <w:multiLevelType w:val="hybridMultilevel"/>
    <w:tmpl w:val="F64C5926"/>
    <w:lvl w:ilvl="0" w:tplc="93280014">
      <w:start w:val="1"/>
      <w:numFmt w:val="decimal"/>
      <w:lvlText w:val="%1."/>
      <w:lvlJc w:val="left"/>
      <w:pPr>
        <w:ind w:left="216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3E3020C2">
      <w:start w:val="1"/>
      <w:numFmt w:val="lowerLetter"/>
      <w:lvlText w:val="%2)"/>
      <w:lvlJc w:val="left"/>
      <w:pPr>
        <w:ind w:left="9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0082E176">
      <w:numFmt w:val="bullet"/>
      <w:lvlText w:val="•"/>
      <w:lvlJc w:val="left"/>
      <w:pPr>
        <w:ind w:left="1891" w:hanging="360"/>
      </w:pPr>
      <w:rPr>
        <w:rFonts w:hint="default"/>
        <w:lang w:val="cs-CZ" w:eastAsia="en-US" w:bidi="ar-SA"/>
      </w:rPr>
    </w:lvl>
    <w:lvl w:ilvl="3" w:tplc="0630C592">
      <w:numFmt w:val="bullet"/>
      <w:lvlText w:val="•"/>
      <w:lvlJc w:val="left"/>
      <w:pPr>
        <w:ind w:left="2843" w:hanging="360"/>
      </w:pPr>
      <w:rPr>
        <w:rFonts w:hint="default"/>
        <w:lang w:val="cs-CZ" w:eastAsia="en-US" w:bidi="ar-SA"/>
      </w:rPr>
    </w:lvl>
    <w:lvl w:ilvl="4" w:tplc="2FFE9D76">
      <w:numFmt w:val="bullet"/>
      <w:lvlText w:val="•"/>
      <w:lvlJc w:val="left"/>
      <w:pPr>
        <w:ind w:left="3795" w:hanging="360"/>
      </w:pPr>
      <w:rPr>
        <w:rFonts w:hint="default"/>
        <w:lang w:val="cs-CZ" w:eastAsia="en-US" w:bidi="ar-SA"/>
      </w:rPr>
    </w:lvl>
    <w:lvl w:ilvl="5" w:tplc="4B100884">
      <w:numFmt w:val="bullet"/>
      <w:lvlText w:val="•"/>
      <w:lvlJc w:val="left"/>
      <w:pPr>
        <w:ind w:left="4747" w:hanging="360"/>
      </w:pPr>
      <w:rPr>
        <w:rFonts w:hint="default"/>
        <w:lang w:val="cs-CZ" w:eastAsia="en-US" w:bidi="ar-SA"/>
      </w:rPr>
    </w:lvl>
    <w:lvl w:ilvl="6" w:tplc="29527EF8">
      <w:numFmt w:val="bullet"/>
      <w:lvlText w:val="•"/>
      <w:lvlJc w:val="left"/>
      <w:pPr>
        <w:ind w:left="5699" w:hanging="360"/>
      </w:pPr>
      <w:rPr>
        <w:rFonts w:hint="default"/>
        <w:lang w:val="cs-CZ" w:eastAsia="en-US" w:bidi="ar-SA"/>
      </w:rPr>
    </w:lvl>
    <w:lvl w:ilvl="7" w:tplc="82C071F2">
      <w:numFmt w:val="bullet"/>
      <w:lvlText w:val="•"/>
      <w:lvlJc w:val="left"/>
      <w:pPr>
        <w:ind w:left="6650" w:hanging="360"/>
      </w:pPr>
      <w:rPr>
        <w:rFonts w:hint="default"/>
        <w:lang w:val="cs-CZ" w:eastAsia="en-US" w:bidi="ar-SA"/>
      </w:rPr>
    </w:lvl>
    <w:lvl w:ilvl="8" w:tplc="DECE3A0E">
      <w:numFmt w:val="bullet"/>
      <w:lvlText w:val="•"/>
      <w:lvlJc w:val="left"/>
      <w:pPr>
        <w:ind w:left="7602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1554B05"/>
    <w:multiLevelType w:val="hybridMultilevel"/>
    <w:tmpl w:val="6E285078"/>
    <w:lvl w:ilvl="0" w:tplc="A3047DB4">
      <w:start w:val="1"/>
      <w:numFmt w:val="decimal"/>
      <w:lvlText w:val="%1."/>
      <w:lvlJc w:val="left"/>
      <w:pPr>
        <w:ind w:left="780" w:hanging="5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868F274">
      <w:numFmt w:val="bullet"/>
      <w:lvlText w:val="•"/>
      <w:lvlJc w:val="left"/>
      <w:pPr>
        <w:ind w:left="1652" w:hanging="564"/>
      </w:pPr>
      <w:rPr>
        <w:rFonts w:hint="default"/>
        <w:lang w:val="cs-CZ" w:eastAsia="en-US" w:bidi="ar-SA"/>
      </w:rPr>
    </w:lvl>
    <w:lvl w:ilvl="2" w:tplc="E7AEA444">
      <w:numFmt w:val="bullet"/>
      <w:lvlText w:val="•"/>
      <w:lvlJc w:val="left"/>
      <w:pPr>
        <w:ind w:left="2525" w:hanging="564"/>
      </w:pPr>
      <w:rPr>
        <w:rFonts w:hint="default"/>
        <w:lang w:val="cs-CZ" w:eastAsia="en-US" w:bidi="ar-SA"/>
      </w:rPr>
    </w:lvl>
    <w:lvl w:ilvl="3" w:tplc="6F86D55C">
      <w:numFmt w:val="bullet"/>
      <w:lvlText w:val="•"/>
      <w:lvlJc w:val="left"/>
      <w:pPr>
        <w:ind w:left="3397" w:hanging="564"/>
      </w:pPr>
      <w:rPr>
        <w:rFonts w:hint="default"/>
        <w:lang w:val="cs-CZ" w:eastAsia="en-US" w:bidi="ar-SA"/>
      </w:rPr>
    </w:lvl>
    <w:lvl w:ilvl="4" w:tplc="E632A22A">
      <w:numFmt w:val="bullet"/>
      <w:lvlText w:val="•"/>
      <w:lvlJc w:val="left"/>
      <w:pPr>
        <w:ind w:left="4270" w:hanging="564"/>
      </w:pPr>
      <w:rPr>
        <w:rFonts w:hint="default"/>
        <w:lang w:val="cs-CZ" w:eastAsia="en-US" w:bidi="ar-SA"/>
      </w:rPr>
    </w:lvl>
    <w:lvl w:ilvl="5" w:tplc="B58C47A8">
      <w:numFmt w:val="bullet"/>
      <w:lvlText w:val="•"/>
      <w:lvlJc w:val="left"/>
      <w:pPr>
        <w:ind w:left="5143" w:hanging="564"/>
      </w:pPr>
      <w:rPr>
        <w:rFonts w:hint="default"/>
        <w:lang w:val="cs-CZ" w:eastAsia="en-US" w:bidi="ar-SA"/>
      </w:rPr>
    </w:lvl>
    <w:lvl w:ilvl="6" w:tplc="6B224DE6">
      <w:numFmt w:val="bullet"/>
      <w:lvlText w:val="•"/>
      <w:lvlJc w:val="left"/>
      <w:pPr>
        <w:ind w:left="6015" w:hanging="564"/>
      </w:pPr>
      <w:rPr>
        <w:rFonts w:hint="default"/>
        <w:lang w:val="cs-CZ" w:eastAsia="en-US" w:bidi="ar-SA"/>
      </w:rPr>
    </w:lvl>
    <w:lvl w:ilvl="7" w:tplc="F816EE48">
      <w:numFmt w:val="bullet"/>
      <w:lvlText w:val="•"/>
      <w:lvlJc w:val="left"/>
      <w:pPr>
        <w:ind w:left="6888" w:hanging="564"/>
      </w:pPr>
      <w:rPr>
        <w:rFonts w:hint="default"/>
        <w:lang w:val="cs-CZ" w:eastAsia="en-US" w:bidi="ar-SA"/>
      </w:rPr>
    </w:lvl>
    <w:lvl w:ilvl="8" w:tplc="CFFEE454">
      <w:numFmt w:val="bullet"/>
      <w:lvlText w:val="•"/>
      <w:lvlJc w:val="left"/>
      <w:pPr>
        <w:ind w:left="7761" w:hanging="564"/>
      </w:pPr>
      <w:rPr>
        <w:rFonts w:hint="default"/>
        <w:lang w:val="cs-CZ" w:eastAsia="en-US" w:bidi="ar-SA"/>
      </w:rPr>
    </w:lvl>
  </w:abstractNum>
  <w:abstractNum w:abstractNumId="5" w15:restartNumberingAfterBreak="0">
    <w:nsid w:val="383B6B5C"/>
    <w:multiLevelType w:val="hybridMultilevel"/>
    <w:tmpl w:val="004EF26A"/>
    <w:lvl w:ilvl="0" w:tplc="7DE65AD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FF2B998">
      <w:numFmt w:val="bullet"/>
      <w:lvlText w:val="•"/>
      <w:lvlJc w:val="left"/>
      <w:pPr>
        <w:ind w:left="1796" w:hanging="360"/>
      </w:pPr>
      <w:rPr>
        <w:rFonts w:hint="default"/>
        <w:lang w:val="cs-CZ" w:eastAsia="en-US" w:bidi="ar-SA"/>
      </w:rPr>
    </w:lvl>
    <w:lvl w:ilvl="2" w:tplc="8F68226C">
      <w:numFmt w:val="bullet"/>
      <w:lvlText w:val="•"/>
      <w:lvlJc w:val="left"/>
      <w:pPr>
        <w:ind w:left="2653" w:hanging="360"/>
      </w:pPr>
      <w:rPr>
        <w:rFonts w:hint="default"/>
        <w:lang w:val="cs-CZ" w:eastAsia="en-US" w:bidi="ar-SA"/>
      </w:rPr>
    </w:lvl>
    <w:lvl w:ilvl="3" w:tplc="D39EFD96">
      <w:numFmt w:val="bullet"/>
      <w:lvlText w:val="•"/>
      <w:lvlJc w:val="left"/>
      <w:pPr>
        <w:ind w:left="3509" w:hanging="360"/>
      </w:pPr>
      <w:rPr>
        <w:rFonts w:hint="default"/>
        <w:lang w:val="cs-CZ" w:eastAsia="en-US" w:bidi="ar-SA"/>
      </w:rPr>
    </w:lvl>
    <w:lvl w:ilvl="4" w:tplc="F6CCB65E">
      <w:numFmt w:val="bullet"/>
      <w:lvlText w:val="•"/>
      <w:lvlJc w:val="left"/>
      <w:pPr>
        <w:ind w:left="4366" w:hanging="360"/>
      </w:pPr>
      <w:rPr>
        <w:rFonts w:hint="default"/>
        <w:lang w:val="cs-CZ" w:eastAsia="en-US" w:bidi="ar-SA"/>
      </w:rPr>
    </w:lvl>
    <w:lvl w:ilvl="5" w:tplc="AD181E42">
      <w:numFmt w:val="bullet"/>
      <w:lvlText w:val="•"/>
      <w:lvlJc w:val="left"/>
      <w:pPr>
        <w:ind w:left="5223" w:hanging="360"/>
      </w:pPr>
      <w:rPr>
        <w:rFonts w:hint="default"/>
        <w:lang w:val="cs-CZ" w:eastAsia="en-US" w:bidi="ar-SA"/>
      </w:rPr>
    </w:lvl>
    <w:lvl w:ilvl="6" w:tplc="19983E6C">
      <w:numFmt w:val="bullet"/>
      <w:lvlText w:val="•"/>
      <w:lvlJc w:val="left"/>
      <w:pPr>
        <w:ind w:left="6079" w:hanging="360"/>
      </w:pPr>
      <w:rPr>
        <w:rFonts w:hint="default"/>
        <w:lang w:val="cs-CZ" w:eastAsia="en-US" w:bidi="ar-SA"/>
      </w:rPr>
    </w:lvl>
    <w:lvl w:ilvl="7" w:tplc="000E6486">
      <w:numFmt w:val="bullet"/>
      <w:lvlText w:val="•"/>
      <w:lvlJc w:val="left"/>
      <w:pPr>
        <w:ind w:left="6936" w:hanging="360"/>
      </w:pPr>
      <w:rPr>
        <w:rFonts w:hint="default"/>
        <w:lang w:val="cs-CZ" w:eastAsia="en-US" w:bidi="ar-SA"/>
      </w:rPr>
    </w:lvl>
    <w:lvl w:ilvl="8" w:tplc="01FEE1BA">
      <w:numFmt w:val="bullet"/>
      <w:lvlText w:val="•"/>
      <w:lvlJc w:val="left"/>
      <w:pPr>
        <w:ind w:left="7793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39F3532C"/>
    <w:multiLevelType w:val="hybridMultilevel"/>
    <w:tmpl w:val="EC8C6A8C"/>
    <w:lvl w:ilvl="0" w:tplc="180A87C4">
      <w:start w:val="1"/>
      <w:numFmt w:val="decimal"/>
      <w:lvlText w:val="%1."/>
      <w:lvlJc w:val="left"/>
      <w:pPr>
        <w:ind w:left="216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CE508A8A">
      <w:numFmt w:val="bullet"/>
      <w:lvlText w:val="•"/>
      <w:lvlJc w:val="left"/>
      <w:pPr>
        <w:ind w:left="1148" w:hanging="567"/>
      </w:pPr>
      <w:rPr>
        <w:rFonts w:hint="default"/>
        <w:lang w:val="cs-CZ" w:eastAsia="en-US" w:bidi="ar-SA"/>
      </w:rPr>
    </w:lvl>
    <w:lvl w:ilvl="2" w:tplc="31A87F0A">
      <w:numFmt w:val="bullet"/>
      <w:lvlText w:val="•"/>
      <w:lvlJc w:val="left"/>
      <w:pPr>
        <w:ind w:left="2077" w:hanging="567"/>
      </w:pPr>
      <w:rPr>
        <w:rFonts w:hint="default"/>
        <w:lang w:val="cs-CZ" w:eastAsia="en-US" w:bidi="ar-SA"/>
      </w:rPr>
    </w:lvl>
    <w:lvl w:ilvl="3" w:tplc="12B87026">
      <w:numFmt w:val="bullet"/>
      <w:lvlText w:val="•"/>
      <w:lvlJc w:val="left"/>
      <w:pPr>
        <w:ind w:left="3005" w:hanging="567"/>
      </w:pPr>
      <w:rPr>
        <w:rFonts w:hint="default"/>
        <w:lang w:val="cs-CZ" w:eastAsia="en-US" w:bidi="ar-SA"/>
      </w:rPr>
    </w:lvl>
    <w:lvl w:ilvl="4" w:tplc="00E6EF48">
      <w:numFmt w:val="bullet"/>
      <w:lvlText w:val="•"/>
      <w:lvlJc w:val="left"/>
      <w:pPr>
        <w:ind w:left="3934" w:hanging="567"/>
      </w:pPr>
      <w:rPr>
        <w:rFonts w:hint="default"/>
        <w:lang w:val="cs-CZ" w:eastAsia="en-US" w:bidi="ar-SA"/>
      </w:rPr>
    </w:lvl>
    <w:lvl w:ilvl="5" w:tplc="1EDC47EC">
      <w:numFmt w:val="bullet"/>
      <w:lvlText w:val="•"/>
      <w:lvlJc w:val="left"/>
      <w:pPr>
        <w:ind w:left="4863" w:hanging="567"/>
      </w:pPr>
      <w:rPr>
        <w:rFonts w:hint="default"/>
        <w:lang w:val="cs-CZ" w:eastAsia="en-US" w:bidi="ar-SA"/>
      </w:rPr>
    </w:lvl>
    <w:lvl w:ilvl="6" w:tplc="74A09456">
      <w:numFmt w:val="bullet"/>
      <w:lvlText w:val="•"/>
      <w:lvlJc w:val="left"/>
      <w:pPr>
        <w:ind w:left="5791" w:hanging="567"/>
      </w:pPr>
      <w:rPr>
        <w:rFonts w:hint="default"/>
        <w:lang w:val="cs-CZ" w:eastAsia="en-US" w:bidi="ar-SA"/>
      </w:rPr>
    </w:lvl>
    <w:lvl w:ilvl="7" w:tplc="5002CD92">
      <w:numFmt w:val="bullet"/>
      <w:lvlText w:val="•"/>
      <w:lvlJc w:val="left"/>
      <w:pPr>
        <w:ind w:left="6720" w:hanging="567"/>
      </w:pPr>
      <w:rPr>
        <w:rFonts w:hint="default"/>
        <w:lang w:val="cs-CZ" w:eastAsia="en-US" w:bidi="ar-SA"/>
      </w:rPr>
    </w:lvl>
    <w:lvl w:ilvl="8" w:tplc="1518B20A">
      <w:numFmt w:val="bullet"/>
      <w:lvlText w:val="•"/>
      <w:lvlJc w:val="left"/>
      <w:pPr>
        <w:ind w:left="7649" w:hanging="567"/>
      </w:pPr>
      <w:rPr>
        <w:rFonts w:hint="default"/>
        <w:lang w:val="cs-CZ" w:eastAsia="en-US" w:bidi="ar-SA"/>
      </w:rPr>
    </w:lvl>
  </w:abstractNum>
  <w:abstractNum w:abstractNumId="7" w15:restartNumberingAfterBreak="0">
    <w:nsid w:val="4D034143"/>
    <w:multiLevelType w:val="hybridMultilevel"/>
    <w:tmpl w:val="BC28BCAE"/>
    <w:lvl w:ilvl="0" w:tplc="0ADCE0C8">
      <w:start w:val="1"/>
      <w:numFmt w:val="decimal"/>
      <w:lvlText w:val="%1."/>
      <w:lvlJc w:val="left"/>
      <w:pPr>
        <w:ind w:left="782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17B838CE">
      <w:start w:val="1"/>
      <w:numFmt w:val="lowerLetter"/>
      <w:lvlText w:val="%2)"/>
      <w:lvlJc w:val="left"/>
      <w:pPr>
        <w:ind w:left="9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876CC572">
      <w:numFmt w:val="bullet"/>
      <w:lvlText w:val="•"/>
      <w:lvlJc w:val="left"/>
      <w:pPr>
        <w:ind w:left="1891" w:hanging="360"/>
      </w:pPr>
      <w:rPr>
        <w:rFonts w:hint="default"/>
        <w:lang w:val="cs-CZ" w:eastAsia="en-US" w:bidi="ar-SA"/>
      </w:rPr>
    </w:lvl>
    <w:lvl w:ilvl="3" w:tplc="5EDC9BF4">
      <w:numFmt w:val="bullet"/>
      <w:lvlText w:val="•"/>
      <w:lvlJc w:val="left"/>
      <w:pPr>
        <w:ind w:left="2843" w:hanging="360"/>
      </w:pPr>
      <w:rPr>
        <w:rFonts w:hint="default"/>
        <w:lang w:val="cs-CZ" w:eastAsia="en-US" w:bidi="ar-SA"/>
      </w:rPr>
    </w:lvl>
    <w:lvl w:ilvl="4" w:tplc="7E5E6086">
      <w:numFmt w:val="bullet"/>
      <w:lvlText w:val="•"/>
      <w:lvlJc w:val="left"/>
      <w:pPr>
        <w:ind w:left="3795" w:hanging="360"/>
      </w:pPr>
      <w:rPr>
        <w:rFonts w:hint="default"/>
        <w:lang w:val="cs-CZ" w:eastAsia="en-US" w:bidi="ar-SA"/>
      </w:rPr>
    </w:lvl>
    <w:lvl w:ilvl="5" w:tplc="737CDD58">
      <w:numFmt w:val="bullet"/>
      <w:lvlText w:val="•"/>
      <w:lvlJc w:val="left"/>
      <w:pPr>
        <w:ind w:left="4747" w:hanging="360"/>
      </w:pPr>
      <w:rPr>
        <w:rFonts w:hint="default"/>
        <w:lang w:val="cs-CZ" w:eastAsia="en-US" w:bidi="ar-SA"/>
      </w:rPr>
    </w:lvl>
    <w:lvl w:ilvl="6" w:tplc="09E4C1EA">
      <w:numFmt w:val="bullet"/>
      <w:lvlText w:val="•"/>
      <w:lvlJc w:val="left"/>
      <w:pPr>
        <w:ind w:left="5699" w:hanging="360"/>
      </w:pPr>
      <w:rPr>
        <w:rFonts w:hint="default"/>
        <w:lang w:val="cs-CZ" w:eastAsia="en-US" w:bidi="ar-SA"/>
      </w:rPr>
    </w:lvl>
    <w:lvl w:ilvl="7" w:tplc="D0865A08">
      <w:numFmt w:val="bullet"/>
      <w:lvlText w:val="•"/>
      <w:lvlJc w:val="left"/>
      <w:pPr>
        <w:ind w:left="6650" w:hanging="360"/>
      </w:pPr>
      <w:rPr>
        <w:rFonts w:hint="default"/>
        <w:lang w:val="cs-CZ" w:eastAsia="en-US" w:bidi="ar-SA"/>
      </w:rPr>
    </w:lvl>
    <w:lvl w:ilvl="8" w:tplc="53A44350">
      <w:numFmt w:val="bullet"/>
      <w:lvlText w:val="•"/>
      <w:lvlJc w:val="left"/>
      <w:pPr>
        <w:ind w:left="7602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53FF35A6"/>
    <w:multiLevelType w:val="hybridMultilevel"/>
    <w:tmpl w:val="D08C0DFC"/>
    <w:lvl w:ilvl="0" w:tplc="D08C28B6">
      <w:start w:val="1"/>
      <w:numFmt w:val="decimal"/>
      <w:lvlText w:val="%1."/>
      <w:lvlJc w:val="left"/>
      <w:pPr>
        <w:ind w:left="216" w:hanging="567"/>
        <w:jc w:val="left"/>
      </w:pPr>
      <w:rPr>
        <w:rFonts w:hint="default"/>
        <w:w w:val="100"/>
        <w:lang w:val="cs-CZ" w:eastAsia="en-US" w:bidi="ar-SA"/>
      </w:rPr>
    </w:lvl>
    <w:lvl w:ilvl="1" w:tplc="2C1A2A90">
      <w:numFmt w:val="bullet"/>
      <w:lvlText w:val="•"/>
      <w:lvlJc w:val="left"/>
      <w:pPr>
        <w:ind w:left="1148" w:hanging="567"/>
      </w:pPr>
      <w:rPr>
        <w:rFonts w:hint="default"/>
        <w:lang w:val="cs-CZ" w:eastAsia="en-US" w:bidi="ar-SA"/>
      </w:rPr>
    </w:lvl>
    <w:lvl w:ilvl="2" w:tplc="27926314">
      <w:numFmt w:val="bullet"/>
      <w:lvlText w:val="•"/>
      <w:lvlJc w:val="left"/>
      <w:pPr>
        <w:ind w:left="2077" w:hanging="567"/>
      </w:pPr>
      <w:rPr>
        <w:rFonts w:hint="default"/>
        <w:lang w:val="cs-CZ" w:eastAsia="en-US" w:bidi="ar-SA"/>
      </w:rPr>
    </w:lvl>
    <w:lvl w:ilvl="3" w:tplc="4DE80B54">
      <w:numFmt w:val="bullet"/>
      <w:lvlText w:val="•"/>
      <w:lvlJc w:val="left"/>
      <w:pPr>
        <w:ind w:left="3005" w:hanging="567"/>
      </w:pPr>
      <w:rPr>
        <w:rFonts w:hint="default"/>
        <w:lang w:val="cs-CZ" w:eastAsia="en-US" w:bidi="ar-SA"/>
      </w:rPr>
    </w:lvl>
    <w:lvl w:ilvl="4" w:tplc="DEE453EC">
      <w:numFmt w:val="bullet"/>
      <w:lvlText w:val="•"/>
      <w:lvlJc w:val="left"/>
      <w:pPr>
        <w:ind w:left="3934" w:hanging="567"/>
      </w:pPr>
      <w:rPr>
        <w:rFonts w:hint="default"/>
        <w:lang w:val="cs-CZ" w:eastAsia="en-US" w:bidi="ar-SA"/>
      </w:rPr>
    </w:lvl>
    <w:lvl w:ilvl="5" w:tplc="DF4C2B54">
      <w:numFmt w:val="bullet"/>
      <w:lvlText w:val="•"/>
      <w:lvlJc w:val="left"/>
      <w:pPr>
        <w:ind w:left="4863" w:hanging="567"/>
      </w:pPr>
      <w:rPr>
        <w:rFonts w:hint="default"/>
        <w:lang w:val="cs-CZ" w:eastAsia="en-US" w:bidi="ar-SA"/>
      </w:rPr>
    </w:lvl>
    <w:lvl w:ilvl="6" w:tplc="8CF28B38">
      <w:numFmt w:val="bullet"/>
      <w:lvlText w:val="•"/>
      <w:lvlJc w:val="left"/>
      <w:pPr>
        <w:ind w:left="5791" w:hanging="567"/>
      </w:pPr>
      <w:rPr>
        <w:rFonts w:hint="default"/>
        <w:lang w:val="cs-CZ" w:eastAsia="en-US" w:bidi="ar-SA"/>
      </w:rPr>
    </w:lvl>
    <w:lvl w:ilvl="7" w:tplc="7EB43CFA">
      <w:numFmt w:val="bullet"/>
      <w:lvlText w:val="•"/>
      <w:lvlJc w:val="left"/>
      <w:pPr>
        <w:ind w:left="6720" w:hanging="567"/>
      </w:pPr>
      <w:rPr>
        <w:rFonts w:hint="default"/>
        <w:lang w:val="cs-CZ" w:eastAsia="en-US" w:bidi="ar-SA"/>
      </w:rPr>
    </w:lvl>
    <w:lvl w:ilvl="8" w:tplc="CF905810">
      <w:numFmt w:val="bullet"/>
      <w:lvlText w:val="•"/>
      <w:lvlJc w:val="left"/>
      <w:pPr>
        <w:ind w:left="7649" w:hanging="567"/>
      </w:pPr>
      <w:rPr>
        <w:rFonts w:hint="default"/>
        <w:lang w:val="cs-CZ" w:eastAsia="en-US" w:bidi="ar-SA"/>
      </w:rPr>
    </w:lvl>
  </w:abstractNum>
  <w:abstractNum w:abstractNumId="9" w15:restartNumberingAfterBreak="0">
    <w:nsid w:val="541B4E52"/>
    <w:multiLevelType w:val="hybridMultilevel"/>
    <w:tmpl w:val="D5663664"/>
    <w:lvl w:ilvl="0" w:tplc="028C33C6">
      <w:start w:val="1"/>
      <w:numFmt w:val="decimal"/>
      <w:lvlText w:val="%1."/>
      <w:lvlJc w:val="left"/>
      <w:pPr>
        <w:ind w:left="780" w:hanging="5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831A259E">
      <w:numFmt w:val="bullet"/>
      <w:lvlText w:val=""/>
      <w:lvlJc w:val="left"/>
      <w:pPr>
        <w:ind w:left="9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91B41EC0">
      <w:numFmt w:val="bullet"/>
      <w:lvlText w:val="•"/>
      <w:lvlJc w:val="left"/>
      <w:pPr>
        <w:ind w:left="1874" w:hanging="360"/>
      </w:pPr>
      <w:rPr>
        <w:rFonts w:hint="default"/>
        <w:lang w:val="cs-CZ" w:eastAsia="en-US" w:bidi="ar-SA"/>
      </w:rPr>
    </w:lvl>
    <w:lvl w:ilvl="3" w:tplc="F8DCC6D2">
      <w:numFmt w:val="bullet"/>
      <w:lvlText w:val="•"/>
      <w:lvlJc w:val="left"/>
      <w:pPr>
        <w:ind w:left="2828" w:hanging="360"/>
      </w:pPr>
      <w:rPr>
        <w:rFonts w:hint="default"/>
        <w:lang w:val="cs-CZ" w:eastAsia="en-US" w:bidi="ar-SA"/>
      </w:rPr>
    </w:lvl>
    <w:lvl w:ilvl="4" w:tplc="EBBAED14">
      <w:numFmt w:val="bullet"/>
      <w:lvlText w:val="•"/>
      <w:lvlJc w:val="left"/>
      <w:pPr>
        <w:ind w:left="3782" w:hanging="360"/>
      </w:pPr>
      <w:rPr>
        <w:rFonts w:hint="default"/>
        <w:lang w:val="cs-CZ" w:eastAsia="en-US" w:bidi="ar-SA"/>
      </w:rPr>
    </w:lvl>
    <w:lvl w:ilvl="5" w:tplc="BB7026F2">
      <w:numFmt w:val="bullet"/>
      <w:lvlText w:val="•"/>
      <w:lvlJc w:val="left"/>
      <w:pPr>
        <w:ind w:left="4736" w:hanging="360"/>
      </w:pPr>
      <w:rPr>
        <w:rFonts w:hint="default"/>
        <w:lang w:val="cs-CZ" w:eastAsia="en-US" w:bidi="ar-SA"/>
      </w:rPr>
    </w:lvl>
    <w:lvl w:ilvl="6" w:tplc="57E0A58C">
      <w:numFmt w:val="bullet"/>
      <w:lvlText w:val="•"/>
      <w:lvlJc w:val="left"/>
      <w:pPr>
        <w:ind w:left="5690" w:hanging="360"/>
      </w:pPr>
      <w:rPr>
        <w:rFonts w:hint="default"/>
        <w:lang w:val="cs-CZ" w:eastAsia="en-US" w:bidi="ar-SA"/>
      </w:rPr>
    </w:lvl>
    <w:lvl w:ilvl="7" w:tplc="6B7E4692">
      <w:numFmt w:val="bullet"/>
      <w:lvlText w:val="•"/>
      <w:lvlJc w:val="left"/>
      <w:pPr>
        <w:ind w:left="6644" w:hanging="360"/>
      </w:pPr>
      <w:rPr>
        <w:rFonts w:hint="default"/>
        <w:lang w:val="cs-CZ" w:eastAsia="en-US" w:bidi="ar-SA"/>
      </w:rPr>
    </w:lvl>
    <w:lvl w:ilvl="8" w:tplc="DB9A3BFA">
      <w:numFmt w:val="bullet"/>
      <w:lvlText w:val="•"/>
      <w:lvlJc w:val="left"/>
      <w:pPr>
        <w:ind w:left="7598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68166EA9"/>
    <w:multiLevelType w:val="hybridMultilevel"/>
    <w:tmpl w:val="3432BFB6"/>
    <w:lvl w:ilvl="0" w:tplc="39C0D932">
      <w:start w:val="1"/>
      <w:numFmt w:val="decimal"/>
      <w:lvlText w:val="%1."/>
      <w:lvlJc w:val="left"/>
      <w:pPr>
        <w:ind w:left="216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D5B631DC">
      <w:numFmt w:val="bullet"/>
      <w:lvlText w:val="•"/>
      <w:lvlJc w:val="left"/>
      <w:pPr>
        <w:ind w:left="1148" w:hanging="567"/>
      </w:pPr>
      <w:rPr>
        <w:rFonts w:hint="default"/>
        <w:lang w:val="cs-CZ" w:eastAsia="en-US" w:bidi="ar-SA"/>
      </w:rPr>
    </w:lvl>
    <w:lvl w:ilvl="2" w:tplc="323A5922">
      <w:numFmt w:val="bullet"/>
      <w:lvlText w:val="•"/>
      <w:lvlJc w:val="left"/>
      <w:pPr>
        <w:ind w:left="2077" w:hanging="567"/>
      </w:pPr>
      <w:rPr>
        <w:rFonts w:hint="default"/>
        <w:lang w:val="cs-CZ" w:eastAsia="en-US" w:bidi="ar-SA"/>
      </w:rPr>
    </w:lvl>
    <w:lvl w:ilvl="3" w:tplc="D2548CCA">
      <w:numFmt w:val="bullet"/>
      <w:lvlText w:val="•"/>
      <w:lvlJc w:val="left"/>
      <w:pPr>
        <w:ind w:left="3005" w:hanging="567"/>
      </w:pPr>
      <w:rPr>
        <w:rFonts w:hint="default"/>
        <w:lang w:val="cs-CZ" w:eastAsia="en-US" w:bidi="ar-SA"/>
      </w:rPr>
    </w:lvl>
    <w:lvl w:ilvl="4" w:tplc="B60A1D0C">
      <w:numFmt w:val="bullet"/>
      <w:lvlText w:val="•"/>
      <w:lvlJc w:val="left"/>
      <w:pPr>
        <w:ind w:left="3934" w:hanging="567"/>
      </w:pPr>
      <w:rPr>
        <w:rFonts w:hint="default"/>
        <w:lang w:val="cs-CZ" w:eastAsia="en-US" w:bidi="ar-SA"/>
      </w:rPr>
    </w:lvl>
    <w:lvl w:ilvl="5" w:tplc="9E0CBB48">
      <w:numFmt w:val="bullet"/>
      <w:lvlText w:val="•"/>
      <w:lvlJc w:val="left"/>
      <w:pPr>
        <w:ind w:left="4863" w:hanging="567"/>
      </w:pPr>
      <w:rPr>
        <w:rFonts w:hint="default"/>
        <w:lang w:val="cs-CZ" w:eastAsia="en-US" w:bidi="ar-SA"/>
      </w:rPr>
    </w:lvl>
    <w:lvl w:ilvl="6" w:tplc="575A6A2A">
      <w:numFmt w:val="bullet"/>
      <w:lvlText w:val="•"/>
      <w:lvlJc w:val="left"/>
      <w:pPr>
        <w:ind w:left="5791" w:hanging="567"/>
      </w:pPr>
      <w:rPr>
        <w:rFonts w:hint="default"/>
        <w:lang w:val="cs-CZ" w:eastAsia="en-US" w:bidi="ar-SA"/>
      </w:rPr>
    </w:lvl>
    <w:lvl w:ilvl="7" w:tplc="6816B42E">
      <w:numFmt w:val="bullet"/>
      <w:lvlText w:val="•"/>
      <w:lvlJc w:val="left"/>
      <w:pPr>
        <w:ind w:left="6720" w:hanging="567"/>
      </w:pPr>
      <w:rPr>
        <w:rFonts w:hint="default"/>
        <w:lang w:val="cs-CZ" w:eastAsia="en-US" w:bidi="ar-SA"/>
      </w:rPr>
    </w:lvl>
    <w:lvl w:ilvl="8" w:tplc="DC4E2662">
      <w:numFmt w:val="bullet"/>
      <w:lvlText w:val="•"/>
      <w:lvlJc w:val="left"/>
      <w:pPr>
        <w:ind w:left="7649" w:hanging="567"/>
      </w:pPr>
      <w:rPr>
        <w:rFonts w:hint="default"/>
        <w:lang w:val="cs-CZ" w:eastAsia="en-US" w:bidi="ar-SA"/>
      </w:rPr>
    </w:lvl>
  </w:abstractNum>
  <w:abstractNum w:abstractNumId="11" w15:restartNumberingAfterBreak="0">
    <w:nsid w:val="6A730BF4"/>
    <w:multiLevelType w:val="hybridMultilevel"/>
    <w:tmpl w:val="A6D0EF48"/>
    <w:lvl w:ilvl="0" w:tplc="2A2403CE">
      <w:start w:val="1"/>
      <w:numFmt w:val="lowerLetter"/>
      <w:lvlText w:val="%1)"/>
      <w:lvlJc w:val="left"/>
      <w:pPr>
        <w:ind w:left="2875" w:hanging="16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4"/>
        <w:szCs w:val="14"/>
        <w:lang w:val="cs-CZ" w:eastAsia="en-US" w:bidi="ar-SA"/>
      </w:rPr>
    </w:lvl>
    <w:lvl w:ilvl="1" w:tplc="61A80670">
      <w:numFmt w:val="bullet"/>
      <w:lvlText w:val="•"/>
      <w:lvlJc w:val="left"/>
      <w:pPr>
        <w:ind w:left="3219" w:hanging="161"/>
      </w:pPr>
      <w:rPr>
        <w:rFonts w:hint="default"/>
        <w:lang w:val="cs-CZ" w:eastAsia="en-US" w:bidi="ar-SA"/>
      </w:rPr>
    </w:lvl>
    <w:lvl w:ilvl="2" w:tplc="3F68CBAA">
      <w:numFmt w:val="bullet"/>
      <w:lvlText w:val="•"/>
      <w:lvlJc w:val="left"/>
      <w:pPr>
        <w:ind w:left="3559" w:hanging="161"/>
      </w:pPr>
      <w:rPr>
        <w:rFonts w:hint="default"/>
        <w:lang w:val="cs-CZ" w:eastAsia="en-US" w:bidi="ar-SA"/>
      </w:rPr>
    </w:lvl>
    <w:lvl w:ilvl="3" w:tplc="C88058E4">
      <w:numFmt w:val="bullet"/>
      <w:lvlText w:val="•"/>
      <w:lvlJc w:val="left"/>
      <w:pPr>
        <w:ind w:left="3898" w:hanging="161"/>
      </w:pPr>
      <w:rPr>
        <w:rFonts w:hint="default"/>
        <w:lang w:val="cs-CZ" w:eastAsia="en-US" w:bidi="ar-SA"/>
      </w:rPr>
    </w:lvl>
    <w:lvl w:ilvl="4" w:tplc="7B8E8BC8">
      <w:numFmt w:val="bullet"/>
      <w:lvlText w:val="•"/>
      <w:lvlJc w:val="left"/>
      <w:pPr>
        <w:ind w:left="4238" w:hanging="161"/>
      </w:pPr>
      <w:rPr>
        <w:rFonts w:hint="default"/>
        <w:lang w:val="cs-CZ" w:eastAsia="en-US" w:bidi="ar-SA"/>
      </w:rPr>
    </w:lvl>
    <w:lvl w:ilvl="5" w:tplc="0CB0FE7C">
      <w:numFmt w:val="bullet"/>
      <w:lvlText w:val="•"/>
      <w:lvlJc w:val="left"/>
      <w:pPr>
        <w:ind w:left="4577" w:hanging="161"/>
      </w:pPr>
      <w:rPr>
        <w:rFonts w:hint="default"/>
        <w:lang w:val="cs-CZ" w:eastAsia="en-US" w:bidi="ar-SA"/>
      </w:rPr>
    </w:lvl>
    <w:lvl w:ilvl="6" w:tplc="A20AE392">
      <w:numFmt w:val="bullet"/>
      <w:lvlText w:val="•"/>
      <w:lvlJc w:val="left"/>
      <w:pPr>
        <w:ind w:left="4917" w:hanging="161"/>
      </w:pPr>
      <w:rPr>
        <w:rFonts w:hint="default"/>
        <w:lang w:val="cs-CZ" w:eastAsia="en-US" w:bidi="ar-SA"/>
      </w:rPr>
    </w:lvl>
    <w:lvl w:ilvl="7" w:tplc="F14EF7DE">
      <w:numFmt w:val="bullet"/>
      <w:lvlText w:val="•"/>
      <w:lvlJc w:val="left"/>
      <w:pPr>
        <w:ind w:left="5256" w:hanging="161"/>
      </w:pPr>
      <w:rPr>
        <w:rFonts w:hint="default"/>
        <w:lang w:val="cs-CZ" w:eastAsia="en-US" w:bidi="ar-SA"/>
      </w:rPr>
    </w:lvl>
    <w:lvl w:ilvl="8" w:tplc="91DE5D02">
      <w:numFmt w:val="bullet"/>
      <w:lvlText w:val="•"/>
      <w:lvlJc w:val="left"/>
      <w:pPr>
        <w:ind w:left="5596" w:hanging="161"/>
      </w:pPr>
      <w:rPr>
        <w:rFonts w:hint="default"/>
        <w:lang w:val="cs-CZ" w:eastAsia="en-US" w:bidi="ar-SA"/>
      </w:rPr>
    </w:lvl>
  </w:abstractNum>
  <w:abstractNum w:abstractNumId="12" w15:restartNumberingAfterBreak="0">
    <w:nsid w:val="762D634B"/>
    <w:multiLevelType w:val="hybridMultilevel"/>
    <w:tmpl w:val="E72873C4"/>
    <w:lvl w:ilvl="0" w:tplc="90242AC2">
      <w:numFmt w:val="bullet"/>
      <w:lvlText w:val="-"/>
      <w:lvlJc w:val="left"/>
      <w:pPr>
        <w:ind w:left="150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C08EA710">
      <w:numFmt w:val="bullet"/>
      <w:lvlText w:val="•"/>
      <w:lvlJc w:val="left"/>
      <w:pPr>
        <w:ind w:left="2300" w:hanging="360"/>
      </w:pPr>
      <w:rPr>
        <w:rFonts w:hint="default"/>
        <w:lang w:val="cs-CZ" w:eastAsia="en-US" w:bidi="ar-SA"/>
      </w:rPr>
    </w:lvl>
    <w:lvl w:ilvl="2" w:tplc="C0F061BE">
      <w:numFmt w:val="bullet"/>
      <w:lvlText w:val="•"/>
      <w:lvlJc w:val="left"/>
      <w:pPr>
        <w:ind w:left="3101" w:hanging="360"/>
      </w:pPr>
      <w:rPr>
        <w:rFonts w:hint="default"/>
        <w:lang w:val="cs-CZ" w:eastAsia="en-US" w:bidi="ar-SA"/>
      </w:rPr>
    </w:lvl>
    <w:lvl w:ilvl="3" w:tplc="1FB49084">
      <w:numFmt w:val="bullet"/>
      <w:lvlText w:val="•"/>
      <w:lvlJc w:val="left"/>
      <w:pPr>
        <w:ind w:left="3901" w:hanging="360"/>
      </w:pPr>
      <w:rPr>
        <w:rFonts w:hint="default"/>
        <w:lang w:val="cs-CZ" w:eastAsia="en-US" w:bidi="ar-SA"/>
      </w:rPr>
    </w:lvl>
    <w:lvl w:ilvl="4" w:tplc="812CEB5C">
      <w:numFmt w:val="bullet"/>
      <w:lvlText w:val="•"/>
      <w:lvlJc w:val="left"/>
      <w:pPr>
        <w:ind w:left="4702" w:hanging="360"/>
      </w:pPr>
      <w:rPr>
        <w:rFonts w:hint="default"/>
        <w:lang w:val="cs-CZ" w:eastAsia="en-US" w:bidi="ar-SA"/>
      </w:rPr>
    </w:lvl>
    <w:lvl w:ilvl="5" w:tplc="D006194E">
      <w:numFmt w:val="bullet"/>
      <w:lvlText w:val="•"/>
      <w:lvlJc w:val="left"/>
      <w:pPr>
        <w:ind w:left="5503" w:hanging="360"/>
      </w:pPr>
      <w:rPr>
        <w:rFonts w:hint="default"/>
        <w:lang w:val="cs-CZ" w:eastAsia="en-US" w:bidi="ar-SA"/>
      </w:rPr>
    </w:lvl>
    <w:lvl w:ilvl="6" w:tplc="06FEB4AE">
      <w:numFmt w:val="bullet"/>
      <w:lvlText w:val="•"/>
      <w:lvlJc w:val="left"/>
      <w:pPr>
        <w:ind w:left="6303" w:hanging="360"/>
      </w:pPr>
      <w:rPr>
        <w:rFonts w:hint="default"/>
        <w:lang w:val="cs-CZ" w:eastAsia="en-US" w:bidi="ar-SA"/>
      </w:rPr>
    </w:lvl>
    <w:lvl w:ilvl="7" w:tplc="EA3C885C">
      <w:numFmt w:val="bullet"/>
      <w:lvlText w:val="•"/>
      <w:lvlJc w:val="left"/>
      <w:pPr>
        <w:ind w:left="7104" w:hanging="360"/>
      </w:pPr>
      <w:rPr>
        <w:rFonts w:hint="default"/>
        <w:lang w:val="cs-CZ" w:eastAsia="en-US" w:bidi="ar-SA"/>
      </w:rPr>
    </w:lvl>
    <w:lvl w:ilvl="8" w:tplc="935A6640">
      <w:numFmt w:val="bullet"/>
      <w:lvlText w:val="•"/>
      <w:lvlJc w:val="left"/>
      <w:pPr>
        <w:ind w:left="7905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79B0157F"/>
    <w:multiLevelType w:val="hybridMultilevel"/>
    <w:tmpl w:val="BFE8A8BA"/>
    <w:lvl w:ilvl="0" w:tplc="6DB4EA24">
      <w:start w:val="1"/>
      <w:numFmt w:val="decimal"/>
      <w:lvlText w:val="%1."/>
      <w:lvlJc w:val="left"/>
      <w:pPr>
        <w:ind w:left="782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EAA45C2A">
      <w:start w:val="1"/>
      <w:numFmt w:val="lowerLetter"/>
      <w:lvlText w:val="%2)"/>
      <w:lvlJc w:val="left"/>
      <w:pPr>
        <w:ind w:left="9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433A6E0C">
      <w:numFmt w:val="bullet"/>
      <w:lvlText w:val="•"/>
      <w:lvlJc w:val="left"/>
      <w:pPr>
        <w:ind w:left="1115" w:hanging="360"/>
      </w:pPr>
      <w:rPr>
        <w:rFonts w:hint="default"/>
        <w:lang w:val="cs-CZ" w:eastAsia="en-US" w:bidi="ar-SA"/>
      </w:rPr>
    </w:lvl>
    <w:lvl w:ilvl="3" w:tplc="4E7C4018">
      <w:numFmt w:val="bullet"/>
      <w:lvlText w:val="•"/>
      <w:lvlJc w:val="left"/>
      <w:pPr>
        <w:ind w:left="1291" w:hanging="360"/>
      </w:pPr>
      <w:rPr>
        <w:rFonts w:hint="default"/>
        <w:lang w:val="cs-CZ" w:eastAsia="en-US" w:bidi="ar-SA"/>
      </w:rPr>
    </w:lvl>
    <w:lvl w:ilvl="4" w:tplc="46FE0572">
      <w:numFmt w:val="bullet"/>
      <w:lvlText w:val="•"/>
      <w:lvlJc w:val="left"/>
      <w:pPr>
        <w:ind w:left="1467" w:hanging="360"/>
      </w:pPr>
      <w:rPr>
        <w:rFonts w:hint="default"/>
        <w:lang w:val="cs-CZ" w:eastAsia="en-US" w:bidi="ar-SA"/>
      </w:rPr>
    </w:lvl>
    <w:lvl w:ilvl="5" w:tplc="39E2E9B6"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6" w:tplc="76C4AFA8">
      <w:numFmt w:val="bullet"/>
      <w:lvlText w:val="•"/>
      <w:lvlJc w:val="left"/>
      <w:pPr>
        <w:ind w:left="1819" w:hanging="360"/>
      </w:pPr>
      <w:rPr>
        <w:rFonts w:hint="default"/>
        <w:lang w:val="cs-CZ" w:eastAsia="en-US" w:bidi="ar-SA"/>
      </w:rPr>
    </w:lvl>
    <w:lvl w:ilvl="7" w:tplc="54A6CE04">
      <w:numFmt w:val="bullet"/>
      <w:lvlText w:val="•"/>
      <w:lvlJc w:val="left"/>
      <w:pPr>
        <w:ind w:left="1995" w:hanging="360"/>
      </w:pPr>
      <w:rPr>
        <w:rFonts w:hint="default"/>
        <w:lang w:val="cs-CZ" w:eastAsia="en-US" w:bidi="ar-SA"/>
      </w:rPr>
    </w:lvl>
    <w:lvl w:ilvl="8" w:tplc="178475C2">
      <w:numFmt w:val="bullet"/>
      <w:lvlText w:val="•"/>
      <w:lvlJc w:val="left"/>
      <w:pPr>
        <w:ind w:left="2171" w:hanging="360"/>
      </w:pPr>
      <w:rPr>
        <w:rFonts w:hint="default"/>
        <w:lang w:val="cs-CZ" w:eastAsia="en-US" w:bidi="ar-SA"/>
      </w:rPr>
    </w:lvl>
  </w:abstractNum>
  <w:abstractNum w:abstractNumId="14" w15:restartNumberingAfterBreak="0">
    <w:nsid w:val="79F9213E"/>
    <w:multiLevelType w:val="hybridMultilevel"/>
    <w:tmpl w:val="E168E1B2"/>
    <w:lvl w:ilvl="0" w:tplc="FB0A5D34">
      <w:start w:val="1"/>
      <w:numFmt w:val="decimal"/>
      <w:lvlText w:val="%1."/>
      <w:lvlJc w:val="left"/>
      <w:pPr>
        <w:ind w:left="780" w:hanging="5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1E5E4E6C">
      <w:numFmt w:val="bullet"/>
      <w:lvlText w:val="•"/>
      <w:lvlJc w:val="left"/>
      <w:pPr>
        <w:ind w:left="1652" w:hanging="564"/>
      </w:pPr>
      <w:rPr>
        <w:rFonts w:hint="default"/>
        <w:lang w:val="cs-CZ" w:eastAsia="en-US" w:bidi="ar-SA"/>
      </w:rPr>
    </w:lvl>
    <w:lvl w:ilvl="2" w:tplc="19AC1F22">
      <w:numFmt w:val="bullet"/>
      <w:lvlText w:val="•"/>
      <w:lvlJc w:val="left"/>
      <w:pPr>
        <w:ind w:left="2525" w:hanging="564"/>
      </w:pPr>
      <w:rPr>
        <w:rFonts w:hint="default"/>
        <w:lang w:val="cs-CZ" w:eastAsia="en-US" w:bidi="ar-SA"/>
      </w:rPr>
    </w:lvl>
    <w:lvl w:ilvl="3" w:tplc="C4707CD2">
      <w:numFmt w:val="bullet"/>
      <w:lvlText w:val="•"/>
      <w:lvlJc w:val="left"/>
      <w:pPr>
        <w:ind w:left="3397" w:hanging="564"/>
      </w:pPr>
      <w:rPr>
        <w:rFonts w:hint="default"/>
        <w:lang w:val="cs-CZ" w:eastAsia="en-US" w:bidi="ar-SA"/>
      </w:rPr>
    </w:lvl>
    <w:lvl w:ilvl="4" w:tplc="E892B8B0">
      <w:numFmt w:val="bullet"/>
      <w:lvlText w:val="•"/>
      <w:lvlJc w:val="left"/>
      <w:pPr>
        <w:ind w:left="4270" w:hanging="564"/>
      </w:pPr>
      <w:rPr>
        <w:rFonts w:hint="default"/>
        <w:lang w:val="cs-CZ" w:eastAsia="en-US" w:bidi="ar-SA"/>
      </w:rPr>
    </w:lvl>
    <w:lvl w:ilvl="5" w:tplc="E0583D9A">
      <w:numFmt w:val="bullet"/>
      <w:lvlText w:val="•"/>
      <w:lvlJc w:val="left"/>
      <w:pPr>
        <w:ind w:left="5143" w:hanging="564"/>
      </w:pPr>
      <w:rPr>
        <w:rFonts w:hint="default"/>
        <w:lang w:val="cs-CZ" w:eastAsia="en-US" w:bidi="ar-SA"/>
      </w:rPr>
    </w:lvl>
    <w:lvl w:ilvl="6" w:tplc="B70CC8AA">
      <w:numFmt w:val="bullet"/>
      <w:lvlText w:val="•"/>
      <w:lvlJc w:val="left"/>
      <w:pPr>
        <w:ind w:left="6015" w:hanging="564"/>
      </w:pPr>
      <w:rPr>
        <w:rFonts w:hint="default"/>
        <w:lang w:val="cs-CZ" w:eastAsia="en-US" w:bidi="ar-SA"/>
      </w:rPr>
    </w:lvl>
    <w:lvl w:ilvl="7" w:tplc="C0062636">
      <w:numFmt w:val="bullet"/>
      <w:lvlText w:val="•"/>
      <w:lvlJc w:val="left"/>
      <w:pPr>
        <w:ind w:left="6888" w:hanging="564"/>
      </w:pPr>
      <w:rPr>
        <w:rFonts w:hint="default"/>
        <w:lang w:val="cs-CZ" w:eastAsia="en-US" w:bidi="ar-SA"/>
      </w:rPr>
    </w:lvl>
    <w:lvl w:ilvl="8" w:tplc="4266A15A">
      <w:numFmt w:val="bullet"/>
      <w:lvlText w:val="•"/>
      <w:lvlJc w:val="left"/>
      <w:pPr>
        <w:ind w:left="7761" w:hanging="56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13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2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EC"/>
    <w:rsid w:val="00706D6A"/>
    <w:rsid w:val="00AB3257"/>
    <w:rsid w:val="00FC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53A1DDE"/>
  <w15:docId w15:val="{FA479D86-04E6-46BC-BEB8-7B46DDBB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48"/>
      <w:szCs w:val="48"/>
    </w:rPr>
  </w:style>
  <w:style w:type="paragraph" w:styleId="Nadpis2">
    <w:name w:val="heading 2"/>
    <w:basedOn w:val="Normln"/>
    <w:uiPriority w:val="9"/>
    <w:unhideWhenUsed/>
    <w:qFormat/>
    <w:pPr>
      <w:ind w:left="3979" w:right="3979"/>
      <w:jc w:val="center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ind w:left="216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1"/>
      <w:ind w:left="936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3538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Gregorek Kamil</dc:creator>
  <cp:lastModifiedBy>Kalužíková Klára (243426)</cp:lastModifiedBy>
  <cp:revision>2</cp:revision>
  <dcterms:created xsi:type="dcterms:W3CDTF">2022-03-07T12:29:00Z</dcterms:created>
  <dcterms:modified xsi:type="dcterms:W3CDTF">2022-03-07T12:29:00Z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2022-03-07T00:00:00Z</vt:filetime>
  </property>
</Properties>
</file>