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5139"/>
        <w:gridCol w:w="4642"/>
      </w:tblGrid>
      <w:tr w:rsidR="00E564E7" w:rsidRPr="00E24BA5" w:rsidTr="0031584B">
        <w:trPr>
          <w:trHeight w:val="8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bookmarkStart w:id="0" w:name="_GoBack"/>
            <w:bookmarkEnd w:id="0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E7" w:rsidRPr="00E24BA5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 Objednávka   </w:t>
            </w:r>
            <w:r w:rsidR="00842EDE">
              <w:rPr>
                <w:rFonts w:ascii="Arial Narrow" w:hAnsi="Arial Narrow" w:cs="Tahoma"/>
                <w:b/>
                <w:sz w:val="28"/>
                <w:szCs w:val="28"/>
              </w:rPr>
              <w:t>J0031/2022</w:t>
            </w:r>
            <w:r w:rsidR="00E24BA5" w:rsidRPr="00897605">
              <w:rPr>
                <w:rFonts w:ascii="Arial Narrow" w:hAnsi="Arial Narrow" w:cs="Tahoma"/>
                <w:b/>
                <w:sz w:val="28"/>
                <w:szCs w:val="28"/>
              </w:rPr>
              <w:t xml:space="preserve"> / </w:t>
            </w:r>
            <w:r w:rsidR="00842EDE">
              <w:rPr>
                <w:rFonts w:ascii="Arial Narrow" w:hAnsi="Arial Narrow" w:cs="Tahoma"/>
                <w:b/>
                <w:sz w:val="28"/>
                <w:szCs w:val="28"/>
              </w:rPr>
              <w:t>Koudelka</w:t>
            </w:r>
          </w:p>
        </w:tc>
      </w:tr>
      <w:tr w:rsidR="00E564E7" w:rsidRPr="00E24BA5" w:rsidTr="00897605">
        <w:trPr>
          <w:trHeight w:val="51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ODBĚRATEL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DODAVATEL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Technické služby Tábor s.r.o.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842EDE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PARTNER-STAV,  s.r.o.</w:t>
            </w:r>
            <w:r w:rsidR="0070510B"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Kpt. Jaroše 2418</w:t>
            </w:r>
            <w:r w:rsid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E24BA5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390 03 Tábor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842EDE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>Verdunská 712/7, Praha - Bubeneč, 16000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 xml:space="preserve"> zapsána v Obchodním rejstříku spis.zn. C 4797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IČO: 62502565       DIČ: CZ62502565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E564E7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IČO:  </w:t>
            </w:r>
            <w:r w:rsidR="00842EDE">
              <w:rPr>
                <w:rFonts w:ascii="Arial Narrow" w:hAnsi="Arial Narrow" w:cs="Tahoma"/>
                <w:sz w:val="28"/>
                <w:szCs w:val="28"/>
              </w:rPr>
              <w:t>27078311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č.ú.: 0700846349/0800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5F4E82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sz w:val="28"/>
                <w:szCs w:val="28"/>
              </w:rPr>
              <w:t xml:space="preserve">           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tel: 381231225, 381231072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fax: 381234647,  GSM 724/050850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Objednáváme u  Vás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42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372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CA79A9" w:rsidRDefault="00842EDE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betonová dlažba   534m2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zakázka: </w:t>
            </w:r>
            <w:r w:rsidR="00842EDE">
              <w:rPr>
                <w:rFonts w:ascii="Arial Narrow" w:hAnsi="Arial Narrow" w:cs="Tahoma"/>
                <w:sz w:val="28"/>
                <w:szCs w:val="28"/>
              </w:rPr>
              <w:t>Havanská ul.</w:t>
            </w:r>
            <w:r w:rsidR="00842EDE">
              <w:rPr>
                <w:rFonts w:ascii="Arial Narrow" w:hAnsi="Arial Narrow" w:cs="Tahoma"/>
                <w:sz w:val="28"/>
                <w:szCs w:val="28"/>
              </w:rPr>
              <w:cr/>
              <w:t xml:space="preserve">
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předpokládaná cena: </w:t>
            </w:r>
            <w:r w:rsidR="00842EDE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160 000,00 bez DPH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termín plnění: </w:t>
            </w:r>
            <w:r w:rsidR="00842EDE">
              <w:rPr>
                <w:rFonts w:ascii="Arial Narrow" w:hAnsi="Arial Narrow" w:cs="Tahoma"/>
                <w:sz w:val="28"/>
                <w:szCs w:val="28"/>
              </w:rPr>
              <w:t>07. 03. 2022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 </w:t>
            </w:r>
            <w:r w:rsidR="005F4E82">
              <w:rPr>
                <w:rFonts w:ascii="Arial Narrow" w:hAnsi="Arial Narrow" w:cs="Tahoma"/>
                <w:sz w:val="28"/>
                <w:szCs w:val="28"/>
              </w:rPr>
              <w:t>do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</w:t>
            </w:r>
            <w:r w:rsidR="00842EDE">
              <w:rPr>
                <w:rFonts w:ascii="Arial Narrow" w:hAnsi="Arial Narrow" w:cs="Tahoma"/>
                <w:sz w:val="28"/>
                <w:szCs w:val="28"/>
              </w:rPr>
              <w:t>30. 05. 2022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                       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ke  kterému  může  kdykoli  v  budoucnu  dojít.  </w:t>
            </w:r>
          </w:p>
          <w:p w:rsidR="00E564E7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povinnen k uveřejnění smlouvy/objednávky nad 50.000 Kč prostřednictvím registru smluv.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:rsidTr="0031584B">
        <w:trPr>
          <w:trHeight w:val="396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objednavatele</w:t>
            </w:r>
            <w:r w:rsidR="0070510B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842EDE">
              <w:rPr>
                <w:rFonts w:ascii="Arial Narrow" w:hAnsi="Arial Narrow" w:cs="Tahoma"/>
                <w:sz w:val="28"/>
                <w:szCs w:val="28"/>
              </w:rPr>
              <w:t>07. 03. 2022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akceptace objednávky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Na faktuře musí být uvedeno číslo této objednávky nebo přiložena kopie.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nemůže být faktura proplacena a bude Vám vrácena,</w:t>
            </w:r>
            <w:r w:rsid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E24BA5"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pro nesplnění požadovaných náležitostí.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:rsidR="00E564E7" w:rsidRDefault="00E564E7"/>
    <w:sectPr w:rsidR="00E564E7" w:rsidSect="0031584B">
      <w:pgSz w:w="11906" w:h="16838"/>
      <w:pgMar w:top="56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4E7"/>
    <w:rsid w:val="0031584B"/>
    <w:rsid w:val="0034680F"/>
    <w:rsid w:val="0045670E"/>
    <w:rsid w:val="004F608F"/>
    <w:rsid w:val="005561D1"/>
    <w:rsid w:val="005F4E82"/>
    <w:rsid w:val="0070510B"/>
    <w:rsid w:val="00841B5D"/>
    <w:rsid w:val="00842EDE"/>
    <w:rsid w:val="00897605"/>
    <w:rsid w:val="00AA41D4"/>
    <w:rsid w:val="00C6320C"/>
    <w:rsid w:val="00CA79A9"/>
    <w:rsid w:val="00E24BA5"/>
    <w:rsid w:val="00E5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svackova</cp:lastModifiedBy>
  <cp:revision>2</cp:revision>
  <cp:lastPrinted>2020-03-24T07:14:00Z</cp:lastPrinted>
  <dcterms:created xsi:type="dcterms:W3CDTF">2022-03-07T05:26:00Z</dcterms:created>
  <dcterms:modified xsi:type="dcterms:W3CDTF">2022-03-07T05:26:00Z</dcterms:modified>
</cp:coreProperties>
</file>