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990" w:rsidRDefault="005D4990" w:rsidP="005D4990">
      <w:pPr>
        <w:tabs>
          <w:tab w:val="left" w:pos="7230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b/>
          <w:szCs w:val="18"/>
        </w:rPr>
        <w:t>SMLOUVA č.:</w:t>
      </w:r>
      <w:r w:rsidR="007243F9">
        <w:rPr>
          <w:rFonts w:ascii="Arial" w:hAnsi="Arial" w:cs="Arial"/>
          <w:b/>
          <w:szCs w:val="18"/>
        </w:rPr>
        <w:t xml:space="preserve"> </w:t>
      </w:r>
      <w:r w:rsidR="004A2D93">
        <w:rPr>
          <w:rFonts w:ascii="Arial" w:hAnsi="Arial" w:cs="Arial"/>
          <w:b/>
          <w:szCs w:val="18"/>
        </w:rPr>
        <w:t>081</w:t>
      </w:r>
      <w:r w:rsidR="002B368F">
        <w:rPr>
          <w:rFonts w:ascii="Arial" w:hAnsi="Arial" w:cs="Arial"/>
          <w:b/>
          <w:szCs w:val="18"/>
        </w:rPr>
        <w:t>/20</w:t>
      </w:r>
      <w:r w:rsidR="00681915">
        <w:rPr>
          <w:rFonts w:ascii="Arial" w:hAnsi="Arial" w:cs="Arial"/>
          <w:b/>
          <w:szCs w:val="18"/>
        </w:rPr>
        <w:t>2</w:t>
      </w:r>
      <w:r w:rsidR="004A2D93">
        <w:rPr>
          <w:rFonts w:ascii="Arial" w:hAnsi="Arial" w:cs="Arial"/>
          <w:b/>
          <w:szCs w:val="18"/>
        </w:rPr>
        <w:t>2</w:t>
      </w:r>
    </w:p>
    <w:p w:rsidR="005D4990" w:rsidRDefault="005D4990" w:rsidP="005D4990">
      <w:pPr>
        <w:tabs>
          <w:tab w:val="left" w:pos="6237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Smluvní strany:</w:t>
      </w:r>
    </w:p>
    <w:tbl>
      <w:tblPr>
        <w:tblStyle w:val="Mkatabulky"/>
        <w:tblW w:w="1049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867"/>
        <w:gridCol w:w="2711"/>
        <w:gridCol w:w="283"/>
        <w:gridCol w:w="6379"/>
      </w:tblGrid>
      <w:tr w:rsidR="005D4990" w:rsidTr="005D4990">
        <w:tc>
          <w:tcPr>
            <w:tcW w:w="1117" w:type="dxa"/>
            <w:gridSpan w:val="2"/>
            <w:hideMark/>
          </w:tcPr>
          <w:p w:rsidR="005D4990" w:rsidRDefault="005D4990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>Odběratel</w:t>
            </w:r>
          </w:p>
        </w:tc>
        <w:tc>
          <w:tcPr>
            <w:tcW w:w="2711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  <w:gridSpan w:val="2"/>
            <w:hideMark/>
          </w:tcPr>
          <w:p w:rsidR="005D4990" w:rsidRPr="006834C4" w:rsidRDefault="005D4990">
            <w:pPr>
              <w:pStyle w:val="Style5"/>
              <w:shd w:val="clear" w:color="auto" w:fill="auto"/>
              <w:spacing w:after="0"/>
              <w:ind w:firstLine="0"/>
              <w:rPr>
                <w:b w:val="0"/>
              </w:rPr>
            </w:pPr>
            <w:r w:rsidRPr="006834C4">
              <w:rPr>
                <w:rStyle w:val="CharStyle6"/>
                <w:b/>
                <w:color w:val="000000"/>
              </w:rPr>
              <w:t>Dodavatel</w:t>
            </w:r>
          </w:p>
        </w:tc>
      </w:tr>
      <w:tr w:rsidR="00747A29" w:rsidTr="005D4990">
        <w:tc>
          <w:tcPr>
            <w:tcW w:w="250" w:type="dxa"/>
          </w:tcPr>
          <w:p w:rsidR="00747A29" w:rsidRDefault="00747A29" w:rsidP="00747A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747A29" w:rsidRDefault="00747A29" w:rsidP="00747A29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>Název: VOŠZ a SŠZ, p.o. Ústí nad Labem</w:t>
            </w:r>
          </w:p>
        </w:tc>
        <w:tc>
          <w:tcPr>
            <w:tcW w:w="6379" w:type="dxa"/>
            <w:hideMark/>
          </w:tcPr>
          <w:p w:rsidR="00747A29" w:rsidRDefault="00152214" w:rsidP="00747A29">
            <w:pPr>
              <w:pStyle w:val="Style5"/>
              <w:shd w:val="clear" w:color="auto" w:fill="auto"/>
              <w:spacing w:after="0" w:line="235" w:lineRule="exact"/>
              <w:ind w:firstLine="0"/>
            </w:pPr>
            <w:r>
              <w:rPr>
                <w:rStyle w:val="CharStyle6"/>
                <w:color w:val="000000"/>
              </w:rPr>
              <w:t>Název: LOSAN s.r.o.</w:t>
            </w:r>
          </w:p>
        </w:tc>
      </w:tr>
      <w:tr w:rsidR="00747A29" w:rsidTr="005D4990">
        <w:tc>
          <w:tcPr>
            <w:tcW w:w="250" w:type="dxa"/>
          </w:tcPr>
          <w:p w:rsidR="00747A29" w:rsidRDefault="00747A29" w:rsidP="00747A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747A29" w:rsidRDefault="00747A29" w:rsidP="00747A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>Sídlo: Palachova 35/700</w:t>
            </w:r>
          </w:p>
        </w:tc>
        <w:tc>
          <w:tcPr>
            <w:tcW w:w="6379" w:type="dxa"/>
            <w:hideMark/>
          </w:tcPr>
          <w:p w:rsidR="00747A29" w:rsidRDefault="00152214" w:rsidP="00747A29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Sídlo: Špitálské náměstí 1044/4</w:t>
            </w:r>
            <w:r w:rsidR="00747A29">
              <w:rPr>
                <w:rStyle w:val="CharStyle10"/>
                <w:color w:val="000000"/>
              </w:rPr>
              <w:t>, 400 01 Ústí nad Labem</w:t>
            </w:r>
          </w:p>
        </w:tc>
      </w:tr>
      <w:tr w:rsidR="00747A29" w:rsidTr="005D4990">
        <w:tc>
          <w:tcPr>
            <w:tcW w:w="250" w:type="dxa"/>
          </w:tcPr>
          <w:p w:rsidR="00747A29" w:rsidRDefault="00747A29" w:rsidP="00747A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747A29" w:rsidRDefault="00747A29" w:rsidP="00747A29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color w:val="000000"/>
              </w:rPr>
              <w:t xml:space="preserve">400 01 Ústí nad Labem </w:t>
            </w:r>
          </w:p>
        </w:tc>
        <w:tc>
          <w:tcPr>
            <w:tcW w:w="6379" w:type="dxa"/>
            <w:hideMark/>
          </w:tcPr>
          <w:p w:rsidR="00747A29" w:rsidRDefault="00152214" w:rsidP="00747A29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DIČ/IČ: CZ640535800/64053580</w:t>
            </w:r>
          </w:p>
        </w:tc>
      </w:tr>
      <w:tr w:rsidR="00747A29" w:rsidTr="005D4990">
        <w:tc>
          <w:tcPr>
            <w:tcW w:w="250" w:type="dxa"/>
          </w:tcPr>
          <w:p w:rsidR="00747A29" w:rsidRDefault="00747A29" w:rsidP="00747A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747A29" w:rsidRDefault="00747A29" w:rsidP="00747A29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0"/>
                <w:color w:val="000000"/>
              </w:rPr>
              <w:t>Česká republika</w:t>
            </w:r>
          </w:p>
        </w:tc>
        <w:tc>
          <w:tcPr>
            <w:tcW w:w="6379" w:type="dxa"/>
            <w:hideMark/>
          </w:tcPr>
          <w:p w:rsidR="00747A29" w:rsidRDefault="00747A29" w:rsidP="00747A29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Bankovní spojení: </w:t>
            </w:r>
            <w:r w:rsidR="00152214">
              <w:rPr>
                <w:rStyle w:val="CharStyle10"/>
                <w:color w:val="000000"/>
              </w:rPr>
              <w:t>777333779/5500</w:t>
            </w:r>
          </w:p>
        </w:tc>
      </w:tr>
      <w:tr w:rsidR="00747A29" w:rsidTr="005D4990">
        <w:tc>
          <w:tcPr>
            <w:tcW w:w="250" w:type="dxa"/>
          </w:tcPr>
          <w:p w:rsidR="00747A29" w:rsidRDefault="00747A29" w:rsidP="00747A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747A29" w:rsidRDefault="00747A29" w:rsidP="00747A29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DIČ/IČ: CZ00673358</w:t>
            </w:r>
          </w:p>
        </w:tc>
        <w:tc>
          <w:tcPr>
            <w:tcW w:w="6379" w:type="dxa"/>
            <w:hideMark/>
          </w:tcPr>
          <w:p w:rsidR="00747A29" w:rsidRDefault="00747A29" w:rsidP="00747A29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Je plátce DPH </w:t>
            </w:r>
          </w:p>
        </w:tc>
      </w:tr>
      <w:tr w:rsidR="00541530" w:rsidTr="005D4990">
        <w:tc>
          <w:tcPr>
            <w:tcW w:w="250" w:type="dxa"/>
          </w:tcPr>
          <w:p w:rsidR="00541530" w:rsidRDefault="00541530" w:rsidP="005415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41530" w:rsidRDefault="00541530" w:rsidP="00541530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Bankovní spojení: 34437411/0100</w:t>
            </w:r>
          </w:p>
        </w:tc>
        <w:tc>
          <w:tcPr>
            <w:tcW w:w="6379" w:type="dxa"/>
            <w:hideMark/>
          </w:tcPr>
          <w:p w:rsidR="00541530" w:rsidRDefault="00541530" w:rsidP="00541530">
            <w:pPr>
              <w:pStyle w:val="Style9"/>
              <w:shd w:val="clear" w:color="auto" w:fill="auto"/>
              <w:spacing w:after="0" w:line="235" w:lineRule="exact"/>
            </w:pPr>
            <w:r>
              <w:t>Zástupce - jednatel: David Weiss</w:t>
            </w:r>
          </w:p>
        </w:tc>
      </w:tr>
      <w:tr w:rsidR="00747A29" w:rsidTr="005D4990">
        <w:tc>
          <w:tcPr>
            <w:tcW w:w="250" w:type="dxa"/>
          </w:tcPr>
          <w:p w:rsidR="00747A29" w:rsidRDefault="00747A29" w:rsidP="00747A29"/>
        </w:tc>
        <w:tc>
          <w:tcPr>
            <w:tcW w:w="3861" w:type="dxa"/>
            <w:gridSpan w:val="3"/>
            <w:hideMark/>
          </w:tcPr>
          <w:p w:rsidR="00747A29" w:rsidRDefault="00747A29" w:rsidP="00747A29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Plátce DPH – nejsme plátci</w:t>
            </w:r>
          </w:p>
        </w:tc>
        <w:tc>
          <w:tcPr>
            <w:tcW w:w="6379" w:type="dxa"/>
            <w:hideMark/>
          </w:tcPr>
          <w:p w:rsidR="00747A29" w:rsidRDefault="00541530" w:rsidP="00747A29">
            <w:pPr>
              <w:pStyle w:val="Style9"/>
              <w:shd w:val="clear" w:color="auto" w:fill="auto"/>
              <w:spacing w:after="0" w:line="235" w:lineRule="exact"/>
            </w:pPr>
            <w:r>
              <w:t>tel.: 475 220 640</w:t>
            </w:r>
          </w:p>
        </w:tc>
      </w:tr>
      <w:tr w:rsidR="00747A29" w:rsidTr="00170BA1">
        <w:trPr>
          <w:trHeight w:val="571"/>
        </w:trPr>
        <w:tc>
          <w:tcPr>
            <w:tcW w:w="250" w:type="dxa"/>
          </w:tcPr>
          <w:p w:rsidR="00747A29" w:rsidRDefault="00747A29" w:rsidP="00747A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747A29" w:rsidRPr="001C6A03" w:rsidRDefault="00747A29" w:rsidP="00747A29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Style w:val="CharStyle12"/>
                <w:sz w:val="18"/>
                <w:szCs w:val="18"/>
              </w:rPr>
              <w:t xml:space="preserve">Zástupce: </w:t>
            </w:r>
            <w:r w:rsidRPr="001C6A03">
              <w:rPr>
                <w:rFonts w:ascii="Arial" w:hAnsi="Arial" w:cs="Arial"/>
                <w:sz w:val="18"/>
                <w:szCs w:val="18"/>
              </w:rPr>
              <w:t>PhDr. Miroslava Zoubková</w:t>
            </w:r>
          </w:p>
          <w:p w:rsidR="00747A29" w:rsidRPr="001C6A03" w:rsidRDefault="00747A29" w:rsidP="00747A29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Fonts w:ascii="Arial" w:hAnsi="Arial" w:cs="Arial"/>
                <w:sz w:val="18"/>
                <w:szCs w:val="18"/>
              </w:rPr>
              <w:t>e-mail: jana.podolkova@szsvzs.cz</w:t>
            </w:r>
          </w:p>
          <w:p w:rsidR="00747A29" w:rsidRDefault="00747A29" w:rsidP="00747A29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Fonts w:ascii="Arial" w:hAnsi="Arial" w:cs="Arial"/>
                <w:sz w:val="18"/>
                <w:szCs w:val="18"/>
              </w:rPr>
              <w:t>tel.: 474 778 118</w:t>
            </w:r>
          </w:p>
        </w:tc>
        <w:tc>
          <w:tcPr>
            <w:tcW w:w="6379" w:type="dxa"/>
            <w:hideMark/>
          </w:tcPr>
          <w:p w:rsidR="00747A29" w:rsidRDefault="00541530" w:rsidP="00747A29">
            <w:pPr>
              <w:pStyle w:val="Style9"/>
              <w:shd w:val="clear" w:color="auto" w:fill="auto"/>
              <w:spacing w:after="0" w:line="235" w:lineRule="exact"/>
              <w:rPr>
                <w:color w:val="000000" w:themeColor="text1"/>
              </w:rPr>
            </w:pPr>
            <w:r>
              <w:t>e-mail: ul@losan.cz</w:t>
            </w:r>
          </w:p>
          <w:p w:rsidR="00747A29" w:rsidRDefault="00541530" w:rsidP="00747A29">
            <w:pPr>
              <w:pStyle w:val="Style9"/>
              <w:shd w:val="clear" w:color="auto" w:fill="auto"/>
              <w:spacing w:after="0" w:line="235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Kontakt: Jiří Brož, jiri.broz@losan.cz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3E52ED">
            <w:pPr>
              <w:pStyle w:val="Style9"/>
              <w:shd w:val="clear" w:color="auto" w:fill="auto"/>
              <w:spacing w:after="0"/>
              <w:ind w:right="1180"/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Datum vyhotovení smlouvy:</w:t>
            </w:r>
            <w:r w:rsidR="007243F9">
              <w:rPr>
                <w:rStyle w:val="CharStyle10"/>
                <w:color w:val="000000"/>
              </w:rPr>
              <w:t xml:space="preserve"> </w:t>
            </w:r>
            <w:r w:rsidR="004A2D93">
              <w:rPr>
                <w:rStyle w:val="CharStyle10"/>
                <w:color w:val="000000"/>
              </w:rPr>
              <w:t xml:space="preserve">2. </w:t>
            </w:r>
            <w:r w:rsidR="00681915">
              <w:rPr>
                <w:rStyle w:val="CharStyle10"/>
                <w:color w:val="000000"/>
              </w:rPr>
              <w:t xml:space="preserve">3. </w:t>
            </w:r>
            <w:r w:rsidR="004A2D93">
              <w:rPr>
                <w:rStyle w:val="CharStyle10"/>
                <w:color w:val="000000"/>
              </w:rPr>
              <w:t>2022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BE1B5A">
            <w:pPr>
              <w:pStyle w:val="Style9"/>
              <w:shd w:val="clear" w:color="auto" w:fill="auto"/>
              <w:spacing w:after="0"/>
              <w:ind w:right="1180"/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Termín dodání:</w:t>
            </w:r>
            <w:r w:rsidR="00747A29">
              <w:rPr>
                <w:rStyle w:val="CharStyle10"/>
                <w:color w:val="000000"/>
              </w:rPr>
              <w:t xml:space="preserve"> </w:t>
            </w:r>
            <w:r w:rsidR="004A2D93">
              <w:rPr>
                <w:rStyle w:val="CharStyle10"/>
                <w:color w:val="000000"/>
              </w:rPr>
              <w:t>dle domluvy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7243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 xml:space="preserve">     </w:t>
            </w:r>
            <w:r w:rsidR="005D4990">
              <w:rPr>
                <w:rStyle w:val="CharStyle10"/>
              </w:rPr>
              <w:t xml:space="preserve">Způsob platby: </w:t>
            </w:r>
            <w:r w:rsidR="007243F9">
              <w:rPr>
                <w:rStyle w:val="CharStyle10"/>
              </w:rPr>
              <w:t>fakturou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B906C7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Místo plnění:</w:t>
            </w:r>
            <w:r w:rsidR="004A2D93">
              <w:rPr>
                <w:rStyle w:val="CharStyle10"/>
                <w:color w:val="000000"/>
              </w:rPr>
              <w:t xml:space="preserve"> Moskevská 52,</w:t>
            </w:r>
            <w:r w:rsidR="00152214">
              <w:rPr>
                <w:rStyle w:val="CharStyle10"/>
                <w:color w:val="000000"/>
              </w:rPr>
              <w:t xml:space="preserve"> 400 01 Ústí nad Labem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98591B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7243F9">
              <w:rPr>
                <w:rStyle w:val="CharStyle10"/>
                <w:color w:val="000000"/>
              </w:rPr>
              <w:t xml:space="preserve">Lhůta splatnosti: </w:t>
            </w:r>
            <w:r w:rsidR="0098591B">
              <w:rPr>
                <w:rStyle w:val="CharStyle10"/>
                <w:color w:val="000000"/>
              </w:rPr>
              <w:t>14 dnů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7243F9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Délka záruky za jakost:</w:t>
            </w:r>
            <w:r w:rsidR="007243F9">
              <w:rPr>
                <w:rStyle w:val="CharStyle10"/>
                <w:color w:val="000000"/>
              </w:rPr>
              <w:t xml:space="preserve"> 2 roky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DB4877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Číslo VZ:</w:t>
            </w:r>
            <w:r w:rsidR="003179D3">
              <w:rPr>
                <w:rStyle w:val="CharStyle10"/>
                <w:color w:val="000000"/>
              </w:rPr>
              <w:t xml:space="preserve"> VZMR do 250 tis. bez DPH – </w:t>
            </w:r>
            <w:r w:rsidR="004A2D93">
              <w:rPr>
                <w:rStyle w:val="CharStyle10"/>
                <w:color w:val="000000"/>
              </w:rPr>
              <w:t>081/2022</w:t>
            </w:r>
          </w:p>
          <w:p w:rsidR="002B368F" w:rsidRDefault="004A2D93" w:rsidP="004A2D93">
            <w:pPr>
              <w:widowControl w:val="0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t>Nákup z projektu Šablony OP-VVV</w:t>
            </w:r>
          </w:p>
        </w:tc>
      </w:tr>
    </w:tbl>
    <w:p w:rsidR="005D4990" w:rsidRDefault="005D4990" w:rsidP="005D4990">
      <w:pPr>
        <w:jc w:val="center"/>
      </w:pPr>
    </w:p>
    <w:p w:rsidR="00DB4877" w:rsidRDefault="00DB4877" w:rsidP="00DB4877">
      <w:pPr>
        <w:pStyle w:val="Odstavecseseznamem"/>
        <w:widowControl w:val="0"/>
        <w:numPr>
          <w:ilvl w:val="0"/>
          <w:numId w:val="23"/>
        </w:numPr>
        <w:spacing w:after="0" w:line="240" w:lineRule="auto"/>
        <w:ind w:left="426" w:hanging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Předmět smlouvy a jeho cena</w:t>
      </w:r>
    </w:p>
    <w:tbl>
      <w:tblPr>
        <w:tblStyle w:val="Mkatabulky"/>
        <w:tblW w:w="10485" w:type="dxa"/>
        <w:tblCellSpacing w:w="1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876"/>
        <w:gridCol w:w="777"/>
        <w:gridCol w:w="679"/>
        <w:gridCol w:w="324"/>
        <w:gridCol w:w="1003"/>
        <w:gridCol w:w="1423"/>
        <w:gridCol w:w="1573"/>
      </w:tblGrid>
      <w:tr w:rsidR="00BC5E4C" w:rsidTr="00DB4877">
        <w:trPr>
          <w:tblCellSpacing w:w="11" w:type="dxa"/>
        </w:trPr>
        <w:tc>
          <w:tcPr>
            <w:tcW w:w="54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BC5E4C" w:rsidRDefault="00BC5E4C" w:rsidP="00BC5E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Předmět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BC5E4C" w:rsidRDefault="00BC5E4C" w:rsidP="00BC5E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Množství</w:t>
            </w: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C5E4C" w:rsidRDefault="00BC5E4C" w:rsidP="00BC5E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Měrná jednotka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C5E4C" w:rsidRDefault="00BC5E4C" w:rsidP="00BC5E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 xml:space="preserve">Jednotková cena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BC5E4C" w:rsidRDefault="00BC5E4C" w:rsidP="00BC5E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Cena celkem</w:t>
            </w:r>
          </w:p>
        </w:tc>
      </w:tr>
      <w:tr w:rsidR="00DB4877" w:rsidTr="00BC5E4C">
        <w:trPr>
          <w:trHeight w:val="251"/>
          <w:tblCellSpacing w:w="11" w:type="dxa"/>
        </w:trPr>
        <w:tc>
          <w:tcPr>
            <w:tcW w:w="5450" w:type="dxa"/>
            <w:gridSpan w:val="3"/>
            <w:vAlign w:val="bottom"/>
          </w:tcPr>
          <w:p w:rsidR="00DB4877" w:rsidRDefault="004A2D93" w:rsidP="003E44F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Lenovo TAB K10 (kód 342299)</w:t>
            </w:r>
          </w:p>
        </w:tc>
        <w:tc>
          <w:tcPr>
            <w:tcW w:w="981" w:type="dxa"/>
            <w:gridSpan w:val="2"/>
            <w:vAlign w:val="bottom"/>
          </w:tcPr>
          <w:p w:rsidR="00DB4877" w:rsidRDefault="004A2D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981" w:type="dxa"/>
            <w:vAlign w:val="bottom"/>
          </w:tcPr>
          <w:p w:rsidR="00DB4877" w:rsidRDefault="004A2D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1401" w:type="dxa"/>
            <w:vAlign w:val="bottom"/>
          </w:tcPr>
          <w:p w:rsidR="00DB4877" w:rsidRDefault="004A2D93" w:rsidP="004A2D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5.165,97</w:t>
            </w:r>
          </w:p>
        </w:tc>
        <w:tc>
          <w:tcPr>
            <w:tcW w:w="1540" w:type="dxa"/>
            <w:vAlign w:val="bottom"/>
          </w:tcPr>
          <w:p w:rsidR="00DB4877" w:rsidRDefault="004A2D93" w:rsidP="004A2D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268.785,42</w:t>
            </w:r>
          </w:p>
        </w:tc>
      </w:tr>
      <w:tr w:rsidR="004A2D93" w:rsidTr="00BC5E4C">
        <w:trPr>
          <w:trHeight w:val="251"/>
          <w:tblCellSpacing w:w="11" w:type="dxa"/>
        </w:trPr>
        <w:tc>
          <w:tcPr>
            <w:tcW w:w="5450" w:type="dxa"/>
            <w:gridSpan w:val="3"/>
            <w:vAlign w:val="bottom"/>
          </w:tcPr>
          <w:p w:rsidR="004A2D93" w:rsidRDefault="004A2D93" w:rsidP="003E44F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Baterie GP 25A (AAA)-2 ks (kód 130325)</w:t>
            </w:r>
          </w:p>
        </w:tc>
        <w:tc>
          <w:tcPr>
            <w:tcW w:w="981" w:type="dxa"/>
            <w:gridSpan w:val="2"/>
            <w:vAlign w:val="bottom"/>
          </w:tcPr>
          <w:p w:rsidR="004A2D93" w:rsidRDefault="004A2D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981" w:type="dxa"/>
            <w:vAlign w:val="bottom"/>
          </w:tcPr>
          <w:p w:rsidR="004A2D93" w:rsidRDefault="004A2D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1401" w:type="dxa"/>
            <w:vAlign w:val="bottom"/>
          </w:tcPr>
          <w:p w:rsidR="004A2D93" w:rsidRDefault="004A2D93" w:rsidP="004A2D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63,00</w:t>
            </w:r>
          </w:p>
        </w:tc>
        <w:tc>
          <w:tcPr>
            <w:tcW w:w="1540" w:type="dxa"/>
            <w:vAlign w:val="bottom"/>
          </w:tcPr>
          <w:p w:rsidR="004A2D93" w:rsidRDefault="004A2D93" w:rsidP="004A2D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1677,06</w:t>
            </w:r>
          </w:p>
        </w:tc>
      </w:tr>
      <w:tr w:rsidR="00DB4877" w:rsidTr="00BC5E4C">
        <w:trPr>
          <w:tblCellSpacing w:w="11" w:type="dxa"/>
        </w:trPr>
        <w:tc>
          <w:tcPr>
            <w:tcW w:w="54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B4877" w:rsidRDefault="004A2D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Dle cenové nabídky č. NAB3220037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B4877" w:rsidRDefault="00DB48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B4877" w:rsidRDefault="00DB48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B4877" w:rsidRDefault="00DB48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B4877" w:rsidRDefault="00DB4877" w:rsidP="00737E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4877" w:rsidTr="00BC5E4C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  <w:hideMark/>
          </w:tcPr>
          <w:p w:rsidR="00DB4877" w:rsidRDefault="00DB48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Celkem bez DPH</w:t>
            </w:r>
          </w:p>
        </w:tc>
        <w:tc>
          <w:tcPr>
            <w:tcW w:w="1434" w:type="dxa"/>
            <w:gridSpan w:val="2"/>
          </w:tcPr>
          <w:p w:rsidR="00DB4877" w:rsidRDefault="004A2D93" w:rsidP="00BC5E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223.522,71</w:t>
            </w:r>
            <w:r w:rsidR="00BC5E4C">
              <w:rPr>
                <w:rFonts w:ascii="Arial" w:hAnsi="Arial" w:cs="Arial"/>
                <w:sz w:val="16"/>
                <w:szCs w:val="16"/>
              </w:rPr>
              <w:t xml:space="preserve"> Kč</w:t>
            </w:r>
          </w:p>
        </w:tc>
      </w:tr>
      <w:tr w:rsidR="00DB4877" w:rsidTr="00BC5E4C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  <w:hideMark/>
          </w:tcPr>
          <w:p w:rsidR="00DB4877" w:rsidRDefault="00DB48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DPH</w:t>
            </w:r>
          </w:p>
        </w:tc>
        <w:tc>
          <w:tcPr>
            <w:tcW w:w="1434" w:type="dxa"/>
            <w:gridSpan w:val="2"/>
          </w:tcPr>
          <w:p w:rsidR="00DB4877" w:rsidRDefault="004A2D93" w:rsidP="00BC5E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46.939,77</w:t>
            </w:r>
            <w:r w:rsidR="00BC5E4C">
              <w:rPr>
                <w:rFonts w:ascii="Arial" w:hAnsi="Arial" w:cs="Arial"/>
                <w:sz w:val="16"/>
                <w:szCs w:val="16"/>
              </w:rPr>
              <w:t xml:space="preserve"> Kč</w:t>
            </w:r>
          </w:p>
        </w:tc>
      </w:tr>
      <w:tr w:rsidR="003E44FB" w:rsidTr="00DB4877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  <w:hideMark/>
          </w:tcPr>
          <w:p w:rsidR="003E44FB" w:rsidRDefault="003E44FB" w:rsidP="003E44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 xml:space="preserve">Celkem včetně DPH </w:t>
            </w:r>
          </w:p>
        </w:tc>
        <w:tc>
          <w:tcPr>
            <w:tcW w:w="1434" w:type="dxa"/>
            <w:gridSpan w:val="2"/>
          </w:tcPr>
          <w:p w:rsidR="003E44FB" w:rsidRDefault="004A2D93" w:rsidP="00BC5E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270.462,48</w:t>
            </w:r>
            <w:r w:rsidR="00BC5E4C">
              <w:rPr>
                <w:rFonts w:ascii="Arial" w:hAnsi="Arial" w:cs="Arial"/>
                <w:sz w:val="16"/>
                <w:szCs w:val="16"/>
              </w:rPr>
              <w:t xml:space="preserve"> Kč</w:t>
            </w:r>
          </w:p>
        </w:tc>
      </w:tr>
    </w:tbl>
    <w:p w:rsidR="00DB4877" w:rsidRDefault="00DB4877" w:rsidP="00DB4877">
      <w:pPr>
        <w:pStyle w:val="Style9"/>
        <w:spacing w:after="0"/>
        <w:jc w:val="both"/>
        <w:rPr>
          <w:b/>
          <w:sz w:val="16"/>
          <w:szCs w:val="16"/>
        </w:rPr>
      </w:pPr>
    </w:p>
    <w:p w:rsidR="00702068" w:rsidRDefault="00702068" w:rsidP="00DB4877">
      <w:pPr>
        <w:pStyle w:val="Style9"/>
        <w:spacing w:after="0"/>
        <w:jc w:val="both"/>
        <w:rPr>
          <w:b/>
          <w:sz w:val="16"/>
          <w:szCs w:val="16"/>
        </w:rPr>
      </w:pPr>
    </w:p>
    <w:p w:rsidR="00DB4877" w:rsidRDefault="00DB4877" w:rsidP="00DB4877">
      <w:pPr>
        <w:pStyle w:val="Style9"/>
        <w:numPr>
          <w:ilvl w:val="0"/>
          <w:numId w:val="28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Odběratel se zavazuje předmět smlouvy převzít a zaplatit za něj dohodnutou cenu na základě vystaveného daňového </w:t>
      </w:r>
      <w:r>
        <w:rPr>
          <w:sz w:val="16"/>
          <w:szCs w:val="16"/>
        </w:rPr>
        <w:br/>
        <w:t>dokladu – faktury (dále i jako „faktura“)</w:t>
      </w:r>
    </w:p>
    <w:p w:rsidR="00DB4877" w:rsidRDefault="00DB4877" w:rsidP="00DB4877">
      <w:pPr>
        <w:pStyle w:val="Style9"/>
        <w:numPr>
          <w:ilvl w:val="0"/>
          <w:numId w:val="28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Faktura vystavená dodavatelem musí obsahovat kromě čísla smlouvy a lhůty splatnosti, také náležitosti daňového dokladu stanovené příslušnými právními předpisy také informaci o zápisu v obchodním rejstříku nebo jiné evidenci a bude odběrateli doručena v listinné podobě. Součástí faktury bude předávací protokol nebo dodací list dokládající realizaci předmětu smlouvy. V případě, že faktura nebude mít uvedené náležitosti, odběratel není povinen fakturovanou částku uhradit a nedostává se do prodlení. Lhůta splatnosti počíná běžet od doručení daňového dokladu obsahujícího veškeré náležitosti. Specifikace zboží anebo služeb na faktuře se musí shodovat se specifikací předmětu této smlouvy.</w:t>
      </w:r>
    </w:p>
    <w:p w:rsidR="00DB4877" w:rsidRDefault="00DB4877" w:rsidP="00DB4877">
      <w:pPr>
        <w:pStyle w:val="Style9"/>
        <w:numPr>
          <w:ilvl w:val="0"/>
          <w:numId w:val="28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Pokud v této smlouvě není stanoveno jinak, řídí se právní vztahy z ní vyplývající příslušnými ustanoveními občanského zákoníku.</w:t>
      </w:r>
    </w:p>
    <w:p w:rsidR="00DB4877" w:rsidRDefault="00DB4877" w:rsidP="00DB4877">
      <w:pPr>
        <w:pStyle w:val="Style9"/>
        <w:numPr>
          <w:ilvl w:val="0"/>
          <w:numId w:val="28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Tuto smlouvu lze měnit či doplňovat pouze po dohodě smluvních stran formou písemných a číslovaných dodatků.</w:t>
      </w:r>
    </w:p>
    <w:p w:rsidR="00DB4877" w:rsidRDefault="00DB4877" w:rsidP="00DB4877">
      <w:pPr>
        <w:pStyle w:val="Odstavecseseznamem"/>
        <w:widowControl w:val="0"/>
        <w:numPr>
          <w:ilvl w:val="0"/>
          <w:numId w:val="28"/>
        </w:numPr>
        <w:spacing w:after="0" w:line="240" w:lineRule="auto"/>
        <w:ind w:left="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Odběratel tímto potvrzuje, že o uzavření této smlouvy bylo rozhodnuto vedením školy. </w:t>
      </w:r>
    </w:p>
    <w:p w:rsidR="004A2D93" w:rsidRDefault="004A2D93" w:rsidP="004A2D93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DB4877" w:rsidRDefault="00DB4877" w:rsidP="00DB4877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DB4877" w:rsidRDefault="00DB4877" w:rsidP="00DB4877">
      <w:pPr>
        <w:pStyle w:val="Odstavecseseznamem"/>
        <w:widowControl w:val="0"/>
        <w:spacing w:after="0" w:line="240" w:lineRule="auto"/>
        <w:ind w:left="360"/>
        <w:rPr>
          <w:rFonts w:ascii="Arial" w:hAnsi="Arial" w:cs="Arial"/>
          <w:sz w:val="18"/>
          <w:szCs w:val="18"/>
        </w:rPr>
      </w:pP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1"/>
        <w:gridCol w:w="2693"/>
        <w:gridCol w:w="3622"/>
      </w:tblGrid>
      <w:tr w:rsidR="00DB4877" w:rsidTr="00DB4877">
        <w:tc>
          <w:tcPr>
            <w:tcW w:w="3431" w:type="dxa"/>
            <w:hideMark/>
          </w:tcPr>
          <w:p w:rsidR="00DB4877" w:rsidRDefault="00DB48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                                           dne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" w:name="Text3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693" w:type="dxa"/>
          </w:tcPr>
          <w:p w:rsidR="00DB4877" w:rsidRDefault="00DB48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2" w:type="dxa"/>
            <w:hideMark/>
          </w:tcPr>
          <w:p w:rsidR="00DB4877" w:rsidRDefault="00737E08" w:rsidP="007020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 Ústí nad Labem </w:t>
            </w:r>
            <w:r w:rsidRPr="00681915">
              <w:rPr>
                <w:rFonts w:ascii="Arial" w:hAnsi="Arial" w:cs="Arial"/>
                <w:sz w:val="16"/>
                <w:szCs w:val="16"/>
              </w:rPr>
              <w:t>dne</w:t>
            </w:r>
            <w:r w:rsidR="004A2D93">
              <w:rPr>
                <w:rFonts w:ascii="Arial" w:hAnsi="Arial" w:cs="Arial"/>
                <w:sz w:val="16"/>
                <w:szCs w:val="16"/>
              </w:rPr>
              <w:t xml:space="preserve"> 2. března 2022</w:t>
            </w:r>
          </w:p>
        </w:tc>
      </w:tr>
      <w:tr w:rsidR="00DB4877" w:rsidTr="00DB4877">
        <w:trPr>
          <w:trHeight w:val="705"/>
        </w:trPr>
        <w:tc>
          <w:tcPr>
            <w:tcW w:w="3431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DB4877" w:rsidRDefault="00DB4877">
            <w:pPr>
              <w:rPr>
                <w:rFonts w:ascii="Arial" w:hAnsi="Arial" w:cs="Arial"/>
                <w:sz w:val="16"/>
                <w:szCs w:val="16"/>
              </w:rPr>
            </w:pPr>
          </w:p>
          <w:p w:rsidR="005F4771" w:rsidRDefault="005F4771">
            <w:pPr>
              <w:rPr>
                <w:rFonts w:ascii="Arial" w:hAnsi="Arial" w:cs="Arial"/>
                <w:sz w:val="16"/>
                <w:szCs w:val="16"/>
              </w:rPr>
            </w:pPr>
          </w:p>
          <w:p w:rsidR="005F4771" w:rsidRDefault="005F4771">
            <w:pPr>
              <w:rPr>
                <w:rFonts w:ascii="Arial" w:hAnsi="Arial" w:cs="Arial"/>
                <w:sz w:val="16"/>
                <w:szCs w:val="16"/>
              </w:rPr>
            </w:pPr>
          </w:p>
          <w:p w:rsidR="005F4771" w:rsidRDefault="005F4771">
            <w:pPr>
              <w:rPr>
                <w:rFonts w:ascii="Arial" w:hAnsi="Arial" w:cs="Arial"/>
                <w:sz w:val="16"/>
                <w:szCs w:val="16"/>
              </w:rPr>
            </w:pPr>
          </w:p>
          <w:p w:rsidR="005F4771" w:rsidRDefault="005F4771">
            <w:pPr>
              <w:rPr>
                <w:rFonts w:ascii="Arial" w:hAnsi="Arial" w:cs="Arial"/>
                <w:sz w:val="16"/>
                <w:szCs w:val="16"/>
              </w:rPr>
            </w:pPr>
          </w:p>
          <w:p w:rsidR="005F4771" w:rsidRDefault="005F47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DB4877" w:rsidRDefault="00DB48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2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DB4877" w:rsidRDefault="00DB4877">
            <w:pPr>
              <w:rPr>
                <w:rFonts w:ascii="Arial" w:hAnsi="Arial" w:cs="Arial"/>
                <w:sz w:val="16"/>
                <w:szCs w:val="16"/>
              </w:rPr>
            </w:pPr>
          </w:p>
          <w:p w:rsidR="00DB4877" w:rsidRDefault="00DB4877">
            <w:pPr>
              <w:rPr>
                <w:rFonts w:ascii="Arial" w:hAnsi="Arial" w:cs="Arial"/>
                <w:sz w:val="16"/>
                <w:szCs w:val="16"/>
              </w:rPr>
            </w:pPr>
          </w:p>
          <w:p w:rsidR="00DB4877" w:rsidRDefault="00DB4877">
            <w:pPr>
              <w:rPr>
                <w:rFonts w:ascii="Arial" w:hAnsi="Arial" w:cs="Arial"/>
                <w:sz w:val="16"/>
                <w:szCs w:val="16"/>
              </w:rPr>
            </w:pPr>
          </w:p>
          <w:p w:rsidR="00DB4877" w:rsidRDefault="00DB48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4877" w:rsidTr="00DB4877">
        <w:trPr>
          <w:trHeight w:val="379"/>
        </w:trPr>
        <w:tc>
          <w:tcPr>
            <w:tcW w:w="3431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DB4877" w:rsidRDefault="00DB48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Dodavatel</w:t>
            </w:r>
          </w:p>
          <w:p w:rsidR="00DB4877" w:rsidRDefault="00737E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CharStyle6"/>
                <w:b w:val="0"/>
                <w:color w:val="000000"/>
              </w:rPr>
              <w:t>LOSAN s.r.o.</w:t>
            </w:r>
            <w:r w:rsidR="00702068">
              <w:rPr>
                <w:rStyle w:val="CharStyle6"/>
                <w:color w:val="000000"/>
              </w:rPr>
              <w:t xml:space="preserve"> </w:t>
            </w:r>
            <w:r w:rsidR="00702068">
              <w:t xml:space="preserve"> </w:t>
            </w:r>
          </w:p>
        </w:tc>
        <w:tc>
          <w:tcPr>
            <w:tcW w:w="2693" w:type="dxa"/>
          </w:tcPr>
          <w:p w:rsidR="00DB4877" w:rsidRDefault="00DB48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2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DB4877" w:rsidRDefault="00DB48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Odběratel</w:t>
            </w:r>
          </w:p>
          <w:p w:rsidR="00DB4877" w:rsidRDefault="00DB48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VOŠZ a SŠZ, p.o. Ústí nad Labem</w:t>
            </w:r>
          </w:p>
        </w:tc>
      </w:tr>
    </w:tbl>
    <w:p w:rsidR="00DB4877" w:rsidRDefault="00DB4877" w:rsidP="00DB4877">
      <w:pPr>
        <w:jc w:val="center"/>
      </w:pPr>
    </w:p>
    <w:p w:rsidR="005D4990" w:rsidRDefault="005D4990" w:rsidP="005F4771">
      <w:pPr>
        <w:widowControl w:val="0"/>
        <w:spacing w:after="0" w:line="240" w:lineRule="auto"/>
      </w:pPr>
    </w:p>
    <w:p w:rsidR="005F4771" w:rsidRPr="0076113C" w:rsidRDefault="005F4771" w:rsidP="005F4771">
      <w:pPr>
        <w:widowControl w:val="0"/>
        <w:spacing w:after="0" w:line="240" w:lineRule="auto"/>
      </w:pPr>
    </w:p>
    <w:sectPr w:rsidR="005F4771" w:rsidRPr="0076113C" w:rsidSect="0075761C">
      <w:headerReference w:type="default" r:id="rId8"/>
      <w:footerReference w:type="default" r:id="rId9"/>
      <w:pgSz w:w="11906" w:h="16838"/>
      <w:pgMar w:top="1440" w:right="1080" w:bottom="709" w:left="1080" w:header="708" w:footer="17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0088" w:rsidRDefault="00A40088" w:rsidP="009D4B2D">
      <w:pPr>
        <w:spacing w:after="0" w:line="240" w:lineRule="auto"/>
      </w:pPr>
      <w:r>
        <w:separator/>
      </w:r>
    </w:p>
  </w:endnote>
  <w:endnote w:type="continuationSeparator" w:id="0">
    <w:p w:rsidR="00A40088" w:rsidRDefault="00A40088" w:rsidP="009D4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9405521"/>
      <w:docPartObj>
        <w:docPartGallery w:val="Page Numbers (Bottom of Page)"/>
        <w:docPartUnique/>
      </w:docPartObj>
    </w:sdtPr>
    <w:sdtEndPr/>
    <w:sdtContent>
      <w:p w:rsidR="006834C4" w:rsidRDefault="006834C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7E08">
          <w:rPr>
            <w:noProof/>
          </w:rPr>
          <w:t>1</w:t>
        </w:r>
        <w:r>
          <w:fldChar w:fldCharType="end"/>
        </w:r>
      </w:p>
    </w:sdtContent>
  </w:sdt>
  <w:p w:rsidR="006834C4" w:rsidRDefault="006834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0088" w:rsidRDefault="00A40088" w:rsidP="009D4B2D">
      <w:pPr>
        <w:spacing w:after="0" w:line="240" w:lineRule="auto"/>
      </w:pPr>
      <w:r>
        <w:separator/>
      </w:r>
    </w:p>
  </w:footnote>
  <w:footnote w:type="continuationSeparator" w:id="0">
    <w:p w:rsidR="00A40088" w:rsidRDefault="00A40088" w:rsidP="009D4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B2D" w:rsidRDefault="005D4990" w:rsidP="009D4B2D">
    <w:pPr>
      <w:tabs>
        <w:tab w:val="left" w:pos="1418"/>
      </w:tabs>
      <w:jc w:val="center"/>
      <w:rPr>
        <w:sz w:val="26"/>
        <w:szCs w:val="26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7BE29B54" wp14:editId="3F6DD216">
          <wp:simplePos x="0" y="0"/>
          <wp:positionH relativeFrom="margin">
            <wp:posOffset>-384810</wp:posOffset>
          </wp:positionH>
          <wp:positionV relativeFrom="margin">
            <wp:posOffset>-1060450</wp:posOffset>
          </wp:positionV>
          <wp:extent cx="1083945" cy="1083945"/>
          <wp:effectExtent l="0" t="0" r="1905" b="1905"/>
          <wp:wrapSquare wrapText="bothSides"/>
          <wp:docPr id="9" name="Obrázek 9" descr="Logo_Páteřní_šk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áteřní_ško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1083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18C2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3217779" wp14:editId="65F142DC">
          <wp:simplePos x="0" y="0"/>
          <wp:positionH relativeFrom="column">
            <wp:posOffset>5295900</wp:posOffset>
          </wp:positionH>
          <wp:positionV relativeFrom="paragraph">
            <wp:posOffset>-225425</wp:posOffset>
          </wp:positionV>
          <wp:extent cx="1114425" cy="876300"/>
          <wp:effectExtent l="0" t="0" r="9525" b="0"/>
          <wp:wrapTight wrapText="bothSides">
            <wp:wrapPolygon edited="0">
              <wp:start x="0" y="0"/>
              <wp:lineTo x="0" y="21130"/>
              <wp:lineTo x="21415" y="21130"/>
              <wp:lineTo x="21415" y="0"/>
              <wp:lineTo x="0" y="0"/>
            </wp:wrapPolygon>
          </wp:wrapTight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4B2D">
      <w:rPr>
        <w:b/>
        <w:sz w:val="26"/>
        <w:szCs w:val="26"/>
      </w:rPr>
      <w:t xml:space="preserve">Vyšší odborná škola zdravotnická a Střední škola zdravotnická, </w:t>
    </w:r>
  </w:p>
  <w:p w:rsidR="009D4B2D" w:rsidRDefault="009D4B2D" w:rsidP="009D4B2D">
    <w:pPr>
      <w:jc w:val="center"/>
      <w:rPr>
        <w:sz w:val="24"/>
        <w:szCs w:val="24"/>
      </w:rPr>
    </w:pPr>
    <w:r>
      <w:rPr>
        <w:sz w:val="24"/>
        <w:szCs w:val="24"/>
      </w:rPr>
      <w:t>Ústí nad Labem, Palachova 35</w:t>
    </w:r>
    <w:r w:rsidR="00734776">
      <w:rPr>
        <w:sz w:val="24"/>
        <w:szCs w:val="24"/>
      </w:rPr>
      <w:t>/700</w:t>
    </w:r>
    <w:r>
      <w:rPr>
        <w:sz w:val="24"/>
        <w:szCs w:val="24"/>
      </w:rPr>
      <w:t>, příspěvková organizace</w:t>
    </w:r>
  </w:p>
  <w:p w:rsidR="009D4B2D" w:rsidRDefault="009D4B2D" w:rsidP="005D4990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B292F"/>
    <w:multiLevelType w:val="hybridMultilevel"/>
    <w:tmpl w:val="BE321B14"/>
    <w:lvl w:ilvl="0" w:tplc="6FD4B7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0566D"/>
    <w:multiLevelType w:val="hybridMultilevel"/>
    <w:tmpl w:val="94BA516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B86FB6"/>
    <w:multiLevelType w:val="hybridMultilevel"/>
    <w:tmpl w:val="922E58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820E8"/>
    <w:multiLevelType w:val="multilevel"/>
    <w:tmpl w:val="58202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3F12B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4FB58CE"/>
    <w:multiLevelType w:val="multilevel"/>
    <w:tmpl w:val="24EE4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EA2BAA"/>
    <w:multiLevelType w:val="hybridMultilevel"/>
    <w:tmpl w:val="F52C40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C70B1"/>
    <w:multiLevelType w:val="hybridMultilevel"/>
    <w:tmpl w:val="1F1AA184"/>
    <w:lvl w:ilvl="0" w:tplc="DB2CDF5A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202FC"/>
    <w:multiLevelType w:val="hybridMultilevel"/>
    <w:tmpl w:val="B6C4EE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10A21"/>
    <w:multiLevelType w:val="hybridMultilevel"/>
    <w:tmpl w:val="FBCED518"/>
    <w:lvl w:ilvl="0" w:tplc="3222A7C6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DC5C04"/>
    <w:multiLevelType w:val="hybridMultilevel"/>
    <w:tmpl w:val="9D7044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E3320"/>
    <w:multiLevelType w:val="hybridMultilevel"/>
    <w:tmpl w:val="AC7A3518"/>
    <w:lvl w:ilvl="0" w:tplc="5B509D6E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54CFD"/>
    <w:multiLevelType w:val="singleLevel"/>
    <w:tmpl w:val="7F14AA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0CD2B48"/>
    <w:multiLevelType w:val="hybridMultilevel"/>
    <w:tmpl w:val="DC5A07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93102"/>
    <w:multiLevelType w:val="hybridMultilevel"/>
    <w:tmpl w:val="190062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75799"/>
    <w:multiLevelType w:val="multilevel"/>
    <w:tmpl w:val="51082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236367"/>
    <w:multiLevelType w:val="multilevel"/>
    <w:tmpl w:val="5A90B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345838"/>
    <w:multiLevelType w:val="hybridMultilevel"/>
    <w:tmpl w:val="BA80390A"/>
    <w:lvl w:ilvl="0" w:tplc="8E7CCCF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4AE68AD"/>
    <w:multiLevelType w:val="hybridMultilevel"/>
    <w:tmpl w:val="977CFCFE"/>
    <w:lvl w:ilvl="0" w:tplc="B4EC54EE">
      <w:start w:val="1"/>
      <w:numFmt w:val="decimal"/>
      <w:lvlText w:val="%1."/>
      <w:lvlJc w:val="left"/>
      <w:pPr>
        <w:ind w:left="326" w:hanging="360"/>
      </w:pPr>
    </w:lvl>
    <w:lvl w:ilvl="1" w:tplc="04050019">
      <w:start w:val="1"/>
      <w:numFmt w:val="lowerLetter"/>
      <w:lvlText w:val="%2."/>
      <w:lvlJc w:val="left"/>
      <w:pPr>
        <w:ind w:left="1046" w:hanging="360"/>
      </w:pPr>
    </w:lvl>
    <w:lvl w:ilvl="2" w:tplc="0405001B">
      <w:start w:val="1"/>
      <w:numFmt w:val="lowerRoman"/>
      <w:lvlText w:val="%3."/>
      <w:lvlJc w:val="right"/>
      <w:pPr>
        <w:ind w:left="1766" w:hanging="180"/>
      </w:pPr>
    </w:lvl>
    <w:lvl w:ilvl="3" w:tplc="0405000F">
      <w:start w:val="1"/>
      <w:numFmt w:val="decimal"/>
      <w:lvlText w:val="%4."/>
      <w:lvlJc w:val="left"/>
      <w:pPr>
        <w:ind w:left="2486" w:hanging="360"/>
      </w:pPr>
    </w:lvl>
    <w:lvl w:ilvl="4" w:tplc="04050019">
      <w:start w:val="1"/>
      <w:numFmt w:val="lowerLetter"/>
      <w:lvlText w:val="%5."/>
      <w:lvlJc w:val="left"/>
      <w:pPr>
        <w:ind w:left="3206" w:hanging="360"/>
      </w:pPr>
    </w:lvl>
    <w:lvl w:ilvl="5" w:tplc="0405001B">
      <w:start w:val="1"/>
      <w:numFmt w:val="lowerRoman"/>
      <w:lvlText w:val="%6."/>
      <w:lvlJc w:val="right"/>
      <w:pPr>
        <w:ind w:left="3926" w:hanging="180"/>
      </w:pPr>
    </w:lvl>
    <w:lvl w:ilvl="6" w:tplc="0405000F">
      <w:start w:val="1"/>
      <w:numFmt w:val="decimal"/>
      <w:lvlText w:val="%7."/>
      <w:lvlJc w:val="left"/>
      <w:pPr>
        <w:ind w:left="4646" w:hanging="360"/>
      </w:pPr>
    </w:lvl>
    <w:lvl w:ilvl="7" w:tplc="04050019">
      <w:start w:val="1"/>
      <w:numFmt w:val="lowerLetter"/>
      <w:lvlText w:val="%8."/>
      <w:lvlJc w:val="left"/>
      <w:pPr>
        <w:ind w:left="5366" w:hanging="360"/>
      </w:pPr>
    </w:lvl>
    <w:lvl w:ilvl="8" w:tplc="0405001B">
      <w:start w:val="1"/>
      <w:numFmt w:val="lowerRoman"/>
      <w:lvlText w:val="%9."/>
      <w:lvlJc w:val="right"/>
      <w:pPr>
        <w:ind w:left="6086" w:hanging="180"/>
      </w:pPr>
    </w:lvl>
  </w:abstractNum>
  <w:abstractNum w:abstractNumId="19" w15:restartNumberingAfterBreak="0">
    <w:nsid w:val="5895236E"/>
    <w:multiLevelType w:val="hybridMultilevel"/>
    <w:tmpl w:val="9ECA5504"/>
    <w:lvl w:ilvl="0" w:tplc="3CCE33E8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E12C70"/>
    <w:multiLevelType w:val="hybridMultilevel"/>
    <w:tmpl w:val="F18E6B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5037A"/>
    <w:multiLevelType w:val="hybridMultilevel"/>
    <w:tmpl w:val="C724393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215133F"/>
    <w:multiLevelType w:val="hybridMultilevel"/>
    <w:tmpl w:val="6A34EBB6"/>
    <w:lvl w:ilvl="0" w:tplc="AA90DD38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F244E6"/>
    <w:multiLevelType w:val="hybridMultilevel"/>
    <w:tmpl w:val="DD443B0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7D83703A"/>
    <w:multiLevelType w:val="hybridMultilevel"/>
    <w:tmpl w:val="E9DAE7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4F6807"/>
    <w:multiLevelType w:val="hybridMultilevel"/>
    <w:tmpl w:val="743EFC80"/>
    <w:lvl w:ilvl="0" w:tplc="5EB26F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17"/>
  </w:num>
  <w:num w:numId="4">
    <w:abstractNumId w:val="8"/>
  </w:num>
  <w:num w:numId="5">
    <w:abstractNumId w:val="4"/>
  </w:num>
  <w:num w:numId="6">
    <w:abstractNumId w:val="12"/>
  </w:num>
  <w:num w:numId="7">
    <w:abstractNumId w:val="13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"/>
  </w:num>
  <w:num w:numId="11">
    <w:abstractNumId w:val="16"/>
  </w:num>
  <w:num w:numId="12">
    <w:abstractNumId w:val="5"/>
  </w:num>
  <w:num w:numId="13">
    <w:abstractNumId w:val="25"/>
  </w:num>
  <w:num w:numId="14">
    <w:abstractNumId w:val="6"/>
  </w:num>
  <w:num w:numId="15">
    <w:abstractNumId w:val="9"/>
  </w:num>
  <w:num w:numId="16">
    <w:abstractNumId w:val="19"/>
  </w:num>
  <w:num w:numId="17">
    <w:abstractNumId w:val="7"/>
  </w:num>
  <w:num w:numId="18">
    <w:abstractNumId w:val="10"/>
  </w:num>
  <w:num w:numId="19">
    <w:abstractNumId w:val="0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2"/>
  </w:num>
  <w:num w:numId="26">
    <w:abstractNumId w:val="11"/>
  </w:num>
  <w:num w:numId="27">
    <w:abstractNumId w:val="23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631"/>
    <w:rsid w:val="00016FF4"/>
    <w:rsid w:val="00023391"/>
    <w:rsid w:val="00025506"/>
    <w:rsid w:val="00027467"/>
    <w:rsid w:val="00033384"/>
    <w:rsid w:val="000345BC"/>
    <w:rsid w:val="00037FD6"/>
    <w:rsid w:val="00044CBF"/>
    <w:rsid w:val="0005218A"/>
    <w:rsid w:val="00063B58"/>
    <w:rsid w:val="00065A62"/>
    <w:rsid w:val="00066CED"/>
    <w:rsid w:val="00072FF5"/>
    <w:rsid w:val="0007739A"/>
    <w:rsid w:val="000A7AFE"/>
    <w:rsid w:val="000B25EB"/>
    <w:rsid w:val="000D0272"/>
    <w:rsid w:val="000E4AFA"/>
    <w:rsid w:val="000E52DD"/>
    <w:rsid w:val="000E61B1"/>
    <w:rsid w:val="00116340"/>
    <w:rsid w:val="00120271"/>
    <w:rsid w:val="00142DD8"/>
    <w:rsid w:val="00143327"/>
    <w:rsid w:val="001473BB"/>
    <w:rsid w:val="00151E65"/>
    <w:rsid w:val="00152214"/>
    <w:rsid w:val="001678AF"/>
    <w:rsid w:val="00170BA1"/>
    <w:rsid w:val="00185D81"/>
    <w:rsid w:val="00191850"/>
    <w:rsid w:val="00191E4D"/>
    <w:rsid w:val="001A179E"/>
    <w:rsid w:val="001A3616"/>
    <w:rsid w:val="001C2AFE"/>
    <w:rsid w:val="001C6A03"/>
    <w:rsid w:val="001E4E8A"/>
    <w:rsid w:val="00231B9C"/>
    <w:rsid w:val="00232E3F"/>
    <w:rsid w:val="00233266"/>
    <w:rsid w:val="002369A7"/>
    <w:rsid w:val="00236CE4"/>
    <w:rsid w:val="002438D0"/>
    <w:rsid w:val="00246761"/>
    <w:rsid w:val="00290E96"/>
    <w:rsid w:val="00291D18"/>
    <w:rsid w:val="002A5DE2"/>
    <w:rsid w:val="002B368F"/>
    <w:rsid w:val="002E59B4"/>
    <w:rsid w:val="002F211E"/>
    <w:rsid w:val="003124AC"/>
    <w:rsid w:val="003179D3"/>
    <w:rsid w:val="00340046"/>
    <w:rsid w:val="00340432"/>
    <w:rsid w:val="00351F4F"/>
    <w:rsid w:val="00373A5C"/>
    <w:rsid w:val="003764A2"/>
    <w:rsid w:val="003802B4"/>
    <w:rsid w:val="00386CD1"/>
    <w:rsid w:val="00396F6C"/>
    <w:rsid w:val="003D2963"/>
    <w:rsid w:val="003D3B21"/>
    <w:rsid w:val="003D5C96"/>
    <w:rsid w:val="003E19F8"/>
    <w:rsid w:val="003E44FB"/>
    <w:rsid w:val="003E52ED"/>
    <w:rsid w:val="004072CE"/>
    <w:rsid w:val="00415220"/>
    <w:rsid w:val="0042062F"/>
    <w:rsid w:val="004502ED"/>
    <w:rsid w:val="004822CF"/>
    <w:rsid w:val="00490C9C"/>
    <w:rsid w:val="004A2D93"/>
    <w:rsid w:val="004A3EC4"/>
    <w:rsid w:val="004A4CB8"/>
    <w:rsid w:val="004C53E2"/>
    <w:rsid w:val="004D5259"/>
    <w:rsid w:val="00510795"/>
    <w:rsid w:val="00517A8E"/>
    <w:rsid w:val="00527775"/>
    <w:rsid w:val="00527C90"/>
    <w:rsid w:val="00541530"/>
    <w:rsid w:val="00544B83"/>
    <w:rsid w:val="00547F3D"/>
    <w:rsid w:val="00556773"/>
    <w:rsid w:val="00581DAA"/>
    <w:rsid w:val="005959DA"/>
    <w:rsid w:val="005A547F"/>
    <w:rsid w:val="005B1C6F"/>
    <w:rsid w:val="005B4B4F"/>
    <w:rsid w:val="005C73C7"/>
    <w:rsid w:val="005D4990"/>
    <w:rsid w:val="005F1CB3"/>
    <w:rsid w:val="005F4771"/>
    <w:rsid w:val="005F797C"/>
    <w:rsid w:val="00605A95"/>
    <w:rsid w:val="00657588"/>
    <w:rsid w:val="00680B05"/>
    <w:rsid w:val="006813DF"/>
    <w:rsid w:val="00681915"/>
    <w:rsid w:val="006834C4"/>
    <w:rsid w:val="006840A6"/>
    <w:rsid w:val="00690D4A"/>
    <w:rsid w:val="006A0CD7"/>
    <w:rsid w:val="006B02EC"/>
    <w:rsid w:val="006B3716"/>
    <w:rsid w:val="006D4C65"/>
    <w:rsid w:val="006D562A"/>
    <w:rsid w:val="006F09D3"/>
    <w:rsid w:val="006F41EA"/>
    <w:rsid w:val="00700D26"/>
    <w:rsid w:val="0070133D"/>
    <w:rsid w:val="00702068"/>
    <w:rsid w:val="00714268"/>
    <w:rsid w:val="007243F9"/>
    <w:rsid w:val="0072684E"/>
    <w:rsid w:val="00726CDD"/>
    <w:rsid w:val="0073278F"/>
    <w:rsid w:val="0073414A"/>
    <w:rsid w:val="00734776"/>
    <w:rsid w:val="0073715C"/>
    <w:rsid w:val="00737E08"/>
    <w:rsid w:val="0074208F"/>
    <w:rsid w:val="00747A29"/>
    <w:rsid w:val="0075761C"/>
    <w:rsid w:val="0076113C"/>
    <w:rsid w:val="00764B67"/>
    <w:rsid w:val="00764EB3"/>
    <w:rsid w:val="00782934"/>
    <w:rsid w:val="00792AE7"/>
    <w:rsid w:val="007D2C18"/>
    <w:rsid w:val="007D78A5"/>
    <w:rsid w:val="00800B84"/>
    <w:rsid w:val="00805FDB"/>
    <w:rsid w:val="0084080B"/>
    <w:rsid w:val="00842676"/>
    <w:rsid w:val="00851E33"/>
    <w:rsid w:val="008546AA"/>
    <w:rsid w:val="00864F6E"/>
    <w:rsid w:val="00871E34"/>
    <w:rsid w:val="00881C29"/>
    <w:rsid w:val="008A3F03"/>
    <w:rsid w:val="009155E4"/>
    <w:rsid w:val="00917FBB"/>
    <w:rsid w:val="009205F7"/>
    <w:rsid w:val="00943961"/>
    <w:rsid w:val="00956498"/>
    <w:rsid w:val="00961144"/>
    <w:rsid w:val="00973F5E"/>
    <w:rsid w:val="00976037"/>
    <w:rsid w:val="0098591B"/>
    <w:rsid w:val="0099235D"/>
    <w:rsid w:val="009A44AC"/>
    <w:rsid w:val="009C6008"/>
    <w:rsid w:val="009D4B2D"/>
    <w:rsid w:val="009E3E6D"/>
    <w:rsid w:val="00A40088"/>
    <w:rsid w:val="00A4308C"/>
    <w:rsid w:val="00A506B3"/>
    <w:rsid w:val="00A53F3E"/>
    <w:rsid w:val="00A5778B"/>
    <w:rsid w:val="00A57927"/>
    <w:rsid w:val="00A80E96"/>
    <w:rsid w:val="00A8144F"/>
    <w:rsid w:val="00A9286D"/>
    <w:rsid w:val="00AC0933"/>
    <w:rsid w:val="00AE0934"/>
    <w:rsid w:val="00AF0783"/>
    <w:rsid w:val="00B063D1"/>
    <w:rsid w:val="00B16D3E"/>
    <w:rsid w:val="00B171C3"/>
    <w:rsid w:val="00B21CD0"/>
    <w:rsid w:val="00B253D4"/>
    <w:rsid w:val="00B354BB"/>
    <w:rsid w:val="00B40B59"/>
    <w:rsid w:val="00B42A63"/>
    <w:rsid w:val="00B6146C"/>
    <w:rsid w:val="00B66A73"/>
    <w:rsid w:val="00B722F5"/>
    <w:rsid w:val="00B76103"/>
    <w:rsid w:val="00B83D62"/>
    <w:rsid w:val="00B906C7"/>
    <w:rsid w:val="00BA31AA"/>
    <w:rsid w:val="00BC5E4C"/>
    <w:rsid w:val="00BD26F5"/>
    <w:rsid w:val="00BD57D0"/>
    <w:rsid w:val="00BD6C12"/>
    <w:rsid w:val="00BE1B5A"/>
    <w:rsid w:val="00C02FA7"/>
    <w:rsid w:val="00C12365"/>
    <w:rsid w:val="00C2623D"/>
    <w:rsid w:val="00C31631"/>
    <w:rsid w:val="00C36A83"/>
    <w:rsid w:val="00C53FD5"/>
    <w:rsid w:val="00C57B44"/>
    <w:rsid w:val="00C63E2C"/>
    <w:rsid w:val="00C6605C"/>
    <w:rsid w:val="00C704A0"/>
    <w:rsid w:val="00CE33BC"/>
    <w:rsid w:val="00CE6C08"/>
    <w:rsid w:val="00CF649C"/>
    <w:rsid w:val="00CF7937"/>
    <w:rsid w:val="00D06905"/>
    <w:rsid w:val="00D24D6C"/>
    <w:rsid w:val="00D33DCC"/>
    <w:rsid w:val="00D37FFD"/>
    <w:rsid w:val="00D52066"/>
    <w:rsid w:val="00D67C6E"/>
    <w:rsid w:val="00D70A70"/>
    <w:rsid w:val="00D753C9"/>
    <w:rsid w:val="00DB2965"/>
    <w:rsid w:val="00DB4877"/>
    <w:rsid w:val="00DD7097"/>
    <w:rsid w:val="00E16BAE"/>
    <w:rsid w:val="00E21EBA"/>
    <w:rsid w:val="00E279D5"/>
    <w:rsid w:val="00E43C5F"/>
    <w:rsid w:val="00E51311"/>
    <w:rsid w:val="00E525C2"/>
    <w:rsid w:val="00E55788"/>
    <w:rsid w:val="00E652F1"/>
    <w:rsid w:val="00E66B8D"/>
    <w:rsid w:val="00E878E9"/>
    <w:rsid w:val="00E920AE"/>
    <w:rsid w:val="00E95AD6"/>
    <w:rsid w:val="00E9707B"/>
    <w:rsid w:val="00E97F42"/>
    <w:rsid w:val="00EA0602"/>
    <w:rsid w:val="00EC56C0"/>
    <w:rsid w:val="00ED14A3"/>
    <w:rsid w:val="00ED18C2"/>
    <w:rsid w:val="00ED1D20"/>
    <w:rsid w:val="00ED21AC"/>
    <w:rsid w:val="00EF2903"/>
    <w:rsid w:val="00EF6F1C"/>
    <w:rsid w:val="00F1375F"/>
    <w:rsid w:val="00F13CA7"/>
    <w:rsid w:val="00F23955"/>
    <w:rsid w:val="00FC6A8A"/>
    <w:rsid w:val="00FD1D22"/>
    <w:rsid w:val="00FD281C"/>
    <w:rsid w:val="00FD6B1C"/>
    <w:rsid w:val="00FE3503"/>
    <w:rsid w:val="00FE3A75"/>
    <w:rsid w:val="00FF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28A8EBC3"/>
  <w15:docId w15:val="{004D2D2E-960D-472E-BCF2-C903FFCE1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A5D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qFormat/>
    <w:rsid w:val="00ED14A3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2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78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4B2D"/>
  </w:style>
  <w:style w:type="paragraph" w:styleId="Zpat">
    <w:name w:val="footer"/>
    <w:basedOn w:val="Normln"/>
    <w:link w:val="Zpat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4B2D"/>
  </w:style>
  <w:style w:type="paragraph" w:styleId="Odstavecseseznamem">
    <w:name w:val="List Paragraph"/>
    <w:basedOn w:val="Normln"/>
    <w:uiPriority w:val="34"/>
    <w:qFormat/>
    <w:rsid w:val="009D4B2D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ED14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ED14A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A5DE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CharStyle6">
    <w:name w:val="Char Style 6"/>
    <w:link w:val="Style5"/>
    <w:uiPriority w:val="99"/>
    <w:locked/>
    <w:rsid w:val="005D499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5">
    <w:name w:val="Style 5"/>
    <w:basedOn w:val="Normln"/>
    <w:link w:val="CharStyle6"/>
    <w:uiPriority w:val="99"/>
    <w:rsid w:val="005D4990"/>
    <w:pPr>
      <w:widowControl w:val="0"/>
      <w:shd w:val="clear" w:color="auto" w:fill="FFFFFF"/>
      <w:spacing w:after="120" w:line="200" w:lineRule="exact"/>
      <w:ind w:hanging="320"/>
    </w:pPr>
    <w:rPr>
      <w:rFonts w:ascii="Arial" w:hAnsi="Arial" w:cs="Arial"/>
      <w:b/>
      <w:bCs/>
      <w:sz w:val="18"/>
      <w:szCs w:val="18"/>
    </w:rPr>
  </w:style>
  <w:style w:type="character" w:customStyle="1" w:styleId="CharStyle10">
    <w:name w:val="Char Style 10"/>
    <w:link w:val="Style9"/>
    <w:uiPriority w:val="99"/>
    <w:locked/>
    <w:rsid w:val="005D4990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9">
    <w:name w:val="Style 9"/>
    <w:basedOn w:val="Normln"/>
    <w:link w:val="CharStyle10"/>
    <w:uiPriority w:val="99"/>
    <w:rsid w:val="005D4990"/>
    <w:pPr>
      <w:widowControl w:val="0"/>
      <w:shd w:val="clear" w:color="auto" w:fill="FFFFFF"/>
      <w:spacing w:after="260" w:line="240" w:lineRule="exact"/>
    </w:pPr>
    <w:rPr>
      <w:rFonts w:ascii="Arial" w:hAnsi="Arial" w:cs="Arial"/>
      <w:sz w:val="18"/>
      <w:szCs w:val="18"/>
    </w:rPr>
  </w:style>
  <w:style w:type="character" w:customStyle="1" w:styleId="CharStyle12">
    <w:name w:val="Char Style 12"/>
    <w:link w:val="Style11"/>
    <w:uiPriority w:val="99"/>
    <w:locked/>
    <w:rsid w:val="005D4990"/>
    <w:rPr>
      <w:rFonts w:ascii="Arial" w:hAnsi="Arial" w:cs="Arial"/>
      <w:sz w:val="16"/>
      <w:szCs w:val="16"/>
      <w:shd w:val="clear" w:color="auto" w:fill="FFFFFF"/>
    </w:rPr>
  </w:style>
  <w:style w:type="paragraph" w:customStyle="1" w:styleId="Style11">
    <w:name w:val="Style 11"/>
    <w:basedOn w:val="Normln"/>
    <w:link w:val="CharStyle12"/>
    <w:uiPriority w:val="99"/>
    <w:rsid w:val="005D4990"/>
    <w:pPr>
      <w:widowControl w:val="0"/>
      <w:shd w:val="clear" w:color="auto" w:fill="FFFFFF"/>
      <w:spacing w:before="260" w:after="0" w:line="240" w:lineRule="exact"/>
    </w:pPr>
    <w:rPr>
      <w:rFonts w:ascii="Arial" w:hAnsi="Arial" w:cs="Arial"/>
      <w:sz w:val="16"/>
      <w:szCs w:val="16"/>
    </w:rPr>
  </w:style>
  <w:style w:type="table" w:styleId="Mkatabulky">
    <w:name w:val="Table Grid"/>
    <w:basedOn w:val="Normlntabulka"/>
    <w:uiPriority w:val="59"/>
    <w:rsid w:val="005D4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8591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415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C8F4C-0DF8-4D32-8407-CE22EAD74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378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VOŠZ a SŠZ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 Juklová</dc:creator>
  <cp:lastModifiedBy>Uživatel</cp:lastModifiedBy>
  <cp:revision>3</cp:revision>
  <cp:lastPrinted>2018-02-15T10:14:00Z</cp:lastPrinted>
  <dcterms:created xsi:type="dcterms:W3CDTF">2022-03-02T10:08:00Z</dcterms:created>
  <dcterms:modified xsi:type="dcterms:W3CDTF">2022-03-02T10:16:00Z</dcterms:modified>
</cp:coreProperties>
</file>