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E94ACB" w:rsidRPr="00E94ACB">
        <w:rPr>
          <w:rFonts w:ascii="Segoe UI" w:hAnsi="Segoe UI" w:cs="Segoe UI"/>
          <w:color w:val="808080" w:themeColor="background1" w:themeShade="80"/>
          <w:sz w:val="32"/>
          <w:szCs w:val="32"/>
        </w:rPr>
        <w:t>119090108</w:t>
      </w:r>
      <w:r w:rsidR="00E94ACB">
        <w:rPr>
          <w:rFonts w:ascii="Segoe UI" w:hAnsi="Segoe UI" w:cs="Segoe UI"/>
          <w:color w:val="808080" w:themeColor="background1" w:themeShade="80"/>
          <w:sz w:val="32"/>
          <w:szCs w:val="32"/>
        </w:rPr>
        <w:t>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1B275C" w:rsidRDefault="009C545E" w:rsidP="003D3AFC">
      <w:pPr>
        <w:pStyle w:val="Zkladntext"/>
        <w:jc w:val="both"/>
        <w:rPr>
          <w:rFonts w:ascii="Segoe UI" w:hAnsi="Segoe UI" w:cs="Segoe UI"/>
          <w:b/>
          <w:color w:val="auto"/>
          <w:sz w:val="20"/>
        </w:rPr>
      </w:pPr>
      <w:r w:rsidRPr="001B275C">
        <w:rPr>
          <w:rFonts w:ascii="Segoe UI" w:hAnsi="Segoe UI" w:cs="Segoe UI"/>
          <w:b/>
          <w:color w:val="auto"/>
          <w:sz w:val="20"/>
        </w:rPr>
        <w:t>Obec Přísnotice</w:t>
      </w:r>
    </w:p>
    <w:p w:rsidR="00B402EF" w:rsidRPr="001B275C" w:rsidRDefault="00B402EF" w:rsidP="003D3AFC">
      <w:pPr>
        <w:pStyle w:val="Zkladntext"/>
        <w:jc w:val="both"/>
        <w:rPr>
          <w:rFonts w:ascii="Segoe UI" w:hAnsi="Segoe UI" w:cs="Segoe UI"/>
          <w:color w:val="auto"/>
          <w:sz w:val="20"/>
        </w:rPr>
      </w:pPr>
      <w:r w:rsidRPr="001B275C">
        <w:rPr>
          <w:rFonts w:ascii="Segoe UI" w:hAnsi="Segoe UI" w:cs="Segoe UI"/>
          <w:color w:val="auto"/>
          <w:sz w:val="20"/>
        </w:rPr>
        <w:t xml:space="preserve">se sídlem: </w:t>
      </w:r>
      <w:r w:rsidRPr="001B275C">
        <w:rPr>
          <w:rFonts w:ascii="Segoe UI" w:hAnsi="Segoe UI" w:cs="Segoe UI"/>
          <w:color w:val="auto"/>
          <w:sz w:val="20"/>
        </w:rPr>
        <w:tab/>
      </w:r>
      <w:r w:rsidRPr="001B275C">
        <w:rPr>
          <w:rFonts w:ascii="Segoe UI" w:hAnsi="Segoe UI" w:cs="Segoe UI"/>
          <w:color w:val="auto"/>
          <w:sz w:val="20"/>
        </w:rPr>
        <w:tab/>
      </w:r>
      <w:r w:rsidRPr="001B275C">
        <w:rPr>
          <w:rFonts w:ascii="Segoe UI" w:hAnsi="Segoe UI" w:cs="Segoe UI"/>
          <w:color w:val="auto"/>
          <w:sz w:val="20"/>
        </w:rPr>
        <w:tab/>
      </w:r>
      <w:r w:rsidR="009C545E" w:rsidRPr="001B275C">
        <w:rPr>
          <w:rFonts w:ascii="Segoe UI" w:hAnsi="Segoe UI" w:cs="Segoe UI"/>
          <w:color w:val="auto"/>
          <w:sz w:val="20"/>
        </w:rPr>
        <w:t>Vranovická 75, 664 63 Přísnotice</w:t>
      </w:r>
    </w:p>
    <w:p w:rsidR="00B402EF" w:rsidRPr="001B275C" w:rsidRDefault="00B402EF" w:rsidP="00B402EF">
      <w:pPr>
        <w:pStyle w:val="Zkladntext"/>
        <w:jc w:val="both"/>
        <w:rPr>
          <w:rFonts w:ascii="Segoe UI" w:hAnsi="Segoe UI" w:cs="Segoe UI"/>
          <w:color w:val="auto"/>
          <w:sz w:val="20"/>
        </w:rPr>
      </w:pPr>
      <w:r w:rsidRPr="001B275C">
        <w:rPr>
          <w:rFonts w:ascii="Segoe UI" w:hAnsi="Segoe UI" w:cs="Segoe UI"/>
          <w:color w:val="auto"/>
          <w:sz w:val="20"/>
        </w:rPr>
        <w:t xml:space="preserve">korespondenční adresa: </w:t>
      </w:r>
      <w:r w:rsidRPr="001B275C">
        <w:rPr>
          <w:rFonts w:ascii="Segoe UI" w:hAnsi="Segoe UI" w:cs="Segoe UI"/>
          <w:color w:val="auto"/>
          <w:sz w:val="20"/>
        </w:rPr>
        <w:tab/>
      </w:r>
      <w:r w:rsidRPr="001B275C">
        <w:rPr>
          <w:rFonts w:ascii="Segoe UI" w:hAnsi="Segoe UI" w:cs="Segoe UI"/>
          <w:color w:val="auto"/>
          <w:sz w:val="20"/>
        </w:rPr>
        <w:tab/>
      </w:r>
      <w:r w:rsidR="009C545E" w:rsidRPr="001B275C">
        <w:rPr>
          <w:rFonts w:ascii="Segoe UI" w:hAnsi="Segoe UI" w:cs="Segoe UI"/>
          <w:color w:val="auto"/>
          <w:sz w:val="20"/>
        </w:rPr>
        <w:t>Vranovická 75, 664 63 Přísnotice</w:t>
      </w:r>
    </w:p>
    <w:p w:rsidR="00B402EF" w:rsidRPr="001B275C" w:rsidRDefault="00B402EF" w:rsidP="00B402EF">
      <w:pPr>
        <w:pStyle w:val="Zkladntext"/>
        <w:jc w:val="both"/>
        <w:rPr>
          <w:rFonts w:ascii="Segoe UI" w:hAnsi="Segoe UI" w:cs="Segoe UI"/>
          <w:color w:val="auto"/>
          <w:sz w:val="20"/>
        </w:rPr>
      </w:pPr>
      <w:r w:rsidRPr="001B275C">
        <w:rPr>
          <w:rFonts w:ascii="Segoe UI" w:hAnsi="Segoe UI" w:cs="Segoe UI"/>
          <w:color w:val="auto"/>
          <w:sz w:val="20"/>
        </w:rPr>
        <w:t xml:space="preserve">IČO: </w:t>
      </w:r>
      <w:r w:rsidRPr="001B275C">
        <w:rPr>
          <w:rFonts w:ascii="Segoe UI" w:hAnsi="Segoe UI" w:cs="Segoe UI"/>
          <w:color w:val="auto"/>
          <w:sz w:val="20"/>
        </w:rPr>
        <w:tab/>
      </w:r>
      <w:r w:rsidRPr="001B275C">
        <w:rPr>
          <w:rFonts w:ascii="Segoe UI" w:hAnsi="Segoe UI" w:cs="Segoe UI"/>
          <w:color w:val="auto"/>
          <w:sz w:val="20"/>
        </w:rPr>
        <w:tab/>
      </w:r>
      <w:r w:rsidRPr="001B275C">
        <w:rPr>
          <w:rFonts w:ascii="Segoe UI" w:hAnsi="Segoe UI" w:cs="Segoe UI"/>
          <w:color w:val="auto"/>
          <w:sz w:val="20"/>
        </w:rPr>
        <w:tab/>
      </w:r>
      <w:r w:rsidRPr="001B275C">
        <w:rPr>
          <w:rFonts w:ascii="Segoe UI" w:hAnsi="Segoe UI" w:cs="Segoe UI"/>
          <w:color w:val="auto"/>
          <w:sz w:val="20"/>
        </w:rPr>
        <w:tab/>
      </w:r>
      <w:r w:rsidR="0009579B" w:rsidRPr="001B275C">
        <w:rPr>
          <w:rFonts w:ascii="Segoe UI" w:hAnsi="Segoe UI" w:cs="Segoe UI"/>
          <w:color w:val="auto"/>
          <w:sz w:val="20"/>
        </w:rPr>
        <w:t>00488283</w:t>
      </w:r>
    </w:p>
    <w:p w:rsidR="00B402EF" w:rsidRPr="001B275C" w:rsidRDefault="0009579B" w:rsidP="00B402EF">
      <w:pPr>
        <w:pStyle w:val="Zkladntext"/>
        <w:jc w:val="both"/>
        <w:rPr>
          <w:rFonts w:ascii="Segoe UI" w:hAnsi="Segoe UI" w:cs="Segoe UI"/>
          <w:color w:val="auto"/>
          <w:sz w:val="20"/>
        </w:rPr>
      </w:pPr>
      <w:r w:rsidRPr="001B275C">
        <w:rPr>
          <w:rFonts w:ascii="Segoe UI" w:hAnsi="Segoe UI" w:cs="Segoe UI"/>
          <w:color w:val="auto"/>
          <w:sz w:val="20"/>
        </w:rPr>
        <w:t>zastoupená</w:t>
      </w:r>
      <w:r w:rsidR="00B402EF" w:rsidRPr="001B275C">
        <w:rPr>
          <w:rFonts w:ascii="Segoe UI" w:hAnsi="Segoe UI" w:cs="Segoe UI"/>
          <w:color w:val="auto"/>
          <w:sz w:val="20"/>
        </w:rPr>
        <w:t xml:space="preserve">: </w:t>
      </w:r>
      <w:r w:rsidR="00B402EF" w:rsidRPr="001B275C">
        <w:rPr>
          <w:rFonts w:ascii="Segoe UI" w:hAnsi="Segoe UI" w:cs="Segoe UI"/>
          <w:color w:val="auto"/>
          <w:sz w:val="20"/>
        </w:rPr>
        <w:tab/>
      </w:r>
      <w:r w:rsidR="00B402EF" w:rsidRPr="001B275C">
        <w:rPr>
          <w:rFonts w:ascii="Segoe UI" w:hAnsi="Segoe UI" w:cs="Segoe UI"/>
          <w:color w:val="auto"/>
          <w:sz w:val="20"/>
        </w:rPr>
        <w:tab/>
      </w:r>
      <w:r w:rsidR="00B402EF" w:rsidRPr="001B275C">
        <w:rPr>
          <w:rFonts w:ascii="Segoe UI" w:hAnsi="Segoe UI" w:cs="Segoe UI"/>
          <w:color w:val="auto"/>
          <w:sz w:val="20"/>
        </w:rPr>
        <w:tab/>
      </w:r>
      <w:r w:rsidRPr="001B275C">
        <w:rPr>
          <w:rFonts w:ascii="Segoe UI" w:hAnsi="Segoe UI" w:cs="Segoe UI"/>
          <w:color w:val="auto"/>
          <w:sz w:val="20"/>
        </w:rPr>
        <w:t>Ing. Zdeňkem M a h o v s k ý m, starostou obce</w:t>
      </w:r>
    </w:p>
    <w:p w:rsidR="00B402EF" w:rsidRPr="001B275C" w:rsidRDefault="00B402EF" w:rsidP="00B402EF">
      <w:pPr>
        <w:pStyle w:val="Zkladntext"/>
        <w:ind w:left="1752" w:hanging="1752"/>
        <w:jc w:val="both"/>
        <w:rPr>
          <w:rFonts w:ascii="Segoe UI" w:hAnsi="Segoe UI" w:cs="Segoe UI"/>
          <w:color w:val="auto"/>
          <w:sz w:val="20"/>
        </w:rPr>
      </w:pPr>
      <w:r w:rsidRPr="001B275C">
        <w:rPr>
          <w:rFonts w:ascii="Segoe UI" w:hAnsi="Segoe UI" w:cs="Segoe UI"/>
          <w:color w:val="auto"/>
          <w:sz w:val="20"/>
        </w:rPr>
        <w:t xml:space="preserve">bankovní spojení: </w:t>
      </w:r>
      <w:r w:rsidRPr="001B275C">
        <w:rPr>
          <w:rFonts w:ascii="Segoe UI" w:hAnsi="Segoe UI" w:cs="Segoe UI"/>
          <w:color w:val="auto"/>
          <w:sz w:val="20"/>
        </w:rPr>
        <w:tab/>
      </w:r>
      <w:r w:rsidRPr="001B275C">
        <w:rPr>
          <w:rFonts w:ascii="Segoe UI" w:hAnsi="Segoe UI" w:cs="Segoe UI"/>
          <w:color w:val="auto"/>
          <w:sz w:val="20"/>
        </w:rPr>
        <w:tab/>
      </w:r>
      <w:r w:rsidRPr="001B275C">
        <w:rPr>
          <w:rFonts w:ascii="Segoe UI" w:hAnsi="Segoe UI" w:cs="Segoe UI"/>
          <w:color w:val="auto"/>
          <w:sz w:val="20"/>
        </w:rPr>
        <w:tab/>
      </w:r>
      <w:r w:rsidR="0009579B" w:rsidRPr="001B275C">
        <w:rPr>
          <w:rFonts w:ascii="Segoe UI" w:hAnsi="Segoe UI" w:cs="Segoe UI"/>
          <w:color w:val="auto"/>
          <w:sz w:val="20"/>
        </w:rPr>
        <w:t>Česká národní banka</w:t>
      </w:r>
    </w:p>
    <w:p w:rsidR="00B402EF" w:rsidRPr="001B275C" w:rsidRDefault="00B402EF" w:rsidP="00B402EF">
      <w:pPr>
        <w:pStyle w:val="Zkladntext"/>
        <w:ind w:left="1752" w:hanging="1752"/>
        <w:jc w:val="both"/>
        <w:rPr>
          <w:rFonts w:ascii="Segoe UI" w:hAnsi="Segoe UI" w:cs="Segoe UI"/>
          <w:color w:val="auto"/>
          <w:sz w:val="20"/>
        </w:rPr>
      </w:pPr>
      <w:r w:rsidRPr="001B275C">
        <w:rPr>
          <w:rFonts w:ascii="Segoe UI" w:hAnsi="Segoe UI" w:cs="Segoe UI"/>
          <w:color w:val="auto"/>
          <w:sz w:val="20"/>
        </w:rPr>
        <w:t>číslo účtu:</w:t>
      </w:r>
      <w:r w:rsidRPr="001B275C">
        <w:rPr>
          <w:rFonts w:ascii="Segoe UI" w:hAnsi="Segoe UI" w:cs="Segoe UI"/>
          <w:color w:val="auto"/>
          <w:sz w:val="20"/>
        </w:rPr>
        <w:tab/>
      </w:r>
      <w:r w:rsidRPr="001B275C">
        <w:rPr>
          <w:rFonts w:ascii="Segoe UI" w:hAnsi="Segoe UI" w:cs="Segoe UI"/>
          <w:color w:val="auto"/>
          <w:sz w:val="20"/>
        </w:rPr>
        <w:tab/>
      </w:r>
      <w:r w:rsidRPr="001B275C">
        <w:rPr>
          <w:rFonts w:ascii="Segoe UI" w:hAnsi="Segoe UI" w:cs="Segoe UI"/>
          <w:color w:val="auto"/>
          <w:sz w:val="20"/>
        </w:rPr>
        <w:tab/>
      </w:r>
      <w:r w:rsidR="001B275C" w:rsidRPr="001B275C">
        <w:rPr>
          <w:rFonts w:ascii="Segoe UI" w:hAnsi="Segoe UI" w:cs="Segoe UI"/>
          <w:color w:val="auto"/>
          <w:sz w:val="20"/>
        </w:rPr>
        <w:t>94-14410641/0710</w:t>
      </w:r>
    </w:p>
    <w:p w:rsidR="00B402EF" w:rsidRPr="003D3AFC" w:rsidRDefault="009C545E" w:rsidP="00082A6B">
      <w:pPr>
        <w:pStyle w:val="Zkladntext"/>
        <w:jc w:val="both"/>
        <w:rPr>
          <w:rFonts w:ascii="Segoe UI" w:hAnsi="Segoe UI" w:cs="Segoe UI"/>
          <w:color w:val="auto"/>
          <w:sz w:val="20"/>
        </w:rPr>
      </w:pPr>
      <w:r w:rsidRPr="001B275C">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1B275C" w:rsidRPr="001B275C">
        <w:rPr>
          <w:rFonts w:ascii="Segoe UI" w:hAnsi="Segoe UI" w:cs="Segoe UI"/>
          <w:color w:val="auto"/>
          <w:sz w:val="20"/>
        </w:rPr>
        <w:t>001790/2022</w:t>
      </w:r>
      <w:r w:rsidR="009244F6" w:rsidRPr="001B275C">
        <w:rPr>
          <w:rFonts w:ascii="Segoe UI" w:hAnsi="Segoe UI" w:cs="Segoe UI"/>
          <w:color w:val="auto"/>
          <w:sz w:val="20"/>
        </w:rPr>
        <w:t xml:space="preserve"> </w:t>
      </w:r>
      <w:r w:rsidR="0022778B" w:rsidRPr="001B275C">
        <w:rPr>
          <w:rFonts w:ascii="Segoe UI" w:hAnsi="Segoe UI" w:cs="Segoe UI"/>
          <w:color w:val="auto"/>
          <w:sz w:val="20"/>
        </w:rPr>
        <w:t>o posky</w:t>
      </w:r>
      <w:r w:rsidRPr="001B275C">
        <w:rPr>
          <w:rFonts w:ascii="Segoe UI" w:hAnsi="Segoe UI" w:cs="Segoe UI"/>
          <w:color w:val="auto"/>
          <w:sz w:val="20"/>
        </w:rPr>
        <w:t>tnutí finančních prostředků ze Státního fondu životního prostředí Č</w:t>
      </w:r>
      <w:r w:rsidR="00082A6B" w:rsidRPr="001B275C">
        <w:rPr>
          <w:rFonts w:ascii="Segoe UI" w:hAnsi="Segoe UI" w:cs="Segoe UI"/>
          <w:color w:val="auto"/>
          <w:sz w:val="20"/>
        </w:rPr>
        <w:t>eské republiky</w:t>
      </w:r>
      <w:r w:rsidRPr="001B275C">
        <w:rPr>
          <w:rFonts w:ascii="Segoe UI" w:hAnsi="Segoe UI" w:cs="Segoe UI"/>
          <w:color w:val="auto"/>
          <w:sz w:val="20"/>
        </w:rPr>
        <w:t xml:space="preserve"> </w:t>
      </w:r>
      <w:r w:rsidR="0074388F" w:rsidRPr="001B275C">
        <w:rPr>
          <w:rFonts w:ascii="Segoe UI" w:hAnsi="Segoe UI" w:cs="Segoe UI"/>
          <w:color w:val="auto"/>
          <w:sz w:val="20"/>
        </w:rPr>
        <w:t>ze d</w:t>
      </w:r>
      <w:r w:rsidR="004A1C89" w:rsidRPr="001B275C">
        <w:rPr>
          <w:rFonts w:ascii="Segoe UI" w:hAnsi="Segoe UI" w:cs="Segoe UI"/>
          <w:color w:val="auto"/>
          <w:sz w:val="20"/>
        </w:rPr>
        <w:t xml:space="preserve">ne </w:t>
      </w:r>
      <w:r w:rsidR="001B275C" w:rsidRPr="001B275C">
        <w:rPr>
          <w:rFonts w:ascii="Segoe UI" w:hAnsi="Segoe UI" w:cs="Segoe UI"/>
          <w:color w:val="auto"/>
          <w:sz w:val="20"/>
        </w:rPr>
        <w:t>27. 01. 2022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66A1E" w:rsidRPr="00966A1E">
        <w:rPr>
          <w:rFonts w:ascii="Segoe UI" w:hAnsi="Segoe UI" w:cs="Segoe UI"/>
          <w:b/>
          <w:color w:val="auto"/>
          <w:sz w:val="20"/>
        </w:rPr>
        <w:t>Větrolam sportovního areálu Přísnotice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966A1E" w:rsidRPr="00966A1E">
        <w:rPr>
          <w:rFonts w:ascii="Segoe UI" w:hAnsi="Segoe UI" w:cs="Segoe UI"/>
          <w:color w:val="auto"/>
          <w:sz w:val="20"/>
        </w:rPr>
        <w:t>2021</w:t>
      </w:r>
      <w:r w:rsidR="00E24A52" w:rsidRPr="00966A1E">
        <w:rPr>
          <w:rFonts w:ascii="Segoe UI" w:hAnsi="Segoe UI" w:cs="Segoe UI"/>
          <w:color w:val="auto"/>
          <w:sz w:val="20"/>
        </w:rPr>
        <w:t>.</w:t>
      </w:r>
      <w:r w:rsidR="00D333D5" w:rsidRPr="00966A1E">
        <w:rPr>
          <w:rFonts w:ascii="Segoe UI" w:hAnsi="Segoe UI" w:cs="Segoe UI"/>
          <w:color w:val="auto"/>
          <w:sz w:val="20"/>
        </w:rPr>
        <w:t xml:space="preserve"> Akce je </w:t>
      </w:r>
      <w:r w:rsidR="0015081A" w:rsidRPr="00966A1E">
        <w:rPr>
          <w:rFonts w:ascii="Segoe UI" w:hAnsi="Segoe UI" w:cs="Segoe UI"/>
          <w:color w:val="auto"/>
          <w:sz w:val="20"/>
        </w:rPr>
        <w:t>ne</w:t>
      </w:r>
      <w:r w:rsidR="00522B2E" w:rsidRPr="00966A1E">
        <w:rPr>
          <w:rFonts w:ascii="Segoe UI" w:hAnsi="Segoe UI" w:cs="Segoe UI"/>
          <w:color w:val="auto"/>
          <w:sz w:val="20"/>
        </w:rPr>
        <w:t>investiční</w:t>
      </w:r>
      <w:r w:rsidR="00D333D5" w:rsidRPr="00966A1E">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966A1E"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966A1E" w:rsidRPr="00966A1E">
        <w:rPr>
          <w:rFonts w:ascii="Segoe UI" w:hAnsi="Segoe UI" w:cs="Segoe UI"/>
          <w:b/>
          <w:color w:val="auto"/>
          <w:sz w:val="20"/>
        </w:rPr>
        <w:t>2</w:t>
      </w:r>
      <w:r w:rsidR="00082A6B" w:rsidRPr="00966A1E">
        <w:rPr>
          <w:rFonts w:ascii="Segoe UI" w:hAnsi="Segoe UI" w:cs="Segoe UI"/>
          <w:b/>
          <w:color w:val="auto"/>
          <w:sz w:val="20"/>
        </w:rPr>
        <w:t xml:space="preserve">50 000 </w:t>
      </w:r>
      <w:r w:rsidR="00A77F4C" w:rsidRPr="00966A1E">
        <w:rPr>
          <w:rFonts w:ascii="Segoe UI" w:hAnsi="Segoe UI" w:cs="Segoe UI"/>
          <w:b/>
          <w:color w:val="auto"/>
          <w:sz w:val="20"/>
        </w:rPr>
        <w:t>Kč</w:t>
      </w:r>
      <w:r w:rsidR="00A77F4C" w:rsidRPr="00966A1E">
        <w:rPr>
          <w:rFonts w:ascii="Segoe UI" w:hAnsi="Segoe UI" w:cs="Segoe UI"/>
          <w:color w:val="auto"/>
          <w:sz w:val="20"/>
        </w:rPr>
        <w:t xml:space="preserve"> </w:t>
      </w:r>
      <w:r w:rsidRPr="00966A1E">
        <w:rPr>
          <w:rFonts w:ascii="Segoe UI" w:hAnsi="Segoe UI" w:cs="Segoe UI"/>
          <w:color w:val="auto"/>
          <w:sz w:val="20"/>
        </w:rPr>
        <w:t xml:space="preserve">(slovy: </w:t>
      </w:r>
      <w:r w:rsidR="00966A1E" w:rsidRPr="00966A1E">
        <w:rPr>
          <w:rFonts w:ascii="Segoe UI" w:hAnsi="Segoe UI" w:cs="Segoe UI"/>
          <w:color w:val="auto"/>
          <w:sz w:val="20"/>
        </w:rPr>
        <w:t>dvě stě</w:t>
      </w:r>
      <w:r w:rsidR="00082A6B" w:rsidRPr="00966A1E">
        <w:rPr>
          <w:rFonts w:ascii="Segoe UI" w:hAnsi="Segoe UI" w:cs="Segoe UI"/>
          <w:color w:val="auto"/>
          <w:sz w:val="20"/>
        </w:rPr>
        <w:t xml:space="preserve"> padesát tisíc </w:t>
      </w:r>
      <w:r w:rsidR="003A2A65" w:rsidRPr="00966A1E">
        <w:rPr>
          <w:rFonts w:ascii="Segoe UI" w:hAnsi="Segoe UI" w:cs="Segoe UI"/>
          <w:color w:val="auto"/>
          <w:sz w:val="20"/>
        </w:rPr>
        <w:t xml:space="preserve">korun </w:t>
      </w:r>
      <w:r w:rsidR="00A77F4C" w:rsidRPr="00966A1E">
        <w:rPr>
          <w:rFonts w:ascii="Segoe UI" w:hAnsi="Segoe UI" w:cs="Segoe UI"/>
          <w:color w:val="auto"/>
          <w:sz w:val="20"/>
        </w:rPr>
        <w:t>českých</w:t>
      </w:r>
      <w:r w:rsidRPr="00966A1E">
        <w:rPr>
          <w:rFonts w:ascii="Segoe UI" w:hAnsi="Segoe UI" w:cs="Segoe UI"/>
          <w:color w:val="auto"/>
          <w:sz w:val="20"/>
        </w:rPr>
        <w:t>)</w:t>
      </w:r>
      <w:r w:rsidR="00B402EF" w:rsidRPr="00966A1E">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966A1E">
        <w:rPr>
          <w:rFonts w:ascii="Segoe UI" w:hAnsi="Segoe UI" w:cs="Segoe UI"/>
          <w:color w:val="auto"/>
          <w:sz w:val="20"/>
        </w:rPr>
        <w:t>Skutečná výše podpory je limitována</w:t>
      </w:r>
      <w:r w:rsidR="00B90525" w:rsidRPr="00966A1E">
        <w:rPr>
          <w:rFonts w:ascii="Segoe UI" w:hAnsi="Segoe UI" w:cs="Segoe UI"/>
          <w:color w:val="auto"/>
          <w:sz w:val="20"/>
        </w:rPr>
        <w:t xml:space="preserve"> </w:t>
      </w:r>
      <w:r w:rsidRPr="00966A1E">
        <w:rPr>
          <w:rFonts w:ascii="Segoe UI" w:hAnsi="Segoe UI" w:cs="Segoe UI"/>
          <w:color w:val="auto"/>
          <w:sz w:val="20"/>
        </w:rPr>
        <w:t>částkou uvedenou</w:t>
      </w:r>
      <w:r w:rsidR="00B90525" w:rsidRPr="00966A1E">
        <w:rPr>
          <w:rFonts w:ascii="Segoe UI" w:hAnsi="Segoe UI" w:cs="Segoe UI"/>
          <w:color w:val="auto"/>
          <w:sz w:val="20"/>
        </w:rPr>
        <w:t xml:space="preserve"> </w:t>
      </w:r>
      <w:r w:rsidRPr="00966A1E">
        <w:rPr>
          <w:rFonts w:ascii="Segoe UI" w:hAnsi="Segoe UI" w:cs="Segoe UI"/>
          <w:color w:val="auto"/>
          <w:sz w:val="20"/>
        </w:rPr>
        <w:t>v</w:t>
      </w:r>
      <w:r w:rsidR="008E68EE" w:rsidRPr="00966A1E">
        <w:rPr>
          <w:rFonts w:ascii="Segoe UI" w:hAnsi="Segoe UI" w:cs="Segoe UI"/>
          <w:color w:val="auto"/>
          <w:sz w:val="20"/>
        </w:rPr>
        <w:t xml:space="preserve"> </w:t>
      </w:r>
      <w:r w:rsidRPr="00966A1E">
        <w:rPr>
          <w:rFonts w:ascii="Segoe UI" w:hAnsi="Segoe UI" w:cs="Segoe UI"/>
          <w:color w:val="auto"/>
          <w:sz w:val="20"/>
        </w:rPr>
        <w:t xml:space="preserve">bodu </w:t>
      </w:r>
      <w:r w:rsidR="00A96E48" w:rsidRPr="00966A1E">
        <w:rPr>
          <w:rFonts w:ascii="Segoe UI" w:hAnsi="Segoe UI" w:cs="Segoe UI"/>
          <w:color w:val="auto"/>
          <w:sz w:val="20"/>
        </w:rPr>
        <w:t>1</w:t>
      </w:r>
      <w:r w:rsidR="0095573C" w:rsidRPr="00966A1E">
        <w:rPr>
          <w:rFonts w:ascii="Segoe UI" w:hAnsi="Segoe UI" w:cs="Segoe UI"/>
          <w:color w:val="auto"/>
          <w:sz w:val="20"/>
        </w:rPr>
        <w:t>. Pokud skutečné výdaje akce</w:t>
      </w:r>
      <w:r w:rsidR="0095573C" w:rsidRPr="003D3AFC">
        <w:rPr>
          <w:rFonts w:ascii="Segoe UI" w:hAnsi="Segoe UI" w:cs="Segoe UI"/>
          <w:color w:val="auto"/>
          <w:sz w:val="20"/>
        </w:rPr>
        <w:t xml:space="preserv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10A93">
        <w:rPr>
          <w:rFonts w:ascii="Segoe UI" w:hAnsi="Segoe UI" w:cs="Segoe UI"/>
          <w:color w:val="auto"/>
          <w:sz w:val="20"/>
        </w:rPr>
        <w:t>329 519</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C10A93"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10A93">
        <w:rPr>
          <w:rFonts w:ascii="Segoe UI" w:hAnsi="Segoe UI" w:cs="Segoe UI"/>
          <w:bCs/>
          <w:color w:val="auto"/>
          <w:sz w:val="20"/>
        </w:rPr>
        <w:lastRenderedPageBreak/>
        <w:t xml:space="preserve">vysadil </w:t>
      </w:r>
      <w:r w:rsidR="00C10A93" w:rsidRPr="00C10A93">
        <w:rPr>
          <w:rFonts w:ascii="Segoe UI" w:hAnsi="Segoe UI" w:cs="Segoe UI"/>
          <w:bCs/>
          <w:color w:val="auto"/>
          <w:sz w:val="20"/>
        </w:rPr>
        <w:t>48</w:t>
      </w:r>
      <w:r w:rsidRPr="00C10A93">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C10A93">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C10A93">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C10A93">
        <w:rPr>
          <w:rFonts w:ascii="Segoe UI" w:hAnsi="Segoe UI" w:cs="Segoe UI"/>
          <w:bCs/>
          <w:color w:val="auto"/>
          <w:sz w:val="20"/>
        </w:rPr>
        <w:t>18. 01. 2021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C77D9" w:rsidRDefault="001C77D9">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w:t>
      </w:r>
      <w:r w:rsidRPr="003D3AFC">
        <w:rPr>
          <w:rFonts w:ascii="Segoe UI" w:hAnsi="Segoe UI" w:cs="Segoe UI"/>
          <w:color w:val="auto"/>
          <w:sz w:val="20"/>
        </w:rPr>
        <w:lastRenderedPageBreak/>
        <w:t>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225" w:rsidRDefault="004D6225">
      <w:r>
        <w:separator/>
      </w:r>
    </w:p>
  </w:endnote>
  <w:endnote w:type="continuationSeparator" w:id="0">
    <w:p w:rsidR="004D6225" w:rsidRDefault="004D6225">
      <w:r>
        <w:continuationSeparator/>
      </w:r>
    </w:p>
  </w:endnote>
  <w:endnote w:type="continuationNotice" w:id="1">
    <w:p w:rsidR="004D6225" w:rsidRDefault="004D6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2246B">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2246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225" w:rsidRDefault="004D6225">
      <w:r>
        <w:separator/>
      </w:r>
    </w:p>
  </w:footnote>
  <w:footnote w:type="continuationSeparator" w:id="0">
    <w:p w:rsidR="004D6225" w:rsidRDefault="004D6225">
      <w:r>
        <w:continuationSeparator/>
      </w:r>
    </w:p>
  </w:footnote>
  <w:footnote w:type="continuationNotice" w:id="1">
    <w:p w:rsidR="004D6225" w:rsidRDefault="004D62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9B"/>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275C"/>
    <w:rsid w:val="001B3037"/>
    <w:rsid w:val="001B38EA"/>
    <w:rsid w:val="001B4CC9"/>
    <w:rsid w:val="001B5DFF"/>
    <w:rsid w:val="001B768B"/>
    <w:rsid w:val="001C09BD"/>
    <w:rsid w:val="001C77D9"/>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6225"/>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246B"/>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66A1E"/>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45E"/>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A93"/>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ACB"/>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3921"/>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4C6E-7E2B-4B2D-8840-8DE91E79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8953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2022-03-04T12:59:00Z</dcterms:created>
  <dcterms:modified xsi:type="dcterms:W3CDTF">2022-03-04T12:59:00Z</dcterms:modified>
</cp:coreProperties>
</file>