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26F" w:rsidRDefault="00FC436A">
      <w:pPr>
        <w:pStyle w:val="Style1"/>
        <w:widowControl/>
        <w:spacing w:line="518" w:lineRule="exact"/>
        <w:jc w:val="both"/>
        <w:rPr>
          <w:rStyle w:val="FontStyle30"/>
        </w:rPr>
      </w:pPr>
      <w:r>
        <w:rPr>
          <w:noProof/>
        </w:rPr>
        <w:drawing>
          <wp:anchor distT="0" distB="0" distL="0" distR="0" simplePos="0" relativeHeight="251658240" behindDoc="1" locked="0" layoutInCell="1" allowOverlap="1" wp14:anchorId="1AFC8E58" wp14:editId="65ED995D">
            <wp:simplePos x="0" y="0"/>
            <wp:positionH relativeFrom="margin">
              <wp:posOffset>762000</wp:posOffset>
            </wp:positionH>
            <wp:positionV relativeFrom="paragraph">
              <wp:posOffset>179705</wp:posOffset>
            </wp:positionV>
            <wp:extent cx="585470" cy="335280"/>
            <wp:effectExtent l="0" t="0" r="5080" b="7620"/>
            <wp:wrapThrough wrapText="bothSides">
              <wp:wrapPolygon edited="0">
                <wp:start x="0" y="0"/>
                <wp:lineTo x="0" y="20864"/>
                <wp:lineTo x="21085" y="20864"/>
                <wp:lineTo x="21085" y="0"/>
                <wp:lineTo x="0" y="0"/>
              </wp:wrapPolygon>
            </wp:wrapThrough>
            <wp:docPr id="4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6A7298">
        <w:rPr>
          <w:rStyle w:val="FontStyle30"/>
        </w:rPr>
        <w:t>Lyreco</w:t>
      </w:r>
      <w:proofErr w:type="spellEnd"/>
    </w:p>
    <w:p w:rsidR="008E726F" w:rsidRDefault="006A7298" w:rsidP="000D5543">
      <w:pPr>
        <w:pStyle w:val="Style8"/>
        <w:widowControl/>
        <w:spacing w:line="240" w:lineRule="exact"/>
        <w:rPr>
          <w:rStyle w:val="FontStyle32"/>
        </w:rPr>
      </w:pPr>
      <w:r>
        <w:rPr>
          <w:rStyle w:val="FontStyle30"/>
        </w:rPr>
        <w:br w:type="column"/>
      </w:r>
      <w:r w:rsidR="000D5543">
        <w:rPr>
          <w:rStyle w:val="FontStyle32"/>
        </w:rPr>
        <w:lastRenderedPageBreak/>
        <w:t xml:space="preserve"> </w:t>
      </w:r>
      <w:proofErr w:type="gramStart"/>
      <w:r>
        <w:rPr>
          <w:rStyle w:val="FontStyle32"/>
        </w:rPr>
        <w:t>( zákazník</w:t>
      </w:r>
      <w:proofErr w:type="gramEnd"/>
    </w:p>
    <w:p w:rsidR="008E726F" w:rsidRDefault="006A7298" w:rsidP="000766B8">
      <w:pPr>
        <w:pStyle w:val="Style4"/>
        <w:widowControl/>
        <w:tabs>
          <w:tab w:val="left" w:pos="1985"/>
        </w:tabs>
        <w:spacing w:before="101" w:line="240" w:lineRule="auto"/>
        <w:ind w:left="360" w:right="-1280"/>
        <w:jc w:val="left"/>
        <w:rPr>
          <w:rStyle w:val="FontStyle32"/>
        </w:rPr>
      </w:pPr>
      <w:r>
        <w:rPr>
          <w:rStyle w:val="FontStyle32"/>
        </w:rPr>
        <w:t>střední odborná škola, p</w:t>
      </w:r>
    </w:p>
    <w:p w:rsidR="008E726F" w:rsidRDefault="000766B8">
      <w:pPr>
        <w:pStyle w:val="Style4"/>
        <w:widowControl/>
        <w:spacing w:line="187" w:lineRule="exact"/>
        <w:ind w:left="365" w:right="1022"/>
        <w:rPr>
          <w:rStyle w:val="FontStyle32"/>
        </w:rPr>
      </w:pPr>
      <w:r>
        <w:rPr>
          <w:rStyle w:val="FontStyle31"/>
        </w:rPr>
        <w:t>Drtinova</w:t>
      </w:r>
      <w:r w:rsidR="006A7298">
        <w:rPr>
          <w:rStyle w:val="FontStyle31"/>
        </w:rPr>
        <w:t xml:space="preserve"> </w:t>
      </w:r>
      <w:r w:rsidR="006A7298">
        <w:rPr>
          <w:rStyle w:val="FontStyle32"/>
        </w:rPr>
        <w:t xml:space="preserve">3/498 </w:t>
      </w:r>
      <w:r>
        <w:rPr>
          <w:rStyle w:val="FontStyle31"/>
        </w:rPr>
        <w:t>Drtinova</w:t>
      </w:r>
      <w:r w:rsidR="006A7298">
        <w:rPr>
          <w:rStyle w:val="FontStyle31"/>
        </w:rPr>
        <w:t xml:space="preserve"> </w:t>
      </w:r>
      <w:r w:rsidR="006A7298">
        <w:rPr>
          <w:rStyle w:val="FontStyle32"/>
        </w:rPr>
        <w:t xml:space="preserve">3/498 15000 </w:t>
      </w:r>
      <w:proofErr w:type="spellStart"/>
      <w:r w:rsidR="006A7298">
        <w:rPr>
          <w:rStyle w:val="FontStyle32"/>
        </w:rPr>
        <w:t>praha</w:t>
      </w:r>
      <w:proofErr w:type="spellEnd"/>
      <w:r w:rsidR="006A7298">
        <w:rPr>
          <w:rStyle w:val="FontStyle32"/>
        </w:rPr>
        <w:t xml:space="preserve"> 5</w:t>
      </w:r>
    </w:p>
    <w:p w:rsidR="008E726F" w:rsidRDefault="008E726F">
      <w:pPr>
        <w:pStyle w:val="Style4"/>
        <w:widowControl/>
        <w:spacing w:line="187" w:lineRule="exact"/>
        <w:ind w:left="365" w:right="1022"/>
        <w:rPr>
          <w:rStyle w:val="FontStyle32"/>
        </w:rPr>
        <w:sectPr w:rsidR="008E726F" w:rsidSect="00430651">
          <w:type w:val="continuous"/>
          <w:pgSz w:w="11905" w:h="16837"/>
          <w:pgMar w:top="238" w:right="3578" w:bottom="306" w:left="1015" w:header="709" w:footer="709" w:gutter="0"/>
          <w:cols w:num="2" w:space="708" w:equalWidth="0">
            <w:col w:w="1831" w:space="2933"/>
            <w:col w:w="2546"/>
          </w:cols>
          <w:noEndnote/>
        </w:sectPr>
      </w:pPr>
    </w:p>
    <w:p w:rsidR="008E726F" w:rsidRDefault="008E726F">
      <w:pPr>
        <w:widowControl/>
        <w:spacing w:line="158" w:lineRule="exact"/>
        <w:rPr>
          <w:sz w:val="14"/>
          <w:szCs w:val="14"/>
        </w:rPr>
      </w:pPr>
    </w:p>
    <w:p w:rsidR="008E726F" w:rsidRDefault="008E726F">
      <w:pPr>
        <w:pStyle w:val="Style4"/>
        <w:widowControl/>
        <w:spacing w:line="187" w:lineRule="exact"/>
        <w:ind w:left="365" w:right="1022"/>
        <w:rPr>
          <w:rStyle w:val="FontStyle32"/>
        </w:rPr>
        <w:sectPr w:rsidR="008E726F">
          <w:type w:val="continuous"/>
          <w:pgSz w:w="11905" w:h="16837"/>
          <w:pgMar w:top="764" w:right="3576" w:bottom="1440" w:left="624" w:header="708" w:footer="708" w:gutter="0"/>
          <w:cols w:space="60"/>
          <w:noEndnote/>
        </w:sectPr>
      </w:pPr>
    </w:p>
    <w:p w:rsidR="008E726F" w:rsidRDefault="006A7298">
      <w:pPr>
        <w:pStyle w:val="Style2"/>
        <w:widowControl/>
        <w:spacing w:line="192" w:lineRule="exact"/>
        <w:rPr>
          <w:rStyle w:val="FontStyle36"/>
        </w:rPr>
      </w:pPr>
      <w:proofErr w:type="spellStart"/>
      <w:r>
        <w:rPr>
          <w:rStyle w:val="FontStyle36"/>
        </w:rPr>
        <w:lastRenderedPageBreak/>
        <w:t>Lyreco</w:t>
      </w:r>
      <w:proofErr w:type="spellEnd"/>
      <w:r>
        <w:rPr>
          <w:rStyle w:val="FontStyle36"/>
        </w:rPr>
        <w:t xml:space="preserve"> CE, SE</w:t>
      </w:r>
    </w:p>
    <w:p w:rsidR="000766B8" w:rsidRDefault="006A7298">
      <w:pPr>
        <w:pStyle w:val="Style3"/>
        <w:widowControl/>
        <w:rPr>
          <w:rStyle w:val="FontStyle32"/>
        </w:rPr>
      </w:pPr>
      <w:r>
        <w:rPr>
          <w:rStyle w:val="FontStyle31"/>
        </w:rPr>
        <w:t xml:space="preserve">organizační složka Na Strži </w:t>
      </w:r>
      <w:r>
        <w:rPr>
          <w:rStyle w:val="FontStyle32"/>
        </w:rPr>
        <w:t xml:space="preserve">1702/65 140 00 </w:t>
      </w:r>
      <w:r>
        <w:rPr>
          <w:rStyle w:val="FontStyle31"/>
        </w:rPr>
        <w:t xml:space="preserve">Praha </w:t>
      </w:r>
      <w:r>
        <w:rPr>
          <w:rStyle w:val="FontStyle32"/>
        </w:rPr>
        <w:t>4</w:t>
      </w:r>
    </w:p>
    <w:p w:rsidR="008E726F" w:rsidRDefault="006A7298">
      <w:pPr>
        <w:pStyle w:val="Style3"/>
        <w:widowControl/>
        <w:rPr>
          <w:rStyle w:val="FontStyle32"/>
        </w:rPr>
      </w:pPr>
      <w:r>
        <w:rPr>
          <w:rStyle w:val="FontStyle31"/>
        </w:rPr>
        <w:t xml:space="preserve">IČO : </w:t>
      </w:r>
      <w:r>
        <w:rPr>
          <w:rStyle w:val="FontStyle32"/>
        </w:rPr>
        <w:t xml:space="preserve">275 92 537 </w:t>
      </w:r>
      <w:proofErr w:type="gramStart"/>
      <w:r>
        <w:rPr>
          <w:rStyle w:val="FontStyle31"/>
        </w:rPr>
        <w:t xml:space="preserve">DIČ : </w:t>
      </w:r>
      <w:r>
        <w:rPr>
          <w:rStyle w:val="FontStyle32"/>
        </w:rPr>
        <w:t>cz27592537</w:t>
      </w:r>
      <w:proofErr w:type="gramEnd"/>
    </w:p>
    <w:p w:rsidR="008E726F" w:rsidRDefault="008E726F">
      <w:pPr>
        <w:pStyle w:val="Style4"/>
        <w:widowControl/>
        <w:spacing w:line="240" w:lineRule="exact"/>
        <w:rPr>
          <w:sz w:val="20"/>
          <w:szCs w:val="20"/>
        </w:rPr>
      </w:pPr>
    </w:p>
    <w:p w:rsidR="008E726F" w:rsidRDefault="008E726F">
      <w:pPr>
        <w:pStyle w:val="Style4"/>
        <w:widowControl/>
        <w:spacing w:line="240" w:lineRule="exact"/>
        <w:rPr>
          <w:sz w:val="20"/>
          <w:szCs w:val="20"/>
        </w:rPr>
      </w:pPr>
    </w:p>
    <w:p w:rsidR="00DE299A" w:rsidRDefault="006A7298">
      <w:pPr>
        <w:pStyle w:val="Style4"/>
        <w:widowControl/>
        <w:spacing w:before="38"/>
        <w:rPr>
          <w:rStyle w:val="FontStyle31"/>
        </w:rPr>
      </w:pPr>
      <w:proofErr w:type="gramStart"/>
      <w:r>
        <w:rPr>
          <w:rStyle w:val="FontStyle31"/>
        </w:rPr>
        <w:t>Tel. :</w:t>
      </w:r>
      <w:proofErr w:type="gramEnd"/>
      <w:r>
        <w:rPr>
          <w:rStyle w:val="FontStyle31"/>
        </w:rPr>
        <w:t xml:space="preserve"> </w:t>
      </w:r>
    </w:p>
    <w:p w:rsidR="008E726F" w:rsidRDefault="006A7298">
      <w:pPr>
        <w:pStyle w:val="Style4"/>
        <w:widowControl/>
        <w:spacing w:before="38"/>
        <w:rPr>
          <w:rStyle w:val="FontStyle32"/>
        </w:rPr>
      </w:pPr>
      <w:proofErr w:type="gramStart"/>
      <w:r>
        <w:rPr>
          <w:rStyle w:val="FontStyle31"/>
        </w:rPr>
        <w:t>Fax :</w:t>
      </w:r>
      <w:proofErr w:type="gramEnd"/>
      <w:r>
        <w:rPr>
          <w:rStyle w:val="FontStyle31"/>
        </w:rPr>
        <w:t xml:space="preserve"> </w:t>
      </w:r>
    </w:p>
    <w:p w:rsidR="008E726F" w:rsidRDefault="006A7298">
      <w:pPr>
        <w:pStyle w:val="Style10"/>
        <w:widowControl/>
        <w:spacing w:line="240" w:lineRule="exact"/>
        <w:rPr>
          <w:sz w:val="20"/>
          <w:szCs w:val="20"/>
        </w:rPr>
      </w:pPr>
      <w:r>
        <w:rPr>
          <w:rStyle w:val="FontStyle32"/>
        </w:rPr>
        <w:br w:type="column"/>
      </w:r>
    </w:p>
    <w:p w:rsidR="008E726F" w:rsidRDefault="006A7298">
      <w:pPr>
        <w:pStyle w:val="Style10"/>
        <w:widowControl/>
        <w:spacing w:before="187"/>
        <w:rPr>
          <w:rStyle w:val="FontStyle31"/>
        </w:rPr>
      </w:pPr>
      <w:r>
        <w:rPr>
          <w:rStyle w:val="FontStyle31"/>
        </w:rPr>
        <w:t>DODACÍ ADRESA</w:t>
      </w:r>
    </w:p>
    <w:p w:rsidR="008E726F" w:rsidRDefault="006A7298">
      <w:pPr>
        <w:pStyle w:val="Style3"/>
        <w:widowControl/>
        <w:spacing w:before="82" w:line="187" w:lineRule="exact"/>
        <w:ind w:left="278"/>
        <w:rPr>
          <w:rStyle w:val="FontStyle32"/>
        </w:rPr>
      </w:pPr>
      <w:r>
        <w:rPr>
          <w:rStyle w:val="FontStyle31"/>
        </w:rPr>
        <w:t>S</w:t>
      </w:r>
      <w:r w:rsidR="00DE299A">
        <w:rPr>
          <w:rStyle w:val="FontStyle31"/>
        </w:rPr>
        <w:t>TŘEDNÍ ODBORNÁ ŠKOLA, P Drtinova</w:t>
      </w:r>
      <w:r>
        <w:rPr>
          <w:rStyle w:val="FontStyle31"/>
        </w:rPr>
        <w:t xml:space="preserve"> </w:t>
      </w:r>
      <w:r>
        <w:rPr>
          <w:rStyle w:val="FontStyle32"/>
        </w:rPr>
        <w:t xml:space="preserve">3/498 </w:t>
      </w:r>
      <w:r w:rsidR="00DE299A">
        <w:rPr>
          <w:rStyle w:val="FontStyle31"/>
        </w:rPr>
        <w:t>Drtinova</w:t>
      </w:r>
      <w:r>
        <w:rPr>
          <w:rStyle w:val="FontStyle31"/>
        </w:rPr>
        <w:t xml:space="preserve"> </w:t>
      </w:r>
      <w:r>
        <w:rPr>
          <w:rStyle w:val="FontStyle32"/>
        </w:rPr>
        <w:t xml:space="preserve">3/498 150 00 </w:t>
      </w:r>
      <w:r>
        <w:rPr>
          <w:rStyle w:val="FontStyle31"/>
        </w:rPr>
        <w:t xml:space="preserve">PRAHA </w:t>
      </w:r>
      <w:r>
        <w:rPr>
          <w:rStyle w:val="FontStyle32"/>
        </w:rPr>
        <w:t>5</w:t>
      </w:r>
    </w:p>
    <w:p w:rsidR="008E726F" w:rsidRDefault="008E726F">
      <w:pPr>
        <w:pStyle w:val="Style3"/>
        <w:widowControl/>
        <w:spacing w:before="82" w:line="187" w:lineRule="exact"/>
        <w:ind w:left="278"/>
        <w:rPr>
          <w:rStyle w:val="FontStyle32"/>
        </w:rPr>
        <w:sectPr w:rsidR="008E726F" w:rsidSect="00DE299A">
          <w:type w:val="continuous"/>
          <w:pgSz w:w="11905" w:h="16837"/>
          <w:pgMar w:top="764" w:right="2549" w:bottom="1440" w:left="624" w:header="708" w:footer="708" w:gutter="0"/>
          <w:cols w:num="3" w:space="708" w:equalWidth="0">
            <w:col w:w="1243" w:space="1142"/>
            <w:col w:w="2094" w:space="766"/>
            <w:col w:w="3487"/>
          </w:cols>
          <w:noEndnote/>
        </w:sectPr>
      </w:pPr>
    </w:p>
    <w:p w:rsidR="008E726F" w:rsidRDefault="006A7298">
      <w:pPr>
        <w:pStyle w:val="Style5"/>
        <w:widowControl/>
        <w:rPr>
          <w:rStyle w:val="FontStyle31"/>
        </w:rPr>
      </w:pPr>
      <w:r>
        <w:rPr>
          <w:rStyle w:val="FontStyle31"/>
        </w:rPr>
        <w:lastRenderedPageBreak/>
        <w:t>Vaše zákaznické číslo K rukám</w:t>
      </w:r>
    </w:p>
    <w:p w:rsidR="008E726F" w:rsidRDefault="006A7298">
      <w:pPr>
        <w:pStyle w:val="Style3"/>
        <w:widowControl/>
        <w:rPr>
          <w:rStyle w:val="FontStyle31"/>
        </w:rPr>
      </w:pPr>
      <w:r>
        <w:rPr>
          <w:rStyle w:val="FontStyle31"/>
        </w:rPr>
        <w:t>Datum požadavku Obchodní zástupce IČO DIČ</w:t>
      </w:r>
    </w:p>
    <w:p w:rsidR="00DE299A" w:rsidRDefault="006A7298">
      <w:pPr>
        <w:pStyle w:val="Style6"/>
        <w:widowControl/>
        <w:rPr>
          <w:rStyle w:val="FontStyle36"/>
        </w:rPr>
      </w:pPr>
      <w:r>
        <w:rPr>
          <w:rStyle w:val="FontStyle36"/>
        </w:rPr>
        <w:lastRenderedPageBreak/>
        <w:t xml:space="preserve">80821753 </w:t>
      </w:r>
    </w:p>
    <w:p w:rsidR="00DE299A" w:rsidRDefault="00DE299A">
      <w:pPr>
        <w:pStyle w:val="Style6"/>
        <w:widowControl/>
        <w:rPr>
          <w:rStyle w:val="FontStyle36"/>
        </w:rPr>
      </w:pPr>
    </w:p>
    <w:p w:rsidR="008E726F" w:rsidRDefault="006A7298">
      <w:pPr>
        <w:pStyle w:val="Style6"/>
        <w:widowControl/>
        <w:rPr>
          <w:rStyle w:val="FontStyle36"/>
        </w:rPr>
      </w:pPr>
      <w:proofErr w:type="gramStart"/>
      <w:r>
        <w:rPr>
          <w:rStyle w:val="FontStyle36"/>
        </w:rPr>
        <w:t>03.03.2022</w:t>
      </w:r>
      <w:proofErr w:type="gramEnd"/>
    </w:p>
    <w:p w:rsidR="00DE299A" w:rsidRDefault="006A7298">
      <w:pPr>
        <w:pStyle w:val="Style7"/>
        <w:widowControl/>
        <w:spacing w:before="5"/>
        <w:rPr>
          <w:rStyle w:val="FontStyle36"/>
        </w:rPr>
      </w:pPr>
      <w:r>
        <w:rPr>
          <w:rStyle w:val="FontStyle36"/>
        </w:rPr>
        <w:t xml:space="preserve">80360307 </w:t>
      </w:r>
    </w:p>
    <w:p w:rsidR="008E726F" w:rsidRDefault="006A7298">
      <w:pPr>
        <w:pStyle w:val="Style7"/>
        <w:widowControl/>
        <w:spacing w:before="5"/>
        <w:rPr>
          <w:rStyle w:val="FontStyle36"/>
        </w:rPr>
      </w:pPr>
      <w:r>
        <w:rPr>
          <w:rStyle w:val="FontStyle36"/>
        </w:rPr>
        <w:t>45248001</w:t>
      </w:r>
    </w:p>
    <w:p w:rsidR="008E726F" w:rsidRDefault="008E726F">
      <w:pPr>
        <w:pStyle w:val="Style7"/>
        <w:widowControl/>
        <w:spacing w:before="5"/>
        <w:rPr>
          <w:rStyle w:val="FontStyle36"/>
        </w:rPr>
        <w:sectPr w:rsidR="008E726F">
          <w:type w:val="continuous"/>
          <w:pgSz w:w="11905" w:h="16837"/>
          <w:pgMar w:top="764" w:right="7771" w:bottom="1440" w:left="624" w:header="708" w:footer="708" w:gutter="0"/>
          <w:cols w:num="2" w:space="708" w:equalWidth="0">
            <w:col w:w="1468" w:space="298"/>
            <w:col w:w="1742"/>
          </w:cols>
          <w:noEndnote/>
        </w:sectPr>
      </w:pPr>
    </w:p>
    <w:p w:rsidR="008E726F" w:rsidRDefault="008E726F">
      <w:pPr>
        <w:pStyle w:val="Style11"/>
        <w:widowControl/>
        <w:spacing w:line="240" w:lineRule="exact"/>
        <w:ind w:left="936"/>
        <w:jc w:val="both"/>
        <w:rPr>
          <w:sz w:val="20"/>
          <w:szCs w:val="20"/>
        </w:rPr>
      </w:pPr>
    </w:p>
    <w:p w:rsidR="008E726F" w:rsidRDefault="008E726F">
      <w:pPr>
        <w:pStyle w:val="Style11"/>
        <w:widowControl/>
        <w:spacing w:line="240" w:lineRule="exact"/>
        <w:ind w:left="936"/>
        <w:jc w:val="both"/>
        <w:rPr>
          <w:sz w:val="20"/>
          <w:szCs w:val="20"/>
        </w:rPr>
      </w:pPr>
    </w:p>
    <w:p w:rsidR="008E726F" w:rsidRDefault="006A7298">
      <w:pPr>
        <w:pStyle w:val="Style11"/>
        <w:widowControl/>
        <w:spacing w:before="149" w:after="566"/>
        <w:ind w:left="936"/>
        <w:jc w:val="both"/>
        <w:rPr>
          <w:rStyle w:val="FontStyle33"/>
        </w:rPr>
      </w:pPr>
      <w:r>
        <w:rPr>
          <w:rStyle w:val="FontStyle33"/>
        </w:rPr>
        <w:t>Speciální objednávka "Neskladový produkt" - cenová nabídka č. 23650831</w:t>
      </w:r>
    </w:p>
    <w:p w:rsidR="008E726F" w:rsidRDefault="008E726F">
      <w:pPr>
        <w:pStyle w:val="Style11"/>
        <w:widowControl/>
        <w:spacing w:before="149" w:after="566"/>
        <w:ind w:left="936"/>
        <w:jc w:val="both"/>
        <w:rPr>
          <w:rStyle w:val="FontStyle33"/>
        </w:rPr>
        <w:sectPr w:rsidR="008E726F">
          <w:type w:val="continuous"/>
          <w:pgSz w:w="11905" w:h="16837"/>
          <w:pgMar w:top="764" w:right="624" w:bottom="1440" w:left="624" w:header="708" w:footer="708" w:gutter="0"/>
          <w:cols w:space="60"/>
          <w:noEndnote/>
        </w:sectPr>
      </w:pPr>
    </w:p>
    <w:p w:rsidR="008E726F" w:rsidRDefault="006A7298">
      <w:pPr>
        <w:pStyle w:val="Style9"/>
        <w:widowControl/>
        <w:jc w:val="both"/>
        <w:rPr>
          <w:rStyle w:val="FontStyle34"/>
        </w:rPr>
      </w:pPr>
      <w:r>
        <w:rPr>
          <w:rStyle w:val="FontStyle34"/>
        </w:rPr>
        <w:lastRenderedPageBreak/>
        <w:t xml:space="preserve">Datum : </w:t>
      </w:r>
      <w:proofErr w:type="gramStart"/>
      <w:r>
        <w:rPr>
          <w:rStyle w:val="FontStyle34"/>
        </w:rPr>
        <w:t>03.03.2022</w:t>
      </w:r>
      <w:proofErr w:type="gramEnd"/>
    </w:p>
    <w:p w:rsidR="008E726F" w:rsidRDefault="006A7298">
      <w:pPr>
        <w:pStyle w:val="Style13"/>
        <w:widowControl/>
        <w:spacing w:before="14"/>
        <w:jc w:val="both"/>
        <w:rPr>
          <w:rStyle w:val="FontStyle32"/>
        </w:rPr>
      </w:pPr>
      <w:r>
        <w:rPr>
          <w:rStyle w:val="FontStyle34"/>
        </w:rPr>
        <w:br w:type="column"/>
      </w:r>
      <w:r>
        <w:rPr>
          <w:rStyle w:val="FontStyle34"/>
        </w:rPr>
        <w:lastRenderedPageBreak/>
        <w:t xml:space="preserve">Strana </w:t>
      </w:r>
      <w:r>
        <w:rPr>
          <w:rStyle w:val="FontStyle32"/>
        </w:rPr>
        <w:t>1 /1</w:t>
      </w:r>
    </w:p>
    <w:p w:rsidR="008E726F" w:rsidRDefault="008E726F">
      <w:pPr>
        <w:pStyle w:val="Style13"/>
        <w:widowControl/>
        <w:spacing w:before="14"/>
        <w:jc w:val="both"/>
        <w:rPr>
          <w:rStyle w:val="FontStyle32"/>
        </w:rPr>
        <w:sectPr w:rsidR="008E726F">
          <w:type w:val="continuous"/>
          <w:pgSz w:w="11905" w:h="16837"/>
          <w:pgMar w:top="764" w:right="2107" w:bottom="1440" w:left="6476" w:header="708" w:footer="708" w:gutter="0"/>
          <w:cols w:num="2" w:space="708" w:equalWidth="0">
            <w:col w:w="1507" w:space="955"/>
            <w:col w:w="859"/>
          </w:cols>
          <w:noEndnote/>
        </w:sectPr>
      </w:pPr>
    </w:p>
    <w:p w:rsidR="008E726F" w:rsidRDefault="006A7298">
      <w:pPr>
        <w:pStyle w:val="Style16"/>
        <w:widowControl/>
        <w:spacing w:before="91" w:line="240" w:lineRule="auto"/>
        <w:jc w:val="left"/>
        <w:rPr>
          <w:rStyle w:val="FontStyle34"/>
        </w:rPr>
      </w:pPr>
      <w:r>
        <w:rPr>
          <w:rStyle w:val="FontStyle34"/>
        </w:rPr>
        <w:lastRenderedPageBreak/>
        <w:t>Vážený zákazníku,</w:t>
      </w:r>
    </w:p>
    <w:p w:rsidR="008E726F" w:rsidRDefault="006A7298">
      <w:pPr>
        <w:pStyle w:val="Style16"/>
        <w:widowControl/>
        <w:spacing w:before="230" w:line="240" w:lineRule="auto"/>
        <w:rPr>
          <w:rStyle w:val="FontStyle34"/>
        </w:rPr>
      </w:pPr>
      <w:r>
        <w:rPr>
          <w:rStyle w:val="FontStyle34"/>
        </w:rPr>
        <w:t>Děkujeme za Váš dotaz týkající se speciálního neskladového produktu. Níže naleznete cenovou nabídku a dodací podmínky.</w:t>
      </w:r>
    </w:p>
    <w:p w:rsidR="008E726F" w:rsidRDefault="006A7298">
      <w:pPr>
        <w:pStyle w:val="Style16"/>
        <w:widowControl/>
        <w:spacing w:before="226"/>
        <w:rPr>
          <w:rStyle w:val="FontStyle34"/>
        </w:rPr>
      </w:pPr>
      <w:r>
        <w:rPr>
          <w:rStyle w:val="FontStyle34"/>
        </w:rPr>
        <w:t xml:space="preserve">Zboží bude objednáno speciálně pro Vás, z tohoto důvodu </w:t>
      </w:r>
      <w:r>
        <w:rPr>
          <w:rStyle w:val="FontStyle40"/>
        </w:rPr>
        <w:t xml:space="preserve">není možné zboží vrátit </w:t>
      </w:r>
      <w:r>
        <w:rPr>
          <w:rStyle w:val="FontStyle34"/>
        </w:rPr>
        <w:t>a můžeme Vám dodat pouze kompletní balení od dodavatele.</w:t>
      </w:r>
    </w:p>
    <w:p w:rsidR="008E726F" w:rsidRDefault="00FC436A">
      <w:pPr>
        <w:pStyle w:val="Style16"/>
        <w:widowControl/>
        <w:spacing w:before="221"/>
        <w:ind w:right="53"/>
        <w:rPr>
          <w:rStyle w:val="FontStyle34"/>
        </w:rPr>
      </w:pPr>
      <w:r>
        <w:rPr>
          <w:noProof/>
        </w:rPr>
        <mc:AlternateContent>
          <mc:Choice Requires="wpg">
            <w:drawing>
              <wp:anchor distT="88265" distB="0" distL="24130" distR="24130" simplePos="0" relativeHeight="251659264" behindDoc="0" locked="0" layoutInCell="1" allowOverlap="1">
                <wp:simplePos x="0" y="0"/>
                <wp:positionH relativeFrom="margin">
                  <wp:posOffset>-12065</wp:posOffset>
                </wp:positionH>
                <wp:positionV relativeFrom="paragraph">
                  <wp:posOffset>536575</wp:posOffset>
                </wp:positionV>
                <wp:extent cx="6696075" cy="1572895"/>
                <wp:effectExtent l="6985" t="12700" r="12065" b="5080"/>
                <wp:wrapTopAndBottom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075" cy="1572895"/>
                          <a:chOff x="893" y="8707"/>
                          <a:chExt cx="10545" cy="2477"/>
                        </a:xfrm>
                      </wpg:grpSpPr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93" y="8707"/>
                            <a:ext cx="10545" cy="2237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53"/>
                                <w:gridCol w:w="4134"/>
                                <w:gridCol w:w="743"/>
                                <w:gridCol w:w="1478"/>
                                <w:gridCol w:w="854"/>
                                <w:gridCol w:w="1248"/>
                                <w:gridCol w:w="835"/>
                              </w:tblGrid>
                              <w:tr w:rsidR="008E726F">
                                <w:tc>
                                  <w:tcPr>
                                    <w:tcW w:w="10545" w:type="dxa"/>
                                    <w:gridSpan w:val="7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8E726F" w:rsidRDefault="006A7298">
                                    <w:pPr>
                                      <w:pStyle w:val="Style14"/>
                                      <w:widowControl/>
                                      <w:rPr>
                                        <w:rStyle w:val="FontStyle36"/>
                                      </w:rPr>
                                    </w:pPr>
                                    <w:r>
                                      <w:rPr>
                                        <w:rStyle w:val="FontStyle36"/>
                                      </w:rPr>
                                      <w:t xml:space="preserve">Tato nabídka je platná </w:t>
                                    </w:r>
                                    <w:r>
                                      <w:rPr>
                                        <w:rStyle w:val="FontStyle40"/>
                                      </w:rPr>
                                      <w:t xml:space="preserve">15 </w:t>
                                    </w:r>
                                    <w:r>
                                      <w:rPr>
                                        <w:rStyle w:val="FontStyle36"/>
                                      </w:rPr>
                                      <w:t>dnů od doručení.</w:t>
                                    </w:r>
                                  </w:p>
                                </w:tc>
                              </w:tr>
                              <w:tr w:rsidR="008E726F" w:rsidTr="00A67F38">
                                <w:tc>
                                  <w:tcPr>
                                    <w:tcW w:w="125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8E726F" w:rsidRDefault="008E726F">
                                    <w:pPr>
                                      <w:pStyle w:val="Style18"/>
                                      <w:widowControl/>
                                      <w:rPr>
                                        <w:rStyle w:val="FontStyle41"/>
                                      </w:rPr>
                                    </w:pPr>
                                  </w:p>
                                  <w:p w:rsidR="008E726F" w:rsidRDefault="006A7298">
                                    <w:pPr>
                                      <w:pStyle w:val="Style22"/>
                                      <w:widowControl/>
                                      <w:spacing w:line="240" w:lineRule="auto"/>
                                      <w:rPr>
                                        <w:rStyle w:val="FontStyle37"/>
                                      </w:rPr>
                                    </w:pPr>
                                    <w:r>
                                      <w:rPr>
                                        <w:rStyle w:val="FontStyle37"/>
                                      </w:rPr>
                                      <w:t>Číslo výrobku</w:t>
                                    </w:r>
                                  </w:p>
                                  <w:p w:rsidR="008E726F" w:rsidRDefault="008E726F">
                                    <w:pPr>
                                      <w:pStyle w:val="Style28"/>
                                      <w:widowControl/>
                                      <w:rPr>
                                        <w:rStyle w:val="FontStyle35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3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8E726F" w:rsidRDefault="006A7298">
                                    <w:pPr>
                                      <w:pStyle w:val="Style22"/>
                                      <w:widowControl/>
                                      <w:spacing w:line="240" w:lineRule="auto"/>
                                      <w:ind w:left="1478"/>
                                      <w:rPr>
                                        <w:rStyle w:val="FontStyle37"/>
                                      </w:rPr>
                                    </w:pPr>
                                    <w:r>
                                      <w:rPr>
                                        <w:rStyle w:val="FontStyle37"/>
                                      </w:rPr>
                                      <w:t>Název výrobku</w:t>
                                    </w:r>
                                  </w:p>
                                </w:tc>
                                <w:tc>
                                  <w:tcPr>
                                    <w:tcW w:w="74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8E726F" w:rsidRDefault="006A7298">
                                    <w:pPr>
                                      <w:pStyle w:val="Style22"/>
                                      <w:widowControl/>
                                      <w:rPr>
                                        <w:rStyle w:val="FontStyle37"/>
                                      </w:rPr>
                                    </w:pPr>
                                    <w:r>
                                      <w:rPr>
                                        <w:rStyle w:val="FontStyle37"/>
                                      </w:rPr>
                                      <w:t>Jednotka baleni</w:t>
                                    </w:r>
                                  </w:p>
                                </w:tc>
                                <w:tc>
                                  <w:tcPr>
                                    <w:tcW w:w="147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8E726F" w:rsidRDefault="006A7298">
                                    <w:pPr>
                                      <w:pStyle w:val="Style22"/>
                                      <w:widowControl/>
                                      <w:spacing w:line="240" w:lineRule="auto"/>
                                      <w:rPr>
                                        <w:rStyle w:val="FontStyle37"/>
                                      </w:rPr>
                                    </w:pPr>
                                    <w:r>
                                      <w:rPr>
                                        <w:rStyle w:val="FontStyle37"/>
                                      </w:rPr>
                                      <w:t>Jednotková cena bez DPH</w:t>
                                    </w:r>
                                  </w:p>
                                </w:tc>
                                <w:tc>
                                  <w:tcPr>
                                    <w:tcW w:w="85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8E726F" w:rsidRDefault="006A7298">
                                    <w:pPr>
                                      <w:pStyle w:val="Style22"/>
                                      <w:widowControl/>
                                      <w:spacing w:line="240" w:lineRule="auto"/>
                                      <w:rPr>
                                        <w:rStyle w:val="FontStyle37"/>
                                      </w:rPr>
                                    </w:pPr>
                                    <w:r>
                                      <w:rPr>
                                        <w:rStyle w:val="FontStyle37"/>
                                      </w:rPr>
                                      <w:t>Množství</w:t>
                                    </w:r>
                                  </w:p>
                                </w:tc>
                                <w:tc>
                                  <w:tcPr>
                                    <w:tcW w:w="124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8E726F" w:rsidRDefault="006A7298">
                                    <w:pPr>
                                      <w:pStyle w:val="Style25"/>
                                      <w:widowControl/>
                                      <w:ind w:left="365"/>
                                      <w:rPr>
                                        <w:rStyle w:val="FontStyle37"/>
                                      </w:rPr>
                                    </w:pPr>
                                    <w:r>
                                      <w:rPr>
                                        <w:rStyle w:val="FontStyle37"/>
                                      </w:rPr>
                                      <w:t>Celková suma bez DPH</w:t>
                                    </w:r>
                                  </w:p>
                                </w:tc>
                                <w:tc>
                                  <w:tcPr>
                                    <w:tcW w:w="83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8E726F" w:rsidRDefault="006A7298">
                                    <w:pPr>
                                      <w:pStyle w:val="Style22"/>
                                      <w:widowControl/>
                                      <w:spacing w:line="134" w:lineRule="exact"/>
                                      <w:rPr>
                                        <w:rStyle w:val="FontStyle37"/>
                                      </w:rPr>
                                    </w:pPr>
                                    <w:r>
                                      <w:rPr>
                                        <w:rStyle w:val="FontStyle37"/>
                                      </w:rPr>
                                      <w:t>Dodací lhůta"</w:t>
                                    </w:r>
                                  </w:p>
                                </w:tc>
                              </w:tr>
                              <w:tr w:rsidR="008E726F" w:rsidTr="00A67F38">
                                <w:tc>
                                  <w:tcPr>
                                    <w:tcW w:w="125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8E726F" w:rsidRDefault="006A7298">
                                    <w:pPr>
                                      <w:pStyle w:val="Style26"/>
                                      <w:widowControl/>
                                      <w:rPr>
                                        <w:rStyle w:val="FontStyle32"/>
                                      </w:rPr>
                                    </w:pPr>
                                    <w:r>
                                      <w:rPr>
                                        <w:rStyle w:val="FontStyle32"/>
                                      </w:rPr>
                                      <w:t>81.695.282 81.695.293</w:t>
                                    </w:r>
                                  </w:p>
                                  <w:p w:rsidR="008E726F" w:rsidRDefault="006A7298">
                                    <w:pPr>
                                      <w:pStyle w:val="Style14"/>
                                      <w:widowControl/>
                                      <w:rPr>
                                        <w:rStyle w:val="FontStyle36"/>
                                      </w:rPr>
                                    </w:pPr>
                                    <w:r>
                                      <w:rPr>
                                        <w:rStyle w:val="FontStyle36"/>
                                      </w:rPr>
                                      <w:t>Kromě výjimek</w:t>
                                    </w:r>
                                  </w:p>
                                  <w:p w:rsidR="008E726F" w:rsidRDefault="008E726F">
                                    <w:pPr>
                                      <w:pStyle w:val="Style28"/>
                                      <w:widowControl/>
                                      <w:rPr>
                                        <w:rStyle w:val="FontStyle35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3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A67F38" w:rsidRDefault="006A7298">
                                    <w:pPr>
                                      <w:pStyle w:val="Style27"/>
                                      <w:widowControl/>
                                      <w:ind w:firstLine="19"/>
                                      <w:rPr>
                                        <w:rStyle w:val="FontStyle31"/>
                                      </w:rPr>
                                    </w:pPr>
                                    <w:r>
                                      <w:rPr>
                                        <w:rStyle w:val="FontStyle31"/>
                                      </w:rPr>
                                      <w:t xml:space="preserve">/NÁSTAVEC </w:t>
                                    </w:r>
                                    <w:r>
                                      <w:rPr>
                                        <w:rStyle w:val="FontStyle32"/>
                                      </w:rPr>
                                      <w:t xml:space="preserve">2m 1400x380x717 </w:t>
                                    </w:r>
                                    <w:r>
                                      <w:rPr>
                                        <w:rStyle w:val="FontStyle31"/>
                                      </w:rPr>
                                      <w:t xml:space="preserve">LTD </w:t>
                                    </w:r>
                                    <w:r>
                                      <w:rPr>
                                        <w:rStyle w:val="FontStyle32"/>
                                      </w:rPr>
                                      <w:t xml:space="preserve">344 </w:t>
                                    </w:r>
                                    <w:r>
                                      <w:rPr>
                                        <w:rStyle w:val="FontStyle31"/>
                                      </w:rPr>
                                      <w:t>POSUV</w:t>
                                    </w:r>
                                  </w:p>
                                  <w:p w:rsidR="008E726F" w:rsidRDefault="006A7298">
                                    <w:pPr>
                                      <w:pStyle w:val="Style27"/>
                                      <w:widowControl/>
                                      <w:ind w:firstLine="19"/>
                                      <w:rPr>
                                        <w:rStyle w:val="FontStyle31"/>
                                      </w:rPr>
                                    </w:pPr>
                                    <w:r>
                                      <w:rPr>
                                        <w:rStyle w:val="FontStyle31"/>
                                      </w:rPr>
                                      <w:t xml:space="preserve"> /DOPRAVA MONTÁŽ DEMONTÁŽ LIKVIDACE</w:t>
                                    </w:r>
                                  </w:p>
                                  <w:p w:rsidR="008E726F" w:rsidRDefault="006A7298">
                                    <w:pPr>
                                      <w:pStyle w:val="Style14"/>
                                      <w:widowControl/>
                                      <w:rPr>
                                        <w:rStyle w:val="FontStyle36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Style w:val="FontStyle36"/>
                                      </w:rPr>
                                      <w:t>se</w:t>
                                    </w:r>
                                    <w:proofErr w:type="gramEnd"/>
                                    <w:r>
                                      <w:rPr>
                                        <w:rStyle w:val="FontStyle36"/>
                                      </w:rPr>
                                      <w:t xml:space="preserve"> na objednávky pod 1300,00 CZK vztahuje přepravn</w:t>
                                    </w:r>
                                    <w:r w:rsidR="00A67F38">
                                      <w:rPr>
                                        <w:rStyle w:val="FontStyle36"/>
                                      </w:rPr>
                                      <w:t>é ve výšce 130,00 CZK.</w:t>
                                    </w:r>
                                  </w:p>
                                </w:tc>
                                <w:tc>
                                  <w:tcPr>
                                    <w:tcW w:w="74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A67F38" w:rsidRDefault="006A7298">
                                    <w:pPr>
                                      <w:pStyle w:val="Style26"/>
                                      <w:widowControl/>
                                      <w:rPr>
                                        <w:rStyle w:val="FontStyle32"/>
                                      </w:rPr>
                                    </w:pPr>
                                    <w:r>
                                      <w:rPr>
                                        <w:rStyle w:val="FontStyle32"/>
                                      </w:rPr>
                                      <w:t xml:space="preserve">1 </w:t>
                                    </w:r>
                                  </w:p>
                                  <w:p w:rsidR="008E726F" w:rsidRDefault="006A7298">
                                    <w:pPr>
                                      <w:pStyle w:val="Style26"/>
                                      <w:widowControl/>
                                      <w:rPr>
                                        <w:rStyle w:val="FontStyle32"/>
                                      </w:rPr>
                                    </w:pPr>
                                    <w:r>
                                      <w:rPr>
                                        <w:rStyle w:val="FontStyle32"/>
                                      </w:rPr>
                                      <w:t>1</w:t>
                                    </w:r>
                                  </w:p>
                                  <w:p w:rsidR="00A67F38" w:rsidRDefault="00A67F38">
                                    <w:pPr>
                                      <w:pStyle w:val="Style14"/>
                                      <w:widowControl/>
                                      <w:rPr>
                                        <w:rStyle w:val="FontStyle36"/>
                                      </w:rPr>
                                    </w:pPr>
                                  </w:p>
                                  <w:p w:rsidR="00A67F38" w:rsidRDefault="00A67F38">
                                    <w:pPr>
                                      <w:pStyle w:val="Style14"/>
                                      <w:widowControl/>
                                      <w:rPr>
                                        <w:rStyle w:val="FontStyle36"/>
                                      </w:rPr>
                                    </w:pPr>
                                  </w:p>
                                  <w:p w:rsidR="008E726F" w:rsidRDefault="008E726F">
                                    <w:pPr>
                                      <w:pStyle w:val="Style14"/>
                                      <w:widowControl/>
                                      <w:rPr>
                                        <w:rStyle w:val="FontStyle3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7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A67F38" w:rsidRDefault="006A7298">
                                    <w:pPr>
                                      <w:pStyle w:val="Style26"/>
                                      <w:widowControl/>
                                      <w:spacing w:line="269" w:lineRule="exact"/>
                                      <w:rPr>
                                        <w:rStyle w:val="FontStyle32"/>
                                      </w:rPr>
                                    </w:pPr>
                                    <w:r>
                                      <w:rPr>
                                        <w:rStyle w:val="FontStyle32"/>
                                      </w:rPr>
                                      <w:t xml:space="preserve">8 975,00 </w:t>
                                    </w:r>
                                  </w:p>
                                  <w:p w:rsidR="008E726F" w:rsidRDefault="006A7298">
                                    <w:pPr>
                                      <w:pStyle w:val="Style26"/>
                                      <w:widowControl/>
                                      <w:spacing w:line="269" w:lineRule="exact"/>
                                      <w:rPr>
                                        <w:rStyle w:val="FontStyle32"/>
                                      </w:rPr>
                                    </w:pPr>
                                    <w:r>
                                      <w:rPr>
                                        <w:rStyle w:val="FontStyle32"/>
                                      </w:rPr>
                                      <w:t>10 625,00</w:t>
                                    </w:r>
                                  </w:p>
                                  <w:p w:rsidR="008E726F" w:rsidRDefault="008E726F" w:rsidP="00A67F38">
                                    <w:pPr>
                                      <w:pStyle w:val="Style14"/>
                                      <w:widowControl/>
                                      <w:rPr>
                                        <w:rStyle w:val="FontStyle3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A67F38" w:rsidRDefault="006A7298">
                                    <w:pPr>
                                      <w:pStyle w:val="Style26"/>
                                      <w:widowControl/>
                                      <w:spacing w:line="264" w:lineRule="exact"/>
                                      <w:ind w:left="571"/>
                                      <w:rPr>
                                        <w:rStyle w:val="FontStyle32"/>
                                      </w:rPr>
                                    </w:pPr>
                                    <w:r>
                                      <w:rPr>
                                        <w:rStyle w:val="FontStyle32"/>
                                      </w:rPr>
                                      <w:t xml:space="preserve">8 </w:t>
                                    </w:r>
                                  </w:p>
                                  <w:p w:rsidR="008E726F" w:rsidRDefault="006A7298">
                                    <w:pPr>
                                      <w:pStyle w:val="Style26"/>
                                      <w:widowControl/>
                                      <w:spacing w:line="264" w:lineRule="exact"/>
                                      <w:ind w:left="571"/>
                                      <w:rPr>
                                        <w:rStyle w:val="FontStyle32"/>
                                      </w:rPr>
                                    </w:pPr>
                                    <w:r>
                                      <w:rPr>
                                        <w:rStyle w:val="FontStyle32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24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8E726F" w:rsidRDefault="006A7298">
                                    <w:pPr>
                                      <w:pStyle w:val="Style26"/>
                                      <w:widowControl/>
                                      <w:ind w:left="403"/>
                                      <w:rPr>
                                        <w:rStyle w:val="FontStyle32"/>
                                      </w:rPr>
                                    </w:pPr>
                                    <w:r>
                                      <w:rPr>
                                        <w:rStyle w:val="FontStyle32"/>
                                      </w:rPr>
                                      <w:t>71 800,00 10 625,00</w:t>
                                    </w:r>
                                  </w:p>
                                </w:tc>
                                <w:tc>
                                  <w:tcPr>
                                    <w:tcW w:w="83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A67F38" w:rsidRDefault="006A7298">
                                    <w:pPr>
                                      <w:pStyle w:val="Style21"/>
                                      <w:widowControl/>
                                      <w:ind w:left="374"/>
                                      <w:rPr>
                                        <w:rStyle w:val="FontStyle32"/>
                                      </w:rPr>
                                    </w:pPr>
                                    <w:r>
                                      <w:rPr>
                                        <w:rStyle w:val="FontStyle32"/>
                                      </w:rPr>
                                      <w:t xml:space="preserve">33 </w:t>
                                    </w:r>
                                  </w:p>
                                  <w:p w:rsidR="008E726F" w:rsidRDefault="006A7298">
                                    <w:pPr>
                                      <w:pStyle w:val="Style21"/>
                                      <w:widowControl/>
                                      <w:ind w:left="374"/>
                                      <w:rPr>
                                        <w:rStyle w:val="FontStyle32"/>
                                      </w:rPr>
                                    </w:pPr>
                                    <w:r>
                                      <w:rPr>
                                        <w:rStyle w:val="FontStyle32"/>
                                      </w:rPr>
                                      <w:t>33</w:t>
                                    </w:r>
                                  </w:p>
                                </w:tc>
                              </w:tr>
                            </w:tbl>
                            <w:p w:rsidR="00000000" w:rsidRDefault="00AB331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210" y="11069"/>
                            <a:ext cx="4344" cy="11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E726F" w:rsidRDefault="006A7298">
                              <w:pPr>
                                <w:pStyle w:val="Style24"/>
                                <w:widowControl/>
                                <w:jc w:val="both"/>
                                <w:rPr>
                                  <w:rStyle w:val="FontStyle38"/>
                                </w:rPr>
                              </w:pPr>
                              <w:r>
                                <w:rPr>
                                  <w:rStyle w:val="FontStyle38"/>
                                </w:rPr>
                                <w:t xml:space="preserve">'Přibližná dodací lhůta od </w:t>
                              </w:r>
                              <w:proofErr w:type="gramStart"/>
                              <w:r>
                                <w:rPr>
                                  <w:rStyle w:val="FontStyle38"/>
                                </w:rPr>
                                <w:t>obdrženi</w:t>
                              </w:r>
                              <w:proofErr w:type="gramEnd"/>
                              <w:r>
                                <w:rPr>
                                  <w:rStyle w:val="FontStyle38"/>
                                </w:rPr>
                                <w:t xml:space="preserve"> Vašeho potvrzeni objednávky v pracovních dnech.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-.95pt;margin-top:42.25pt;width:527.25pt;height:123.85pt;z-index:251659264;mso-wrap-distance-left:1.9pt;mso-wrap-distance-top:6.95pt;mso-wrap-distance-right:1.9pt;mso-position-horizontal-relative:margin" coordorigin="893,8707" coordsize="10545,2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893;top:8707;width:10545;height:2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JMIcQA&#10;AADaAAAADwAAAGRycy9kb3ducmV2LnhtbESPQWvCQBSE7wX/w/KEXkQ3zaHU6CoiFDwIpUmL10f2&#10;mU3Mvo3ZVaO/vlso9DjMzDfMcj3YVlyp97VjBS+zBARx6XTNlYKv4n36BsIHZI2tY1JwJw/r1ehp&#10;iZl2N/6kax4qESHsM1RgQugyKX1pyKKfuY44ekfXWwxR9pXUPd4i3LYyTZJXabHmuGCwo62h8pRf&#10;rIKP43ez69J9Hg7nSdHMTfMwk0Kp5/GwWYAINIT/8F97pxWk8Hsl3gC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CTCHEAAAA2gAAAA8AAAAAAAAAAAAAAAAAmAIAAGRycy9k&#10;b3ducmV2LnhtbFBLBQYAAAAABAAEAPUAAACJAwAAAAA=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253"/>
                          <w:gridCol w:w="4134"/>
                          <w:gridCol w:w="743"/>
                          <w:gridCol w:w="1478"/>
                          <w:gridCol w:w="854"/>
                          <w:gridCol w:w="1248"/>
                          <w:gridCol w:w="835"/>
                        </w:tblGrid>
                        <w:tr w:rsidR="008E726F">
                          <w:tc>
                            <w:tcPr>
                              <w:tcW w:w="10545" w:type="dxa"/>
                              <w:gridSpan w:val="7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E726F" w:rsidRDefault="006A7298">
                              <w:pPr>
                                <w:pStyle w:val="Style14"/>
                                <w:widowControl/>
                                <w:rPr>
                                  <w:rStyle w:val="FontStyle36"/>
                                </w:rPr>
                              </w:pPr>
                              <w:r>
                                <w:rPr>
                                  <w:rStyle w:val="FontStyle36"/>
                                </w:rPr>
                                <w:t xml:space="preserve">Tato nabídka je platná </w:t>
                              </w:r>
                              <w:r>
                                <w:rPr>
                                  <w:rStyle w:val="FontStyle40"/>
                                </w:rPr>
                                <w:t xml:space="preserve">15 </w:t>
                              </w:r>
                              <w:r>
                                <w:rPr>
                                  <w:rStyle w:val="FontStyle36"/>
                                </w:rPr>
                                <w:t>dnů od doručení.</w:t>
                              </w:r>
                            </w:p>
                          </w:tc>
                        </w:tr>
                        <w:tr w:rsidR="008E726F" w:rsidTr="00A67F38">
                          <w:tc>
                            <w:tcPr>
                              <w:tcW w:w="125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E726F" w:rsidRDefault="008E726F">
                              <w:pPr>
                                <w:pStyle w:val="Style18"/>
                                <w:widowControl/>
                                <w:rPr>
                                  <w:rStyle w:val="FontStyle41"/>
                                </w:rPr>
                              </w:pPr>
                            </w:p>
                            <w:p w:rsidR="008E726F" w:rsidRDefault="006A7298">
                              <w:pPr>
                                <w:pStyle w:val="Style22"/>
                                <w:widowControl/>
                                <w:spacing w:line="240" w:lineRule="auto"/>
                                <w:rPr>
                                  <w:rStyle w:val="FontStyle37"/>
                                </w:rPr>
                              </w:pPr>
                              <w:r>
                                <w:rPr>
                                  <w:rStyle w:val="FontStyle37"/>
                                </w:rPr>
                                <w:t>Číslo výrobku</w:t>
                              </w:r>
                            </w:p>
                            <w:p w:rsidR="008E726F" w:rsidRDefault="008E726F">
                              <w:pPr>
                                <w:pStyle w:val="Style28"/>
                                <w:widowControl/>
                                <w:rPr>
                                  <w:rStyle w:val="FontStyle35"/>
                                </w:rPr>
                              </w:pPr>
                            </w:p>
                          </w:tc>
                          <w:tc>
                            <w:tcPr>
                              <w:tcW w:w="413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E726F" w:rsidRDefault="006A7298">
                              <w:pPr>
                                <w:pStyle w:val="Style22"/>
                                <w:widowControl/>
                                <w:spacing w:line="240" w:lineRule="auto"/>
                                <w:ind w:left="1478"/>
                                <w:rPr>
                                  <w:rStyle w:val="FontStyle37"/>
                                </w:rPr>
                              </w:pPr>
                              <w:r>
                                <w:rPr>
                                  <w:rStyle w:val="FontStyle37"/>
                                </w:rPr>
                                <w:t>Název výrobku</w:t>
                              </w:r>
                            </w:p>
                          </w:tc>
                          <w:tc>
                            <w:tcPr>
                              <w:tcW w:w="7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E726F" w:rsidRDefault="006A7298">
                              <w:pPr>
                                <w:pStyle w:val="Style22"/>
                                <w:widowControl/>
                                <w:rPr>
                                  <w:rStyle w:val="FontStyle37"/>
                                </w:rPr>
                              </w:pPr>
                              <w:r>
                                <w:rPr>
                                  <w:rStyle w:val="FontStyle37"/>
                                </w:rPr>
                                <w:t>Jednotka baleni</w:t>
                              </w:r>
                            </w:p>
                          </w:tc>
                          <w:tc>
                            <w:tcPr>
                              <w:tcW w:w="147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E726F" w:rsidRDefault="006A7298">
                              <w:pPr>
                                <w:pStyle w:val="Style22"/>
                                <w:widowControl/>
                                <w:spacing w:line="240" w:lineRule="auto"/>
                                <w:rPr>
                                  <w:rStyle w:val="FontStyle37"/>
                                </w:rPr>
                              </w:pPr>
                              <w:r>
                                <w:rPr>
                                  <w:rStyle w:val="FontStyle37"/>
                                </w:rPr>
                                <w:t>Jednotková cena bez DPH</w:t>
                              </w:r>
                            </w:p>
                          </w:tc>
                          <w:tc>
                            <w:tcPr>
                              <w:tcW w:w="85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E726F" w:rsidRDefault="006A7298">
                              <w:pPr>
                                <w:pStyle w:val="Style22"/>
                                <w:widowControl/>
                                <w:spacing w:line="240" w:lineRule="auto"/>
                                <w:rPr>
                                  <w:rStyle w:val="FontStyle37"/>
                                </w:rPr>
                              </w:pPr>
                              <w:r>
                                <w:rPr>
                                  <w:rStyle w:val="FontStyle37"/>
                                </w:rPr>
                                <w:t>Množství</w:t>
                              </w:r>
                            </w:p>
                          </w:tc>
                          <w:tc>
                            <w:tcPr>
                              <w:tcW w:w="124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E726F" w:rsidRDefault="006A7298">
                              <w:pPr>
                                <w:pStyle w:val="Style25"/>
                                <w:widowControl/>
                                <w:ind w:left="365"/>
                                <w:rPr>
                                  <w:rStyle w:val="FontStyle37"/>
                                </w:rPr>
                              </w:pPr>
                              <w:r>
                                <w:rPr>
                                  <w:rStyle w:val="FontStyle37"/>
                                </w:rPr>
                                <w:t>Celková suma bez DPH</w:t>
                              </w:r>
                            </w:p>
                          </w:tc>
                          <w:tc>
                            <w:tcPr>
                              <w:tcW w:w="83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E726F" w:rsidRDefault="006A7298">
                              <w:pPr>
                                <w:pStyle w:val="Style22"/>
                                <w:widowControl/>
                                <w:spacing w:line="134" w:lineRule="exact"/>
                                <w:rPr>
                                  <w:rStyle w:val="FontStyle37"/>
                                </w:rPr>
                              </w:pPr>
                              <w:r>
                                <w:rPr>
                                  <w:rStyle w:val="FontStyle37"/>
                                </w:rPr>
                                <w:t>Dodací lhůta"</w:t>
                              </w:r>
                            </w:p>
                          </w:tc>
                        </w:tr>
                        <w:tr w:rsidR="008E726F" w:rsidTr="00A67F38">
                          <w:tc>
                            <w:tcPr>
                              <w:tcW w:w="125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E726F" w:rsidRDefault="006A7298">
                              <w:pPr>
                                <w:pStyle w:val="Style26"/>
                                <w:widowControl/>
                                <w:rPr>
                                  <w:rStyle w:val="FontStyle32"/>
                                </w:rPr>
                              </w:pPr>
                              <w:r>
                                <w:rPr>
                                  <w:rStyle w:val="FontStyle32"/>
                                </w:rPr>
                                <w:t>81.695.282 81.695.293</w:t>
                              </w:r>
                            </w:p>
                            <w:p w:rsidR="008E726F" w:rsidRDefault="006A7298">
                              <w:pPr>
                                <w:pStyle w:val="Style14"/>
                                <w:widowControl/>
                                <w:rPr>
                                  <w:rStyle w:val="FontStyle36"/>
                                </w:rPr>
                              </w:pPr>
                              <w:r>
                                <w:rPr>
                                  <w:rStyle w:val="FontStyle36"/>
                                </w:rPr>
                                <w:t>Kromě výjimek</w:t>
                              </w:r>
                            </w:p>
                            <w:p w:rsidR="008E726F" w:rsidRDefault="008E726F">
                              <w:pPr>
                                <w:pStyle w:val="Style28"/>
                                <w:widowControl/>
                                <w:rPr>
                                  <w:rStyle w:val="FontStyle35"/>
                                </w:rPr>
                              </w:pPr>
                            </w:p>
                          </w:tc>
                          <w:tc>
                            <w:tcPr>
                              <w:tcW w:w="413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67F38" w:rsidRDefault="006A7298">
                              <w:pPr>
                                <w:pStyle w:val="Style27"/>
                                <w:widowControl/>
                                <w:ind w:firstLine="19"/>
                                <w:rPr>
                                  <w:rStyle w:val="FontStyle31"/>
                                </w:rPr>
                              </w:pPr>
                              <w:r>
                                <w:rPr>
                                  <w:rStyle w:val="FontStyle31"/>
                                </w:rPr>
                                <w:t xml:space="preserve">/NÁSTAVEC </w:t>
                              </w:r>
                              <w:r>
                                <w:rPr>
                                  <w:rStyle w:val="FontStyle32"/>
                                </w:rPr>
                                <w:t xml:space="preserve">2m 1400x380x717 </w:t>
                              </w:r>
                              <w:r>
                                <w:rPr>
                                  <w:rStyle w:val="FontStyle31"/>
                                </w:rPr>
                                <w:t xml:space="preserve">LTD </w:t>
                              </w:r>
                              <w:r>
                                <w:rPr>
                                  <w:rStyle w:val="FontStyle32"/>
                                </w:rPr>
                                <w:t xml:space="preserve">344 </w:t>
                              </w:r>
                              <w:r>
                                <w:rPr>
                                  <w:rStyle w:val="FontStyle31"/>
                                </w:rPr>
                                <w:t>POSUV</w:t>
                              </w:r>
                            </w:p>
                            <w:p w:rsidR="008E726F" w:rsidRDefault="006A7298">
                              <w:pPr>
                                <w:pStyle w:val="Style27"/>
                                <w:widowControl/>
                                <w:ind w:firstLine="19"/>
                                <w:rPr>
                                  <w:rStyle w:val="FontStyle31"/>
                                </w:rPr>
                              </w:pPr>
                              <w:r>
                                <w:rPr>
                                  <w:rStyle w:val="FontStyle31"/>
                                </w:rPr>
                                <w:t xml:space="preserve"> /DOPRAVA MONTÁŽ DEMONTÁŽ LIKVIDACE</w:t>
                              </w:r>
                            </w:p>
                            <w:p w:rsidR="008E726F" w:rsidRDefault="006A7298">
                              <w:pPr>
                                <w:pStyle w:val="Style14"/>
                                <w:widowControl/>
                                <w:rPr>
                                  <w:rStyle w:val="FontStyle36"/>
                                </w:rPr>
                              </w:pPr>
                              <w:proofErr w:type="gramStart"/>
                              <w:r>
                                <w:rPr>
                                  <w:rStyle w:val="FontStyle36"/>
                                </w:rPr>
                                <w:t>se</w:t>
                              </w:r>
                              <w:proofErr w:type="gramEnd"/>
                              <w:r>
                                <w:rPr>
                                  <w:rStyle w:val="FontStyle36"/>
                                </w:rPr>
                                <w:t xml:space="preserve"> na objednávky pod 1300,00 CZK vztahuje přepravn</w:t>
                              </w:r>
                              <w:r w:rsidR="00A67F38">
                                <w:rPr>
                                  <w:rStyle w:val="FontStyle36"/>
                                </w:rPr>
                                <w:t>é ve výšce 130,00 CZK.</w:t>
                              </w:r>
                            </w:p>
                          </w:tc>
                          <w:tc>
                            <w:tcPr>
                              <w:tcW w:w="7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67F38" w:rsidRDefault="006A7298">
                              <w:pPr>
                                <w:pStyle w:val="Style26"/>
                                <w:widowControl/>
                                <w:rPr>
                                  <w:rStyle w:val="FontStyle32"/>
                                </w:rPr>
                              </w:pPr>
                              <w:r>
                                <w:rPr>
                                  <w:rStyle w:val="FontStyle32"/>
                                </w:rPr>
                                <w:t xml:space="preserve">1 </w:t>
                              </w:r>
                            </w:p>
                            <w:p w:rsidR="008E726F" w:rsidRDefault="006A7298">
                              <w:pPr>
                                <w:pStyle w:val="Style26"/>
                                <w:widowControl/>
                                <w:rPr>
                                  <w:rStyle w:val="FontStyle32"/>
                                </w:rPr>
                              </w:pPr>
                              <w:r>
                                <w:rPr>
                                  <w:rStyle w:val="FontStyle32"/>
                                </w:rPr>
                                <w:t>1</w:t>
                              </w:r>
                            </w:p>
                            <w:p w:rsidR="00A67F38" w:rsidRDefault="00A67F38">
                              <w:pPr>
                                <w:pStyle w:val="Style14"/>
                                <w:widowControl/>
                                <w:rPr>
                                  <w:rStyle w:val="FontStyle36"/>
                                </w:rPr>
                              </w:pPr>
                            </w:p>
                            <w:p w:rsidR="00A67F38" w:rsidRDefault="00A67F38">
                              <w:pPr>
                                <w:pStyle w:val="Style14"/>
                                <w:widowControl/>
                                <w:rPr>
                                  <w:rStyle w:val="FontStyle36"/>
                                </w:rPr>
                              </w:pPr>
                            </w:p>
                            <w:p w:rsidR="008E726F" w:rsidRDefault="008E726F">
                              <w:pPr>
                                <w:pStyle w:val="Style14"/>
                                <w:widowControl/>
                                <w:rPr>
                                  <w:rStyle w:val="FontStyle36"/>
                                </w:rPr>
                              </w:pPr>
                            </w:p>
                          </w:tc>
                          <w:tc>
                            <w:tcPr>
                              <w:tcW w:w="147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67F38" w:rsidRDefault="006A7298">
                              <w:pPr>
                                <w:pStyle w:val="Style26"/>
                                <w:widowControl/>
                                <w:spacing w:line="269" w:lineRule="exact"/>
                                <w:rPr>
                                  <w:rStyle w:val="FontStyle32"/>
                                </w:rPr>
                              </w:pPr>
                              <w:r>
                                <w:rPr>
                                  <w:rStyle w:val="FontStyle32"/>
                                </w:rPr>
                                <w:t xml:space="preserve">8 975,00 </w:t>
                              </w:r>
                            </w:p>
                            <w:p w:rsidR="008E726F" w:rsidRDefault="006A7298">
                              <w:pPr>
                                <w:pStyle w:val="Style26"/>
                                <w:widowControl/>
                                <w:spacing w:line="269" w:lineRule="exact"/>
                                <w:rPr>
                                  <w:rStyle w:val="FontStyle32"/>
                                </w:rPr>
                              </w:pPr>
                              <w:r>
                                <w:rPr>
                                  <w:rStyle w:val="FontStyle32"/>
                                </w:rPr>
                                <w:t>10 625,00</w:t>
                              </w:r>
                            </w:p>
                            <w:p w:rsidR="008E726F" w:rsidRDefault="008E726F" w:rsidP="00A67F38">
                              <w:pPr>
                                <w:pStyle w:val="Style14"/>
                                <w:widowControl/>
                                <w:rPr>
                                  <w:rStyle w:val="FontStyle36"/>
                                </w:rPr>
                              </w:pPr>
                            </w:p>
                          </w:tc>
                          <w:tc>
                            <w:tcPr>
                              <w:tcW w:w="85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67F38" w:rsidRDefault="006A7298">
                              <w:pPr>
                                <w:pStyle w:val="Style26"/>
                                <w:widowControl/>
                                <w:spacing w:line="264" w:lineRule="exact"/>
                                <w:ind w:left="571"/>
                                <w:rPr>
                                  <w:rStyle w:val="FontStyle32"/>
                                </w:rPr>
                              </w:pPr>
                              <w:r>
                                <w:rPr>
                                  <w:rStyle w:val="FontStyle32"/>
                                </w:rPr>
                                <w:t xml:space="preserve">8 </w:t>
                              </w:r>
                            </w:p>
                            <w:p w:rsidR="008E726F" w:rsidRDefault="006A7298">
                              <w:pPr>
                                <w:pStyle w:val="Style26"/>
                                <w:widowControl/>
                                <w:spacing w:line="264" w:lineRule="exact"/>
                                <w:ind w:left="571"/>
                                <w:rPr>
                                  <w:rStyle w:val="FontStyle32"/>
                                </w:rPr>
                              </w:pPr>
                              <w:r>
                                <w:rPr>
                                  <w:rStyle w:val="FontStyle32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24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E726F" w:rsidRDefault="006A7298">
                              <w:pPr>
                                <w:pStyle w:val="Style26"/>
                                <w:widowControl/>
                                <w:ind w:left="403"/>
                                <w:rPr>
                                  <w:rStyle w:val="FontStyle32"/>
                                </w:rPr>
                              </w:pPr>
                              <w:r>
                                <w:rPr>
                                  <w:rStyle w:val="FontStyle32"/>
                                </w:rPr>
                                <w:t>71 800,00 10 625,00</w:t>
                              </w:r>
                            </w:p>
                          </w:tc>
                          <w:tc>
                            <w:tcPr>
                              <w:tcW w:w="83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67F38" w:rsidRDefault="006A7298">
                              <w:pPr>
                                <w:pStyle w:val="Style21"/>
                                <w:widowControl/>
                                <w:ind w:left="374"/>
                                <w:rPr>
                                  <w:rStyle w:val="FontStyle32"/>
                                </w:rPr>
                              </w:pPr>
                              <w:r>
                                <w:rPr>
                                  <w:rStyle w:val="FontStyle32"/>
                                </w:rPr>
                                <w:t xml:space="preserve">33 </w:t>
                              </w:r>
                            </w:p>
                            <w:p w:rsidR="008E726F" w:rsidRDefault="006A7298">
                              <w:pPr>
                                <w:pStyle w:val="Style21"/>
                                <w:widowControl/>
                                <w:ind w:left="374"/>
                                <w:rPr>
                                  <w:rStyle w:val="FontStyle32"/>
                                </w:rPr>
                              </w:pPr>
                              <w:r>
                                <w:rPr>
                                  <w:rStyle w:val="FontStyle32"/>
                                </w:rPr>
                                <w:t>33</w:t>
                              </w:r>
                            </w:p>
                          </w:tc>
                        </w:tr>
                      </w:tbl>
                      <w:p w:rsidR="00000000" w:rsidRDefault="00AB331F"/>
                    </w:txbxContent>
                  </v:textbox>
                </v:shape>
                <v:shape id="Text Box 5" o:spid="_x0000_s1028" type="#_x0000_t202" style="position:absolute;left:1210;top:11069;width:4344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7pusQA&#10;AADaAAAADwAAAGRycy9kb3ducmV2LnhtbESPQWvCQBSE70L/w/IKvYhuVBB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O6brEAAAA2gAAAA8AAAAAAAAAAAAAAAAAmAIAAGRycy9k&#10;b3ducmV2LnhtbFBLBQYAAAAABAAEAPUAAACJAwAAAAA=&#10;" filled="f" strokecolor="white" strokeweight="0">
                  <v:textbox inset="0,0,0,0">
                    <w:txbxContent>
                      <w:p w:rsidR="008E726F" w:rsidRDefault="006A7298">
                        <w:pPr>
                          <w:pStyle w:val="Style24"/>
                          <w:widowControl/>
                          <w:jc w:val="both"/>
                          <w:rPr>
                            <w:rStyle w:val="FontStyle38"/>
                          </w:rPr>
                        </w:pPr>
                        <w:r>
                          <w:rPr>
                            <w:rStyle w:val="FontStyle38"/>
                          </w:rPr>
                          <w:t xml:space="preserve">'Přibližná dodací lhůta od </w:t>
                        </w:r>
                        <w:proofErr w:type="gramStart"/>
                        <w:r>
                          <w:rPr>
                            <w:rStyle w:val="FontStyle38"/>
                          </w:rPr>
                          <w:t>obdrženi</w:t>
                        </w:r>
                        <w:proofErr w:type="gramEnd"/>
                        <w:r>
                          <w:rPr>
                            <w:rStyle w:val="FontStyle38"/>
                          </w:rPr>
                          <w:t xml:space="preserve"> Vašeho potvrzeni objednávky v pracovních dnech.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6A7298">
        <w:rPr>
          <w:rStyle w:val="FontStyle34"/>
        </w:rPr>
        <w:t>Upozorňujeme Vás, že v případě počítačového příslušenství Vám může být nabídnut kompatibilní výrobek jiné značky, než je Vámi požadovaný.</w:t>
      </w:r>
    </w:p>
    <w:p w:rsidR="008E726F" w:rsidRDefault="008E726F">
      <w:pPr>
        <w:pStyle w:val="Style16"/>
        <w:widowControl/>
        <w:spacing w:before="221"/>
        <w:ind w:right="53"/>
        <w:rPr>
          <w:rStyle w:val="FontStyle34"/>
        </w:rPr>
        <w:sectPr w:rsidR="008E726F">
          <w:type w:val="continuous"/>
          <w:pgSz w:w="11905" w:h="16837"/>
          <w:pgMar w:top="764" w:right="1641" w:bottom="1440" w:left="706" w:header="708" w:footer="708" w:gutter="0"/>
          <w:cols w:space="60"/>
          <w:noEndnote/>
        </w:sectPr>
      </w:pPr>
    </w:p>
    <w:p w:rsidR="008E726F" w:rsidRDefault="006A7298">
      <w:pPr>
        <w:pStyle w:val="Style23"/>
        <w:widowControl/>
        <w:rPr>
          <w:rStyle w:val="FontStyle40"/>
        </w:rPr>
      </w:pPr>
      <w:r>
        <w:rPr>
          <w:rStyle w:val="FontStyle40"/>
        </w:rPr>
        <w:t xml:space="preserve">Celkem bez DPH </w:t>
      </w:r>
      <w:proofErr w:type="spellStart"/>
      <w:r>
        <w:rPr>
          <w:rStyle w:val="FontStyle40"/>
        </w:rPr>
        <w:t>DPH</w:t>
      </w:r>
      <w:proofErr w:type="spellEnd"/>
    </w:p>
    <w:p w:rsidR="008E726F" w:rsidRDefault="006A7298">
      <w:pPr>
        <w:pStyle w:val="Style23"/>
        <w:widowControl/>
        <w:spacing w:line="221" w:lineRule="exact"/>
        <w:rPr>
          <w:rStyle w:val="FontStyle40"/>
        </w:rPr>
      </w:pPr>
      <w:r>
        <w:rPr>
          <w:rStyle w:val="FontStyle40"/>
        </w:rPr>
        <w:br w:type="column"/>
        <w:t>82 425,00 17 309,25</w:t>
      </w:r>
    </w:p>
    <w:p w:rsidR="008E726F" w:rsidRDefault="008E726F">
      <w:pPr>
        <w:pStyle w:val="Style23"/>
        <w:widowControl/>
        <w:spacing w:line="221" w:lineRule="exact"/>
        <w:rPr>
          <w:rStyle w:val="FontStyle40"/>
        </w:rPr>
        <w:sectPr w:rsidR="008E726F">
          <w:type w:val="continuous"/>
          <w:pgSz w:w="11905" w:h="16837"/>
          <w:pgMar w:top="764" w:right="1502" w:bottom="1440" w:left="7277" w:header="708" w:footer="708" w:gutter="0"/>
          <w:cols w:num="2" w:space="708" w:equalWidth="0">
            <w:col w:w="1353" w:space="1013"/>
            <w:col w:w="758"/>
          </w:cols>
          <w:noEndnote/>
        </w:sectPr>
      </w:pPr>
    </w:p>
    <w:p w:rsidR="008E726F" w:rsidRDefault="008E726F">
      <w:pPr>
        <w:widowControl/>
        <w:spacing w:after="33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70"/>
        <w:gridCol w:w="1646"/>
        <w:gridCol w:w="1646"/>
        <w:gridCol w:w="1646"/>
        <w:gridCol w:w="3480"/>
      </w:tblGrid>
      <w:tr w:rsidR="008E726F"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726F" w:rsidRDefault="006A7298">
            <w:pPr>
              <w:pStyle w:val="Style27"/>
              <w:widowControl/>
              <w:spacing w:line="240" w:lineRule="auto"/>
              <w:rPr>
                <w:rStyle w:val="FontStyle31"/>
              </w:rPr>
            </w:pPr>
            <w:proofErr w:type="gramStart"/>
            <w:r>
              <w:rPr>
                <w:rStyle w:val="FontStyle31"/>
              </w:rPr>
              <w:t>( DPH</w:t>
            </w:r>
            <w:proofErr w:type="gramEnd"/>
            <w:r>
              <w:rPr>
                <w:rStyle w:val="FontStyle31"/>
              </w:rPr>
              <w:t xml:space="preserve"> %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726F" w:rsidRDefault="006A7298" w:rsidP="00930D89">
            <w:pPr>
              <w:pStyle w:val="Style26"/>
              <w:widowControl/>
              <w:spacing w:line="240" w:lineRule="auto"/>
              <w:ind w:right="192"/>
              <w:rPr>
                <w:rStyle w:val="FontStyle32"/>
              </w:rPr>
            </w:pPr>
            <w:r>
              <w:rPr>
                <w:rStyle w:val="FontStyle32"/>
              </w:rPr>
              <w:t xml:space="preserve">1 </w:t>
            </w:r>
            <w:r w:rsidR="00930D89">
              <w:rPr>
                <w:rStyle w:val="FontStyle32"/>
              </w:rPr>
              <w:t xml:space="preserve">      </w:t>
            </w:r>
            <w:r>
              <w:rPr>
                <w:rStyle w:val="FontStyle32"/>
              </w:rPr>
              <w:t>21,00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26F" w:rsidRDefault="008E726F">
            <w:pPr>
              <w:pStyle w:val="Style19"/>
              <w:widowControl/>
            </w:pP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26F" w:rsidRDefault="008E726F">
            <w:pPr>
              <w:pStyle w:val="Style19"/>
              <w:widowControl/>
            </w:pPr>
          </w:p>
        </w:tc>
        <w:tc>
          <w:tcPr>
            <w:tcW w:w="34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0D89" w:rsidRDefault="006A7298">
            <w:pPr>
              <w:pStyle w:val="Style17"/>
              <w:widowControl/>
              <w:rPr>
                <w:rStyle w:val="FontStyle40"/>
              </w:rPr>
            </w:pPr>
            <w:r>
              <w:rPr>
                <w:rStyle w:val="FontStyle40"/>
              </w:rPr>
              <w:t xml:space="preserve">Celkem s DPH      </w:t>
            </w:r>
          </w:p>
          <w:p w:rsidR="008E726F" w:rsidRDefault="006A7298">
            <w:pPr>
              <w:pStyle w:val="Style17"/>
              <w:widowControl/>
              <w:rPr>
                <w:rStyle w:val="FontStyle40"/>
              </w:rPr>
            </w:pPr>
            <w:r>
              <w:rPr>
                <w:rStyle w:val="FontStyle40"/>
              </w:rPr>
              <w:t>CZK 99734,25</w:t>
            </w:r>
          </w:p>
          <w:p w:rsidR="008E726F" w:rsidRDefault="006A7298">
            <w:pPr>
              <w:pStyle w:val="Style20"/>
              <w:widowControl/>
              <w:rPr>
                <w:rStyle w:val="FontStyle39"/>
              </w:rPr>
            </w:pPr>
            <w:r>
              <w:rPr>
                <w:rStyle w:val="FontStyle39"/>
              </w:rPr>
              <w:t>-</w:t>
            </w:r>
          </w:p>
        </w:tc>
      </w:tr>
      <w:tr w:rsidR="008E726F"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26F" w:rsidRDefault="006A7298">
            <w:pPr>
              <w:pStyle w:val="Style27"/>
              <w:widowControl/>
              <w:ind w:right="970"/>
              <w:rPr>
                <w:rStyle w:val="FontStyle31"/>
              </w:rPr>
            </w:pPr>
            <w:r>
              <w:rPr>
                <w:rStyle w:val="FontStyle31"/>
              </w:rPr>
              <w:t>Celková suma DPH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89" w:rsidRDefault="006A7298">
            <w:pPr>
              <w:pStyle w:val="Style21"/>
              <w:widowControl/>
              <w:spacing w:line="269" w:lineRule="exact"/>
              <w:ind w:left="547"/>
              <w:rPr>
                <w:rStyle w:val="FontStyle32"/>
              </w:rPr>
            </w:pPr>
            <w:r>
              <w:rPr>
                <w:rStyle w:val="FontStyle32"/>
              </w:rPr>
              <w:t xml:space="preserve">82 425,00 </w:t>
            </w:r>
          </w:p>
          <w:p w:rsidR="008E726F" w:rsidRDefault="006A7298">
            <w:pPr>
              <w:pStyle w:val="Style21"/>
              <w:widowControl/>
              <w:spacing w:line="269" w:lineRule="exact"/>
              <w:ind w:left="547"/>
              <w:rPr>
                <w:rStyle w:val="FontStyle32"/>
              </w:rPr>
            </w:pPr>
            <w:r>
              <w:rPr>
                <w:rStyle w:val="FontStyle32"/>
              </w:rPr>
              <w:t>17 309,25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26F" w:rsidRDefault="008E726F">
            <w:pPr>
              <w:pStyle w:val="Style19"/>
              <w:widowControl/>
            </w:pP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26F" w:rsidRDefault="008E726F">
            <w:pPr>
              <w:pStyle w:val="Style19"/>
              <w:widowControl/>
            </w:pPr>
          </w:p>
        </w:tc>
        <w:tc>
          <w:tcPr>
            <w:tcW w:w="34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26F" w:rsidRDefault="008E726F">
            <w:pPr>
              <w:pStyle w:val="Style19"/>
              <w:widowControl/>
            </w:pPr>
          </w:p>
          <w:p w:rsidR="008E726F" w:rsidRDefault="008E726F">
            <w:pPr>
              <w:pStyle w:val="Style19"/>
              <w:widowControl/>
            </w:pPr>
          </w:p>
        </w:tc>
      </w:tr>
    </w:tbl>
    <w:p w:rsidR="008E726F" w:rsidRDefault="006A7298">
      <w:pPr>
        <w:pStyle w:val="Style12"/>
        <w:widowControl/>
        <w:spacing w:before="221"/>
        <w:rPr>
          <w:rStyle w:val="FontStyle40"/>
        </w:rPr>
      </w:pPr>
      <w:r>
        <w:rPr>
          <w:rStyle w:val="FontStyle40"/>
        </w:rPr>
        <w:t>Potvrzenou cenovou nabídku nám obratem pošlete na emailovou adresu:</w:t>
      </w:r>
      <w:r>
        <w:rPr>
          <w:rStyle w:val="FontStyle40"/>
          <w:lang w:val="en-US"/>
        </w:rPr>
        <w:t xml:space="preserve"> </w:t>
      </w:r>
      <w:hyperlink r:id="rId8" w:history="1">
        <w:r>
          <w:rPr>
            <w:rStyle w:val="Hypertextovodkaz"/>
            <w:rFonts w:ascii="Arial" w:hAnsi="Arial" w:cs="Arial"/>
            <w:b/>
            <w:bCs/>
            <w:sz w:val="16"/>
            <w:szCs w:val="16"/>
            <w:lang w:val="en-US"/>
          </w:rPr>
          <w:t>objednavka.cz@lyreco.com</w:t>
        </w:r>
      </w:hyperlink>
      <w:r>
        <w:rPr>
          <w:rStyle w:val="FontStyle40"/>
        </w:rPr>
        <w:t xml:space="preserve"> Cenovou nabídku potvrzujete podpisem a razítkem. Po doručení potvrzení bude Vaše objednávka bezodkladně vyřízena. Potvrzenou objednávku nelze zrušit</w:t>
      </w:r>
    </w:p>
    <w:p w:rsidR="008E726F" w:rsidRDefault="008E726F">
      <w:pPr>
        <w:pStyle w:val="Style15"/>
        <w:widowControl/>
        <w:spacing w:line="240" w:lineRule="exact"/>
        <w:ind w:left="5832"/>
        <w:jc w:val="both"/>
        <w:rPr>
          <w:sz w:val="20"/>
          <w:szCs w:val="20"/>
        </w:rPr>
      </w:pPr>
    </w:p>
    <w:p w:rsidR="008E726F" w:rsidRDefault="006A7298">
      <w:pPr>
        <w:pStyle w:val="Style15"/>
        <w:widowControl/>
        <w:spacing w:before="19" w:after="360"/>
        <w:ind w:left="5832"/>
        <w:jc w:val="both"/>
        <w:rPr>
          <w:rStyle w:val="FontStyle40"/>
        </w:rPr>
      </w:pPr>
      <w:r>
        <w:rPr>
          <w:rStyle w:val="FontStyle40"/>
        </w:rPr>
        <w:t>Váš team Zákaznického servisu</w:t>
      </w:r>
    </w:p>
    <w:p w:rsidR="008E726F" w:rsidRDefault="008E726F">
      <w:pPr>
        <w:pStyle w:val="Style15"/>
        <w:widowControl/>
        <w:spacing w:before="19" w:after="360"/>
        <w:ind w:left="5832"/>
        <w:jc w:val="both"/>
        <w:rPr>
          <w:rStyle w:val="FontStyle40"/>
        </w:rPr>
        <w:sectPr w:rsidR="008E726F">
          <w:type w:val="continuous"/>
          <w:pgSz w:w="11905" w:h="16837"/>
          <w:pgMar w:top="764" w:right="624" w:bottom="1440" w:left="624" w:header="708" w:footer="708" w:gutter="0"/>
          <w:cols w:space="60"/>
          <w:noEndnote/>
        </w:sectPr>
      </w:pPr>
    </w:p>
    <w:p w:rsidR="008E726F" w:rsidRDefault="006A7298">
      <w:pPr>
        <w:pStyle w:val="Style12"/>
        <w:widowControl/>
        <w:spacing w:line="240" w:lineRule="auto"/>
        <w:jc w:val="both"/>
        <w:rPr>
          <w:rStyle w:val="FontStyle40"/>
        </w:rPr>
      </w:pPr>
      <w:r>
        <w:rPr>
          <w:rStyle w:val="FontStyle40"/>
        </w:rPr>
        <w:lastRenderedPageBreak/>
        <w:t>Akceptujeme nabídku</w:t>
      </w:r>
    </w:p>
    <w:p w:rsidR="008E726F" w:rsidRDefault="008E726F">
      <w:pPr>
        <w:pStyle w:val="Style16"/>
        <w:widowControl/>
        <w:spacing w:line="240" w:lineRule="exact"/>
        <w:rPr>
          <w:sz w:val="20"/>
          <w:szCs w:val="20"/>
        </w:rPr>
      </w:pPr>
    </w:p>
    <w:p w:rsidR="008E726F" w:rsidRDefault="006A7298">
      <w:pPr>
        <w:pStyle w:val="Style16"/>
        <w:widowControl/>
        <w:spacing w:before="24" w:line="240" w:lineRule="auto"/>
        <w:rPr>
          <w:rStyle w:val="FontStyle34"/>
        </w:rPr>
      </w:pPr>
      <w:bookmarkStart w:id="0" w:name="_GoBack"/>
      <w:bookmarkEnd w:id="0"/>
      <w:r>
        <w:rPr>
          <w:rStyle w:val="FontStyle34"/>
        </w:rPr>
        <w:t>Neakceptujeme nabídku</w:t>
      </w:r>
    </w:p>
    <w:p w:rsidR="00FC436A" w:rsidRDefault="006A7298">
      <w:pPr>
        <w:pStyle w:val="Style9"/>
        <w:widowControl/>
        <w:spacing w:before="24"/>
        <w:jc w:val="both"/>
        <w:rPr>
          <w:rStyle w:val="FontStyle34"/>
        </w:rPr>
      </w:pPr>
      <w:r>
        <w:rPr>
          <w:rStyle w:val="FontStyle34"/>
        </w:rPr>
        <w:br w:type="column"/>
      </w:r>
      <w:r>
        <w:rPr>
          <w:rStyle w:val="FontStyle34"/>
        </w:rPr>
        <w:lastRenderedPageBreak/>
        <w:t>Podpis a razítko</w:t>
      </w:r>
    </w:p>
    <w:sectPr w:rsidR="00FC436A">
      <w:type w:val="continuous"/>
      <w:pgSz w:w="11905" w:h="16837"/>
      <w:pgMar w:top="764" w:right="4209" w:bottom="1440" w:left="850" w:header="708" w:footer="708" w:gutter="0"/>
      <w:cols w:num="2" w:space="708" w:equalWidth="0">
        <w:col w:w="2035" w:space="3581"/>
        <w:col w:w="1228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31F" w:rsidRDefault="00AB331F">
      <w:r>
        <w:separator/>
      </w:r>
    </w:p>
  </w:endnote>
  <w:endnote w:type="continuationSeparator" w:id="0">
    <w:p w:rsidR="00AB331F" w:rsidRDefault="00AB3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31F" w:rsidRDefault="00AB331F">
      <w:r>
        <w:separator/>
      </w:r>
    </w:p>
  </w:footnote>
  <w:footnote w:type="continuationSeparator" w:id="0">
    <w:p w:rsidR="00AB331F" w:rsidRDefault="00AB33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6A"/>
    <w:rsid w:val="000766B8"/>
    <w:rsid w:val="000D5543"/>
    <w:rsid w:val="00430651"/>
    <w:rsid w:val="006A7298"/>
    <w:rsid w:val="00737B32"/>
    <w:rsid w:val="008E726F"/>
    <w:rsid w:val="00930D89"/>
    <w:rsid w:val="00A67F38"/>
    <w:rsid w:val="00AB331F"/>
    <w:rsid w:val="00DE299A"/>
    <w:rsid w:val="00FC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 w:cs="Calibr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</w:style>
  <w:style w:type="paragraph" w:customStyle="1" w:styleId="Style2">
    <w:name w:val="Style2"/>
    <w:basedOn w:val="Normln"/>
    <w:uiPriority w:val="99"/>
  </w:style>
  <w:style w:type="paragraph" w:customStyle="1" w:styleId="Style3">
    <w:name w:val="Style3"/>
    <w:basedOn w:val="Normln"/>
    <w:uiPriority w:val="99"/>
    <w:pPr>
      <w:spacing w:line="192" w:lineRule="exact"/>
    </w:pPr>
  </w:style>
  <w:style w:type="paragraph" w:customStyle="1" w:styleId="Style4">
    <w:name w:val="Style4"/>
    <w:basedOn w:val="Normln"/>
    <w:uiPriority w:val="99"/>
    <w:pPr>
      <w:spacing w:line="192" w:lineRule="exact"/>
      <w:jc w:val="both"/>
    </w:pPr>
  </w:style>
  <w:style w:type="paragraph" w:customStyle="1" w:styleId="Style5">
    <w:name w:val="Style5"/>
    <w:basedOn w:val="Normln"/>
    <w:uiPriority w:val="99"/>
    <w:pPr>
      <w:spacing w:line="192" w:lineRule="exact"/>
      <w:jc w:val="both"/>
    </w:pPr>
  </w:style>
  <w:style w:type="paragraph" w:customStyle="1" w:styleId="Style6">
    <w:name w:val="Style6"/>
    <w:basedOn w:val="Normln"/>
    <w:uiPriority w:val="99"/>
    <w:pPr>
      <w:spacing w:line="187" w:lineRule="exact"/>
    </w:pPr>
  </w:style>
  <w:style w:type="paragraph" w:customStyle="1" w:styleId="Style7">
    <w:name w:val="Style7"/>
    <w:basedOn w:val="Normln"/>
    <w:uiPriority w:val="99"/>
    <w:pPr>
      <w:spacing w:line="187" w:lineRule="exact"/>
      <w:jc w:val="both"/>
    </w:pPr>
  </w:style>
  <w:style w:type="paragraph" w:customStyle="1" w:styleId="Style8">
    <w:name w:val="Style8"/>
    <w:basedOn w:val="Normln"/>
    <w:uiPriority w:val="99"/>
  </w:style>
  <w:style w:type="paragraph" w:customStyle="1" w:styleId="Style9">
    <w:name w:val="Style9"/>
    <w:basedOn w:val="Normln"/>
    <w:uiPriority w:val="99"/>
  </w:style>
  <w:style w:type="paragraph" w:customStyle="1" w:styleId="Style10">
    <w:name w:val="Style10"/>
    <w:basedOn w:val="Normln"/>
    <w:uiPriority w:val="99"/>
  </w:style>
  <w:style w:type="paragraph" w:customStyle="1" w:styleId="Style11">
    <w:name w:val="Style11"/>
    <w:basedOn w:val="Normln"/>
    <w:uiPriority w:val="99"/>
  </w:style>
  <w:style w:type="paragraph" w:customStyle="1" w:styleId="Style12">
    <w:name w:val="Style12"/>
    <w:basedOn w:val="Normln"/>
    <w:uiPriority w:val="99"/>
    <w:pPr>
      <w:spacing w:line="226" w:lineRule="exact"/>
    </w:pPr>
  </w:style>
  <w:style w:type="paragraph" w:customStyle="1" w:styleId="Style13">
    <w:name w:val="Style13"/>
    <w:basedOn w:val="Normln"/>
    <w:uiPriority w:val="99"/>
  </w:style>
  <w:style w:type="paragraph" w:customStyle="1" w:styleId="Style14">
    <w:name w:val="Style14"/>
    <w:basedOn w:val="Normln"/>
    <w:uiPriority w:val="99"/>
  </w:style>
  <w:style w:type="paragraph" w:customStyle="1" w:styleId="Style15">
    <w:name w:val="Style15"/>
    <w:basedOn w:val="Normln"/>
    <w:uiPriority w:val="99"/>
  </w:style>
  <w:style w:type="paragraph" w:customStyle="1" w:styleId="Style16">
    <w:name w:val="Style16"/>
    <w:basedOn w:val="Normln"/>
    <w:uiPriority w:val="99"/>
    <w:pPr>
      <w:spacing w:line="216" w:lineRule="exact"/>
      <w:jc w:val="both"/>
    </w:pPr>
  </w:style>
  <w:style w:type="paragraph" w:customStyle="1" w:styleId="Style17">
    <w:name w:val="Style17"/>
    <w:basedOn w:val="Normln"/>
    <w:uiPriority w:val="99"/>
  </w:style>
  <w:style w:type="paragraph" w:customStyle="1" w:styleId="Style18">
    <w:name w:val="Style18"/>
    <w:basedOn w:val="Normln"/>
    <w:uiPriority w:val="99"/>
  </w:style>
  <w:style w:type="paragraph" w:customStyle="1" w:styleId="Style19">
    <w:name w:val="Style19"/>
    <w:basedOn w:val="Normln"/>
    <w:uiPriority w:val="99"/>
  </w:style>
  <w:style w:type="paragraph" w:customStyle="1" w:styleId="Style20">
    <w:name w:val="Style20"/>
    <w:basedOn w:val="Normln"/>
    <w:uiPriority w:val="99"/>
  </w:style>
  <w:style w:type="paragraph" w:customStyle="1" w:styleId="Style21">
    <w:name w:val="Style21"/>
    <w:basedOn w:val="Normln"/>
    <w:uiPriority w:val="99"/>
    <w:pPr>
      <w:spacing w:line="274" w:lineRule="exact"/>
      <w:jc w:val="right"/>
    </w:pPr>
  </w:style>
  <w:style w:type="paragraph" w:customStyle="1" w:styleId="Style22">
    <w:name w:val="Style22"/>
    <w:basedOn w:val="Normln"/>
    <w:uiPriority w:val="99"/>
    <w:pPr>
      <w:spacing w:line="130" w:lineRule="exact"/>
    </w:pPr>
  </w:style>
  <w:style w:type="paragraph" w:customStyle="1" w:styleId="Style23">
    <w:name w:val="Style23"/>
    <w:basedOn w:val="Normln"/>
    <w:uiPriority w:val="99"/>
    <w:pPr>
      <w:spacing w:line="216" w:lineRule="exact"/>
      <w:jc w:val="both"/>
    </w:pPr>
  </w:style>
  <w:style w:type="paragraph" w:customStyle="1" w:styleId="Style24">
    <w:name w:val="Style24"/>
    <w:basedOn w:val="Normln"/>
    <w:uiPriority w:val="99"/>
  </w:style>
  <w:style w:type="paragraph" w:customStyle="1" w:styleId="Style25">
    <w:name w:val="Style25"/>
    <w:basedOn w:val="Normln"/>
    <w:uiPriority w:val="99"/>
    <w:pPr>
      <w:spacing w:line="134" w:lineRule="exact"/>
      <w:ind w:hanging="365"/>
    </w:pPr>
  </w:style>
  <w:style w:type="paragraph" w:customStyle="1" w:styleId="Style26">
    <w:name w:val="Style26"/>
    <w:basedOn w:val="Normln"/>
    <w:uiPriority w:val="99"/>
    <w:pPr>
      <w:spacing w:line="274" w:lineRule="exact"/>
    </w:pPr>
  </w:style>
  <w:style w:type="paragraph" w:customStyle="1" w:styleId="Style27">
    <w:name w:val="Style27"/>
    <w:basedOn w:val="Normln"/>
    <w:uiPriority w:val="99"/>
    <w:pPr>
      <w:spacing w:line="269" w:lineRule="exact"/>
    </w:pPr>
  </w:style>
  <w:style w:type="paragraph" w:customStyle="1" w:styleId="Style28">
    <w:name w:val="Style28"/>
    <w:basedOn w:val="Normln"/>
    <w:uiPriority w:val="99"/>
  </w:style>
  <w:style w:type="character" w:customStyle="1" w:styleId="FontStyle30">
    <w:name w:val="Font Style30"/>
    <w:basedOn w:val="Standardnpsmoodstavce"/>
    <w:uiPriority w:val="99"/>
    <w:rPr>
      <w:rFonts w:ascii="Calibri" w:hAnsi="Calibri" w:cs="Calibri"/>
      <w:b/>
      <w:bCs/>
      <w:spacing w:val="-10"/>
      <w:sz w:val="66"/>
      <w:szCs w:val="66"/>
    </w:rPr>
  </w:style>
  <w:style w:type="character" w:customStyle="1" w:styleId="FontStyle31">
    <w:name w:val="Font Style31"/>
    <w:basedOn w:val="Standardnpsmoodstavce"/>
    <w:uiPriority w:val="99"/>
    <w:rPr>
      <w:rFonts w:ascii="Arial" w:hAnsi="Arial" w:cs="Arial"/>
      <w:sz w:val="14"/>
      <w:szCs w:val="14"/>
    </w:rPr>
  </w:style>
  <w:style w:type="character" w:customStyle="1" w:styleId="FontStyle32">
    <w:name w:val="Font Style32"/>
    <w:basedOn w:val="Standardnpsmoodstavce"/>
    <w:uiPriority w:val="99"/>
    <w:rPr>
      <w:rFonts w:ascii="Arial" w:hAnsi="Arial" w:cs="Arial"/>
      <w:smallCaps/>
      <w:sz w:val="14"/>
      <w:szCs w:val="14"/>
    </w:rPr>
  </w:style>
  <w:style w:type="character" w:customStyle="1" w:styleId="FontStyle33">
    <w:name w:val="Font Style33"/>
    <w:basedOn w:val="Standardnpsmoodstavce"/>
    <w:uiPriority w:val="99"/>
    <w:rPr>
      <w:rFonts w:ascii="Arial" w:hAnsi="Arial" w:cs="Arial"/>
      <w:b/>
      <w:bCs/>
      <w:sz w:val="22"/>
      <w:szCs w:val="22"/>
    </w:rPr>
  </w:style>
  <w:style w:type="character" w:customStyle="1" w:styleId="FontStyle34">
    <w:name w:val="Font Style34"/>
    <w:basedOn w:val="Standardnpsmoodstavce"/>
    <w:uiPriority w:val="99"/>
    <w:rPr>
      <w:rFonts w:ascii="Arial" w:hAnsi="Arial" w:cs="Arial"/>
      <w:sz w:val="16"/>
      <w:szCs w:val="16"/>
    </w:rPr>
  </w:style>
  <w:style w:type="character" w:customStyle="1" w:styleId="FontStyle35">
    <w:name w:val="Font Style35"/>
    <w:basedOn w:val="Standardnpsmoodstavce"/>
    <w:uiPriority w:val="99"/>
    <w:rPr>
      <w:rFonts w:ascii="Trebuchet MS" w:hAnsi="Trebuchet MS" w:cs="Trebuchet MS"/>
      <w:sz w:val="12"/>
      <w:szCs w:val="12"/>
    </w:rPr>
  </w:style>
  <w:style w:type="character" w:customStyle="1" w:styleId="FontStyle36">
    <w:name w:val="Font Style36"/>
    <w:basedOn w:val="Standardnpsmoodstavce"/>
    <w:uiPriority w:val="99"/>
    <w:rPr>
      <w:rFonts w:ascii="Arial" w:hAnsi="Arial" w:cs="Arial"/>
      <w:b/>
      <w:bCs/>
      <w:sz w:val="14"/>
      <w:szCs w:val="14"/>
    </w:rPr>
  </w:style>
  <w:style w:type="character" w:customStyle="1" w:styleId="FontStyle37">
    <w:name w:val="Font Style37"/>
    <w:basedOn w:val="Standardnpsmoodstavce"/>
    <w:uiPriority w:val="99"/>
    <w:rPr>
      <w:rFonts w:ascii="Arial" w:hAnsi="Arial" w:cs="Arial"/>
      <w:sz w:val="10"/>
      <w:szCs w:val="10"/>
    </w:rPr>
  </w:style>
  <w:style w:type="character" w:customStyle="1" w:styleId="FontStyle38">
    <w:name w:val="Font Style38"/>
    <w:basedOn w:val="Standardnpsmoodstavce"/>
    <w:uiPriority w:val="99"/>
    <w:rPr>
      <w:rFonts w:ascii="Arial" w:hAnsi="Arial" w:cs="Arial"/>
      <w:i/>
      <w:iCs/>
      <w:sz w:val="10"/>
      <w:szCs w:val="10"/>
    </w:rPr>
  </w:style>
  <w:style w:type="character" w:customStyle="1" w:styleId="FontStyle39">
    <w:name w:val="Font Style39"/>
    <w:basedOn w:val="Standardnpsmoodstavce"/>
    <w:uiPriority w:val="99"/>
    <w:rPr>
      <w:rFonts w:ascii="Arial" w:hAnsi="Arial" w:cs="Arial"/>
      <w:b/>
      <w:bCs/>
      <w:sz w:val="10"/>
      <w:szCs w:val="10"/>
    </w:rPr>
  </w:style>
  <w:style w:type="character" w:customStyle="1" w:styleId="FontStyle40">
    <w:name w:val="Font Style40"/>
    <w:basedOn w:val="Standardnpsmoodstavce"/>
    <w:uiPriority w:val="99"/>
    <w:rPr>
      <w:rFonts w:ascii="Arial" w:hAnsi="Arial" w:cs="Arial"/>
      <w:b/>
      <w:bCs/>
      <w:sz w:val="16"/>
      <w:szCs w:val="16"/>
    </w:rPr>
  </w:style>
  <w:style w:type="character" w:customStyle="1" w:styleId="FontStyle41">
    <w:name w:val="Font Style41"/>
    <w:basedOn w:val="Standardnpsmoodstavce"/>
    <w:uiPriority w:val="99"/>
    <w:rPr>
      <w:rFonts w:ascii="Arial" w:hAnsi="Arial" w:cs="Arial"/>
      <w:i/>
      <w:iCs/>
      <w:spacing w:val="-20"/>
      <w:sz w:val="16"/>
      <w:szCs w:val="16"/>
    </w:rPr>
  </w:style>
  <w:style w:type="character" w:styleId="Hypertextovodkaz">
    <w:name w:val="Hyperlink"/>
    <w:basedOn w:val="Standardnpsmoodstavce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 w:cs="Calibr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</w:style>
  <w:style w:type="paragraph" w:customStyle="1" w:styleId="Style2">
    <w:name w:val="Style2"/>
    <w:basedOn w:val="Normln"/>
    <w:uiPriority w:val="99"/>
  </w:style>
  <w:style w:type="paragraph" w:customStyle="1" w:styleId="Style3">
    <w:name w:val="Style3"/>
    <w:basedOn w:val="Normln"/>
    <w:uiPriority w:val="99"/>
    <w:pPr>
      <w:spacing w:line="192" w:lineRule="exact"/>
    </w:pPr>
  </w:style>
  <w:style w:type="paragraph" w:customStyle="1" w:styleId="Style4">
    <w:name w:val="Style4"/>
    <w:basedOn w:val="Normln"/>
    <w:uiPriority w:val="99"/>
    <w:pPr>
      <w:spacing w:line="192" w:lineRule="exact"/>
      <w:jc w:val="both"/>
    </w:pPr>
  </w:style>
  <w:style w:type="paragraph" w:customStyle="1" w:styleId="Style5">
    <w:name w:val="Style5"/>
    <w:basedOn w:val="Normln"/>
    <w:uiPriority w:val="99"/>
    <w:pPr>
      <w:spacing w:line="192" w:lineRule="exact"/>
      <w:jc w:val="both"/>
    </w:pPr>
  </w:style>
  <w:style w:type="paragraph" w:customStyle="1" w:styleId="Style6">
    <w:name w:val="Style6"/>
    <w:basedOn w:val="Normln"/>
    <w:uiPriority w:val="99"/>
    <w:pPr>
      <w:spacing w:line="187" w:lineRule="exact"/>
    </w:pPr>
  </w:style>
  <w:style w:type="paragraph" w:customStyle="1" w:styleId="Style7">
    <w:name w:val="Style7"/>
    <w:basedOn w:val="Normln"/>
    <w:uiPriority w:val="99"/>
    <w:pPr>
      <w:spacing w:line="187" w:lineRule="exact"/>
      <w:jc w:val="both"/>
    </w:pPr>
  </w:style>
  <w:style w:type="paragraph" w:customStyle="1" w:styleId="Style8">
    <w:name w:val="Style8"/>
    <w:basedOn w:val="Normln"/>
    <w:uiPriority w:val="99"/>
  </w:style>
  <w:style w:type="paragraph" w:customStyle="1" w:styleId="Style9">
    <w:name w:val="Style9"/>
    <w:basedOn w:val="Normln"/>
    <w:uiPriority w:val="99"/>
  </w:style>
  <w:style w:type="paragraph" w:customStyle="1" w:styleId="Style10">
    <w:name w:val="Style10"/>
    <w:basedOn w:val="Normln"/>
    <w:uiPriority w:val="99"/>
  </w:style>
  <w:style w:type="paragraph" w:customStyle="1" w:styleId="Style11">
    <w:name w:val="Style11"/>
    <w:basedOn w:val="Normln"/>
    <w:uiPriority w:val="99"/>
  </w:style>
  <w:style w:type="paragraph" w:customStyle="1" w:styleId="Style12">
    <w:name w:val="Style12"/>
    <w:basedOn w:val="Normln"/>
    <w:uiPriority w:val="99"/>
    <w:pPr>
      <w:spacing w:line="226" w:lineRule="exact"/>
    </w:pPr>
  </w:style>
  <w:style w:type="paragraph" w:customStyle="1" w:styleId="Style13">
    <w:name w:val="Style13"/>
    <w:basedOn w:val="Normln"/>
    <w:uiPriority w:val="99"/>
  </w:style>
  <w:style w:type="paragraph" w:customStyle="1" w:styleId="Style14">
    <w:name w:val="Style14"/>
    <w:basedOn w:val="Normln"/>
    <w:uiPriority w:val="99"/>
  </w:style>
  <w:style w:type="paragraph" w:customStyle="1" w:styleId="Style15">
    <w:name w:val="Style15"/>
    <w:basedOn w:val="Normln"/>
    <w:uiPriority w:val="99"/>
  </w:style>
  <w:style w:type="paragraph" w:customStyle="1" w:styleId="Style16">
    <w:name w:val="Style16"/>
    <w:basedOn w:val="Normln"/>
    <w:uiPriority w:val="99"/>
    <w:pPr>
      <w:spacing w:line="216" w:lineRule="exact"/>
      <w:jc w:val="both"/>
    </w:pPr>
  </w:style>
  <w:style w:type="paragraph" w:customStyle="1" w:styleId="Style17">
    <w:name w:val="Style17"/>
    <w:basedOn w:val="Normln"/>
    <w:uiPriority w:val="99"/>
  </w:style>
  <w:style w:type="paragraph" w:customStyle="1" w:styleId="Style18">
    <w:name w:val="Style18"/>
    <w:basedOn w:val="Normln"/>
    <w:uiPriority w:val="99"/>
  </w:style>
  <w:style w:type="paragraph" w:customStyle="1" w:styleId="Style19">
    <w:name w:val="Style19"/>
    <w:basedOn w:val="Normln"/>
    <w:uiPriority w:val="99"/>
  </w:style>
  <w:style w:type="paragraph" w:customStyle="1" w:styleId="Style20">
    <w:name w:val="Style20"/>
    <w:basedOn w:val="Normln"/>
    <w:uiPriority w:val="99"/>
  </w:style>
  <w:style w:type="paragraph" w:customStyle="1" w:styleId="Style21">
    <w:name w:val="Style21"/>
    <w:basedOn w:val="Normln"/>
    <w:uiPriority w:val="99"/>
    <w:pPr>
      <w:spacing w:line="274" w:lineRule="exact"/>
      <w:jc w:val="right"/>
    </w:pPr>
  </w:style>
  <w:style w:type="paragraph" w:customStyle="1" w:styleId="Style22">
    <w:name w:val="Style22"/>
    <w:basedOn w:val="Normln"/>
    <w:uiPriority w:val="99"/>
    <w:pPr>
      <w:spacing w:line="130" w:lineRule="exact"/>
    </w:pPr>
  </w:style>
  <w:style w:type="paragraph" w:customStyle="1" w:styleId="Style23">
    <w:name w:val="Style23"/>
    <w:basedOn w:val="Normln"/>
    <w:uiPriority w:val="99"/>
    <w:pPr>
      <w:spacing w:line="216" w:lineRule="exact"/>
      <w:jc w:val="both"/>
    </w:pPr>
  </w:style>
  <w:style w:type="paragraph" w:customStyle="1" w:styleId="Style24">
    <w:name w:val="Style24"/>
    <w:basedOn w:val="Normln"/>
    <w:uiPriority w:val="99"/>
  </w:style>
  <w:style w:type="paragraph" w:customStyle="1" w:styleId="Style25">
    <w:name w:val="Style25"/>
    <w:basedOn w:val="Normln"/>
    <w:uiPriority w:val="99"/>
    <w:pPr>
      <w:spacing w:line="134" w:lineRule="exact"/>
      <w:ind w:hanging="365"/>
    </w:pPr>
  </w:style>
  <w:style w:type="paragraph" w:customStyle="1" w:styleId="Style26">
    <w:name w:val="Style26"/>
    <w:basedOn w:val="Normln"/>
    <w:uiPriority w:val="99"/>
    <w:pPr>
      <w:spacing w:line="274" w:lineRule="exact"/>
    </w:pPr>
  </w:style>
  <w:style w:type="paragraph" w:customStyle="1" w:styleId="Style27">
    <w:name w:val="Style27"/>
    <w:basedOn w:val="Normln"/>
    <w:uiPriority w:val="99"/>
    <w:pPr>
      <w:spacing w:line="269" w:lineRule="exact"/>
    </w:pPr>
  </w:style>
  <w:style w:type="paragraph" w:customStyle="1" w:styleId="Style28">
    <w:name w:val="Style28"/>
    <w:basedOn w:val="Normln"/>
    <w:uiPriority w:val="99"/>
  </w:style>
  <w:style w:type="character" w:customStyle="1" w:styleId="FontStyle30">
    <w:name w:val="Font Style30"/>
    <w:basedOn w:val="Standardnpsmoodstavce"/>
    <w:uiPriority w:val="99"/>
    <w:rPr>
      <w:rFonts w:ascii="Calibri" w:hAnsi="Calibri" w:cs="Calibri"/>
      <w:b/>
      <w:bCs/>
      <w:spacing w:val="-10"/>
      <w:sz w:val="66"/>
      <w:szCs w:val="66"/>
    </w:rPr>
  </w:style>
  <w:style w:type="character" w:customStyle="1" w:styleId="FontStyle31">
    <w:name w:val="Font Style31"/>
    <w:basedOn w:val="Standardnpsmoodstavce"/>
    <w:uiPriority w:val="99"/>
    <w:rPr>
      <w:rFonts w:ascii="Arial" w:hAnsi="Arial" w:cs="Arial"/>
      <w:sz w:val="14"/>
      <w:szCs w:val="14"/>
    </w:rPr>
  </w:style>
  <w:style w:type="character" w:customStyle="1" w:styleId="FontStyle32">
    <w:name w:val="Font Style32"/>
    <w:basedOn w:val="Standardnpsmoodstavce"/>
    <w:uiPriority w:val="99"/>
    <w:rPr>
      <w:rFonts w:ascii="Arial" w:hAnsi="Arial" w:cs="Arial"/>
      <w:smallCaps/>
      <w:sz w:val="14"/>
      <w:szCs w:val="14"/>
    </w:rPr>
  </w:style>
  <w:style w:type="character" w:customStyle="1" w:styleId="FontStyle33">
    <w:name w:val="Font Style33"/>
    <w:basedOn w:val="Standardnpsmoodstavce"/>
    <w:uiPriority w:val="99"/>
    <w:rPr>
      <w:rFonts w:ascii="Arial" w:hAnsi="Arial" w:cs="Arial"/>
      <w:b/>
      <w:bCs/>
      <w:sz w:val="22"/>
      <w:szCs w:val="22"/>
    </w:rPr>
  </w:style>
  <w:style w:type="character" w:customStyle="1" w:styleId="FontStyle34">
    <w:name w:val="Font Style34"/>
    <w:basedOn w:val="Standardnpsmoodstavce"/>
    <w:uiPriority w:val="99"/>
    <w:rPr>
      <w:rFonts w:ascii="Arial" w:hAnsi="Arial" w:cs="Arial"/>
      <w:sz w:val="16"/>
      <w:szCs w:val="16"/>
    </w:rPr>
  </w:style>
  <w:style w:type="character" w:customStyle="1" w:styleId="FontStyle35">
    <w:name w:val="Font Style35"/>
    <w:basedOn w:val="Standardnpsmoodstavce"/>
    <w:uiPriority w:val="99"/>
    <w:rPr>
      <w:rFonts w:ascii="Trebuchet MS" w:hAnsi="Trebuchet MS" w:cs="Trebuchet MS"/>
      <w:sz w:val="12"/>
      <w:szCs w:val="12"/>
    </w:rPr>
  </w:style>
  <w:style w:type="character" w:customStyle="1" w:styleId="FontStyle36">
    <w:name w:val="Font Style36"/>
    <w:basedOn w:val="Standardnpsmoodstavce"/>
    <w:uiPriority w:val="99"/>
    <w:rPr>
      <w:rFonts w:ascii="Arial" w:hAnsi="Arial" w:cs="Arial"/>
      <w:b/>
      <w:bCs/>
      <w:sz w:val="14"/>
      <w:szCs w:val="14"/>
    </w:rPr>
  </w:style>
  <w:style w:type="character" w:customStyle="1" w:styleId="FontStyle37">
    <w:name w:val="Font Style37"/>
    <w:basedOn w:val="Standardnpsmoodstavce"/>
    <w:uiPriority w:val="99"/>
    <w:rPr>
      <w:rFonts w:ascii="Arial" w:hAnsi="Arial" w:cs="Arial"/>
      <w:sz w:val="10"/>
      <w:szCs w:val="10"/>
    </w:rPr>
  </w:style>
  <w:style w:type="character" w:customStyle="1" w:styleId="FontStyle38">
    <w:name w:val="Font Style38"/>
    <w:basedOn w:val="Standardnpsmoodstavce"/>
    <w:uiPriority w:val="99"/>
    <w:rPr>
      <w:rFonts w:ascii="Arial" w:hAnsi="Arial" w:cs="Arial"/>
      <w:i/>
      <w:iCs/>
      <w:sz w:val="10"/>
      <w:szCs w:val="10"/>
    </w:rPr>
  </w:style>
  <w:style w:type="character" w:customStyle="1" w:styleId="FontStyle39">
    <w:name w:val="Font Style39"/>
    <w:basedOn w:val="Standardnpsmoodstavce"/>
    <w:uiPriority w:val="99"/>
    <w:rPr>
      <w:rFonts w:ascii="Arial" w:hAnsi="Arial" w:cs="Arial"/>
      <w:b/>
      <w:bCs/>
      <w:sz w:val="10"/>
      <w:szCs w:val="10"/>
    </w:rPr>
  </w:style>
  <w:style w:type="character" w:customStyle="1" w:styleId="FontStyle40">
    <w:name w:val="Font Style40"/>
    <w:basedOn w:val="Standardnpsmoodstavce"/>
    <w:uiPriority w:val="99"/>
    <w:rPr>
      <w:rFonts w:ascii="Arial" w:hAnsi="Arial" w:cs="Arial"/>
      <w:b/>
      <w:bCs/>
      <w:sz w:val="16"/>
      <w:szCs w:val="16"/>
    </w:rPr>
  </w:style>
  <w:style w:type="character" w:customStyle="1" w:styleId="FontStyle41">
    <w:name w:val="Font Style41"/>
    <w:basedOn w:val="Standardnpsmoodstavce"/>
    <w:uiPriority w:val="99"/>
    <w:rPr>
      <w:rFonts w:ascii="Arial" w:hAnsi="Arial" w:cs="Arial"/>
      <w:i/>
      <w:iCs/>
      <w:spacing w:val="-20"/>
      <w:sz w:val="16"/>
      <w:szCs w:val="16"/>
    </w:rPr>
  </w:style>
  <w:style w:type="character" w:styleId="Hypertextovodkaz">
    <w:name w:val="Hyperlink"/>
    <w:basedOn w:val="Standardnpsmoodstavce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jednavka.cz@lyrec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211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Ondoková</dc:creator>
  <cp:lastModifiedBy>J Ondoková</cp:lastModifiedBy>
  <cp:revision>9</cp:revision>
  <dcterms:created xsi:type="dcterms:W3CDTF">2022-03-04T11:42:00Z</dcterms:created>
  <dcterms:modified xsi:type="dcterms:W3CDTF">2022-03-04T11:54:00Z</dcterms:modified>
</cp:coreProperties>
</file>