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CC79CD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CC79CD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81580B" w:rsidRDefault="00CC79CD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M</w:t>
            </w:r>
            <w:r w:rsidR="0081580B">
              <w:rPr>
                <w:rFonts w:ascii="Verdana" w:hAnsi="Verdana" w:cs="Tahoma"/>
                <w:b/>
                <w:noProof/>
                <w:sz w:val="22"/>
                <w:szCs w:val="22"/>
              </w:rPr>
              <w:t>usicData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s.r.o.</w:t>
            </w:r>
          </w:p>
          <w:p w:rsidR="0081580B" w:rsidRPr="0081580B" w:rsidRDefault="0081580B">
            <w:pPr>
              <w:rPr>
                <w:rFonts w:ascii="Verdana" w:hAnsi="Verdana" w:cs="Tahoma"/>
                <w:noProof/>
                <w:sz w:val="22"/>
                <w:szCs w:val="22"/>
              </w:rPr>
            </w:pPr>
            <w:r w:rsidRPr="0081580B">
              <w:rPr>
                <w:rFonts w:ascii="Verdana" w:hAnsi="Verdana" w:cs="Tahoma"/>
                <w:noProof/>
                <w:sz w:val="22"/>
                <w:szCs w:val="22"/>
              </w:rPr>
              <w:t>Optátova 708/37</w:t>
            </w:r>
          </w:p>
          <w:p w:rsidR="00C61485" w:rsidRPr="00E30C8D" w:rsidRDefault="0081580B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637 00 Brno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5E5A8C" w:rsidP="005E5A8C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</w:t>
      </w:r>
      <w:r>
        <w:rPr>
          <w:noProof/>
        </w:rPr>
        <w:drawing>
          <wp:inline distT="0" distB="0" distL="0" distR="0" wp14:anchorId="2F3274B1" wp14:editId="4EB5F99E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Default="00C61485">
      <w:pPr>
        <w:rPr>
          <w:rFonts w:ascii="Verdana" w:hAnsi="Verdana" w:cs="Tahoma"/>
        </w:rPr>
      </w:pPr>
    </w:p>
    <w:p w:rsidR="005E5A8C" w:rsidRPr="00E30C8D" w:rsidRDefault="005E5A8C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CC79CD">
        <w:rPr>
          <w:rFonts w:ascii="Verdana" w:hAnsi="Verdana" w:cs="Tahoma"/>
          <w:noProof/>
          <w:sz w:val="22"/>
          <w:szCs w:val="22"/>
        </w:rPr>
        <w:t>26227142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CC79CD">
        <w:rPr>
          <w:rFonts w:ascii="Verdana" w:hAnsi="Verdana" w:cs="Tahoma"/>
          <w:noProof/>
          <w:sz w:val="22"/>
          <w:szCs w:val="22"/>
        </w:rPr>
        <w:t>CZ26227142</w:t>
      </w:r>
    </w:p>
    <w:p w:rsidR="00C61485" w:rsidRDefault="00C61485">
      <w:pPr>
        <w:rPr>
          <w:rFonts w:ascii="Verdana" w:hAnsi="Verdana" w:cs="Tahoma"/>
        </w:rPr>
      </w:pPr>
    </w:p>
    <w:p w:rsidR="005E5A8C" w:rsidRPr="00E30C8D" w:rsidRDefault="005E5A8C">
      <w:pPr>
        <w:rPr>
          <w:rFonts w:ascii="Verdana" w:hAnsi="Verdana" w:cs="Tahoma"/>
        </w:rPr>
      </w:pPr>
    </w:p>
    <w:p w:rsidR="00C61485" w:rsidRPr="00E30C8D" w:rsidRDefault="00D207C2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8C23B9">
        <w:rPr>
          <w:rFonts w:ascii="Verdana" w:hAnsi="Verdana" w:cs="Tahoma"/>
        </w:rPr>
        <w:t>4281</w:t>
      </w:r>
      <w:r>
        <w:rPr>
          <w:rFonts w:ascii="Verdana" w:hAnsi="Verdana" w:cs="Tahoma"/>
        </w:rPr>
        <w:t>/2022/OMIRR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883BB1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CC79CD">
        <w:rPr>
          <w:rFonts w:ascii="Verdana" w:hAnsi="Verdana" w:cs="Tahoma"/>
          <w:b/>
          <w:noProof/>
        </w:rPr>
        <w:t>29/22/02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1716B2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CC79CD">
        <w:rPr>
          <w:rFonts w:ascii="Verdana" w:hAnsi="Verdana" w:cs="Tahoma"/>
        </w:rPr>
        <w:t xml:space="preserve"> </w:t>
      </w:r>
    </w:p>
    <w:p w:rsidR="005E5A8C" w:rsidRPr="001716B2" w:rsidRDefault="005E5A8C">
      <w:pPr>
        <w:rPr>
          <w:rFonts w:ascii="Verdana" w:hAnsi="Verdana" w:cs="Tahoma"/>
          <w:b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875"/>
        <w:gridCol w:w="1134"/>
        <w:gridCol w:w="1275"/>
        <w:gridCol w:w="1918"/>
      </w:tblGrid>
      <w:tr w:rsidR="00C61485" w:rsidRPr="00E30C8D" w:rsidTr="005B6601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883BB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Cena/J.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5B660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588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CC79CD" w:rsidP="000905B8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Dodávka, instalace a zprovoznění ozvučení prost</w:t>
            </w:r>
            <w:r w:rsidR="006E5BC1">
              <w:rPr>
                <w:rFonts w:ascii="Verdana" w:hAnsi="Verdana" w:cs="Tahoma"/>
                <w:noProof/>
              </w:rPr>
              <w:t>oru budov společenského sálu (č.p. 217) a kinosálu (č.p. 506):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6E5BC1" w:rsidRP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 w:rsidRPr="000905B8">
              <w:rPr>
                <w:rFonts w:ascii="Verdana" w:hAnsi="Verdana" w:cs="Tahoma"/>
                <w:noProof/>
              </w:rPr>
              <w:t>1.</w:t>
            </w:r>
            <w:r>
              <w:rPr>
                <w:rFonts w:ascii="Verdana" w:hAnsi="Verdana" w:cs="Tahoma"/>
              </w:rPr>
              <w:t xml:space="preserve"> </w:t>
            </w:r>
            <w:r w:rsidR="006E5BC1" w:rsidRPr="000905B8">
              <w:rPr>
                <w:rFonts w:ascii="Verdana" w:hAnsi="Verdana" w:cs="Tahoma"/>
              </w:rPr>
              <w:t>Digitální zónový audio manažer ECLER HUB1408</w:t>
            </w:r>
          </w:p>
          <w:p w:rsidR="000905B8" w:rsidRPr="000905B8" w:rsidRDefault="000905B8" w:rsidP="005B6601">
            <w:pPr>
              <w:spacing w:after="0"/>
            </w:pPr>
          </w:p>
          <w:p w:rsidR="006E5BC1" w:rsidRDefault="006E5BC1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2. Přepážkový mikrofon ECLER eMPAGE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6E5BC1" w:rsidRDefault="006E5BC1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 100V Zesilovač ECLER eHSA4-150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6E5BC1" w:rsidRDefault="006E5BC1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4. Nástěnný rack Triton RUA-12-AS5-19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6E5BC1" w:rsidRDefault="006E5BC1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5. Přehrávač ECLER eSAS-BT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6E5BC1" w:rsidRDefault="006E5BC1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6. Nástěnný reprobox ECLER AUDEO106WH (umístění </w:t>
            </w:r>
            <w:r w:rsidR="000905B8">
              <w:rPr>
                <w:rFonts w:ascii="Verdana" w:hAnsi="Verdana" w:cs="Tahoma"/>
              </w:rPr>
              <w:t xml:space="preserve">2 x </w:t>
            </w:r>
            <w:r>
              <w:rPr>
                <w:rFonts w:ascii="Verdana" w:hAnsi="Verdana" w:cs="Tahoma"/>
              </w:rPr>
              <w:t>předsálí</w:t>
            </w:r>
            <w:r w:rsidR="009B3EF7">
              <w:rPr>
                <w:rFonts w:ascii="Verdana" w:hAnsi="Verdana" w:cs="Tahoma"/>
              </w:rPr>
              <w:t xml:space="preserve"> kino</w:t>
            </w:r>
            <w:r w:rsidR="000905B8">
              <w:rPr>
                <w:rFonts w:ascii="Verdana" w:hAnsi="Verdana" w:cs="Tahoma"/>
              </w:rPr>
              <w:t>, 1 x předsálí společenský sál</w:t>
            </w:r>
            <w:r w:rsidR="009B3EF7">
              <w:rPr>
                <w:rFonts w:ascii="Verdana" w:hAnsi="Verdana" w:cs="Tahoma"/>
              </w:rPr>
              <w:t>)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9B3EF7" w:rsidRDefault="009B3EF7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7. Pohledový reprobox ECLER IC6 (umístění toalety kino)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9B3EF7" w:rsidRDefault="009B3EF7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8. </w:t>
            </w:r>
            <w:r w:rsidR="000905B8">
              <w:rPr>
                <w:rFonts w:ascii="Verdana" w:hAnsi="Verdana" w:cs="Tahoma"/>
              </w:rPr>
              <w:t>Pohledový reprobox s požární ochranou ECLER eIC5154 (umístění toalety společenský sál)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9. Kabeláž, instalační materiál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10. Instalace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11. Doprava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12. Projektová příprava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5E5A8C" w:rsidRDefault="005E5A8C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5E5A8C" w:rsidRDefault="005E5A8C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CELKEM bez DPH</w:t>
            </w:r>
          </w:p>
          <w:p w:rsidR="000905B8" w:rsidRDefault="000905B8" w:rsidP="000905B8">
            <w:pPr>
              <w:spacing w:after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DPH 21 %</w:t>
            </w:r>
          </w:p>
          <w:p w:rsidR="005E5A8C" w:rsidRPr="006E5BC1" w:rsidRDefault="005E5A8C" w:rsidP="000905B8">
            <w:pPr>
              <w:spacing w:after="0"/>
              <w:jc w:val="both"/>
              <w:rPr>
                <w:rFonts w:ascii="Verdana" w:hAnsi="Verdana" w:cs="Tahoma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 ks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 ks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 ks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 ks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 ks</w:t>
            </w:r>
          </w:p>
          <w:p w:rsidR="000905B8" w:rsidRDefault="000905B8" w:rsidP="000905B8">
            <w:pPr>
              <w:spacing w:after="0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 ks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 ks</w:t>
            </w:r>
          </w:p>
          <w:p w:rsidR="000905B8" w:rsidRDefault="000905B8" w:rsidP="005B6601">
            <w:pPr>
              <w:spacing w:after="0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 ks</w:t>
            </w:r>
          </w:p>
          <w:p w:rsidR="000905B8" w:rsidRDefault="000905B8" w:rsidP="000905B8">
            <w:pPr>
              <w:spacing w:after="0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905B8" w:rsidRDefault="000905B8" w:rsidP="000905B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905B8" w:rsidRPr="00E30C8D" w:rsidRDefault="000905B8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75" w:type="dxa"/>
            <w:tcBorders>
              <w:left w:val="nil"/>
              <w:bottom w:val="thinThickSmallGap" w:sz="24" w:space="0" w:color="auto"/>
              <w:right w:val="nil"/>
            </w:tcBorders>
          </w:tcPr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18 534,60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13 024,80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17 352,00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4 224,00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4 542,90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3 479,00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1 814,00</w:t>
            </w:r>
          </w:p>
          <w:p w:rsidR="005B6601" w:rsidRDefault="005B6601" w:rsidP="005B6601">
            <w:pPr>
              <w:spacing w:after="0"/>
              <w:jc w:val="center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1 614,00</w:t>
            </w: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905B8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4 400,00</w:t>
            </w:r>
          </w:p>
          <w:p w:rsidR="00C61485" w:rsidRDefault="00C61485" w:rsidP="005B660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5B6601" w:rsidRDefault="005B6601" w:rsidP="005B660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25 000,00</w:t>
            </w:r>
          </w:p>
          <w:p w:rsidR="005B6601" w:rsidRDefault="005B6601" w:rsidP="005B660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5B6601" w:rsidRDefault="005B6601" w:rsidP="005B660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4 400,00</w:t>
            </w:r>
          </w:p>
          <w:p w:rsidR="005B6601" w:rsidRDefault="005B6601" w:rsidP="005B6601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5B6601" w:rsidRDefault="005B6601" w:rsidP="005B6601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2 500,00</w:t>
            </w:r>
          </w:p>
          <w:p w:rsidR="005B6601" w:rsidRDefault="005B6601">
            <w:pPr>
              <w:jc w:val="right"/>
              <w:rPr>
                <w:rFonts w:ascii="Verdana" w:hAnsi="Verdana" w:cs="Tahoma"/>
              </w:rPr>
            </w:pPr>
          </w:p>
          <w:p w:rsidR="005B6601" w:rsidRPr="00E30C8D" w:rsidRDefault="005B6601" w:rsidP="005B6601">
            <w:pPr>
              <w:rPr>
                <w:rFonts w:ascii="Verdana" w:hAnsi="Verdana" w:cs="Tahoma"/>
              </w:rPr>
            </w:pPr>
          </w:p>
        </w:tc>
        <w:tc>
          <w:tcPr>
            <w:tcW w:w="1918" w:type="dxa"/>
            <w:tcBorders>
              <w:left w:val="nil"/>
              <w:bottom w:val="thinThickSmallGap" w:sz="24" w:space="0" w:color="auto"/>
            </w:tcBorders>
          </w:tcPr>
          <w:p w:rsidR="000905B8" w:rsidRDefault="000905B8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18</w:t>
            </w:r>
            <w:r w:rsidR="003D5C71">
              <w:rPr>
                <w:rFonts w:ascii="Verdana" w:hAnsi="Verdana" w:cs="Tahoma"/>
                <w:noProof/>
              </w:rPr>
              <w:t xml:space="preserve"> 5</w:t>
            </w:r>
            <w:r>
              <w:rPr>
                <w:rFonts w:ascii="Verdana" w:hAnsi="Verdana" w:cs="Tahoma"/>
                <w:noProof/>
              </w:rPr>
              <w:t>34,60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13</w:t>
            </w:r>
            <w:r w:rsidR="003D5C71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024,80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17 352,00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4 224,00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4 542,90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10 437,00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3 628,00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3 228,00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4 400,00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25 000,00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4 400,00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2 500,00</w:t>
            </w:r>
          </w:p>
          <w:p w:rsidR="005B6601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E5A8C" w:rsidRDefault="005E5A8C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5E5A8C" w:rsidRDefault="005E5A8C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C61485" w:rsidRDefault="005B6601" w:rsidP="000905B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111</w:t>
            </w:r>
            <w:r w:rsidR="003D5C71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271,30</w:t>
            </w:r>
          </w:p>
          <w:p w:rsidR="005B6601" w:rsidRPr="00E30C8D" w:rsidRDefault="005B6601" w:rsidP="000905B8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23</w:t>
            </w:r>
            <w:r w:rsidR="003D5C71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366,97</w:t>
            </w:r>
          </w:p>
        </w:tc>
      </w:tr>
      <w:tr w:rsidR="00C61485" w:rsidRPr="00E30C8D" w:rsidTr="005B6601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5E5A8C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918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CC79C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134 638,27</w:t>
            </w:r>
          </w:p>
        </w:tc>
      </w:tr>
      <w:tr w:rsidR="00C61485" w:rsidRPr="00E30C8D" w:rsidTr="005B6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00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19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5B6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5B6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C79C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4. 3. 2022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C79C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</w:p>
    <w:p w:rsidR="00636B57" w:rsidRDefault="00636B57">
      <w:pPr>
        <w:rPr>
          <w:rFonts w:ascii="Verdana" w:hAnsi="Verdana" w:cs="Tahoma"/>
        </w:rPr>
      </w:pPr>
    </w:p>
    <w:p w:rsidR="00636B57" w:rsidRDefault="00636B57">
      <w:pPr>
        <w:rPr>
          <w:rFonts w:ascii="Verdana" w:hAnsi="Verdana" w:cs="Tahoma"/>
        </w:rPr>
      </w:pPr>
    </w:p>
    <w:p w:rsidR="00636B57" w:rsidRPr="00E30C8D" w:rsidRDefault="00636B57">
      <w:pPr>
        <w:rPr>
          <w:rFonts w:ascii="Verdana" w:hAnsi="Verdana" w:cs="Tahoma"/>
        </w:rPr>
      </w:pPr>
      <w:bookmarkStart w:id="0" w:name="_GoBack"/>
      <w:bookmarkEnd w:id="0"/>
    </w:p>
    <w:p w:rsidR="00C61485" w:rsidRPr="00E30C8D" w:rsidRDefault="001716B2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>:</w:t>
      </w:r>
      <w:r>
        <w:rPr>
          <w:rFonts w:ascii="Verdana" w:hAnsi="Verdana" w:cs="Tahoma"/>
        </w:rPr>
        <w:tab/>
        <w:t>14.4.2022</w:t>
      </w:r>
      <w:r w:rsidR="00C61485" w:rsidRPr="00E30C8D">
        <w:rPr>
          <w:rFonts w:ascii="Verdana" w:hAnsi="Verdana" w:cs="Tahoma"/>
        </w:rPr>
        <w:t xml:space="preserve"> </w:t>
      </w:r>
      <w:r w:rsidR="00C61485" w:rsidRPr="00E30C8D">
        <w:rPr>
          <w:rFonts w:ascii="Verdana" w:hAnsi="Verdana" w:cs="Tahoma"/>
        </w:rPr>
        <w:tab/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CC79CD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CC79CD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CC79CD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CC79CD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CC79CD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1716B2">
        <w:rPr>
          <w:rFonts w:ascii="Verdana" w:hAnsi="Verdana" w:cs="Tahoma"/>
          <w:b/>
        </w:rPr>
        <w:t>_______________________________</w:t>
      </w:r>
    </w:p>
    <w:p w:rsidR="003D5C71" w:rsidRPr="00E30C8D" w:rsidRDefault="003D5C71">
      <w:pPr>
        <w:rPr>
          <w:rFonts w:ascii="Verdana" w:hAnsi="Verdana" w:cs="Tahoma"/>
        </w:rPr>
      </w:pPr>
    </w:p>
    <w:sectPr w:rsidR="003D5C71" w:rsidRPr="00E30C8D" w:rsidSect="005E5A8C">
      <w:pgSz w:w="11907" w:h="16840"/>
      <w:pgMar w:top="993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CD" w:rsidRDefault="00CC79CD">
      <w:pPr>
        <w:spacing w:after="0"/>
      </w:pPr>
      <w:r>
        <w:separator/>
      </w:r>
    </w:p>
  </w:endnote>
  <w:endnote w:type="continuationSeparator" w:id="0">
    <w:p w:rsidR="00CC79CD" w:rsidRDefault="00CC79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CD" w:rsidRDefault="00CC79CD">
      <w:pPr>
        <w:spacing w:after="0"/>
      </w:pPr>
      <w:r>
        <w:separator/>
      </w:r>
    </w:p>
  </w:footnote>
  <w:footnote w:type="continuationSeparator" w:id="0">
    <w:p w:rsidR="00CC79CD" w:rsidRDefault="00CC7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9D7"/>
    <w:multiLevelType w:val="hybridMultilevel"/>
    <w:tmpl w:val="25300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39D"/>
    <w:multiLevelType w:val="hybridMultilevel"/>
    <w:tmpl w:val="0FB87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CD"/>
    <w:rsid w:val="00034B7C"/>
    <w:rsid w:val="000905B8"/>
    <w:rsid w:val="001413BE"/>
    <w:rsid w:val="001716B2"/>
    <w:rsid w:val="002B23E9"/>
    <w:rsid w:val="003D5C71"/>
    <w:rsid w:val="004A754C"/>
    <w:rsid w:val="005B6601"/>
    <w:rsid w:val="005E5A8C"/>
    <w:rsid w:val="00623906"/>
    <w:rsid w:val="00636B57"/>
    <w:rsid w:val="006E5BC1"/>
    <w:rsid w:val="007C0F21"/>
    <w:rsid w:val="0081580B"/>
    <w:rsid w:val="00883BB1"/>
    <w:rsid w:val="008C23B9"/>
    <w:rsid w:val="009B3EF7"/>
    <w:rsid w:val="00B336D0"/>
    <w:rsid w:val="00BC5896"/>
    <w:rsid w:val="00C61485"/>
    <w:rsid w:val="00CC79CD"/>
    <w:rsid w:val="00D207C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2FDDA31E-35C2-4DB2-8C41-A8CE5F6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dstavecseseznamem">
    <w:name w:val="List Paragraph"/>
    <w:basedOn w:val="Normln"/>
    <w:uiPriority w:val="34"/>
    <w:qFormat/>
    <w:rsid w:val="006E5BC1"/>
    <w:pPr>
      <w:ind w:left="720"/>
      <w:contextualSpacing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203</TotalTime>
  <Pages>2</Pages>
  <Words>262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2022-03-04T09:49:00Z</cp:lastPrinted>
  <dcterms:created xsi:type="dcterms:W3CDTF">2022-03-04T06:27:00Z</dcterms:created>
  <dcterms:modified xsi:type="dcterms:W3CDTF">2022-03-04T09:50:00Z</dcterms:modified>
</cp:coreProperties>
</file>