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CC332D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CC332D">
        <w:rPr>
          <w:rFonts w:ascii="Calibri" w:eastAsia="Calibri" w:hAnsi="Calibri" w:cs="Calibri"/>
          <w:color w:val="auto"/>
        </w:rPr>
        <w:t xml:space="preserve">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CC332D">
        <w:rPr>
          <w:rFonts w:ascii="Calibri" w:eastAsia="Calibri" w:hAnsi="Calibri" w:cs="Calibri"/>
          <w:color w:val="auto"/>
        </w:rPr>
        <w:t>00975/2022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B46EF4" w:rsidP="00B46EF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B46EF4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9933AC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9933A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REMANTE GROUP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9933AC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Na Starém břehu 2756/7 , 746 01 Opava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9933AC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02617862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9933AC">
              <w:rPr>
                <w:rFonts w:ascii="Times New Roman" w:eastAsia="Times New Roman" w:hAnsi="Times New Roman" w:cs="Times New Roman"/>
                <w:color w:val="auto"/>
                <w:sz w:val="24"/>
              </w:rPr>
              <w:t>02617862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B46EF4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9933A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– personální ředitelka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9933AC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bank</w:t>
            </w:r>
            <w:r w:rsidR="00E06D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Czech </w:t>
            </w:r>
            <w:proofErr w:type="spellStart"/>
            <w:r w:rsidR="00E06D7C">
              <w:rPr>
                <w:rFonts w:ascii="Times New Roman" w:eastAsia="Times New Roman" w:hAnsi="Times New Roman" w:cs="Times New Roman"/>
                <w:color w:val="auto"/>
                <w:sz w:val="24"/>
              </w:rPr>
              <w:t>republic</w:t>
            </w:r>
            <w:proofErr w:type="spellEnd"/>
            <w:r w:rsidR="00E06D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and Slovakia, a.s./ UCB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B46EF4" w:rsidP="00B46EF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 w:rsidR="00E06D7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B46EF4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E06D7C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E06D7C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E06D7C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E06D7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E06D7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E06D7C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E06D7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E06D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E06D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E06D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B46EF4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E06D7C">
        <w:rPr>
          <w:rFonts w:ascii="Times New Roman" w:eastAsia="Times New Roman" w:hAnsi="Times New Roman" w:cs="Times New Roman"/>
          <w:color w:val="auto"/>
          <w:sz w:val="24"/>
        </w:rPr>
        <w:t>Na Starém břehu 2756/7 , 746 01 Opava</w:t>
      </w:r>
    </w:p>
    <w:p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9202E">
        <w:rPr>
          <w:rFonts w:ascii="Times New Roman" w:hAnsi="Times New Roman" w:cs="Times New Roman"/>
          <w:color w:val="auto"/>
          <w:szCs w:val="24"/>
        </w:rPr>
        <w:t>…</w:t>
      </w:r>
      <w:proofErr w:type="gramStart"/>
      <w:r w:rsidR="002B6627">
        <w:rPr>
          <w:rFonts w:ascii="Times New Roman" w:hAnsi="Times New Roman" w:cs="Times New Roman"/>
          <w:color w:val="auto"/>
          <w:szCs w:val="24"/>
        </w:rPr>
        <w:t>1.3. 2022</w:t>
      </w:r>
      <w:proofErr w:type="gramEnd"/>
      <w:r w:rsidR="00B9202E">
        <w:rPr>
          <w:rFonts w:ascii="Times New Roman" w:hAnsi="Times New Roman" w:cs="Times New Roman"/>
          <w:color w:val="auto"/>
          <w:szCs w:val="24"/>
        </w:rPr>
        <w:t xml:space="preserve">…….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B46EF4" w:rsidRPr="004B4043" w:rsidRDefault="00B46EF4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2B6627">
        <w:rPr>
          <w:rFonts w:ascii="Times New Roman" w:hAnsi="Times New Roman" w:cs="Times New Roman"/>
          <w:color w:val="auto"/>
          <w:szCs w:val="24"/>
        </w:rPr>
        <w:t>1.</w:t>
      </w:r>
      <w:r w:rsidR="00B46EF4">
        <w:rPr>
          <w:rFonts w:ascii="Times New Roman" w:hAnsi="Times New Roman" w:cs="Times New Roman"/>
          <w:color w:val="auto"/>
          <w:szCs w:val="24"/>
        </w:rPr>
        <w:t xml:space="preserve"> </w:t>
      </w:r>
      <w:r w:rsidR="002B6627">
        <w:rPr>
          <w:rFonts w:ascii="Times New Roman" w:hAnsi="Times New Roman" w:cs="Times New Roman"/>
          <w:color w:val="auto"/>
          <w:szCs w:val="24"/>
        </w:rPr>
        <w:t>3. 2022</w:t>
      </w: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46EF4" w:rsidRDefault="00B46E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46EF4" w:rsidRDefault="00B46E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46EF4" w:rsidRDefault="00B46E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46EF4" w:rsidRPr="004B4043" w:rsidRDefault="00B46E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B46E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…………………………..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…………………..</w:t>
      </w:r>
    </w:p>
    <w:p w:rsidR="0086707A" w:rsidRPr="0053239C" w:rsidRDefault="00B46EF4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B6627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46EF4"/>
    <w:rsid w:val="00B514E0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C332D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609C4"/>
    <w:rsid w:val="00E65676"/>
    <w:rsid w:val="00E66073"/>
    <w:rsid w:val="00E6729A"/>
    <w:rsid w:val="00E7438E"/>
    <w:rsid w:val="00E7468C"/>
    <w:rsid w:val="00E820D7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AD67"/>
  <w15:docId w15:val="{DDA283B7-94D4-4A85-96EA-B4799A48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11BA-FF45-4F00-A5E0-2B6B9939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2</cp:revision>
  <cp:lastPrinted>2021-10-04T10:55:00Z</cp:lastPrinted>
  <dcterms:created xsi:type="dcterms:W3CDTF">2022-03-04T08:23:00Z</dcterms:created>
  <dcterms:modified xsi:type="dcterms:W3CDTF">2022-03-04T08:23:00Z</dcterms:modified>
</cp:coreProperties>
</file>