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993B" w14:textId="3E172680" w:rsidR="00755ACE" w:rsidRPr="001907CC" w:rsidRDefault="00755ACE" w:rsidP="00755ACE">
      <w:pPr>
        <w:jc w:val="center"/>
        <w:rPr>
          <w:b/>
          <w:bCs/>
          <w:sz w:val="28"/>
          <w:szCs w:val="24"/>
        </w:rPr>
      </w:pPr>
      <w:r w:rsidRPr="00755ACE">
        <w:rPr>
          <w:b/>
          <w:bCs/>
          <w:sz w:val="28"/>
          <w:szCs w:val="24"/>
        </w:rPr>
        <w:t xml:space="preserve">Dodatek č. 1 k </w:t>
      </w:r>
      <w:r w:rsidRPr="001907CC">
        <w:rPr>
          <w:b/>
          <w:bCs/>
          <w:sz w:val="28"/>
          <w:szCs w:val="24"/>
        </w:rPr>
        <w:t>Dohod</w:t>
      </w:r>
      <w:r>
        <w:rPr>
          <w:b/>
          <w:bCs/>
          <w:sz w:val="28"/>
          <w:szCs w:val="24"/>
        </w:rPr>
        <w:t>ě</w:t>
      </w:r>
      <w:r w:rsidRPr="001907CC">
        <w:rPr>
          <w:b/>
          <w:bCs/>
          <w:sz w:val="28"/>
          <w:szCs w:val="24"/>
        </w:rPr>
        <w:t xml:space="preserve"> o založení Společnosti CDV – BUCEK – </w:t>
      </w:r>
      <w:proofErr w:type="spellStart"/>
      <w:r w:rsidRPr="001907CC">
        <w:rPr>
          <w:b/>
          <w:bCs/>
          <w:sz w:val="28"/>
          <w:szCs w:val="24"/>
        </w:rPr>
        <w:t>ENVItech</w:t>
      </w:r>
      <w:proofErr w:type="spellEnd"/>
      <w:r w:rsidRPr="001907CC">
        <w:rPr>
          <w:b/>
          <w:bCs/>
          <w:sz w:val="28"/>
          <w:szCs w:val="24"/>
        </w:rPr>
        <w:t xml:space="preserve"> pro provedení zakázky „Monitoring kvality ovzduší ve vybraných lokalitách města Brna“</w:t>
      </w:r>
    </w:p>
    <w:p w14:paraId="24318371" w14:textId="77777777" w:rsidR="00755ACE" w:rsidRPr="00402F0C" w:rsidRDefault="00755ACE" w:rsidP="00755ACE">
      <w:pPr>
        <w:rPr>
          <w:rFonts w:eastAsiaTheme="minorHAnsi"/>
          <w:b/>
          <w:bCs/>
          <w:color w:val="000000"/>
          <w:szCs w:val="22"/>
          <w:lang w:eastAsia="en-US"/>
        </w:rPr>
      </w:pPr>
      <w:r w:rsidRPr="00402F0C">
        <w:rPr>
          <w:b/>
          <w:bCs/>
          <w:szCs w:val="22"/>
        </w:rPr>
        <w:t xml:space="preserve">1. </w:t>
      </w:r>
      <w:r w:rsidRPr="00402F0C">
        <w:rPr>
          <w:rFonts w:eastAsiaTheme="minorHAnsi"/>
          <w:b/>
          <w:bCs/>
          <w:color w:val="000000"/>
          <w:szCs w:val="22"/>
          <w:lang w:eastAsia="en-US"/>
        </w:rPr>
        <w:t>Centrum dopravního výzkumu, v. v. i.</w:t>
      </w:r>
    </w:p>
    <w:p w14:paraId="1A8C47C4" w14:textId="77777777" w:rsidR="00755ACE" w:rsidRPr="008E4852" w:rsidRDefault="00755ACE" w:rsidP="00755ACE">
      <w:pPr>
        <w:rPr>
          <w:rFonts w:eastAsiaTheme="minorHAnsi"/>
          <w:color w:val="000000"/>
          <w:szCs w:val="22"/>
          <w:lang w:eastAsia="en-US"/>
        </w:rPr>
      </w:pPr>
      <w:bookmarkStart w:id="0" w:name="_Hlk75171179"/>
      <w:r w:rsidRPr="008E4852">
        <w:rPr>
          <w:rFonts w:eastAsiaTheme="minorHAnsi"/>
          <w:color w:val="000000"/>
          <w:szCs w:val="22"/>
          <w:lang w:eastAsia="en-US"/>
        </w:rPr>
        <w:t>se sídle</w:t>
      </w:r>
      <w:r>
        <w:rPr>
          <w:rFonts w:eastAsiaTheme="minorHAnsi"/>
          <w:color w:val="000000"/>
          <w:szCs w:val="22"/>
          <w:lang w:eastAsia="en-US"/>
        </w:rPr>
        <w:t>m:</w:t>
      </w:r>
      <w:r>
        <w:rPr>
          <w:rFonts w:eastAsiaTheme="minorHAnsi"/>
          <w:color w:val="000000"/>
          <w:szCs w:val="22"/>
          <w:lang w:eastAsia="en-US"/>
        </w:rPr>
        <w:tab/>
      </w:r>
      <w:r>
        <w:rPr>
          <w:rFonts w:eastAsiaTheme="minorHAnsi"/>
          <w:color w:val="000000"/>
          <w:szCs w:val="22"/>
          <w:lang w:eastAsia="en-US"/>
        </w:rPr>
        <w:tab/>
      </w:r>
      <w:r w:rsidRPr="008E4852">
        <w:rPr>
          <w:rFonts w:eastAsiaTheme="minorHAnsi"/>
          <w:color w:val="000000"/>
          <w:szCs w:val="22"/>
          <w:lang w:eastAsia="en-US"/>
        </w:rPr>
        <w:t>Líšeňská 2657/</w:t>
      </w:r>
      <w:proofErr w:type="gramStart"/>
      <w:r w:rsidRPr="008E4852">
        <w:rPr>
          <w:rFonts w:eastAsiaTheme="minorHAnsi"/>
          <w:color w:val="000000"/>
          <w:szCs w:val="22"/>
          <w:lang w:eastAsia="en-US"/>
        </w:rPr>
        <w:t>33a</w:t>
      </w:r>
      <w:proofErr w:type="gramEnd"/>
      <w:r w:rsidRPr="008E4852">
        <w:rPr>
          <w:rFonts w:eastAsiaTheme="minorHAnsi"/>
          <w:color w:val="000000"/>
          <w:szCs w:val="22"/>
          <w:lang w:eastAsia="en-US"/>
        </w:rPr>
        <w:t>, 636 00 Brno</w:t>
      </w:r>
    </w:p>
    <w:p w14:paraId="12A9E925" w14:textId="77777777" w:rsidR="00755ACE" w:rsidRPr="008E4852" w:rsidRDefault="00755ACE" w:rsidP="00755ACE">
      <w:pPr>
        <w:rPr>
          <w:rFonts w:eastAsiaTheme="minorHAnsi"/>
          <w:color w:val="000000"/>
          <w:szCs w:val="22"/>
          <w:lang w:eastAsia="en-US"/>
        </w:rPr>
      </w:pPr>
      <w:r w:rsidRPr="008E4852">
        <w:rPr>
          <w:rFonts w:eastAsiaTheme="minorHAnsi"/>
          <w:color w:val="000000"/>
          <w:szCs w:val="22"/>
          <w:lang w:eastAsia="en-US"/>
        </w:rPr>
        <w:t>IČ:</w:t>
      </w:r>
      <w:r>
        <w:rPr>
          <w:rFonts w:eastAsiaTheme="minorHAnsi"/>
          <w:color w:val="000000"/>
          <w:szCs w:val="22"/>
          <w:lang w:eastAsia="en-US"/>
        </w:rPr>
        <w:tab/>
      </w:r>
      <w:r>
        <w:rPr>
          <w:rFonts w:eastAsiaTheme="minorHAnsi"/>
          <w:color w:val="000000"/>
          <w:szCs w:val="22"/>
          <w:lang w:eastAsia="en-US"/>
        </w:rPr>
        <w:tab/>
      </w:r>
      <w:r>
        <w:rPr>
          <w:rFonts w:eastAsiaTheme="minorHAnsi"/>
          <w:color w:val="000000"/>
          <w:szCs w:val="22"/>
          <w:lang w:eastAsia="en-US"/>
        </w:rPr>
        <w:tab/>
      </w:r>
      <w:r w:rsidRPr="008E4852">
        <w:rPr>
          <w:rFonts w:eastAsiaTheme="minorHAnsi"/>
          <w:color w:val="000000"/>
          <w:szCs w:val="22"/>
          <w:lang w:eastAsia="en-US"/>
        </w:rPr>
        <w:t>44994575</w:t>
      </w:r>
    </w:p>
    <w:p w14:paraId="1B61FA19" w14:textId="77777777" w:rsidR="00755ACE" w:rsidRPr="008E4852" w:rsidRDefault="00755ACE" w:rsidP="00755ACE">
      <w:pPr>
        <w:rPr>
          <w:rFonts w:eastAsiaTheme="minorHAnsi"/>
          <w:color w:val="000000"/>
          <w:szCs w:val="22"/>
          <w:lang w:eastAsia="en-US"/>
        </w:rPr>
      </w:pPr>
      <w:r w:rsidRPr="008E4852">
        <w:rPr>
          <w:rFonts w:eastAsiaTheme="minorHAnsi"/>
          <w:color w:val="000000"/>
          <w:szCs w:val="22"/>
          <w:lang w:eastAsia="en-US"/>
        </w:rPr>
        <w:t>DIČ:</w:t>
      </w:r>
      <w:r>
        <w:rPr>
          <w:rFonts w:eastAsiaTheme="minorHAnsi"/>
          <w:color w:val="000000"/>
          <w:szCs w:val="22"/>
          <w:lang w:eastAsia="en-US"/>
        </w:rPr>
        <w:tab/>
      </w:r>
      <w:r>
        <w:rPr>
          <w:rFonts w:eastAsiaTheme="minorHAnsi"/>
          <w:color w:val="000000"/>
          <w:szCs w:val="22"/>
          <w:lang w:eastAsia="en-US"/>
        </w:rPr>
        <w:tab/>
      </w:r>
      <w:r>
        <w:rPr>
          <w:rFonts w:eastAsiaTheme="minorHAnsi"/>
          <w:color w:val="000000"/>
          <w:szCs w:val="22"/>
          <w:lang w:eastAsia="en-US"/>
        </w:rPr>
        <w:tab/>
      </w:r>
      <w:r w:rsidRPr="008E4852">
        <w:rPr>
          <w:rFonts w:eastAsiaTheme="minorHAnsi"/>
          <w:color w:val="000000"/>
          <w:szCs w:val="22"/>
          <w:lang w:eastAsia="en-US"/>
        </w:rPr>
        <w:t>CZ44994575</w:t>
      </w:r>
    </w:p>
    <w:p w14:paraId="18C459C4" w14:textId="77777777" w:rsidR="00755ACE" w:rsidRPr="008E4852" w:rsidRDefault="00755ACE" w:rsidP="00755ACE">
      <w:pPr>
        <w:rPr>
          <w:rFonts w:eastAsiaTheme="minorHAnsi"/>
          <w:color w:val="000000"/>
          <w:szCs w:val="22"/>
          <w:lang w:eastAsia="en-US"/>
        </w:rPr>
      </w:pPr>
      <w:r w:rsidRPr="008E4852">
        <w:rPr>
          <w:rFonts w:eastAsiaTheme="minorHAnsi"/>
          <w:color w:val="000000"/>
          <w:szCs w:val="22"/>
          <w:lang w:eastAsia="en-US"/>
        </w:rPr>
        <w:t>zapsaná v</w:t>
      </w:r>
      <w:r>
        <w:rPr>
          <w:rFonts w:eastAsiaTheme="minorHAnsi"/>
          <w:color w:val="000000"/>
          <w:szCs w:val="22"/>
          <w:lang w:eastAsia="en-US"/>
        </w:rPr>
        <w:t>:</w:t>
      </w:r>
      <w:r>
        <w:rPr>
          <w:rFonts w:eastAsiaTheme="minorHAnsi"/>
          <w:color w:val="000000"/>
          <w:szCs w:val="22"/>
          <w:lang w:eastAsia="en-US"/>
        </w:rPr>
        <w:tab/>
      </w:r>
      <w:r>
        <w:rPr>
          <w:rFonts w:eastAsiaTheme="minorHAnsi"/>
          <w:color w:val="000000"/>
          <w:szCs w:val="22"/>
          <w:lang w:eastAsia="en-US"/>
        </w:rPr>
        <w:tab/>
      </w:r>
      <w:r w:rsidRPr="008E4852">
        <w:rPr>
          <w:rFonts w:eastAsiaTheme="minorHAnsi"/>
          <w:color w:val="000000"/>
          <w:szCs w:val="22"/>
          <w:lang w:eastAsia="en-US"/>
        </w:rPr>
        <w:t>rejstříku veřejných výzkumných institucí vedeném MŠMT</w:t>
      </w:r>
    </w:p>
    <w:p w14:paraId="3FB46F06" w14:textId="77777777" w:rsidR="00755ACE" w:rsidRDefault="00755ACE" w:rsidP="00755ACE">
      <w:pPr>
        <w:rPr>
          <w:rFonts w:eastAsiaTheme="minorHAnsi"/>
          <w:color w:val="000000"/>
          <w:szCs w:val="22"/>
          <w:lang w:eastAsia="en-US"/>
        </w:rPr>
      </w:pPr>
      <w:r w:rsidRPr="008E4852">
        <w:rPr>
          <w:rFonts w:eastAsiaTheme="minorHAnsi"/>
          <w:color w:val="000000"/>
          <w:szCs w:val="22"/>
          <w:lang w:eastAsia="en-US"/>
        </w:rPr>
        <w:t>zastoupená</w:t>
      </w:r>
      <w:r>
        <w:rPr>
          <w:rFonts w:eastAsiaTheme="minorHAnsi"/>
          <w:color w:val="000000"/>
          <w:szCs w:val="22"/>
          <w:lang w:eastAsia="en-US"/>
        </w:rPr>
        <w:t>:</w:t>
      </w:r>
      <w:r>
        <w:rPr>
          <w:rFonts w:eastAsiaTheme="minorHAnsi"/>
          <w:color w:val="000000"/>
          <w:szCs w:val="22"/>
          <w:lang w:eastAsia="en-US"/>
        </w:rPr>
        <w:tab/>
      </w:r>
      <w:r>
        <w:rPr>
          <w:rFonts w:eastAsiaTheme="minorHAnsi"/>
          <w:color w:val="000000"/>
          <w:szCs w:val="22"/>
          <w:lang w:eastAsia="en-US"/>
        </w:rPr>
        <w:tab/>
      </w:r>
      <w:r w:rsidRPr="008E4852">
        <w:rPr>
          <w:rFonts w:eastAsiaTheme="minorHAnsi"/>
          <w:color w:val="000000"/>
          <w:szCs w:val="22"/>
          <w:lang w:eastAsia="en-US"/>
        </w:rPr>
        <w:t>Ing. Jindřichem Fričem, Ph.D., ředitelem</w:t>
      </w:r>
    </w:p>
    <w:p w14:paraId="08140336" w14:textId="45BDA62D" w:rsidR="00755ACE" w:rsidRPr="00B72B76" w:rsidRDefault="00755ACE" w:rsidP="00755ACE">
      <w:bookmarkStart w:id="1" w:name="_Hlk61417751"/>
      <w:r w:rsidRPr="00B72B76">
        <w:t>tel.</w:t>
      </w:r>
      <w:r>
        <w:t>/e-mail</w:t>
      </w:r>
      <w:r w:rsidRPr="00B72B76">
        <w:t>:</w:t>
      </w:r>
      <w:r w:rsidRPr="00B72B76">
        <w:tab/>
      </w:r>
      <w:r>
        <w:tab/>
      </w:r>
      <w:proofErr w:type="spellStart"/>
      <w:r w:rsidR="00DC5083">
        <w:t>xxxxxxxx</w:t>
      </w:r>
      <w:proofErr w:type="spellEnd"/>
      <w:r w:rsidRPr="00B72B76">
        <w:t xml:space="preserve">, e-mail: </w:t>
      </w:r>
      <w:proofErr w:type="spellStart"/>
      <w:r w:rsidR="00DC5083">
        <w:t>xxxxxxxxxxxx</w:t>
      </w:r>
      <w:proofErr w:type="spellEnd"/>
    </w:p>
    <w:bookmarkEnd w:id="0"/>
    <w:bookmarkEnd w:id="1"/>
    <w:p w14:paraId="02CBF3C8" w14:textId="77777777" w:rsidR="00755ACE" w:rsidRDefault="00755ACE" w:rsidP="00755ACE">
      <w:pPr>
        <w:rPr>
          <w:szCs w:val="22"/>
        </w:rPr>
      </w:pPr>
      <w:r w:rsidRPr="008E4852">
        <w:rPr>
          <w:szCs w:val="22"/>
        </w:rPr>
        <w:t xml:space="preserve">(dále jako „vedoucí společník“) </w:t>
      </w:r>
    </w:p>
    <w:p w14:paraId="6553E5DE" w14:textId="77777777" w:rsidR="00755ACE" w:rsidRPr="005D1575" w:rsidRDefault="00755ACE" w:rsidP="00755ACE">
      <w:pPr>
        <w:rPr>
          <w:szCs w:val="22"/>
        </w:rPr>
      </w:pPr>
    </w:p>
    <w:p w14:paraId="5EA667EA" w14:textId="77777777" w:rsidR="00755ACE" w:rsidRDefault="00755ACE" w:rsidP="00755ACE">
      <w:pPr>
        <w:rPr>
          <w:szCs w:val="22"/>
        </w:rPr>
      </w:pPr>
      <w:r>
        <w:rPr>
          <w:szCs w:val="22"/>
        </w:rPr>
        <w:t>a</w:t>
      </w:r>
    </w:p>
    <w:p w14:paraId="30ED6CED" w14:textId="77777777" w:rsidR="00755ACE" w:rsidRPr="005D1575" w:rsidRDefault="00755ACE" w:rsidP="00755ACE">
      <w:pPr>
        <w:rPr>
          <w:szCs w:val="22"/>
        </w:rPr>
      </w:pPr>
    </w:p>
    <w:p w14:paraId="1F788FAC" w14:textId="77777777" w:rsidR="00755ACE" w:rsidRPr="00402F0C" w:rsidRDefault="00755ACE" w:rsidP="00755ACE">
      <w:pPr>
        <w:rPr>
          <w:rFonts w:eastAsiaTheme="minorHAnsi"/>
          <w:b/>
          <w:bCs/>
          <w:color w:val="000000"/>
          <w:szCs w:val="22"/>
          <w:lang w:eastAsia="en-US"/>
        </w:rPr>
      </w:pPr>
      <w:r w:rsidRPr="00402F0C">
        <w:rPr>
          <w:b/>
          <w:bCs/>
          <w:szCs w:val="22"/>
        </w:rPr>
        <w:t xml:space="preserve">2. </w:t>
      </w:r>
      <w:bookmarkStart w:id="2" w:name="_Hlk75420192"/>
      <w:r w:rsidRPr="0015232C">
        <w:rPr>
          <w:rFonts w:eastAsiaTheme="minorHAnsi"/>
          <w:b/>
          <w:bCs/>
          <w:color w:val="000000"/>
          <w:szCs w:val="22"/>
          <w:lang w:eastAsia="en-US"/>
        </w:rPr>
        <w:t>Bucek s.r.o.</w:t>
      </w:r>
      <w:bookmarkEnd w:id="2"/>
    </w:p>
    <w:p w14:paraId="6F2C8F93" w14:textId="77777777" w:rsidR="00755ACE" w:rsidRPr="008E4852" w:rsidRDefault="00755ACE" w:rsidP="00755ACE">
      <w:pPr>
        <w:rPr>
          <w:rFonts w:eastAsiaTheme="minorHAnsi"/>
          <w:color w:val="000000"/>
          <w:szCs w:val="22"/>
          <w:lang w:eastAsia="en-US"/>
        </w:rPr>
      </w:pPr>
      <w:r w:rsidRPr="008E4852">
        <w:rPr>
          <w:rFonts w:eastAsiaTheme="minorHAnsi"/>
          <w:color w:val="000000"/>
          <w:szCs w:val="22"/>
          <w:lang w:eastAsia="en-US"/>
        </w:rPr>
        <w:t>se sídlem</w:t>
      </w:r>
      <w:r>
        <w:rPr>
          <w:rFonts w:eastAsiaTheme="minorHAnsi"/>
          <w:color w:val="000000"/>
          <w:szCs w:val="22"/>
          <w:lang w:eastAsia="en-US"/>
        </w:rPr>
        <w:t>:</w:t>
      </w:r>
      <w:r>
        <w:rPr>
          <w:rFonts w:eastAsiaTheme="minorHAnsi"/>
          <w:color w:val="000000"/>
          <w:szCs w:val="22"/>
          <w:lang w:eastAsia="en-US"/>
        </w:rPr>
        <w:tab/>
      </w:r>
      <w:r>
        <w:rPr>
          <w:rFonts w:eastAsiaTheme="minorHAnsi"/>
          <w:color w:val="000000"/>
          <w:szCs w:val="22"/>
          <w:lang w:eastAsia="en-US"/>
        </w:rPr>
        <w:tab/>
      </w:r>
      <w:bookmarkStart w:id="3" w:name="_Hlk75420606"/>
      <w:r w:rsidRPr="00B5051B">
        <w:rPr>
          <w:color w:val="000000"/>
        </w:rPr>
        <w:t>Libušino údolí 497/118</w:t>
      </w:r>
      <w:r>
        <w:rPr>
          <w:color w:val="000000"/>
        </w:rPr>
        <w:t xml:space="preserve">, </w:t>
      </w:r>
      <w:r w:rsidRPr="00B5051B">
        <w:rPr>
          <w:color w:val="000000"/>
        </w:rPr>
        <w:t>623</w:t>
      </w:r>
      <w:r>
        <w:rPr>
          <w:color w:val="000000"/>
        </w:rPr>
        <w:t xml:space="preserve"> </w:t>
      </w:r>
      <w:r w:rsidRPr="00B5051B">
        <w:rPr>
          <w:color w:val="000000"/>
        </w:rPr>
        <w:t>00</w:t>
      </w:r>
      <w:r>
        <w:rPr>
          <w:color w:val="000000"/>
        </w:rPr>
        <w:t xml:space="preserve"> Brno</w:t>
      </w:r>
    </w:p>
    <w:bookmarkEnd w:id="3"/>
    <w:p w14:paraId="1B8CEF4B" w14:textId="77777777" w:rsidR="00755ACE" w:rsidRPr="008E4852" w:rsidRDefault="00755ACE" w:rsidP="00755ACE">
      <w:pPr>
        <w:rPr>
          <w:rFonts w:eastAsiaTheme="minorHAnsi"/>
          <w:color w:val="000000"/>
          <w:szCs w:val="22"/>
          <w:lang w:eastAsia="en-US"/>
        </w:rPr>
      </w:pPr>
      <w:r w:rsidRPr="008E4852">
        <w:rPr>
          <w:rFonts w:eastAsiaTheme="minorHAnsi"/>
          <w:color w:val="000000"/>
          <w:szCs w:val="22"/>
          <w:lang w:eastAsia="en-US"/>
        </w:rPr>
        <w:t>IČ:</w:t>
      </w:r>
      <w:r>
        <w:rPr>
          <w:rFonts w:eastAsiaTheme="minorHAnsi"/>
          <w:color w:val="000000"/>
          <w:szCs w:val="22"/>
          <w:lang w:eastAsia="en-US"/>
        </w:rPr>
        <w:tab/>
      </w:r>
      <w:r>
        <w:rPr>
          <w:rFonts w:eastAsiaTheme="minorHAnsi"/>
          <w:color w:val="000000"/>
          <w:szCs w:val="22"/>
          <w:lang w:eastAsia="en-US"/>
        </w:rPr>
        <w:tab/>
      </w:r>
      <w:r>
        <w:rPr>
          <w:rFonts w:eastAsiaTheme="minorHAnsi"/>
          <w:color w:val="000000"/>
          <w:szCs w:val="22"/>
          <w:lang w:eastAsia="en-US"/>
        </w:rPr>
        <w:tab/>
      </w:r>
      <w:bookmarkStart w:id="4" w:name="_Hlk75420623"/>
      <w:r w:rsidRPr="00116628">
        <w:rPr>
          <w:color w:val="000000"/>
        </w:rPr>
        <w:t>28266111</w:t>
      </w:r>
      <w:bookmarkEnd w:id="4"/>
    </w:p>
    <w:p w14:paraId="08C4D183" w14:textId="77777777" w:rsidR="00755ACE" w:rsidRPr="008E4852" w:rsidRDefault="00755ACE" w:rsidP="00755ACE">
      <w:pPr>
        <w:rPr>
          <w:rFonts w:eastAsiaTheme="minorHAnsi"/>
          <w:color w:val="000000"/>
          <w:szCs w:val="22"/>
          <w:lang w:eastAsia="en-US"/>
        </w:rPr>
      </w:pPr>
      <w:r w:rsidRPr="008E4852">
        <w:rPr>
          <w:rFonts w:eastAsiaTheme="minorHAnsi"/>
          <w:color w:val="000000"/>
          <w:szCs w:val="22"/>
          <w:lang w:eastAsia="en-US"/>
        </w:rPr>
        <w:t>DIČ:</w:t>
      </w:r>
      <w:r>
        <w:rPr>
          <w:rFonts w:eastAsiaTheme="minorHAnsi"/>
          <w:color w:val="000000"/>
          <w:szCs w:val="22"/>
          <w:lang w:eastAsia="en-US"/>
        </w:rPr>
        <w:tab/>
      </w:r>
      <w:r>
        <w:rPr>
          <w:rFonts w:eastAsiaTheme="minorHAnsi"/>
          <w:color w:val="000000"/>
          <w:szCs w:val="22"/>
          <w:lang w:eastAsia="en-US"/>
        </w:rPr>
        <w:tab/>
      </w:r>
      <w:r>
        <w:rPr>
          <w:rFonts w:eastAsiaTheme="minorHAnsi"/>
          <w:color w:val="000000"/>
          <w:szCs w:val="22"/>
          <w:lang w:eastAsia="en-US"/>
        </w:rPr>
        <w:tab/>
      </w:r>
      <w:r>
        <w:rPr>
          <w:color w:val="000000"/>
        </w:rPr>
        <w:t>CZ28266111</w:t>
      </w:r>
    </w:p>
    <w:p w14:paraId="01A64A16" w14:textId="77777777" w:rsidR="00755ACE" w:rsidRPr="008E4852" w:rsidRDefault="00755ACE" w:rsidP="00755ACE">
      <w:pPr>
        <w:rPr>
          <w:rFonts w:eastAsiaTheme="minorHAnsi"/>
          <w:color w:val="000000"/>
          <w:szCs w:val="22"/>
          <w:lang w:eastAsia="en-US"/>
        </w:rPr>
      </w:pPr>
      <w:r w:rsidRPr="008E4852">
        <w:rPr>
          <w:rFonts w:eastAsiaTheme="minorHAnsi"/>
          <w:color w:val="000000"/>
          <w:szCs w:val="22"/>
          <w:lang w:eastAsia="en-US"/>
        </w:rPr>
        <w:t>zapsaná v</w:t>
      </w:r>
      <w:r>
        <w:rPr>
          <w:rFonts w:eastAsiaTheme="minorHAnsi"/>
          <w:color w:val="000000"/>
          <w:szCs w:val="22"/>
          <w:lang w:eastAsia="en-US"/>
        </w:rPr>
        <w:t>:</w:t>
      </w:r>
      <w:r>
        <w:rPr>
          <w:rFonts w:eastAsiaTheme="minorHAnsi"/>
          <w:color w:val="000000"/>
          <w:szCs w:val="22"/>
          <w:lang w:eastAsia="en-US"/>
        </w:rPr>
        <w:tab/>
      </w:r>
      <w:r>
        <w:rPr>
          <w:rFonts w:eastAsiaTheme="minorHAnsi"/>
          <w:color w:val="000000"/>
          <w:szCs w:val="22"/>
          <w:lang w:eastAsia="en-US"/>
        </w:rPr>
        <w:tab/>
      </w:r>
      <w:r>
        <w:rPr>
          <w:color w:val="000000"/>
        </w:rPr>
        <w:t xml:space="preserve">obchodním rejstříku u Krajského soudu v Brně, </w:t>
      </w:r>
      <w:proofErr w:type="spellStart"/>
      <w:r>
        <w:rPr>
          <w:color w:val="000000"/>
        </w:rPr>
        <w:t>sp</w:t>
      </w:r>
      <w:proofErr w:type="spellEnd"/>
      <w:r>
        <w:rPr>
          <w:color w:val="000000"/>
        </w:rPr>
        <w:t>. Zn. C 57221</w:t>
      </w:r>
    </w:p>
    <w:p w14:paraId="6374EA02" w14:textId="77777777" w:rsidR="00755ACE" w:rsidRDefault="00755ACE" w:rsidP="00755ACE">
      <w:pPr>
        <w:rPr>
          <w:rFonts w:eastAsiaTheme="minorHAnsi"/>
          <w:color w:val="000000"/>
          <w:szCs w:val="22"/>
          <w:lang w:eastAsia="en-US"/>
        </w:rPr>
      </w:pPr>
      <w:r w:rsidRPr="008E4852">
        <w:rPr>
          <w:rFonts w:eastAsiaTheme="minorHAnsi"/>
          <w:color w:val="000000"/>
          <w:szCs w:val="22"/>
          <w:lang w:eastAsia="en-US"/>
        </w:rPr>
        <w:t>zastoupená</w:t>
      </w:r>
      <w:r>
        <w:rPr>
          <w:rFonts w:eastAsiaTheme="minorHAnsi"/>
          <w:color w:val="000000"/>
          <w:szCs w:val="22"/>
          <w:lang w:eastAsia="en-US"/>
        </w:rPr>
        <w:t>:</w:t>
      </w:r>
      <w:r>
        <w:rPr>
          <w:rFonts w:eastAsiaTheme="minorHAnsi"/>
          <w:color w:val="000000"/>
          <w:szCs w:val="22"/>
          <w:lang w:eastAsia="en-US"/>
        </w:rPr>
        <w:tab/>
      </w:r>
      <w:r>
        <w:rPr>
          <w:rFonts w:eastAsiaTheme="minorHAnsi"/>
          <w:color w:val="000000"/>
          <w:szCs w:val="22"/>
          <w:lang w:eastAsia="en-US"/>
        </w:rPr>
        <w:tab/>
      </w:r>
      <w:bookmarkStart w:id="5" w:name="_Hlk75420676"/>
      <w:bookmarkStart w:id="6" w:name="_Hlk75420733"/>
      <w:r w:rsidRPr="0015232C">
        <w:rPr>
          <w:rFonts w:eastAsiaTheme="minorHAnsi"/>
          <w:color w:val="000000"/>
          <w:szCs w:val="22"/>
          <w:lang w:eastAsia="en-US"/>
        </w:rPr>
        <w:t>Mgr. Jakubem Buckem, jednatelem</w:t>
      </w:r>
      <w:bookmarkEnd w:id="5"/>
    </w:p>
    <w:bookmarkEnd w:id="6"/>
    <w:p w14:paraId="17423B87" w14:textId="04416DC8" w:rsidR="00755ACE" w:rsidRPr="00B72B76" w:rsidRDefault="00755ACE" w:rsidP="00755ACE">
      <w:r w:rsidRPr="00B72B76">
        <w:t>tel.</w:t>
      </w:r>
      <w:r>
        <w:t>/e-mail</w:t>
      </w:r>
      <w:r w:rsidRPr="00B72B76">
        <w:t xml:space="preserve">: </w:t>
      </w:r>
      <w:r w:rsidRPr="00B72B76">
        <w:tab/>
      </w:r>
      <w:r w:rsidRPr="00B72B76">
        <w:tab/>
      </w:r>
      <w:proofErr w:type="spellStart"/>
      <w:r w:rsidR="00DC5083">
        <w:t>xxxxxxxxxxx</w:t>
      </w:r>
      <w:proofErr w:type="spellEnd"/>
      <w:r>
        <w:t>,</w:t>
      </w:r>
      <w:r w:rsidRPr="00BC6622">
        <w:t xml:space="preserve"> </w:t>
      </w:r>
      <w:proofErr w:type="spellStart"/>
      <w:r w:rsidR="00DC5083">
        <w:t>xxxxxxxxxxx</w:t>
      </w:r>
      <w:proofErr w:type="spellEnd"/>
    </w:p>
    <w:p w14:paraId="62F25F17" w14:textId="77777777" w:rsidR="00755ACE" w:rsidRPr="008E4852" w:rsidRDefault="00755ACE" w:rsidP="00755ACE">
      <w:pPr>
        <w:rPr>
          <w:szCs w:val="22"/>
        </w:rPr>
      </w:pPr>
      <w:r w:rsidRPr="008E4852">
        <w:rPr>
          <w:szCs w:val="22"/>
        </w:rPr>
        <w:t>(dále jako „společník č. 2“)</w:t>
      </w:r>
    </w:p>
    <w:p w14:paraId="0736E647" w14:textId="77777777" w:rsidR="00755ACE" w:rsidRPr="005D1575" w:rsidRDefault="00755ACE" w:rsidP="00755ACE">
      <w:pPr>
        <w:rPr>
          <w:szCs w:val="22"/>
        </w:rPr>
      </w:pPr>
    </w:p>
    <w:p w14:paraId="602CDB00" w14:textId="77777777" w:rsidR="00755ACE" w:rsidRDefault="00755ACE" w:rsidP="00755ACE">
      <w:pPr>
        <w:rPr>
          <w:szCs w:val="22"/>
        </w:rPr>
      </w:pPr>
      <w:r>
        <w:rPr>
          <w:szCs w:val="22"/>
        </w:rPr>
        <w:t>a</w:t>
      </w:r>
    </w:p>
    <w:p w14:paraId="33DA8B75" w14:textId="77777777" w:rsidR="00755ACE" w:rsidRPr="005D1575" w:rsidRDefault="00755ACE" w:rsidP="00755ACE">
      <w:pPr>
        <w:rPr>
          <w:szCs w:val="22"/>
        </w:rPr>
      </w:pPr>
    </w:p>
    <w:p w14:paraId="6224D607" w14:textId="77777777" w:rsidR="00755ACE" w:rsidRPr="00402F0C" w:rsidRDefault="00755ACE" w:rsidP="00755ACE">
      <w:pPr>
        <w:rPr>
          <w:rFonts w:eastAsiaTheme="minorHAnsi"/>
          <w:b/>
          <w:bCs/>
          <w:color w:val="000000"/>
          <w:szCs w:val="22"/>
          <w:lang w:eastAsia="en-US"/>
        </w:rPr>
      </w:pPr>
      <w:r>
        <w:rPr>
          <w:b/>
          <w:bCs/>
          <w:szCs w:val="22"/>
        </w:rPr>
        <w:t>3</w:t>
      </w:r>
      <w:r w:rsidRPr="00402F0C">
        <w:rPr>
          <w:b/>
          <w:bCs/>
          <w:szCs w:val="22"/>
        </w:rPr>
        <w:t xml:space="preserve">. </w:t>
      </w:r>
      <w:proofErr w:type="spellStart"/>
      <w:r w:rsidRPr="0015232C">
        <w:rPr>
          <w:rFonts w:eastAsiaTheme="minorHAnsi"/>
          <w:b/>
          <w:bCs/>
          <w:color w:val="000000"/>
          <w:szCs w:val="22"/>
          <w:lang w:eastAsia="en-US"/>
        </w:rPr>
        <w:t>ENVItech</w:t>
      </w:r>
      <w:proofErr w:type="spellEnd"/>
      <w:r w:rsidRPr="0015232C">
        <w:rPr>
          <w:rFonts w:eastAsiaTheme="minorHAnsi"/>
          <w:b/>
          <w:bCs/>
          <w:color w:val="000000"/>
          <w:szCs w:val="22"/>
          <w:lang w:eastAsia="en-US"/>
        </w:rPr>
        <w:t xml:space="preserve"> Bohemia s.r.o.</w:t>
      </w:r>
    </w:p>
    <w:p w14:paraId="3A33B22B" w14:textId="77777777" w:rsidR="00755ACE" w:rsidRPr="008E4852" w:rsidRDefault="00755ACE" w:rsidP="00755ACE">
      <w:pPr>
        <w:rPr>
          <w:rFonts w:eastAsiaTheme="minorHAnsi"/>
          <w:color w:val="000000"/>
          <w:szCs w:val="22"/>
          <w:lang w:eastAsia="en-US"/>
        </w:rPr>
      </w:pPr>
      <w:r w:rsidRPr="008E4852">
        <w:rPr>
          <w:rFonts w:eastAsiaTheme="minorHAnsi"/>
          <w:color w:val="000000"/>
          <w:szCs w:val="22"/>
          <w:lang w:eastAsia="en-US"/>
        </w:rPr>
        <w:t>se sídlem</w:t>
      </w:r>
      <w:r>
        <w:rPr>
          <w:rFonts w:eastAsiaTheme="minorHAnsi"/>
          <w:color w:val="000000"/>
          <w:szCs w:val="22"/>
          <w:lang w:eastAsia="en-US"/>
        </w:rPr>
        <w:t>:</w:t>
      </w:r>
      <w:r>
        <w:rPr>
          <w:rFonts w:eastAsiaTheme="minorHAnsi"/>
          <w:color w:val="000000"/>
          <w:szCs w:val="22"/>
          <w:lang w:eastAsia="en-US"/>
        </w:rPr>
        <w:tab/>
      </w:r>
      <w:r>
        <w:rPr>
          <w:rFonts w:eastAsiaTheme="minorHAnsi"/>
          <w:color w:val="000000"/>
          <w:szCs w:val="22"/>
          <w:lang w:eastAsia="en-US"/>
        </w:rPr>
        <w:tab/>
      </w:r>
      <w:r w:rsidRPr="00A5153F">
        <w:rPr>
          <w:color w:val="000000"/>
        </w:rPr>
        <w:t>Ovocná 1021/34, 161 00 Praha 6</w:t>
      </w:r>
    </w:p>
    <w:p w14:paraId="6C46FD7A" w14:textId="77777777" w:rsidR="00755ACE" w:rsidRPr="008E4852" w:rsidRDefault="00755ACE" w:rsidP="00755ACE">
      <w:pPr>
        <w:rPr>
          <w:rFonts w:eastAsiaTheme="minorHAnsi"/>
          <w:color w:val="000000"/>
          <w:szCs w:val="22"/>
          <w:lang w:eastAsia="en-US"/>
        </w:rPr>
      </w:pPr>
      <w:r w:rsidRPr="008E4852">
        <w:rPr>
          <w:rFonts w:eastAsiaTheme="minorHAnsi"/>
          <w:color w:val="000000"/>
          <w:szCs w:val="22"/>
          <w:lang w:eastAsia="en-US"/>
        </w:rPr>
        <w:t>IČ:</w:t>
      </w:r>
      <w:r>
        <w:rPr>
          <w:rFonts w:eastAsiaTheme="minorHAnsi"/>
          <w:color w:val="000000"/>
          <w:szCs w:val="22"/>
          <w:lang w:eastAsia="en-US"/>
        </w:rPr>
        <w:tab/>
      </w:r>
      <w:r>
        <w:rPr>
          <w:rFonts w:eastAsiaTheme="minorHAnsi"/>
          <w:color w:val="000000"/>
          <w:szCs w:val="22"/>
          <w:lang w:eastAsia="en-US"/>
        </w:rPr>
        <w:tab/>
      </w:r>
      <w:r>
        <w:rPr>
          <w:rFonts w:eastAsiaTheme="minorHAnsi"/>
          <w:color w:val="000000"/>
          <w:szCs w:val="22"/>
          <w:lang w:eastAsia="en-US"/>
        </w:rPr>
        <w:tab/>
      </w:r>
      <w:r w:rsidRPr="00A5153F">
        <w:rPr>
          <w:color w:val="000000"/>
        </w:rPr>
        <w:t>47119209</w:t>
      </w:r>
    </w:p>
    <w:p w14:paraId="7A7713B3" w14:textId="77777777" w:rsidR="00755ACE" w:rsidRPr="008E4852" w:rsidRDefault="00755ACE" w:rsidP="00755ACE">
      <w:pPr>
        <w:rPr>
          <w:rFonts w:eastAsiaTheme="minorHAnsi"/>
          <w:color w:val="000000"/>
          <w:szCs w:val="22"/>
          <w:lang w:eastAsia="en-US"/>
        </w:rPr>
      </w:pPr>
      <w:r w:rsidRPr="008E4852">
        <w:rPr>
          <w:rFonts w:eastAsiaTheme="minorHAnsi"/>
          <w:color w:val="000000"/>
          <w:szCs w:val="22"/>
          <w:lang w:eastAsia="en-US"/>
        </w:rPr>
        <w:t>DIČ:</w:t>
      </w:r>
      <w:r>
        <w:rPr>
          <w:rFonts w:eastAsiaTheme="minorHAnsi"/>
          <w:color w:val="000000"/>
          <w:szCs w:val="22"/>
          <w:lang w:eastAsia="en-US"/>
        </w:rPr>
        <w:tab/>
      </w:r>
      <w:r>
        <w:rPr>
          <w:rFonts w:eastAsiaTheme="minorHAnsi"/>
          <w:color w:val="000000"/>
          <w:szCs w:val="22"/>
          <w:lang w:eastAsia="en-US"/>
        </w:rPr>
        <w:tab/>
      </w:r>
      <w:r>
        <w:rPr>
          <w:rFonts w:eastAsiaTheme="minorHAnsi"/>
          <w:color w:val="000000"/>
          <w:szCs w:val="22"/>
          <w:lang w:eastAsia="en-US"/>
        </w:rPr>
        <w:tab/>
      </w:r>
      <w:r>
        <w:rPr>
          <w:color w:val="000000"/>
        </w:rPr>
        <w:t>CZ47119209</w:t>
      </w:r>
    </w:p>
    <w:p w14:paraId="453BA6E6" w14:textId="77777777" w:rsidR="00755ACE" w:rsidRPr="008E4852" w:rsidRDefault="00755ACE" w:rsidP="00755ACE">
      <w:pPr>
        <w:rPr>
          <w:rFonts w:eastAsiaTheme="minorHAnsi"/>
          <w:color w:val="000000"/>
          <w:szCs w:val="22"/>
          <w:lang w:eastAsia="en-US"/>
        </w:rPr>
      </w:pPr>
      <w:r w:rsidRPr="008E4852">
        <w:rPr>
          <w:rFonts w:eastAsiaTheme="minorHAnsi"/>
          <w:color w:val="000000"/>
          <w:szCs w:val="22"/>
          <w:lang w:eastAsia="en-US"/>
        </w:rPr>
        <w:t>zapsaná v</w:t>
      </w:r>
      <w:r>
        <w:rPr>
          <w:rFonts w:eastAsiaTheme="minorHAnsi"/>
          <w:color w:val="000000"/>
          <w:szCs w:val="22"/>
          <w:lang w:eastAsia="en-US"/>
        </w:rPr>
        <w:t>:</w:t>
      </w:r>
      <w:r>
        <w:rPr>
          <w:rFonts w:eastAsiaTheme="minorHAnsi"/>
          <w:color w:val="000000"/>
          <w:szCs w:val="22"/>
          <w:lang w:eastAsia="en-US"/>
        </w:rPr>
        <w:tab/>
      </w:r>
      <w:r>
        <w:rPr>
          <w:rFonts w:eastAsiaTheme="minorHAnsi"/>
          <w:color w:val="000000"/>
          <w:szCs w:val="22"/>
          <w:lang w:eastAsia="en-US"/>
        </w:rPr>
        <w:tab/>
      </w:r>
      <w:r>
        <w:rPr>
          <w:color w:val="000000"/>
        </w:rPr>
        <w:t xml:space="preserve">obchodním rejstříku vedeném Městským soudem v Praze, </w:t>
      </w:r>
      <w:proofErr w:type="spellStart"/>
      <w:r>
        <w:rPr>
          <w:color w:val="000000"/>
        </w:rPr>
        <w:t>sp</w:t>
      </w:r>
      <w:proofErr w:type="spellEnd"/>
      <w:r>
        <w:rPr>
          <w:color w:val="000000"/>
        </w:rPr>
        <w:t>. zn. C 12701</w:t>
      </w:r>
    </w:p>
    <w:p w14:paraId="1C7E9C8D" w14:textId="77777777" w:rsidR="00755ACE" w:rsidRPr="00116628" w:rsidRDefault="00755ACE" w:rsidP="00755ACE">
      <w:pPr>
        <w:spacing w:line="276" w:lineRule="auto"/>
        <w:rPr>
          <w:color w:val="000000"/>
        </w:rPr>
      </w:pPr>
      <w:r w:rsidRPr="008E4852">
        <w:rPr>
          <w:rFonts w:eastAsiaTheme="minorHAnsi"/>
          <w:color w:val="000000"/>
          <w:szCs w:val="22"/>
          <w:lang w:eastAsia="en-US"/>
        </w:rPr>
        <w:t>zastoupená</w:t>
      </w:r>
      <w:r>
        <w:rPr>
          <w:rFonts w:eastAsiaTheme="minorHAnsi"/>
          <w:color w:val="000000"/>
          <w:szCs w:val="22"/>
          <w:lang w:eastAsia="en-US"/>
        </w:rPr>
        <w:t>:</w:t>
      </w:r>
      <w:r>
        <w:rPr>
          <w:rFonts w:eastAsiaTheme="minorHAnsi"/>
          <w:color w:val="000000"/>
          <w:szCs w:val="22"/>
          <w:lang w:eastAsia="en-US"/>
        </w:rPr>
        <w:tab/>
      </w:r>
      <w:r>
        <w:rPr>
          <w:rFonts w:eastAsiaTheme="minorHAnsi"/>
          <w:color w:val="000000"/>
          <w:szCs w:val="22"/>
          <w:lang w:eastAsia="en-US"/>
        </w:rPr>
        <w:tab/>
      </w:r>
      <w:r w:rsidRPr="00A5153F">
        <w:rPr>
          <w:color w:val="000000"/>
        </w:rPr>
        <w:t>Ing. Zde</w:t>
      </w:r>
      <w:r>
        <w:rPr>
          <w:color w:val="000000"/>
        </w:rPr>
        <w:t>ňkem</w:t>
      </w:r>
      <w:r w:rsidRPr="00A5153F">
        <w:rPr>
          <w:color w:val="000000"/>
        </w:rPr>
        <w:t xml:space="preserve"> Grepl</w:t>
      </w:r>
      <w:r>
        <w:rPr>
          <w:color w:val="000000"/>
        </w:rPr>
        <w:t>em</w:t>
      </w:r>
      <w:r w:rsidRPr="00A5153F">
        <w:rPr>
          <w:color w:val="000000"/>
        </w:rPr>
        <w:t xml:space="preserve">, </w:t>
      </w:r>
      <w:r>
        <w:rPr>
          <w:color w:val="000000"/>
        </w:rPr>
        <w:t>ředitelem</w:t>
      </w:r>
    </w:p>
    <w:p w14:paraId="40487C47" w14:textId="7CB03575" w:rsidR="00755ACE" w:rsidRPr="00B72B76" w:rsidRDefault="00755ACE" w:rsidP="00755ACE">
      <w:r w:rsidRPr="00B72B76">
        <w:t>tel.</w:t>
      </w:r>
      <w:r>
        <w:t>/e-mail</w:t>
      </w:r>
      <w:r w:rsidRPr="00B72B76">
        <w:t xml:space="preserve">: </w:t>
      </w:r>
      <w:r w:rsidRPr="00B72B76">
        <w:tab/>
      </w:r>
      <w:r w:rsidRPr="00B72B76">
        <w:tab/>
      </w:r>
      <w:proofErr w:type="spellStart"/>
      <w:r w:rsidR="00DC5083">
        <w:t>xxxxxxxxxxxxxxxx</w:t>
      </w:r>
      <w:proofErr w:type="spellEnd"/>
      <w:r>
        <w:t xml:space="preserve">, </w:t>
      </w:r>
      <w:r w:rsidRPr="00B72B76">
        <w:t>e-mail:</w:t>
      </w:r>
      <w:r>
        <w:t xml:space="preserve"> </w:t>
      </w:r>
      <w:proofErr w:type="spellStart"/>
      <w:r w:rsidR="00DC5083">
        <w:t>xxxxxxxxxxxx</w:t>
      </w:r>
      <w:proofErr w:type="spellEnd"/>
    </w:p>
    <w:p w14:paraId="37D48C55" w14:textId="77777777" w:rsidR="00755ACE" w:rsidRPr="008E4852" w:rsidRDefault="00755ACE" w:rsidP="00755ACE">
      <w:pPr>
        <w:rPr>
          <w:szCs w:val="22"/>
        </w:rPr>
      </w:pPr>
      <w:r w:rsidRPr="008E4852">
        <w:rPr>
          <w:szCs w:val="22"/>
        </w:rPr>
        <w:t xml:space="preserve">(dále jako „společník č. </w:t>
      </w:r>
      <w:r>
        <w:rPr>
          <w:szCs w:val="22"/>
        </w:rPr>
        <w:t>3</w:t>
      </w:r>
      <w:r w:rsidRPr="008E4852">
        <w:rPr>
          <w:szCs w:val="22"/>
        </w:rPr>
        <w:t>“)</w:t>
      </w:r>
    </w:p>
    <w:p w14:paraId="701858DD" w14:textId="77777777" w:rsidR="00755ACE" w:rsidRDefault="00755ACE" w:rsidP="00755ACE">
      <w:pPr>
        <w:rPr>
          <w:szCs w:val="22"/>
        </w:rPr>
      </w:pPr>
    </w:p>
    <w:p w14:paraId="71161B21" w14:textId="77777777" w:rsidR="00755ACE" w:rsidRPr="005D1575" w:rsidRDefault="00755ACE" w:rsidP="00755ACE">
      <w:pPr>
        <w:rPr>
          <w:szCs w:val="22"/>
        </w:rPr>
      </w:pPr>
    </w:p>
    <w:p w14:paraId="781BC323" w14:textId="77777777" w:rsidR="00755ACE" w:rsidRPr="008E4852" w:rsidRDefault="00755ACE" w:rsidP="00755ACE">
      <w:pPr>
        <w:rPr>
          <w:szCs w:val="22"/>
        </w:rPr>
      </w:pPr>
      <w:r w:rsidRPr="008E4852">
        <w:rPr>
          <w:szCs w:val="22"/>
        </w:rPr>
        <w:t>společně dále jako „společníci“</w:t>
      </w:r>
      <w:r>
        <w:rPr>
          <w:szCs w:val="22"/>
        </w:rPr>
        <w:t xml:space="preserve"> či smluvní strany a jednotlivě též jako „společník“ či „smluvní strana“.</w:t>
      </w:r>
    </w:p>
    <w:p w14:paraId="2FE5C4A1" w14:textId="42633A3D" w:rsidR="00352834" w:rsidRDefault="00352834" w:rsidP="00755ACE"/>
    <w:p w14:paraId="73BE0EF3" w14:textId="173728C4" w:rsidR="00755ACE" w:rsidRDefault="00755ACE" w:rsidP="00755ACE">
      <w:pPr>
        <w:jc w:val="center"/>
      </w:pPr>
      <w:r>
        <w:t>I.</w:t>
      </w:r>
    </w:p>
    <w:p w14:paraId="3A2397AF" w14:textId="2D2AB479" w:rsidR="00755ACE" w:rsidRDefault="00755ACE" w:rsidP="00755ACE">
      <w:pPr>
        <w:jc w:val="center"/>
      </w:pPr>
      <w:r>
        <w:t>Preambule</w:t>
      </w:r>
    </w:p>
    <w:p w14:paraId="1B994248" w14:textId="23CB1FD7" w:rsidR="00755ACE" w:rsidRDefault="00755ACE" w:rsidP="009B53D4">
      <w:pPr>
        <w:pStyle w:val="Odstavecseseznamem"/>
        <w:numPr>
          <w:ilvl w:val="0"/>
          <w:numId w:val="1"/>
        </w:numPr>
        <w:ind w:left="567" w:hanging="567"/>
      </w:pPr>
      <w:r>
        <w:t xml:space="preserve">Výše uvedené smluvní strany uzavřely dne 8.7.2021 </w:t>
      </w:r>
      <w:r w:rsidRPr="00755ACE">
        <w:t xml:space="preserve">dohodu o založení Společnosti CDV – BUCEK – </w:t>
      </w:r>
      <w:proofErr w:type="spellStart"/>
      <w:r w:rsidRPr="00755ACE">
        <w:t>ENVItech</w:t>
      </w:r>
      <w:proofErr w:type="spellEnd"/>
      <w:r w:rsidRPr="00755ACE">
        <w:t xml:space="preserve"> </w:t>
      </w:r>
      <w:r>
        <w:t>(dále též jako „</w:t>
      </w:r>
      <w:r w:rsidR="00286904">
        <w:t>Dohoda</w:t>
      </w:r>
      <w:r>
        <w:t xml:space="preserve">“) </w:t>
      </w:r>
      <w:r w:rsidRPr="00286904">
        <w:rPr>
          <w:szCs w:val="22"/>
        </w:rPr>
        <w:t xml:space="preserve">z důvodu předložení společné nabídky do zadávacího řízení na veřejnou zakázku </w:t>
      </w:r>
      <w:r w:rsidRPr="00755ACE">
        <w:t>„Monitoring kvality ovzduší ve vybraných lokalitách města Brna“</w:t>
      </w:r>
      <w:r>
        <w:t xml:space="preserve">, která je vedoucím společníkem vedena pod č. SML/9718/2021. Jelikož byla nabídka Smluvních stran zadavatelem vyhodnocena jakožto nejvýhodnější, došlo dne </w:t>
      </w:r>
      <w:r w:rsidR="00597754">
        <w:t xml:space="preserve">4. 1. 2022 </w:t>
      </w:r>
      <w:r>
        <w:t xml:space="preserve">k uzavření smlouvy </w:t>
      </w:r>
      <w:r w:rsidR="00597754">
        <w:t xml:space="preserve">o </w:t>
      </w:r>
      <w:r>
        <w:t>dílo mezi Vedoucím společníkem a zadavatelem.</w:t>
      </w:r>
    </w:p>
    <w:p w14:paraId="5E19382A" w14:textId="0ABECAD3" w:rsidR="00286904" w:rsidRDefault="00286904" w:rsidP="009B53D4">
      <w:pPr>
        <w:pStyle w:val="Odstavecseseznamem"/>
        <w:numPr>
          <w:ilvl w:val="0"/>
          <w:numId w:val="1"/>
        </w:numPr>
        <w:ind w:left="567" w:hanging="567"/>
      </w:pPr>
      <w:r>
        <w:t xml:space="preserve">Vzhledem k výše uvedenému se Smluvní strany rozhodly upravit úlohu jednotlivých Smluvních stran na řešení veřejné zakázky a stanovit předpokládaný rozpočet. Za tímto účelem se rozhodly Smluvní strany uzavřít tento Dodatek č. 1 </w:t>
      </w:r>
      <w:r w:rsidR="00497D9C">
        <w:t>v následujícím znění:</w:t>
      </w:r>
    </w:p>
    <w:p w14:paraId="5477C24A" w14:textId="4E6430D3" w:rsidR="00497D9C" w:rsidRDefault="00497D9C" w:rsidP="009B53D4">
      <w:pPr>
        <w:pStyle w:val="Odstavecseseznamem"/>
        <w:numPr>
          <w:ilvl w:val="0"/>
          <w:numId w:val="1"/>
        </w:numPr>
        <w:ind w:left="567" w:hanging="567"/>
      </w:pPr>
      <w:r>
        <w:t xml:space="preserve">Smluvní strany se </w:t>
      </w:r>
      <w:r w:rsidR="0051286F">
        <w:t>doho</w:t>
      </w:r>
      <w:r>
        <w:t xml:space="preserve">dly doplnit </w:t>
      </w:r>
      <w:r w:rsidR="006B7D6C">
        <w:t xml:space="preserve">čl. 7 Povinnosti společníků odst. </w:t>
      </w:r>
      <w:r w:rsidR="00895E64">
        <w:t>6.</w:t>
      </w:r>
    </w:p>
    <w:p w14:paraId="16A2581F" w14:textId="0B3F4EBA" w:rsidR="006B7D6C" w:rsidRDefault="006B7D6C" w:rsidP="006B7D6C"/>
    <w:p w14:paraId="16BBEB72" w14:textId="77777777" w:rsidR="006B7D6C" w:rsidRDefault="006B7D6C" w:rsidP="006B7D6C"/>
    <w:p w14:paraId="3ED1247F" w14:textId="0225CEAF" w:rsidR="006B7D6C" w:rsidRDefault="006B7D6C" w:rsidP="006B7D6C">
      <w:pPr>
        <w:jc w:val="center"/>
      </w:pPr>
      <w:r>
        <w:lastRenderedPageBreak/>
        <w:t>II.</w:t>
      </w:r>
    </w:p>
    <w:p w14:paraId="7F76CA64" w14:textId="16EE76DE" w:rsidR="006B7D6C" w:rsidRDefault="006B7D6C" w:rsidP="006B7D6C">
      <w:pPr>
        <w:jc w:val="center"/>
      </w:pPr>
      <w:r>
        <w:t>Nové znění</w:t>
      </w:r>
    </w:p>
    <w:p w14:paraId="5552D945" w14:textId="433A9F9D" w:rsidR="006B7D6C" w:rsidRDefault="006B7D6C" w:rsidP="008B5631">
      <w:pPr>
        <w:pStyle w:val="Odstavecseseznamem"/>
        <w:ind w:left="0"/>
      </w:pPr>
      <w:r>
        <w:t>Čl. 7 odst. 6 nově zní:</w:t>
      </w:r>
    </w:p>
    <w:p w14:paraId="2728A02E" w14:textId="34641738" w:rsidR="006B7D6C" w:rsidRDefault="006B7D6C" w:rsidP="006B7D6C">
      <w:pPr>
        <w:ind w:left="1276" w:hanging="1276"/>
      </w:pPr>
      <w:r>
        <w:t>6. Smluvní strany se zavazují v rámci plnění veřejné zakázky vyvinout následující aktivity:</w:t>
      </w:r>
    </w:p>
    <w:p w14:paraId="6C3FD37A" w14:textId="1A78AE60" w:rsidR="006B7D6C" w:rsidRDefault="006B7D6C" w:rsidP="006B7D6C">
      <w:pPr>
        <w:ind w:left="1276" w:hanging="1276"/>
        <w:rPr>
          <w:b/>
          <w:bCs/>
        </w:rPr>
      </w:pPr>
      <w:r>
        <w:rPr>
          <w:b/>
          <w:bCs/>
        </w:rPr>
        <w:t>a) Vedoucí společník:</w:t>
      </w:r>
    </w:p>
    <w:p w14:paraId="67A0DA77" w14:textId="77777777" w:rsidR="006B7D6C" w:rsidRDefault="006B7D6C" w:rsidP="006B7D6C">
      <w:pPr>
        <w:ind w:left="1276" w:hanging="709"/>
      </w:pPr>
      <w:r>
        <w:t>-             řízení a koordinace projektu</w:t>
      </w:r>
    </w:p>
    <w:p w14:paraId="20E9FDD8" w14:textId="77777777" w:rsidR="006B7D6C" w:rsidRDefault="006B7D6C" w:rsidP="006B7D6C">
      <w:pPr>
        <w:ind w:left="1276" w:hanging="709"/>
      </w:pPr>
      <w:r>
        <w:t>-             příprava filtrů pro odběr PAU a TK a odběrových trubiček pro odběry TOC</w:t>
      </w:r>
    </w:p>
    <w:p w14:paraId="4BBC0F8D" w14:textId="77777777" w:rsidR="006B7D6C" w:rsidRDefault="006B7D6C" w:rsidP="006B7D6C">
      <w:pPr>
        <w:ind w:left="1276" w:hanging="709"/>
      </w:pPr>
      <w:r>
        <w:t>-             laboratorní analýzy</w:t>
      </w:r>
    </w:p>
    <w:p w14:paraId="08AD6406" w14:textId="74B1DDD9" w:rsidR="006B7D6C" w:rsidRDefault="006B7D6C" w:rsidP="006B7D6C">
      <w:pPr>
        <w:ind w:left="1276" w:hanging="709"/>
      </w:pPr>
      <w:r>
        <w:t xml:space="preserve">-             realizace měření kvality ovzduší na 6 lokalitách v rozsahu definovaném v dokumentu „Pokročilé řešení předmětu a vylepšení Veřejné zakázky“ </w:t>
      </w:r>
    </w:p>
    <w:p w14:paraId="7EE2FECF" w14:textId="77777777" w:rsidR="006B7D6C" w:rsidRDefault="006B7D6C" w:rsidP="006B7D6C">
      <w:pPr>
        <w:ind w:left="1276" w:hanging="709"/>
      </w:pPr>
      <w:r>
        <w:t>-             zpracování naměřených výsledků</w:t>
      </w:r>
    </w:p>
    <w:p w14:paraId="65565A16" w14:textId="77777777" w:rsidR="006B7D6C" w:rsidRDefault="006B7D6C" w:rsidP="006B7D6C">
      <w:pPr>
        <w:ind w:left="1276" w:hanging="709"/>
      </w:pPr>
      <w:r>
        <w:t>-             vypracování průběžných a závěrečných zpráv</w:t>
      </w:r>
    </w:p>
    <w:p w14:paraId="3CCAE6D1" w14:textId="77777777" w:rsidR="006B7D6C" w:rsidRDefault="006B7D6C" w:rsidP="006B7D6C"/>
    <w:p w14:paraId="4F05BE2F" w14:textId="560078F6" w:rsidR="006B7D6C" w:rsidRDefault="006B7D6C" w:rsidP="006B7D6C">
      <w:r>
        <w:t>Rozpočet za realizované aktivity</w:t>
      </w:r>
      <w:r w:rsidR="0017330C">
        <w:t xml:space="preserve"> se stanovuje pro Vedoucího společníka, dohodou Smluvních stran, na částku</w:t>
      </w:r>
      <w:r>
        <w:t xml:space="preserve"> 4 945 000,- Kč bez DPH</w:t>
      </w:r>
      <w:r w:rsidR="00FB2621">
        <w:t>.</w:t>
      </w:r>
    </w:p>
    <w:p w14:paraId="25A9F2B2" w14:textId="77777777" w:rsidR="00247F48" w:rsidRDefault="00247F48" w:rsidP="006B7D6C"/>
    <w:p w14:paraId="6B2B3259" w14:textId="6BC5E9AC" w:rsidR="006B7D6C" w:rsidRDefault="0091227E" w:rsidP="006B7D6C">
      <w:pPr>
        <w:ind w:left="1276" w:hanging="1276"/>
        <w:rPr>
          <w:b/>
          <w:bCs/>
        </w:rPr>
      </w:pPr>
      <w:r>
        <w:rPr>
          <w:b/>
          <w:bCs/>
        </w:rPr>
        <w:t xml:space="preserve">b) </w:t>
      </w:r>
      <w:r w:rsidR="00B57719">
        <w:rPr>
          <w:b/>
          <w:bCs/>
        </w:rPr>
        <w:t>Společník 2.</w:t>
      </w:r>
      <w:r>
        <w:rPr>
          <w:b/>
          <w:bCs/>
        </w:rPr>
        <w:t>:</w:t>
      </w:r>
    </w:p>
    <w:p w14:paraId="7E8DA879" w14:textId="77777777" w:rsidR="00336649" w:rsidRDefault="006B7D6C" w:rsidP="00336649">
      <w:pPr>
        <w:ind w:left="1276" w:hanging="709"/>
      </w:pPr>
      <w:r>
        <w:t xml:space="preserve">-             </w:t>
      </w:r>
      <w:r w:rsidR="00336649">
        <w:t>zpracování rozptylové studie pro území města Brna</w:t>
      </w:r>
    </w:p>
    <w:p w14:paraId="73376E40" w14:textId="59755B06" w:rsidR="006B7D6C" w:rsidRDefault="00336649" w:rsidP="006B7D6C">
      <w:pPr>
        <w:ind w:left="1276" w:hanging="709"/>
      </w:pPr>
      <w:r>
        <w:t>-</w:t>
      </w:r>
      <w:r>
        <w:tab/>
      </w:r>
      <w:r w:rsidR="006B7D6C">
        <w:t>zajištění kompletního procesu SEA na zpracovaný Akční plán pro zlepšení kvality ovzduší</w:t>
      </w:r>
    </w:p>
    <w:p w14:paraId="308D7913" w14:textId="77777777" w:rsidR="006B7D6C" w:rsidRDefault="006B7D6C" w:rsidP="006B7D6C"/>
    <w:p w14:paraId="3E6A9010" w14:textId="4541FA9D" w:rsidR="006B7D6C" w:rsidRDefault="0017330C" w:rsidP="006B7D6C">
      <w:r>
        <w:t xml:space="preserve">Rozpočet za realizované aktivity se stanovuje pro Vedoucího společníka, dohodou Smluvních stran, na částku </w:t>
      </w:r>
      <w:r w:rsidR="006B7D6C">
        <w:t>1 000 000,- Kč</w:t>
      </w:r>
      <w:r w:rsidR="00FB2621">
        <w:t xml:space="preserve"> bez DPH.</w:t>
      </w:r>
    </w:p>
    <w:p w14:paraId="698D7864" w14:textId="77777777" w:rsidR="006B7D6C" w:rsidRDefault="006B7D6C" w:rsidP="00B57719"/>
    <w:p w14:paraId="7350768E" w14:textId="7E2E5E4D" w:rsidR="006B7D6C" w:rsidRDefault="0091227E" w:rsidP="006B7D6C">
      <w:pPr>
        <w:ind w:left="1276" w:hanging="1276"/>
        <w:rPr>
          <w:b/>
          <w:bCs/>
        </w:rPr>
      </w:pPr>
      <w:r>
        <w:rPr>
          <w:b/>
          <w:bCs/>
        </w:rPr>
        <w:t xml:space="preserve">c) </w:t>
      </w:r>
      <w:r w:rsidR="00B57719">
        <w:rPr>
          <w:b/>
          <w:bCs/>
        </w:rPr>
        <w:t>Společník 3</w:t>
      </w:r>
      <w:r w:rsidR="006B7D6C">
        <w:rPr>
          <w:b/>
          <w:bCs/>
        </w:rPr>
        <w:t>.:</w:t>
      </w:r>
    </w:p>
    <w:p w14:paraId="70E12ACE" w14:textId="77777777" w:rsidR="006B7D6C" w:rsidRDefault="006B7D6C" w:rsidP="006B7D6C">
      <w:pPr>
        <w:ind w:left="1276" w:hanging="709"/>
      </w:pPr>
      <w:r>
        <w:t>-             návštěva definovaných lokalit, domluva s příslušnými majiteli pozemků</w:t>
      </w:r>
    </w:p>
    <w:p w14:paraId="09341F8B" w14:textId="77777777" w:rsidR="006B7D6C" w:rsidRDefault="006B7D6C" w:rsidP="006B7D6C">
      <w:pPr>
        <w:ind w:left="1276" w:hanging="709"/>
      </w:pPr>
      <w:r>
        <w:t>-             poskytnutí měřící techniky a její příprava před měřením</w:t>
      </w:r>
    </w:p>
    <w:p w14:paraId="2FAAD0F8" w14:textId="77777777" w:rsidR="006B7D6C" w:rsidRDefault="006B7D6C" w:rsidP="006B7D6C">
      <w:pPr>
        <w:ind w:left="1276" w:hanging="709"/>
      </w:pPr>
      <w:r>
        <w:t>-             zajištění odběru vzorků, kalibrace přístrojů, logistika</w:t>
      </w:r>
    </w:p>
    <w:p w14:paraId="471F79C8" w14:textId="04699A7F" w:rsidR="006B7D6C" w:rsidRDefault="006B7D6C" w:rsidP="006B7D6C">
      <w:pPr>
        <w:ind w:left="1276" w:hanging="709"/>
      </w:pPr>
      <w:r>
        <w:t>-             zajištění monitoringu na 6 lokalitách v rozsahu definovaném v dokumentu „Pokročilé řešení předmětu a vylepšení Veřejné zakázky“ a správa naměřených dat</w:t>
      </w:r>
    </w:p>
    <w:p w14:paraId="1D8FD6A2" w14:textId="77777777" w:rsidR="006B7D6C" w:rsidRDefault="006B7D6C" w:rsidP="006B7D6C">
      <w:pPr>
        <w:ind w:left="1276" w:hanging="709"/>
      </w:pPr>
      <w:r>
        <w:t>-             podíl na zpracování dat</w:t>
      </w:r>
    </w:p>
    <w:p w14:paraId="3229CAB0" w14:textId="77777777" w:rsidR="006B7D6C" w:rsidRDefault="006B7D6C" w:rsidP="006B7D6C"/>
    <w:p w14:paraId="08518082" w14:textId="6AEF9DAB" w:rsidR="006B7D6C" w:rsidRDefault="0072629A" w:rsidP="006B7D6C">
      <w:r>
        <w:t xml:space="preserve">Rozpočet za realizované aktivity se stanovuje pro Vedoucího společníka, dohodou Smluvních stran, na částku </w:t>
      </w:r>
      <w:r w:rsidR="006B7D6C">
        <w:t>2 400 000,- Kč</w:t>
      </w:r>
      <w:r w:rsidR="00FB2621">
        <w:t xml:space="preserve"> bez DPH.</w:t>
      </w:r>
    </w:p>
    <w:p w14:paraId="39BBA20A" w14:textId="77777777" w:rsidR="006B7D6C" w:rsidRDefault="006B7D6C" w:rsidP="006B7D6C">
      <w:pPr>
        <w:ind w:left="1276" w:hanging="709"/>
      </w:pPr>
    </w:p>
    <w:p w14:paraId="2601D176" w14:textId="77777777" w:rsidR="003B33D2" w:rsidRPr="00284AC4" w:rsidRDefault="003B33D2" w:rsidP="003B33D2">
      <w:pPr>
        <w:pStyle w:val="Bezmezer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AB6020">
        <w:rPr>
          <w:rFonts w:asciiTheme="minorHAnsi" w:hAnsiTheme="minorHAnsi" w:cstheme="minorHAnsi"/>
          <w:b/>
          <w:sz w:val="22"/>
          <w:szCs w:val="22"/>
          <w:u w:val="single"/>
        </w:rPr>
        <w:t>Čl. II.</w:t>
      </w:r>
    </w:p>
    <w:p w14:paraId="2ECD5FFA" w14:textId="77777777" w:rsidR="003B33D2" w:rsidRPr="00AC17D1" w:rsidRDefault="003B33D2" w:rsidP="009B53D4">
      <w:pPr>
        <w:numPr>
          <w:ilvl w:val="0"/>
          <w:numId w:val="3"/>
        </w:numPr>
        <w:spacing w:before="120" w:after="240"/>
        <w:ind w:left="567" w:hanging="567"/>
        <w:rPr>
          <w:rFonts w:cstheme="minorHAnsi"/>
          <w:szCs w:val="22"/>
        </w:rPr>
      </w:pPr>
      <w:r w:rsidRPr="00AC17D1">
        <w:rPr>
          <w:rFonts w:cstheme="minorHAnsi"/>
          <w:szCs w:val="22"/>
        </w:rPr>
        <w:t xml:space="preserve">Ostatní ustanovení Smlouvy či Příloh Smlouvy zůstávají v platnosti, pokud nejsou dotčena tímto Dodatkem č. </w:t>
      </w:r>
      <w:r>
        <w:rPr>
          <w:rFonts w:cstheme="minorHAnsi"/>
          <w:szCs w:val="22"/>
        </w:rPr>
        <w:t>1</w:t>
      </w:r>
      <w:r w:rsidRPr="00AC17D1">
        <w:rPr>
          <w:rFonts w:cstheme="minorHAnsi"/>
          <w:szCs w:val="22"/>
        </w:rPr>
        <w:t>.</w:t>
      </w:r>
    </w:p>
    <w:p w14:paraId="17E7D7EF" w14:textId="15E8CB42" w:rsidR="003B33D2" w:rsidRPr="00AC17D1" w:rsidRDefault="003B33D2" w:rsidP="009B53D4">
      <w:pPr>
        <w:numPr>
          <w:ilvl w:val="0"/>
          <w:numId w:val="3"/>
        </w:numPr>
        <w:spacing w:before="120" w:after="240"/>
        <w:ind w:left="567" w:hanging="567"/>
        <w:rPr>
          <w:rFonts w:cstheme="minorHAnsi"/>
          <w:szCs w:val="22"/>
        </w:rPr>
      </w:pPr>
      <w:r w:rsidRPr="00AC17D1">
        <w:rPr>
          <w:rFonts w:cstheme="minorHAnsi"/>
          <w:szCs w:val="22"/>
        </w:rPr>
        <w:t xml:space="preserve">Tento Dodatek č. </w:t>
      </w:r>
      <w:r>
        <w:rPr>
          <w:rFonts w:cstheme="minorHAnsi"/>
          <w:szCs w:val="22"/>
        </w:rPr>
        <w:t>1</w:t>
      </w:r>
      <w:r w:rsidRPr="00AC17D1">
        <w:rPr>
          <w:rFonts w:cstheme="minorHAnsi"/>
          <w:szCs w:val="22"/>
        </w:rPr>
        <w:t xml:space="preserve"> je</w:t>
      </w:r>
      <w:r w:rsidR="00B53998">
        <w:rPr>
          <w:rFonts w:cstheme="minorHAnsi"/>
          <w:szCs w:val="22"/>
        </w:rPr>
        <w:t xml:space="preserve"> podepisován elektronicky, nebo v případě, že se Smluvní strany dohodnou může být</w:t>
      </w:r>
      <w:r w:rsidRPr="00AC17D1">
        <w:rPr>
          <w:rFonts w:cstheme="minorHAnsi"/>
          <w:szCs w:val="22"/>
        </w:rPr>
        <w:t xml:space="preserve"> vyhotoven ve </w:t>
      </w:r>
      <w:r w:rsidR="00597754">
        <w:rPr>
          <w:rFonts w:cstheme="minorHAnsi"/>
          <w:szCs w:val="22"/>
        </w:rPr>
        <w:t>třech</w:t>
      </w:r>
      <w:r w:rsidR="00597754" w:rsidRPr="00AC17D1">
        <w:rPr>
          <w:rFonts w:cstheme="minorHAnsi"/>
          <w:szCs w:val="22"/>
        </w:rPr>
        <w:t xml:space="preserve"> </w:t>
      </w:r>
      <w:r w:rsidRPr="00AC17D1">
        <w:rPr>
          <w:rFonts w:cstheme="minorHAnsi"/>
          <w:szCs w:val="22"/>
        </w:rPr>
        <w:t xml:space="preserve">vyhotoveních s platností originálu, z nichž každá strana </w:t>
      </w:r>
      <w:proofErr w:type="gramStart"/>
      <w:r w:rsidRPr="00AC17D1">
        <w:rPr>
          <w:rFonts w:cstheme="minorHAnsi"/>
          <w:szCs w:val="22"/>
        </w:rPr>
        <w:t>obdrží</w:t>
      </w:r>
      <w:proofErr w:type="gramEnd"/>
      <w:r w:rsidRPr="00AC17D1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po jednom</w:t>
      </w:r>
      <w:r w:rsidRPr="00AC17D1">
        <w:rPr>
          <w:rFonts w:cstheme="minorHAnsi"/>
          <w:szCs w:val="22"/>
        </w:rPr>
        <w:t xml:space="preserve"> vyhotovení.</w:t>
      </w:r>
    </w:p>
    <w:p w14:paraId="3453A4B2" w14:textId="77777777" w:rsidR="003B33D2" w:rsidRPr="00AC17D1" w:rsidRDefault="003B33D2" w:rsidP="009B53D4">
      <w:pPr>
        <w:numPr>
          <w:ilvl w:val="0"/>
          <w:numId w:val="3"/>
        </w:numPr>
        <w:spacing w:before="120" w:after="240"/>
        <w:ind w:left="567" w:hanging="567"/>
        <w:rPr>
          <w:rFonts w:cstheme="minorHAnsi"/>
          <w:szCs w:val="22"/>
        </w:rPr>
      </w:pPr>
      <w:r w:rsidRPr="00AC17D1">
        <w:rPr>
          <w:rFonts w:cstheme="minorHAnsi"/>
          <w:szCs w:val="22"/>
        </w:rPr>
        <w:t xml:space="preserve">Dodatek č. </w:t>
      </w:r>
      <w:r>
        <w:rPr>
          <w:rFonts w:cstheme="minorHAnsi"/>
          <w:szCs w:val="22"/>
        </w:rPr>
        <w:t>1</w:t>
      </w:r>
      <w:r w:rsidRPr="00AC17D1">
        <w:rPr>
          <w:rFonts w:cstheme="minorHAnsi"/>
          <w:szCs w:val="22"/>
        </w:rPr>
        <w:t xml:space="preserve"> nabývá platnosti dnem podpisu oprávněnými zástupci Smluvních stran a účinnosti dnem </w:t>
      </w:r>
      <w:r>
        <w:rPr>
          <w:rFonts w:cstheme="minorHAnsi"/>
          <w:szCs w:val="22"/>
        </w:rPr>
        <w:t>uveřejnění v registru smluv.</w:t>
      </w:r>
    </w:p>
    <w:p w14:paraId="07E21556" w14:textId="77777777" w:rsidR="003B33D2" w:rsidRPr="00AC17D1" w:rsidRDefault="003B33D2" w:rsidP="009B53D4">
      <w:pPr>
        <w:numPr>
          <w:ilvl w:val="0"/>
          <w:numId w:val="3"/>
        </w:numPr>
        <w:spacing w:before="120" w:after="240"/>
        <w:ind w:left="567" w:hanging="567"/>
        <w:rPr>
          <w:rFonts w:cstheme="minorHAnsi"/>
          <w:szCs w:val="22"/>
        </w:rPr>
      </w:pPr>
      <w:r w:rsidRPr="00AC17D1">
        <w:rPr>
          <w:rFonts w:cstheme="minorHAnsi"/>
          <w:szCs w:val="22"/>
        </w:rPr>
        <w:t xml:space="preserve">Případné plnění Smluvních stran v rámci předmětu tohoto Dodatku č. </w:t>
      </w:r>
      <w:r>
        <w:rPr>
          <w:rFonts w:cstheme="minorHAnsi"/>
          <w:szCs w:val="22"/>
        </w:rPr>
        <w:t>1</w:t>
      </w:r>
      <w:r w:rsidRPr="00AC17D1">
        <w:rPr>
          <w:rFonts w:cstheme="minorHAnsi"/>
          <w:szCs w:val="22"/>
        </w:rPr>
        <w:t xml:space="preserve">, které si Smluvní strany poskytly před nabytím účinnosti tohoto Dodatku č. </w:t>
      </w:r>
      <w:r>
        <w:rPr>
          <w:rFonts w:cstheme="minorHAnsi"/>
          <w:szCs w:val="22"/>
        </w:rPr>
        <w:t>1</w:t>
      </w:r>
      <w:r w:rsidRPr="00AC17D1">
        <w:rPr>
          <w:rFonts w:cstheme="minorHAnsi"/>
          <w:szCs w:val="22"/>
        </w:rPr>
        <w:t xml:space="preserve">, se považuje za plnění podle tohoto Dodatku č. </w:t>
      </w:r>
      <w:r>
        <w:rPr>
          <w:rFonts w:cstheme="minorHAnsi"/>
          <w:szCs w:val="22"/>
        </w:rPr>
        <w:t>1</w:t>
      </w:r>
      <w:r w:rsidRPr="00AC17D1">
        <w:rPr>
          <w:rFonts w:cstheme="minorHAnsi"/>
          <w:szCs w:val="22"/>
        </w:rPr>
        <w:t>. Práva a povinnosti vzniklá z tohoto plnění se řídí tímto Dodatkem č</w:t>
      </w:r>
      <w:r>
        <w:rPr>
          <w:rFonts w:cstheme="minorHAnsi"/>
          <w:szCs w:val="22"/>
        </w:rPr>
        <w:t>. 1</w:t>
      </w:r>
      <w:r w:rsidRPr="00AC17D1">
        <w:rPr>
          <w:rFonts w:cstheme="minorHAnsi"/>
          <w:szCs w:val="22"/>
        </w:rPr>
        <w:t xml:space="preserve"> a Smlouvou.</w:t>
      </w:r>
    </w:p>
    <w:p w14:paraId="07594176" w14:textId="647720E0" w:rsidR="003B33D2" w:rsidRPr="009B53D4" w:rsidRDefault="003B33D2" w:rsidP="009B53D4">
      <w:pPr>
        <w:numPr>
          <w:ilvl w:val="0"/>
          <w:numId w:val="3"/>
        </w:numPr>
        <w:spacing w:before="120" w:after="240"/>
        <w:ind w:left="567" w:hanging="567"/>
        <w:rPr>
          <w:rFonts w:cstheme="minorHAnsi"/>
          <w:szCs w:val="22"/>
        </w:rPr>
      </w:pPr>
      <w:r w:rsidRPr="00A20206">
        <w:rPr>
          <w:rFonts w:cstheme="minorHAnsi"/>
          <w:szCs w:val="22"/>
        </w:rPr>
        <w:t xml:space="preserve">Smluvní strany berou na vědomí, že </w:t>
      </w:r>
      <w:r>
        <w:rPr>
          <w:rFonts w:cstheme="minorHAnsi"/>
          <w:szCs w:val="22"/>
        </w:rPr>
        <w:t>tento Dodatek č. 1</w:t>
      </w:r>
      <w:r w:rsidRPr="00A20206">
        <w:rPr>
          <w:rFonts w:cstheme="minorHAnsi"/>
          <w:szCs w:val="22"/>
        </w:rPr>
        <w:t xml:space="preserve"> bude uveřejněna v souladu s ustanoveními zák. č. 340/2015 Sb., o registru smluv. Smlouvu v registru smluv uveřejní </w:t>
      </w:r>
      <w:r w:rsidR="0017243B" w:rsidRPr="009B53D4">
        <w:rPr>
          <w:rFonts w:cstheme="minorHAnsi"/>
          <w:szCs w:val="22"/>
        </w:rPr>
        <w:t>Vedoucí společník</w:t>
      </w:r>
      <w:r w:rsidRPr="009B53D4">
        <w:rPr>
          <w:rFonts w:cstheme="minorHAnsi"/>
          <w:szCs w:val="22"/>
        </w:rPr>
        <w:t xml:space="preserve">. </w:t>
      </w:r>
      <w:r w:rsidR="009B53D4">
        <w:rPr>
          <w:rFonts w:cstheme="minorHAnsi"/>
          <w:szCs w:val="22"/>
        </w:rPr>
        <w:t>Společník č. 2 a společník č. 3 tímto prohlašují</w:t>
      </w:r>
      <w:r w:rsidRPr="009B53D4">
        <w:rPr>
          <w:rFonts w:cstheme="minorHAnsi"/>
          <w:szCs w:val="22"/>
        </w:rPr>
        <w:t>, že t</w:t>
      </w:r>
      <w:r w:rsidR="009B53D4">
        <w:rPr>
          <w:rFonts w:cstheme="minorHAnsi"/>
          <w:szCs w:val="22"/>
        </w:rPr>
        <w:t xml:space="preserve">ento dodatek </w:t>
      </w:r>
      <w:r w:rsidRPr="009B53D4">
        <w:rPr>
          <w:rFonts w:cstheme="minorHAnsi"/>
          <w:szCs w:val="22"/>
        </w:rPr>
        <w:t>neobsahuje je</w:t>
      </w:r>
      <w:r w:rsidR="009B53D4">
        <w:rPr>
          <w:rFonts w:cstheme="minorHAnsi"/>
          <w:szCs w:val="22"/>
        </w:rPr>
        <w:t xml:space="preserve">jich </w:t>
      </w:r>
      <w:r w:rsidRPr="009B53D4">
        <w:rPr>
          <w:rFonts w:cstheme="minorHAnsi"/>
          <w:szCs w:val="22"/>
        </w:rPr>
        <w:lastRenderedPageBreak/>
        <w:t xml:space="preserve">obchodní tajemství, osobní údaje osob na straně </w:t>
      </w:r>
      <w:r w:rsidR="009B53D4">
        <w:rPr>
          <w:rFonts w:cstheme="minorHAnsi"/>
          <w:szCs w:val="22"/>
        </w:rPr>
        <w:t>Společníka č. 2 a Společníka č. 3</w:t>
      </w:r>
      <w:r w:rsidRPr="009B53D4">
        <w:rPr>
          <w:rFonts w:cstheme="minorHAnsi"/>
          <w:szCs w:val="22"/>
        </w:rPr>
        <w:t>, které by nebylo možno uveřejnit, utajované skutečnosti ve smyslu ustanovení zák. č. 412/2005 Sb., o ochraně utajovaných skutečností, ani jiné informace či skutečnosti, které by nebylo možno uveřejnit.</w:t>
      </w:r>
    </w:p>
    <w:p w14:paraId="06310EB5" w14:textId="77777777" w:rsidR="003B33D2" w:rsidRDefault="003B33D2" w:rsidP="003B33D2">
      <w:pPr>
        <w:numPr>
          <w:ilvl w:val="0"/>
          <w:numId w:val="3"/>
        </w:numPr>
        <w:spacing w:before="120" w:after="240"/>
        <w:ind w:left="0" w:hanging="567"/>
        <w:rPr>
          <w:rFonts w:cstheme="minorHAnsi"/>
          <w:szCs w:val="22"/>
        </w:rPr>
      </w:pPr>
      <w:r w:rsidRPr="00AC17D1">
        <w:rPr>
          <w:rFonts w:cstheme="minorHAnsi"/>
          <w:szCs w:val="22"/>
        </w:rPr>
        <w:t xml:space="preserve">Na důkaz svého souhlasu s textem a obsahem tohoto Dodatku č. </w:t>
      </w:r>
      <w:r>
        <w:rPr>
          <w:rFonts w:cstheme="minorHAnsi"/>
          <w:szCs w:val="22"/>
        </w:rPr>
        <w:t>1</w:t>
      </w:r>
      <w:r w:rsidRPr="00AC17D1">
        <w:rPr>
          <w:rFonts w:cstheme="minorHAnsi"/>
          <w:szCs w:val="22"/>
        </w:rPr>
        <w:t xml:space="preserve"> k němu Smluvní strany připojily své podpisy. </w:t>
      </w:r>
    </w:p>
    <w:p w14:paraId="230DEA22" w14:textId="77777777" w:rsidR="003B33D2" w:rsidRDefault="003B33D2" w:rsidP="003B33D2">
      <w:pPr>
        <w:spacing w:before="120" w:after="240"/>
        <w:rPr>
          <w:rFonts w:cstheme="minorHAnsi"/>
          <w:szCs w:val="22"/>
        </w:rPr>
      </w:pPr>
    </w:p>
    <w:p w14:paraId="67DBCC8D" w14:textId="77777777" w:rsidR="003B33D2" w:rsidRPr="00AB576F" w:rsidRDefault="003B33D2" w:rsidP="003B33D2">
      <w:pPr>
        <w:autoSpaceDE w:val="0"/>
        <w:autoSpaceDN w:val="0"/>
        <w:adjustRightInd w:val="0"/>
        <w:rPr>
          <w:rFonts w:cstheme="minorHAnsi"/>
          <w:szCs w:val="22"/>
        </w:rPr>
      </w:pPr>
      <w:r w:rsidRPr="00AB576F">
        <w:rPr>
          <w:rFonts w:cstheme="minorHAnsi"/>
          <w:szCs w:val="22"/>
        </w:rPr>
        <w:t>V Brně dne</w:t>
      </w:r>
      <w:r w:rsidRPr="00AB576F">
        <w:rPr>
          <w:rFonts w:cstheme="minorHAnsi"/>
          <w:szCs w:val="22"/>
        </w:rPr>
        <w:tab/>
      </w:r>
      <w:r w:rsidRPr="00AB576F">
        <w:rPr>
          <w:rFonts w:cstheme="minorHAnsi"/>
          <w:szCs w:val="22"/>
        </w:rPr>
        <w:tab/>
      </w:r>
      <w:r w:rsidRPr="00AB576F">
        <w:rPr>
          <w:rFonts w:cstheme="minorHAnsi"/>
          <w:szCs w:val="22"/>
        </w:rPr>
        <w:tab/>
      </w:r>
      <w:r w:rsidRPr="00AB576F">
        <w:rPr>
          <w:rFonts w:cstheme="minorHAnsi"/>
          <w:szCs w:val="22"/>
        </w:rPr>
        <w:tab/>
      </w:r>
      <w:r w:rsidRPr="00AB576F">
        <w:rPr>
          <w:rFonts w:cstheme="minorHAnsi"/>
          <w:szCs w:val="22"/>
        </w:rPr>
        <w:tab/>
      </w:r>
      <w:r w:rsidRPr="00AB576F">
        <w:rPr>
          <w:rFonts w:cstheme="minorHAnsi"/>
          <w:szCs w:val="22"/>
        </w:rPr>
        <w:tab/>
        <w:t>V Brně dne</w:t>
      </w:r>
    </w:p>
    <w:p w14:paraId="764331E2" w14:textId="77777777" w:rsidR="003B33D2" w:rsidRDefault="003B33D2" w:rsidP="003B33D2">
      <w:pPr>
        <w:autoSpaceDE w:val="0"/>
        <w:autoSpaceDN w:val="0"/>
        <w:adjustRightInd w:val="0"/>
        <w:rPr>
          <w:rFonts w:cstheme="minorHAnsi"/>
          <w:szCs w:val="22"/>
        </w:rPr>
      </w:pPr>
    </w:p>
    <w:p w14:paraId="0ADDA430" w14:textId="77777777" w:rsidR="003B33D2" w:rsidRPr="00AB576F" w:rsidRDefault="003B33D2" w:rsidP="003B33D2">
      <w:pPr>
        <w:autoSpaceDE w:val="0"/>
        <w:autoSpaceDN w:val="0"/>
        <w:adjustRightInd w:val="0"/>
        <w:rPr>
          <w:rFonts w:cstheme="minorHAnsi"/>
          <w:szCs w:val="22"/>
        </w:rPr>
      </w:pPr>
    </w:p>
    <w:p w14:paraId="73F08D4A" w14:textId="77777777" w:rsidR="003B33D2" w:rsidRPr="00AB576F" w:rsidRDefault="003B33D2" w:rsidP="003B33D2">
      <w:pPr>
        <w:tabs>
          <w:tab w:val="center" w:pos="1843"/>
          <w:tab w:val="center" w:pos="6521"/>
        </w:tabs>
        <w:autoSpaceDE w:val="0"/>
        <w:autoSpaceDN w:val="0"/>
        <w:adjustRightInd w:val="0"/>
        <w:rPr>
          <w:rFonts w:cstheme="minorHAnsi"/>
          <w:szCs w:val="22"/>
        </w:rPr>
      </w:pPr>
      <w:r w:rsidRPr="00AB576F">
        <w:rPr>
          <w:rFonts w:cstheme="minorHAnsi"/>
          <w:szCs w:val="22"/>
        </w:rPr>
        <w:tab/>
      </w:r>
      <w:r>
        <w:rPr>
          <w:rFonts w:cstheme="minorHAnsi"/>
          <w:szCs w:val="22"/>
        </w:rPr>
        <w:t>………….</w:t>
      </w:r>
      <w:r w:rsidRPr="00AB576F">
        <w:rPr>
          <w:rFonts w:cstheme="minorHAnsi"/>
          <w:szCs w:val="22"/>
        </w:rPr>
        <w:t>………………………………………..</w:t>
      </w:r>
      <w:r w:rsidRPr="00AB576F">
        <w:rPr>
          <w:rFonts w:cstheme="minorHAnsi"/>
          <w:szCs w:val="22"/>
        </w:rPr>
        <w:tab/>
      </w:r>
      <w:r>
        <w:rPr>
          <w:rFonts w:cstheme="minorHAnsi"/>
          <w:szCs w:val="22"/>
        </w:rPr>
        <w:t>……………..</w:t>
      </w:r>
      <w:r w:rsidRPr="00AB576F">
        <w:rPr>
          <w:rFonts w:cstheme="minorHAnsi"/>
          <w:szCs w:val="22"/>
        </w:rPr>
        <w:t>………………………………………..</w:t>
      </w:r>
    </w:p>
    <w:p w14:paraId="6E695780" w14:textId="52631B12" w:rsidR="003B33D2" w:rsidRDefault="003B33D2" w:rsidP="003B33D2">
      <w:pPr>
        <w:tabs>
          <w:tab w:val="center" w:pos="1843"/>
          <w:tab w:val="center" w:pos="6521"/>
        </w:tabs>
        <w:autoSpaceDE w:val="0"/>
        <w:autoSpaceDN w:val="0"/>
        <w:adjustRightInd w:val="0"/>
        <w:rPr>
          <w:rFonts w:cstheme="minorHAnsi"/>
          <w:szCs w:val="22"/>
        </w:rPr>
      </w:pPr>
      <w:r>
        <w:rPr>
          <w:rFonts w:cstheme="minorHAnsi"/>
          <w:szCs w:val="22"/>
        </w:rPr>
        <w:tab/>
        <w:t xml:space="preserve">Za </w:t>
      </w:r>
      <w:r w:rsidR="000A750D">
        <w:rPr>
          <w:rFonts w:cstheme="minorHAnsi"/>
          <w:szCs w:val="22"/>
        </w:rPr>
        <w:t>Vedoucího společníka</w:t>
      </w:r>
      <w:r w:rsidRPr="00AB576F">
        <w:rPr>
          <w:rFonts w:cstheme="minorHAnsi"/>
          <w:szCs w:val="22"/>
        </w:rPr>
        <w:tab/>
      </w:r>
      <w:r>
        <w:rPr>
          <w:rFonts w:cstheme="minorHAnsi"/>
          <w:szCs w:val="22"/>
        </w:rPr>
        <w:t xml:space="preserve">za </w:t>
      </w:r>
      <w:r w:rsidR="000A750D">
        <w:rPr>
          <w:rFonts w:cstheme="minorHAnsi"/>
          <w:szCs w:val="22"/>
        </w:rPr>
        <w:t>Společníka č. 2</w:t>
      </w:r>
    </w:p>
    <w:p w14:paraId="57EF172F" w14:textId="697EEEA5" w:rsidR="000A750D" w:rsidRDefault="003B33D2" w:rsidP="000A750D">
      <w:pPr>
        <w:tabs>
          <w:tab w:val="center" w:pos="1843"/>
          <w:tab w:val="center" w:pos="6521"/>
        </w:tabs>
        <w:autoSpaceDE w:val="0"/>
        <w:autoSpaceDN w:val="0"/>
        <w:adjustRightInd w:val="0"/>
        <w:rPr>
          <w:rFonts w:cstheme="minorHAnsi"/>
          <w:szCs w:val="22"/>
        </w:rPr>
      </w:pPr>
      <w:r w:rsidRPr="00AB576F">
        <w:rPr>
          <w:rFonts w:cstheme="minorHAnsi"/>
          <w:szCs w:val="22"/>
        </w:rPr>
        <w:t>Centrum dopravního výzkumu, v. v. i.</w:t>
      </w:r>
      <w:r w:rsidR="00206A35">
        <w:rPr>
          <w:rFonts w:cstheme="minorHAnsi"/>
          <w:szCs w:val="22"/>
        </w:rPr>
        <w:t xml:space="preserve">                                                Bucek s.r.o.</w:t>
      </w:r>
    </w:p>
    <w:p w14:paraId="6E4436EB" w14:textId="7327E8C0" w:rsidR="006B7D6C" w:rsidRPr="000A750D" w:rsidRDefault="003B33D2" w:rsidP="000A750D">
      <w:pPr>
        <w:tabs>
          <w:tab w:val="center" w:pos="1843"/>
          <w:tab w:val="center" w:pos="6521"/>
        </w:tabs>
        <w:autoSpaceDE w:val="0"/>
        <w:autoSpaceDN w:val="0"/>
        <w:adjustRightInd w:val="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 </w:t>
      </w:r>
      <w:r w:rsidRPr="00AB576F">
        <w:rPr>
          <w:rFonts w:cstheme="minorHAnsi"/>
          <w:szCs w:val="22"/>
        </w:rPr>
        <w:t>Ing. Jindřich Frič, Ph.D.</w:t>
      </w:r>
      <w:r>
        <w:rPr>
          <w:rFonts w:cstheme="minorHAnsi"/>
          <w:szCs w:val="22"/>
        </w:rPr>
        <w:t>,</w:t>
      </w:r>
      <w:r w:rsidRPr="003A72E0">
        <w:rPr>
          <w:rFonts w:cstheme="minorHAnsi"/>
          <w:szCs w:val="22"/>
        </w:rPr>
        <w:t xml:space="preserve"> </w:t>
      </w:r>
      <w:r w:rsidRPr="00AB576F">
        <w:rPr>
          <w:rFonts w:cstheme="minorHAnsi"/>
          <w:szCs w:val="22"/>
        </w:rPr>
        <w:t>ředitel</w:t>
      </w:r>
      <w:r w:rsidR="00206A35">
        <w:rPr>
          <w:rFonts w:cstheme="minorHAnsi"/>
          <w:szCs w:val="22"/>
        </w:rPr>
        <w:t xml:space="preserve">                                                           Mgr. Jakub Bucek</w:t>
      </w:r>
      <w:r>
        <w:rPr>
          <w:rFonts w:cstheme="minorHAnsi"/>
          <w:szCs w:val="22"/>
        </w:rPr>
        <w:tab/>
      </w:r>
    </w:p>
    <w:p w14:paraId="49FBB4AE" w14:textId="1B913F9B" w:rsidR="006B7D6C" w:rsidRDefault="006B7D6C" w:rsidP="006B7D6C">
      <w:pPr>
        <w:ind w:left="1276" w:hanging="709"/>
      </w:pPr>
    </w:p>
    <w:p w14:paraId="2DEAF815" w14:textId="0DA205D1" w:rsidR="000A750D" w:rsidRPr="00AB576F" w:rsidRDefault="000A750D" w:rsidP="000A750D">
      <w:pPr>
        <w:autoSpaceDE w:val="0"/>
        <w:autoSpaceDN w:val="0"/>
        <w:adjustRightInd w:val="0"/>
        <w:rPr>
          <w:rFonts w:cstheme="minorHAnsi"/>
          <w:szCs w:val="22"/>
        </w:rPr>
      </w:pPr>
      <w:r w:rsidRPr="00AB576F">
        <w:rPr>
          <w:rFonts w:cstheme="minorHAnsi"/>
          <w:szCs w:val="22"/>
        </w:rPr>
        <w:t>V Brně dne</w:t>
      </w:r>
      <w:r w:rsidRPr="00AB576F">
        <w:rPr>
          <w:rFonts w:cstheme="minorHAnsi"/>
          <w:szCs w:val="22"/>
        </w:rPr>
        <w:tab/>
      </w:r>
      <w:r w:rsidRPr="00AB576F">
        <w:rPr>
          <w:rFonts w:cstheme="minorHAnsi"/>
          <w:szCs w:val="22"/>
        </w:rPr>
        <w:tab/>
      </w:r>
      <w:r w:rsidRPr="00AB576F">
        <w:rPr>
          <w:rFonts w:cstheme="minorHAnsi"/>
          <w:szCs w:val="22"/>
        </w:rPr>
        <w:tab/>
      </w:r>
      <w:r w:rsidRPr="00AB576F">
        <w:rPr>
          <w:rFonts w:cstheme="minorHAnsi"/>
          <w:szCs w:val="22"/>
        </w:rPr>
        <w:tab/>
      </w:r>
      <w:r w:rsidRPr="00AB576F">
        <w:rPr>
          <w:rFonts w:cstheme="minorHAnsi"/>
          <w:szCs w:val="22"/>
        </w:rPr>
        <w:tab/>
      </w:r>
      <w:r w:rsidRPr="00AB576F">
        <w:rPr>
          <w:rFonts w:cstheme="minorHAnsi"/>
          <w:szCs w:val="22"/>
        </w:rPr>
        <w:tab/>
      </w:r>
    </w:p>
    <w:p w14:paraId="2A3C1A51" w14:textId="77777777" w:rsidR="000A750D" w:rsidRDefault="000A750D" w:rsidP="000A750D">
      <w:pPr>
        <w:autoSpaceDE w:val="0"/>
        <w:autoSpaceDN w:val="0"/>
        <w:adjustRightInd w:val="0"/>
        <w:rPr>
          <w:rFonts w:cstheme="minorHAnsi"/>
          <w:szCs w:val="22"/>
        </w:rPr>
      </w:pPr>
    </w:p>
    <w:p w14:paraId="5ECA635A" w14:textId="77777777" w:rsidR="000A750D" w:rsidRPr="00AB576F" w:rsidRDefault="000A750D" w:rsidP="000A750D">
      <w:pPr>
        <w:autoSpaceDE w:val="0"/>
        <w:autoSpaceDN w:val="0"/>
        <w:adjustRightInd w:val="0"/>
        <w:rPr>
          <w:rFonts w:cstheme="minorHAnsi"/>
          <w:szCs w:val="22"/>
        </w:rPr>
      </w:pPr>
    </w:p>
    <w:p w14:paraId="155249F1" w14:textId="6DC3DA7E" w:rsidR="000A750D" w:rsidRPr="00AB576F" w:rsidRDefault="000A750D" w:rsidP="000A750D">
      <w:pPr>
        <w:tabs>
          <w:tab w:val="center" w:pos="1843"/>
          <w:tab w:val="center" w:pos="6521"/>
        </w:tabs>
        <w:autoSpaceDE w:val="0"/>
        <w:autoSpaceDN w:val="0"/>
        <w:adjustRightInd w:val="0"/>
        <w:rPr>
          <w:rFonts w:cstheme="minorHAnsi"/>
          <w:szCs w:val="22"/>
        </w:rPr>
      </w:pPr>
      <w:r w:rsidRPr="00AB576F">
        <w:rPr>
          <w:rFonts w:cstheme="minorHAnsi"/>
          <w:szCs w:val="22"/>
        </w:rPr>
        <w:tab/>
      </w:r>
      <w:r>
        <w:rPr>
          <w:rFonts w:cstheme="minorHAnsi"/>
          <w:szCs w:val="22"/>
        </w:rPr>
        <w:t>………….</w:t>
      </w:r>
      <w:r w:rsidRPr="00AB576F">
        <w:rPr>
          <w:rFonts w:cstheme="minorHAnsi"/>
          <w:szCs w:val="22"/>
        </w:rPr>
        <w:t>………………………………………..</w:t>
      </w:r>
      <w:r w:rsidRPr="00AB576F">
        <w:rPr>
          <w:rFonts w:cstheme="minorHAnsi"/>
          <w:szCs w:val="22"/>
        </w:rPr>
        <w:tab/>
      </w:r>
    </w:p>
    <w:p w14:paraId="10EB58A7" w14:textId="33415E1A" w:rsidR="000A750D" w:rsidRDefault="000A750D" w:rsidP="000A750D">
      <w:pPr>
        <w:tabs>
          <w:tab w:val="center" w:pos="1843"/>
          <w:tab w:val="center" w:pos="6521"/>
        </w:tabs>
        <w:autoSpaceDE w:val="0"/>
        <w:autoSpaceDN w:val="0"/>
        <w:adjustRightInd w:val="0"/>
        <w:rPr>
          <w:rFonts w:cstheme="minorHAnsi"/>
          <w:szCs w:val="22"/>
        </w:rPr>
      </w:pPr>
      <w:r>
        <w:rPr>
          <w:rFonts w:cstheme="minorHAnsi"/>
          <w:szCs w:val="22"/>
        </w:rPr>
        <w:tab/>
        <w:t>Za společníka č. 3</w:t>
      </w:r>
      <w:r w:rsidRPr="00AB576F">
        <w:rPr>
          <w:rFonts w:cstheme="minorHAnsi"/>
          <w:szCs w:val="22"/>
        </w:rPr>
        <w:tab/>
      </w:r>
    </w:p>
    <w:p w14:paraId="3B0A21A1" w14:textId="2722663B" w:rsidR="006B7D6C" w:rsidRDefault="001E3CAF" w:rsidP="006B7D6C">
      <w:pPr>
        <w:pStyle w:val="Odstavecseseznamem"/>
      </w:pPr>
      <w:proofErr w:type="spellStart"/>
      <w:r w:rsidRPr="001E3CAF">
        <w:t>ENVItech</w:t>
      </w:r>
      <w:proofErr w:type="spellEnd"/>
      <w:r w:rsidRPr="001E3CAF">
        <w:t xml:space="preserve"> Bohemia s.r.o.</w:t>
      </w:r>
    </w:p>
    <w:p w14:paraId="6DB89F6D" w14:textId="17023D33" w:rsidR="001E3CAF" w:rsidRDefault="001E3CAF" w:rsidP="006B7D6C">
      <w:pPr>
        <w:pStyle w:val="Odstavecseseznamem"/>
      </w:pPr>
      <w:r>
        <w:t>Ing. Zdeněk Grepl, ředitel</w:t>
      </w:r>
    </w:p>
    <w:p w14:paraId="32A00DFA" w14:textId="77777777" w:rsidR="00755ACE" w:rsidRPr="00755ACE" w:rsidRDefault="00755ACE" w:rsidP="00755ACE"/>
    <w:p w14:paraId="29C36383" w14:textId="61908A4A" w:rsidR="00755ACE" w:rsidRDefault="00755ACE" w:rsidP="00755ACE"/>
    <w:sectPr w:rsidR="00755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596"/>
    <w:multiLevelType w:val="hybridMultilevel"/>
    <w:tmpl w:val="BCBE61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22455"/>
    <w:multiLevelType w:val="hybridMultilevel"/>
    <w:tmpl w:val="38C2CD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657560"/>
    <w:multiLevelType w:val="hybridMultilevel"/>
    <w:tmpl w:val="7DF20E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CE"/>
    <w:rsid w:val="000A750D"/>
    <w:rsid w:val="0017243B"/>
    <w:rsid w:val="0017330C"/>
    <w:rsid w:val="001E3CAF"/>
    <w:rsid w:val="00206A35"/>
    <w:rsid w:val="00247F48"/>
    <w:rsid w:val="00286904"/>
    <w:rsid w:val="00336649"/>
    <w:rsid w:val="00343523"/>
    <w:rsid w:val="00352834"/>
    <w:rsid w:val="003B33D2"/>
    <w:rsid w:val="00497D9C"/>
    <w:rsid w:val="0051286F"/>
    <w:rsid w:val="00597754"/>
    <w:rsid w:val="006B7D6C"/>
    <w:rsid w:val="006D2C6B"/>
    <w:rsid w:val="00701DAC"/>
    <w:rsid w:val="0072629A"/>
    <w:rsid w:val="00755ACE"/>
    <w:rsid w:val="007943B9"/>
    <w:rsid w:val="00895E64"/>
    <w:rsid w:val="008B5631"/>
    <w:rsid w:val="008D2249"/>
    <w:rsid w:val="0091227E"/>
    <w:rsid w:val="009B53D4"/>
    <w:rsid w:val="009B5F8D"/>
    <w:rsid w:val="00B53998"/>
    <w:rsid w:val="00B57719"/>
    <w:rsid w:val="00D9456B"/>
    <w:rsid w:val="00DC5083"/>
    <w:rsid w:val="00F2054E"/>
    <w:rsid w:val="00FB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BCB5"/>
  <w15:chartTrackingRefBased/>
  <w15:docId w15:val="{44011BD7-04C8-414E-B5BD-366121D0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ACE"/>
    <w:pPr>
      <w:spacing w:after="0" w:line="240" w:lineRule="auto"/>
      <w:jc w:val="both"/>
    </w:pPr>
    <w:rPr>
      <w:rFonts w:eastAsia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6904"/>
    <w:pPr>
      <w:ind w:left="720"/>
      <w:contextualSpacing/>
    </w:pPr>
  </w:style>
  <w:style w:type="paragraph" w:styleId="Bezmezer">
    <w:name w:val="No Spacing"/>
    <w:uiPriority w:val="1"/>
    <w:qFormat/>
    <w:rsid w:val="003B3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97754"/>
    <w:pPr>
      <w:spacing w:after="0" w:line="240" w:lineRule="auto"/>
    </w:pPr>
    <w:rPr>
      <w:rFonts w:eastAsia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977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75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754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7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754"/>
    <w:rPr>
      <w:rFonts w:eastAsia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790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3</cp:revision>
  <dcterms:created xsi:type="dcterms:W3CDTF">2022-03-02T13:26:00Z</dcterms:created>
  <dcterms:modified xsi:type="dcterms:W3CDTF">2022-03-02T13:29:00Z</dcterms:modified>
</cp:coreProperties>
</file>