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B199F" w14:textId="77777777" w:rsidR="00A25280" w:rsidRDefault="00A25280" w:rsidP="00971AB2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noProof/>
          <w:sz w:val="32"/>
          <w:szCs w:val="36"/>
        </w:rPr>
        <w:drawing>
          <wp:anchor distT="0" distB="0" distL="114300" distR="114300" simplePos="0" relativeHeight="251658240" behindDoc="0" locked="0" layoutInCell="1" allowOverlap="1" wp14:anchorId="5AEC5830" wp14:editId="1CAADE0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6485" cy="501015"/>
            <wp:effectExtent l="0" t="0" r="0" b="0"/>
            <wp:wrapSquare wrapText="bothSides"/>
            <wp:docPr id="2" name="Obrázek 2" descr="ZCU_logotyp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CU_logotyp_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461" cy="50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ADA">
        <w:rPr>
          <w:rFonts w:ascii="Garamond" w:hAnsi="Garamond"/>
          <w:sz w:val="22"/>
          <w:szCs w:val="22"/>
        </w:rPr>
        <w:br w:type="textWrapping" w:clear="all"/>
      </w:r>
    </w:p>
    <w:p w14:paraId="19A8B8C4" w14:textId="247FED8E" w:rsidR="00FB24BB" w:rsidRPr="00B33DE8" w:rsidRDefault="00FB24BB" w:rsidP="00FB24BB">
      <w:pPr>
        <w:pStyle w:val="Nadpis5"/>
        <w:spacing w:before="0"/>
        <w:jc w:val="center"/>
        <w:rPr>
          <w:rFonts w:ascii="Garamond" w:hAnsi="Garamond"/>
          <w:b/>
          <w:i/>
          <w:color w:val="auto"/>
          <w:sz w:val="32"/>
          <w:szCs w:val="32"/>
        </w:rPr>
      </w:pPr>
      <w:bookmarkStart w:id="0" w:name="_Toc441228824"/>
      <w:r w:rsidRPr="00B33DE8">
        <w:rPr>
          <w:rFonts w:ascii="Garamond" w:hAnsi="Garamond"/>
          <w:b/>
          <w:color w:val="auto"/>
          <w:sz w:val="32"/>
          <w:szCs w:val="32"/>
        </w:rPr>
        <w:t xml:space="preserve">Dodatek č. </w:t>
      </w:r>
      <w:r w:rsidR="00C92DA3">
        <w:rPr>
          <w:rFonts w:ascii="Garamond" w:hAnsi="Garamond"/>
          <w:b/>
          <w:color w:val="auto"/>
          <w:sz w:val="32"/>
          <w:szCs w:val="32"/>
        </w:rPr>
        <w:t>2</w:t>
      </w:r>
      <w:r w:rsidRPr="00B33DE8">
        <w:rPr>
          <w:rFonts w:ascii="Garamond" w:hAnsi="Garamond"/>
          <w:b/>
          <w:color w:val="auto"/>
          <w:sz w:val="32"/>
          <w:szCs w:val="32"/>
        </w:rPr>
        <w:t xml:space="preserve"> </w:t>
      </w:r>
    </w:p>
    <w:p w14:paraId="78C4F5FD" w14:textId="77777777" w:rsidR="00FB24BB" w:rsidRDefault="00FB24BB" w:rsidP="00FB24BB">
      <w:pPr>
        <w:pStyle w:val="Nadpis5"/>
        <w:spacing w:before="0"/>
        <w:jc w:val="center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sz w:val="28"/>
          <w:szCs w:val="28"/>
        </w:rPr>
        <w:t>ke Smlouvě o dílo</w:t>
      </w:r>
    </w:p>
    <w:p w14:paraId="07EC9A6C" w14:textId="777BE2E1" w:rsidR="00C91665" w:rsidRDefault="00C91665" w:rsidP="00FB24BB">
      <w:pPr>
        <w:jc w:val="center"/>
        <w:rPr>
          <w:rFonts w:ascii="Garamond" w:hAnsi="Garamond"/>
          <w:sz w:val="28"/>
          <w:szCs w:val="28"/>
        </w:rPr>
      </w:pPr>
      <w:r w:rsidRPr="00E937F5">
        <w:rPr>
          <w:rFonts w:ascii="Garamond" w:hAnsi="Garamond"/>
          <w:sz w:val="28"/>
          <w:szCs w:val="28"/>
        </w:rPr>
        <w:t>„</w:t>
      </w:r>
      <w:bookmarkStart w:id="1" w:name="_Hlk63084281"/>
      <w:r w:rsidR="00E937F5" w:rsidRPr="00E937F5">
        <w:rPr>
          <w:rFonts w:ascii="Garamond" w:hAnsi="Garamond"/>
          <w:sz w:val="28"/>
          <w:szCs w:val="28"/>
        </w:rPr>
        <w:t xml:space="preserve">ZČU – </w:t>
      </w:r>
      <w:r w:rsidR="00F24F92" w:rsidRPr="00F24F92">
        <w:rPr>
          <w:rFonts w:ascii="Garamond" w:hAnsi="Garamond"/>
          <w:sz w:val="28"/>
          <w:szCs w:val="28"/>
        </w:rPr>
        <w:t>Rekonstrukce objektu UI, Univerzitní 20, Plzeň – projektová dokumentace</w:t>
      </w:r>
      <w:bookmarkEnd w:id="1"/>
      <w:r w:rsidRPr="00C91665">
        <w:rPr>
          <w:rFonts w:ascii="Garamond" w:hAnsi="Garamond"/>
          <w:sz w:val="28"/>
          <w:szCs w:val="28"/>
        </w:rPr>
        <w:t>“</w:t>
      </w:r>
    </w:p>
    <w:p w14:paraId="130DBB0F" w14:textId="40C86262" w:rsidR="00FB24BB" w:rsidRPr="00B33BD6" w:rsidRDefault="00FB24BB" w:rsidP="00FB24BB">
      <w:pPr>
        <w:jc w:val="center"/>
        <w:rPr>
          <w:rFonts w:ascii="Garamond" w:hAnsi="Garamond" w:cs="Palatino Linotype"/>
          <w:color w:val="000000"/>
          <w:sz w:val="22"/>
          <w:szCs w:val="22"/>
        </w:rPr>
      </w:pPr>
      <w:r>
        <w:rPr>
          <w:rFonts w:ascii="Garamond" w:hAnsi="Garamond" w:cs="Palatino Linotype"/>
          <w:i/>
          <w:color w:val="000000"/>
          <w:sz w:val="22"/>
          <w:szCs w:val="22"/>
        </w:rPr>
        <w:t>u</w:t>
      </w:r>
      <w:r w:rsidRPr="00C03AAD">
        <w:rPr>
          <w:rFonts w:ascii="Garamond" w:hAnsi="Garamond" w:cs="Palatino Linotype"/>
          <w:i/>
          <w:color w:val="000000"/>
          <w:sz w:val="22"/>
          <w:szCs w:val="22"/>
        </w:rPr>
        <w:t>zavřené dle</w:t>
      </w:r>
      <w:r w:rsidRPr="00B33BD6">
        <w:rPr>
          <w:rFonts w:ascii="Garamond" w:hAnsi="Garamond" w:cs="Palatino Linotype"/>
          <w:i/>
          <w:color w:val="000000"/>
          <w:sz w:val="22"/>
          <w:szCs w:val="22"/>
        </w:rPr>
        <w:t xml:space="preserve"> § 2586 a násl. zákona č. 89/2012 Sb., občanský zákoník</w:t>
      </w:r>
      <w:r w:rsidR="00F24F92" w:rsidRPr="00F24F92">
        <w:t xml:space="preserve"> </w:t>
      </w:r>
      <w:r w:rsidR="00F24F92" w:rsidRPr="00F24F92">
        <w:rPr>
          <w:rFonts w:ascii="Garamond" w:hAnsi="Garamond" w:cs="Palatino Linotype"/>
          <w:i/>
          <w:color w:val="000000"/>
          <w:sz w:val="22"/>
          <w:szCs w:val="22"/>
        </w:rPr>
        <w:t>ve znění pozdějších předpisů ( dále jen „o.z.“)</w:t>
      </w:r>
    </w:p>
    <w:p w14:paraId="10CDEF7D" w14:textId="77777777" w:rsidR="00FB24BB" w:rsidRDefault="00FB24BB" w:rsidP="00FB24BB">
      <w:pPr>
        <w:rPr>
          <w:rFonts w:ascii="Garamond" w:hAnsi="Garamond" w:cs="Palatino Linotype"/>
          <w:color w:val="000000"/>
          <w:sz w:val="22"/>
          <w:szCs w:val="22"/>
        </w:rPr>
      </w:pPr>
    </w:p>
    <w:p w14:paraId="47695B5D" w14:textId="38BD6763" w:rsidR="00FB24BB" w:rsidRDefault="008A6403" w:rsidP="00E17D76">
      <w:pPr>
        <w:rPr>
          <w:rFonts w:ascii="Garamond" w:hAnsi="Garamond" w:cs="Palatino Linotype"/>
          <w:sz w:val="22"/>
          <w:szCs w:val="22"/>
        </w:rPr>
      </w:pPr>
      <w:r w:rsidRPr="00B347C3">
        <w:rPr>
          <w:rFonts w:ascii="Garamond" w:hAnsi="Garamond" w:cs="Palatino Linotype"/>
          <w:sz w:val="22"/>
          <w:szCs w:val="22"/>
        </w:rPr>
        <w:t>Dodatek je uzavřen v souladu s ust. o nepodstatných změnách smlouvy dle § 222 zák. č. 134/2016 Sb., o</w:t>
      </w:r>
      <w:r>
        <w:rPr>
          <w:rFonts w:ascii="Garamond" w:hAnsi="Garamond" w:cs="Palatino Linotype"/>
          <w:sz w:val="22"/>
          <w:szCs w:val="22"/>
        </w:rPr>
        <w:t> </w:t>
      </w:r>
      <w:r w:rsidRPr="00B347C3">
        <w:rPr>
          <w:rFonts w:ascii="Garamond" w:hAnsi="Garamond" w:cs="Palatino Linotype"/>
          <w:sz w:val="22"/>
          <w:szCs w:val="22"/>
        </w:rPr>
        <w:t xml:space="preserve">zadávání veřejných zakázek (dále jen „ZZVZ“) při naplnění podmínek dle ust. § 222 odst. </w:t>
      </w:r>
      <w:r w:rsidR="00D26994">
        <w:rPr>
          <w:rFonts w:ascii="Garamond" w:hAnsi="Garamond" w:cs="Palatino Linotype"/>
          <w:sz w:val="22"/>
          <w:szCs w:val="22"/>
        </w:rPr>
        <w:t>5</w:t>
      </w:r>
      <w:r>
        <w:rPr>
          <w:rFonts w:ascii="Garamond" w:hAnsi="Garamond" w:cs="Palatino Linotype"/>
          <w:sz w:val="22"/>
          <w:szCs w:val="22"/>
        </w:rPr>
        <w:t xml:space="preserve"> </w:t>
      </w:r>
      <w:r w:rsidRPr="00B347C3">
        <w:rPr>
          <w:rFonts w:ascii="Garamond" w:hAnsi="Garamond" w:cs="Palatino Linotype"/>
          <w:sz w:val="22"/>
          <w:szCs w:val="22"/>
        </w:rPr>
        <w:t>ZZVZ</w:t>
      </w:r>
    </w:p>
    <w:p w14:paraId="2FE2C72B" w14:textId="77777777" w:rsidR="00E17D76" w:rsidRPr="00E17D76" w:rsidRDefault="00E17D76" w:rsidP="00E17D76">
      <w:pPr>
        <w:rPr>
          <w:rFonts w:ascii="Garamond" w:hAnsi="Garamond" w:cs="Palatino Linotype"/>
          <w:sz w:val="22"/>
          <w:szCs w:val="22"/>
        </w:rPr>
      </w:pPr>
    </w:p>
    <w:bookmarkEnd w:id="0"/>
    <w:p w14:paraId="29FF81EE" w14:textId="60EF1B9A" w:rsidR="004F1A8D" w:rsidRPr="004F1A8D" w:rsidRDefault="004F1A8D" w:rsidP="004F1A8D">
      <w:pPr>
        <w:rPr>
          <w:rFonts w:ascii="Garamond" w:hAnsi="Garamond" w:cs="Palatino Linotype"/>
          <w:sz w:val="22"/>
          <w:szCs w:val="22"/>
        </w:rPr>
      </w:pPr>
      <w:r>
        <w:rPr>
          <w:rFonts w:ascii="Garamond" w:hAnsi="Garamond" w:cs="Palatino Linotype"/>
          <w:sz w:val="22"/>
          <w:szCs w:val="22"/>
        </w:rPr>
        <w:t>č</w:t>
      </w:r>
      <w:r w:rsidRPr="004F1A8D">
        <w:rPr>
          <w:rFonts w:ascii="Garamond" w:hAnsi="Garamond" w:cs="Palatino Linotype"/>
          <w:sz w:val="22"/>
          <w:szCs w:val="22"/>
        </w:rPr>
        <w:t xml:space="preserve">íslo smlouvy objednatele: </w:t>
      </w:r>
      <w:r>
        <w:rPr>
          <w:rFonts w:ascii="Garamond" w:hAnsi="Garamond" w:cs="Palatino Linotype"/>
          <w:sz w:val="22"/>
          <w:szCs w:val="22"/>
        </w:rPr>
        <w:tab/>
      </w:r>
      <w:r w:rsidR="00A1798B" w:rsidRPr="00A1798B">
        <w:rPr>
          <w:rFonts w:ascii="Garamond" w:hAnsi="Garamond" w:cs="Palatino Linotype"/>
          <w:sz w:val="22"/>
          <w:szCs w:val="22"/>
        </w:rPr>
        <w:t>8200/0458/20</w:t>
      </w:r>
    </w:p>
    <w:p w14:paraId="4A2861F9" w14:textId="3A43397D" w:rsidR="004F1A8D" w:rsidRPr="004F1A8D" w:rsidRDefault="004F1A8D" w:rsidP="004F1A8D">
      <w:pPr>
        <w:pStyle w:val="Default"/>
        <w:rPr>
          <w:rFonts w:ascii="Garamond" w:hAnsi="Garamond" w:cs="Palatino Linotype"/>
          <w:color w:val="auto"/>
          <w:sz w:val="22"/>
          <w:szCs w:val="22"/>
        </w:rPr>
      </w:pPr>
      <w:r w:rsidRPr="004F1A8D">
        <w:rPr>
          <w:rFonts w:ascii="Garamond" w:hAnsi="Garamond" w:cs="Palatino Linotype"/>
          <w:color w:val="auto"/>
          <w:sz w:val="22"/>
          <w:szCs w:val="22"/>
        </w:rPr>
        <w:t xml:space="preserve">číslo smlouvy </w:t>
      </w:r>
      <w:r>
        <w:rPr>
          <w:rFonts w:ascii="Garamond" w:hAnsi="Garamond" w:cs="Palatino Linotype"/>
          <w:color w:val="auto"/>
          <w:sz w:val="22"/>
          <w:szCs w:val="22"/>
        </w:rPr>
        <w:t>zhotovitele</w:t>
      </w:r>
      <w:r w:rsidRPr="004F1A8D">
        <w:rPr>
          <w:rFonts w:ascii="Garamond" w:hAnsi="Garamond" w:cs="Palatino Linotype"/>
          <w:color w:val="auto"/>
          <w:sz w:val="22"/>
          <w:szCs w:val="22"/>
        </w:rPr>
        <w:t xml:space="preserve">: </w:t>
      </w:r>
      <w:r>
        <w:rPr>
          <w:rFonts w:ascii="Garamond" w:hAnsi="Garamond" w:cs="Palatino Linotype"/>
          <w:color w:val="auto"/>
          <w:sz w:val="22"/>
          <w:szCs w:val="22"/>
        </w:rPr>
        <w:tab/>
      </w:r>
      <w:r w:rsidR="00F24F92">
        <w:rPr>
          <w:rFonts w:ascii="Garamond" w:hAnsi="Garamond" w:cs="Palatino Linotype"/>
          <w:color w:val="auto"/>
          <w:sz w:val="22"/>
          <w:szCs w:val="22"/>
        </w:rPr>
        <w:t>2020.09.08</w:t>
      </w:r>
    </w:p>
    <w:p w14:paraId="0A43777C" w14:textId="77777777" w:rsidR="004F1A8D" w:rsidRDefault="004F1A8D" w:rsidP="00FB24BB">
      <w:pPr>
        <w:rPr>
          <w:rFonts w:ascii="Garamond" w:hAnsi="Garamond"/>
          <w:b/>
          <w:sz w:val="22"/>
          <w:szCs w:val="22"/>
        </w:rPr>
      </w:pPr>
    </w:p>
    <w:p w14:paraId="594B8458" w14:textId="77777777" w:rsidR="00FB24BB" w:rsidRDefault="00FB24BB" w:rsidP="00FB24BB">
      <w:pPr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>Smluvní strany:</w:t>
      </w:r>
    </w:p>
    <w:p w14:paraId="41211BEE" w14:textId="77777777" w:rsidR="00FB24BB" w:rsidRDefault="00FB24BB" w:rsidP="00FB24BB">
      <w:pPr>
        <w:rPr>
          <w:rFonts w:ascii="Garamond" w:hAnsi="Garamond"/>
          <w:b/>
          <w:sz w:val="22"/>
          <w:szCs w:val="22"/>
        </w:rPr>
      </w:pPr>
    </w:p>
    <w:p w14:paraId="2E394BE2" w14:textId="660B6D61" w:rsidR="00FB24BB" w:rsidRPr="00B33BD6" w:rsidRDefault="00FB24BB" w:rsidP="00FB24BB">
      <w:pPr>
        <w:rPr>
          <w:rFonts w:ascii="Garamond" w:hAnsi="Garamond" w:cs="Arial"/>
          <w:sz w:val="22"/>
          <w:szCs w:val="22"/>
        </w:rPr>
      </w:pPr>
      <w:r w:rsidRPr="00B33BD6">
        <w:rPr>
          <w:rFonts w:ascii="Garamond" w:hAnsi="Garamond" w:cs="Arial"/>
          <w:sz w:val="22"/>
          <w:szCs w:val="22"/>
        </w:rPr>
        <w:t>1.</w:t>
      </w:r>
      <w:r w:rsidRPr="00B33BD6">
        <w:rPr>
          <w:rFonts w:ascii="Garamond" w:hAnsi="Garamond" w:cs="Arial"/>
          <w:b/>
          <w:sz w:val="22"/>
          <w:szCs w:val="22"/>
        </w:rPr>
        <w:tab/>
        <w:t>Západočeská univerzita v Plzni</w:t>
      </w:r>
    </w:p>
    <w:p w14:paraId="6720EF72" w14:textId="77777777" w:rsidR="00FB24BB" w:rsidRPr="00B33BD6" w:rsidRDefault="00F2331A" w:rsidP="00DD2DB2">
      <w:pPr>
        <w:tabs>
          <w:tab w:val="left" w:pos="709"/>
        </w:tabs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</w:r>
      <w:r w:rsidR="00C41B7A">
        <w:rPr>
          <w:rFonts w:ascii="Garamond" w:hAnsi="Garamond" w:cs="Arial"/>
          <w:sz w:val="22"/>
          <w:szCs w:val="22"/>
        </w:rPr>
        <w:t>Sídlo:</w:t>
      </w:r>
      <w:r w:rsidR="00C41B7A">
        <w:rPr>
          <w:rFonts w:ascii="Garamond" w:hAnsi="Garamond" w:cs="Arial"/>
          <w:sz w:val="22"/>
          <w:szCs w:val="22"/>
        </w:rPr>
        <w:tab/>
      </w:r>
      <w:r w:rsidR="00C41B7A">
        <w:rPr>
          <w:rFonts w:ascii="Garamond" w:hAnsi="Garamond" w:cs="Arial"/>
          <w:sz w:val="22"/>
          <w:szCs w:val="22"/>
        </w:rPr>
        <w:tab/>
      </w:r>
      <w:r w:rsidR="00C41B7A">
        <w:rPr>
          <w:rFonts w:ascii="Garamond" w:hAnsi="Garamond" w:cs="Arial"/>
          <w:sz w:val="22"/>
          <w:szCs w:val="22"/>
        </w:rPr>
        <w:tab/>
      </w:r>
      <w:r w:rsidR="00FB24BB" w:rsidRPr="00B33BD6">
        <w:rPr>
          <w:rFonts w:ascii="Garamond" w:hAnsi="Garamond" w:cs="Arial"/>
          <w:sz w:val="22"/>
          <w:szCs w:val="22"/>
        </w:rPr>
        <w:t>Univerzitní 8, 30</w:t>
      </w:r>
      <w:r w:rsidR="00FB24BB">
        <w:rPr>
          <w:rFonts w:ascii="Garamond" w:hAnsi="Garamond" w:cs="Arial"/>
          <w:sz w:val="22"/>
          <w:szCs w:val="22"/>
        </w:rPr>
        <w:t>1</w:t>
      </w:r>
      <w:r w:rsidR="00FB24BB" w:rsidRPr="00B33BD6">
        <w:rPr>
          <w:rFonts w:ascii="Garamond" w:hAnsi="Garamond" w:cs="Arial"/>
          <w:sz w:val="22"/>
          <w:szCs w:val="22"/>
        </w:rPr>
        <w:t xml:space="preserve"> </w:t>
      </w:r>
      <w:r w:rsidR="00FB24BB">
        <w:rPr>
          <w:rFonts w:ascii="Garamond" w:hAnsi="Garamond" w:cs="Arial"/>
          <w:sz w:val="22"/>
          <w:szCs w:val="22"/>
        </w:rPr>
        <w:t>00</w:t>
      </w:r>
      <w:r w:rsidR="00FB24BB" w:rsidRPr="00B33BD6">
        <w:rPr>
          <w:rFonts w:ascii="Garamond" w:hAnsi="Garamond" w:cs="Arial"/>
          <w:sz w:val="22"/>
          <w:szCs w:val="22"/>
        </w:rPr>
        <w:t xml:space="preserve"> Plzeň,</w:t>
      </w:r>
    </w:p>
    <w:p w14:paraId="758EDA27" w14:textId="4517FCD3" w:rsidR="00FB24BB" w:rsidRPr="00B33BD6" w:rsidRDefault="00C41B7A" w:rsidP="00F2331A">
      <w:pPr>
        <w:ind w:firstLine="708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IČ</w:t>
      </w:r>
      <w:r w:rsidR="00C92DA3">
        <w:rPr>
          <w:rFonts w:ascii="Garamond" w:hAnsi="Garamond" w:cs="Arial"/>
          <w:sz w:val="22"/>
          <w:szCs w:val="22"/>
        </w:rPr>
        <w:t>O</w:t>
      </w:r>
      <w:r>
        <w:rPr>
          <w:rFonts w:ascii="Garamond" w:hAnsi="Garamond" w:cs="Arial"/>
          <w:sz w:val="22"/>
          <w:szCs w:val="22"/>
        </w:rPr>
        <w:t>:</w:t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FB24BB" w:rsidRPr="00B33BD6">
        <w:rPr>
          <w:rFonts w:ascii="Garamond" w:hAnsi="Garamond" w:cs="Arial"/>
          <w:sz w:val="22"/>
          <w:szCs w:val="22"/>
        </w:rPr>
        <w:t>49777513</w:t>
      </w:r>
    </w:p>
    <w:p w14:paraId="04540009" w14:textId="77777777" w:rsidR="00FB24BB" w:rsidRPr="00B33BD6" w:rsidRDefault="00C41B7A" w:rsidP="00FB24BB">
      <w:pPr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  <w:t>DIČ:</w:t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FB24BB" w:rsidRPr="00B33BD6">
        <w:rPr>
          <w:rFonts w:ascii="Garamond" w:hAnsi="Garamond" w:cs="Arial"/>
          <w:sz w:val="22"/>
          <w:szCs w:val="22"/>
        </w:rPr>
        <w:t>CZ49777513</w:t>
      </w:r>
    </w:p>
    <w:p w14:paraId="2592021B" w14:textId="3917F74C" w:rsidR="00FB24BB" w:rsidRPr="00B33BD6" w:rsidRDefault="00C41B7A" w:rsidP="00FB24BB">
      <w:pPr>
        <w:pStyle w:val="Zkladntext"/>
        <w:tabs>
          <w:tab w:val="left" w:pos="0"/>
        </w:tabs>
        <w:spacing w:after="0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  <w:t>Zastoupená:</w:t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C92DA3">
        <w:rPr>
          <w:rFonts w:ascii="Garamond" w:hAnsi="Garamond" w:cs="Arial"/>
          <w:sz w:val="22"/>
          <w:szCs w:val="22"/>
        </w:rPr>
        <w:t>Ing. Petr Hofman</w:t>
      </w:r>
      <w:r w:rsidR="00FB24BB" w:rsidRPr="00B33BD6">
        <w:rPr>
          <w:rFonts w:ascii="Garamond" w:hAnsi="Garamond"/>
          <w:sz w:val="22"/>
          <w:szCs w:val="22"/>
        </w:rPr>
        <w:t xml:space="preserve">, </w:t>
      </w:r>
      <w:r w:rsidR="00F24F92">
        <w:rPr>
          <w:rFonts w:ascii="Garamond" w:hAnsi="Garamond"/>
          <w:sz w:val="22"/>
          <w:szCs w:val="22"/>
        </w:rPr>
        <w:t>kvestor</w:t>
      </w:r>
    </w:p>
    <w:p w14:paraId="3CEBA2C0" w14:textId="7052BE68" w:rsidR="00C92DA3" w:rsidRDefault="00C92DA3" w:rsidP="00C92DA3">
      <w:pPr>
        <w:ind w:firstLine="708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Kontaktní osoba:</w:t>
      </w:r>
      <w:r>
        <w:rPr>
          <w:rFonts w:ascii="Garamond" w:hAnsi="Garamond"/>
          <w:sz w:val="22"/>
        </w:rPr>
        <w:tab/>
      </w:r>
      <w:r w:rsidR="00C80D12">
        <w:rPr>
          <w:rFonts w:ascii="Garamond" w:hAnsi="Garamond"/>
          <w:sz w:val="22"/>
        </w:rPr>
        <w:t>xxxx</w:t>
      </w:r>
    </w:p>
    <w:p w14:paraId="6D679F6C" w14:textId="6776F839" w:rsidR="00FB24BB" w:rsidRPr="00B33BD6" w:rsidRDefault="00FB24BB" w:rsidP="00F2331A">
      <w:pPr>
        <w:ind w:left="708"/>
        <w:rPr>
          <w:rFonts w:ascii="Garamond" w:hAnsi="Garamond" w:cs="Arial"/>
          <w:sz w:val="22"/>
          <w:szCs w:val="22"/>
        </w:rPr>
      </w:pPr>
    </w:p>
    <w:p w14:paraId="554D5301" w14:textId="0C06B250" w:rsidR="00FB24BB" w:rsidRPr="00B33BD6" w:rsidRDefault="00FB24BB" w:rsidP="00FB24BB">
      <w:pPr>
        <w:rPr>
          <w:rFonts w:ascii="Garamond" w:hAnsi="Garamond" w:cs="Arial"/>
          <w:sz w:val="22"/>
          <w:szCs w:val="22"/>
        </w:rPr>
      </w:pPr>
      <w:r w:rsidRPr="00B33BD6">
        <w:rPr>
          <w:rFonts w:ascii="Garamond" w:hAnsi="Garamond" w:cs="Arial"/>
          <w:sz w:val="22"/>
          <w:szCs w:val="22"/>
        </w:rPr>
        <w:t>(dále jen „</w:t>
      </w:r>
      <w:r w:rsidRPr="00B33BD6">
        <w:rPr>
          <w:rFonts w:ascii="Garamond" w:hAnsi="Garamond" w:cs="Arial"/>
          <w:b/>
          <w:sz w:val="22"/>
          <w:szCs w:val="22"/>
        </w:rPr>
        <w:t>Objednatel</w:t>
      </w:r>
      <w:r w:rsidRPr="00B33BD6">
        <w:rPr>
          <w:rFonts w:ascii="Garamond" w:hAnsi="Garamond" w:cs="Arial"/>
          <w:sz w:val="22"/>
          <w:szCs w:val="22"/>
        </w:rPr>
        <w:t>“ či „</w:t>
      </w:r>
      <w:r w:rsidRPr="00B33BD6">
        <w:rPr>
          <w:rFonts w:ascii="Garamond" w:hAnsi="Garamond" w:cs="Arial"/>
          <w:b/>
          <w:sz w:val="22"/>
          <w:szCs w:val="22"/>
        </w:rPr>
        <w:t>objednatel</w:t>
      </w:r>
      <w:r w:rsidRPr="00B33BD6">
        <w:rPr>
          <w:rFonts w:ascii="Garamond" w:hAnsi="Garamond" w:cs="Arial"/>
          <w:sz w:val="22"/>
          <w:szCs w:val="22"/>
        </w:rPr>
        <w:t>“)</w:t>
      </w:r>
    </w:p>
    <w:p w14:paraId="1276312C" w14:textId="77777777" w:rsidR="00FB24BB" w:rsidRPr="00B33BD6" w:rsidRDefault="00FB24BB" w:rsidP="00FB24BB">
      <w:pPr>
        <w:rPr>
          <w:rFonts w:ascii="Garamond" w:hAnsi="Garamond" w:cs="Arial"/>
          <w:sz w:val="22"/>
          <w:szCs w:val="22"/>
        </w:rPr>
      </w:pPr>
    </w:p>
    <w:p w14:paraId="219E0275" w14:textId="0C47D549" w:rsidR="00E937F5" w:rsidRPr="00B063C4" w:rsidRDefault="00FB24BB" w:rsidP="00E937F5">
      <w:pPr>
        <w:pStyle w:val="Zpat"/>
        <w:tabs>
          <w:tab w:val="clear" w:pos="4536"/>
          <w:tab w:val="clear" w:pos="9072"/>
        </w:tabs>
        <w:spacing w:line="264" w:lineRule="auto"/>
        <w:rPr>
          <w:rFonts w:ascii="Calibri" w:hAnsi="Calibri" w:cs="Calibri"/>
          <w:b/>
          <w:bCs/>
          <w:color w:val="000000"/>
        </w:rPr>
      </w:pPr>
      <w:r w:rsidRPr="00B33BD6">
        <w:rPr>
          <w:rFonts w:ascii="Garamond" w:hAnsi="Garamond" w:cs="Arial"/>
          <w:sz w:val="22"/>
          <w:szCs w:val="22"/>
        </w:rPr>
        <w:t>2.</w:t>
      </w:r>
      <w:r w:rsidRPr="00B33BD6">
        <w:rPr>
          <w:rFonts w:ascii="Garamond" w:hAnsi="Garamond" w:cs="Arial"/>
          <w:sz w:val="22"/>
          <w:szCs w:val="22"/>
        </w:rPr>
        <w:tab/>
      </w:r>
      <w:r w:rsidR="00F24F92">
        <w:rPr>
          <w:rFonts w:ascii="Garamond" w:hAnsi="Garamond"/>
          <w:b/>
          <w:sz w:val="22"/>
          <w:szCs w:val="22"/>
        </w:rPr>
        <w:t>C</w:t>
      </w:r>
      <w:r w:rsidR="00971AB2">
        <w:rPr>
          <w:rFonts w:ascii="Garamond" w:hAnsi="Garamond"/>
          <w:b/>
          <w:sz w:val="22"/>
          <w:szCs w:val="22"/>
        </w:rPr>
        <w:t>H</w:t>
      </w:r>
      <w:r w:rsidR="00F24F92">
        <w:rPr>
          <w:rFonts w:ascii="Garamond" w:hAnsi="Garamond"/>
          <w:b/>
          <w:sz w:val="22"/>
          <w:szCs w:val="22"/>
        </w:rPr>
        <w:t xml:space="preserve"> Projekt Plzeň s.r.o.</w:t>
      </w:r>
    </w:p>
    <w:p w14:paraId="1DEBBC2A" w14:textId="2349C792" w:rsidR="00FB24BB" w:rsidRPr="00B33BD6" w:rsidRDefault="00C41B7A" w:rsidP="00FB24BB">
      <w:pPr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  <w:t>Sídlo:</w:t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F24F92">
        <w:rPr>
          <w:rFonts w:ascii="Garamond" w:hAnsi="Garamond"/>
          <w:sz w:val="22"/>
          <w:szCs w:val="22"/>
        </w:rPr>
        <w:t>Revoluční 1092/56a, 312 00 Plzeň</w:t>
      </w:r>
    </w:p>
    <w:p w14:paraId="779E4A95" w14:textId="444AFE33" w:rsidR="00FB24BB" w:rsidRPr="007D0C04" w:rsidRDefault="00C41B7A" w:rsidP="00FB24BB">
      <w:pPr>
        <w:rPr>
          <w:rFonts w:ascii="Garamond" w:hAnsi="Garamond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  <w:t>IČ</w:t>
      </w:r>
      <w:r w:rsidR="00C92DA3">
        <w:rPr>
          <w:rFonts w:ascii="Garamond" w:hAnsi="Garamond" w:cs="Arial"/>
          <w:sz w:val="22"/>
          <w:szCs w:val="22"/>
        </w:rPr>
        <w:t>O</w:t>
      </w:r>
      <w:r>
        <w:rPr>
          <w:rFonts w:ascii="Garamond" w:hAnsi="Garamond" w:cs="Arial"/>
          <w:sz w:val="22"/>
          <w:szCs w:val="22"/>
        </w:rPr>
        <w:t>:</w:t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E937F5" w:rsidRPr="00E937F5">
        <w:rPr>
          <w:rFonts w:ascii="Garamond" w:hAnsi="Garamond"/>
          <w:sz w:val="22"/>
          <w:szCs w:val="22"/>
        </w:rPr>
        <w:t>252</w:t>
      </w:r>
      <w:r w:rsidR="00F24F92">
        <w:rPr>
          <w:rFonts w:ascii="Garamond" w:hAnsi="Garamond"/>
          <w:sz w:val="22"/>
          <w:szCs w:val="22"/>
        </w:rPr>
        <w:t>19235</w:t>
      </w:r>
    </w:p>
    <w:p w14:paraId="0EA0203B" w14:textId="70C19234" w:rsidR="00FB24BB" w:rsidRPr="00B33BD6" w:rsidRDefault="00C41B7A" w:rsidP="00FB24BB">
      <w:pPr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  <w:t>DIČ:</w:t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E937F5" w:rsidRPr="00E937F5">
        <w:rPr>
          <w:rFonts w:ascii="Garamond" w:hAnsi="Garamond"/>
          <w:sz w:val="22"/>
          <w:szCs w:val="22"/>
        </w:rPr>
        <w:t>CZ252</w:t>
      </w:r>
      <w:r w:rsidR="00F24F92">
        <w:rPr>
          <w:rFonts w:ascii="Garamond" w:hAnsi="Garamond"/>
          <w:sz w:val="22"/>
          <w:szCs w:val="22"/>
        </w:rPr>
        <w:t>19235</w:t>
      </w:r>
    </w:p>
    <w:p w14:paraId="68E3E66B" w14:textId="5263BF4A" w:rsidR="0025200C" w:rsidRDefault="00C41B7A" w:rsidP="00A43668">
      <w:pPr>
        <w:rPr>
          <w:rFonts w:ascii="Garamond" w:hAnsi="Garamond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  <w:t>Zastoupený:</w:t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C80D12">
        <w:rPr>
          <w:rFonts w:ascii="Garamond" w:hAnsi="Garamond"/>
          <w:sz w:val="22"/>
          <w:szCs w:val="22"/>
        </w:rPr>
        <w:t>xxxx</w:t>
      </w:r>
    </w:p>
    <w:p w14:paraId="40DF4772" w14:textId="00E90545" w:rsidR="00FB24BB" w:rsidRDefault="00FB24BB" w:rsidP="00F2331A">
      <w:pPr>
        <w:rPr>
          <w:rFonts w:ascii="Garamond" w:hAnsi="Garamond" w:cs="Arial"/>
          <w:sz w:val="22"/>
          <w:szCs w:val="22"/>
        </w:rPr>
      </w:pPr>
      <w:r w:rsidRPr="00B33BD6">
        <w:rPr>
          <w:rFonts w:ascii="Garamond" w:hAnsi="Garamond" w:cs="Arial"/>
          <w:sz w:val="22"/>
          <w:szCs w:val="22"/>
        </w:rPr>
        <w:tab/>
      </w:r>
      <w:r w:rsidR="00C91665" w:rsidRPr="00C91665">
        <w:rPr>
          <w:rFonts w:ascii="Garamond" w:hAnsi="Garamond" w:cs="Arial"/>
          <w:sz w:val="22"/>
          <w:szCs w:val="22"/>
        </w:rPr>
        <w:t xml:space="preserve">Zapsaný v obchodním rejstříku: </w:t>
      </w:r>
      <w:r w:rsidR="00E937F5">
        <w:rPr>
          <w:rFonts w:ascii="Garamond" w:hAnsi="Garamond" w:cs="Arial"/>
          <w:sz w:val="22"/>
          <w:szCs w:val="22"/>
        </w:rPr>
        <w:t>Krajsk</w:t>
      </w:r>
      <w:r w:rsidR="00F24F92">
        <w:rPr>
          <w:rFonts w:ascii="Garamond" w:hAnsi="Garamond" w:cs="Arial"/>
          <w:sz w:val="22"/>
          <w:szCs w:val="22"/>
        </w:rPr>
        <w:t>ý</w:t>
      </w:r>
      <w:r w:rsidR="00E937F5">
        <w:rPr>
          <w:rFonts w:ascii="Garamond" w:hAnsi="Garamond" w:cs="Arial"/>
          <w:sz w:val="22"/>
          <w:szCs w:val="22"/>
        </w:rPr>
        <w:t xml:space="preserve"> soudu v Plzni, </w:t>
      </w:r>
      <w:r w:rsidR="00F24F92">
        <w:rPr>
          <w:rFonts w:ascii="Garamond" w:hAnsi="Garamond" w:cs="Arial"/>
          <w:sz w:val="22"/>
          <w:szCs w:val="22"/>
        </w:rPr>
        <w:t>C 9761</w:t>
      </w:r>
    </w:p>
    <w:p w14:paraId="067BE656" w14:textId="569BA9C5" w:rsidR="00F24F92" w:rsidRPr="00F2331A" w:rsidRDefault="00F24F92" w:rsidP="00C92DA3">
      <w:pPr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</w:r>
    </w:p>
    <w:p w14:paraId="6A24D985" w14:textId="60547DD9" w:rsidR="00FB24BB" w:rsidRPr="00B33BD6" w:rsidRDefault="00FB24BB" w:rsidP="00FB24BB">
      <w:pPr>
        <w:rPr>
          <w:rFonts w:ascii="Garamond" w:hAnsi="Garamond" w:cs="Arial"/>
          <w:sz w:val="22"/>
          <w:szCs w:val="22"/>
        </w:rPr>
      </w:pPr>
      <w:r w:rsidRPr="00B33BD6">
        <w:rPr>
          <w:rFonts w:ascii="Garamond" w:hAnsi="Garamond" w:cs="Arial"/>
          <w:sz w:val="22"/>
          <w:szCs w:val="22"/>
        </w:rPr>
        <w:t>(dále jen „</w:t>
      </w:r>
      <w:r w:rsidRPr="00B33BD6">
        <w:rPr>
          <w:rFonts w:ascii="Garamond" w:hAnsi="Garamond" w:cs="Arial"/>
          <w:b/>
          <w:sz w:val="22"/>
          <w:szCs w:val="22"/>
        </w:rPr>
        <w:t>Zhotovitel</w:t>
      </w:r>
      <w:r w:rsidRPr="00B33BD6">
        <w:rPr>
          <w:rFonts w:ascii="Garamond" w:hAnsi="Garamond" w:cs="Arial"/>
          <w:sz w:val="22"/>
          <w:szCs w:val="22"/>
        </w:rPr>
        <w:t>“ či „</w:t>
      </w:r>
      <w:r w:rsidRPr="00B33BD6">
        <w:rPr>
          <w:rFonts w:ascii="Garamond" w:hAnsi="Garamond" w:cs="Arial"/>
          <w:b/>
          <w:sz w:val="22"/>
          <w:szCs w:val="22"/>
        </w:rPr>
        <w:t>zhotovitel</w:t>
      </w:r>
      <w:r w:rsidRPr="00B33BD6">
        <w:rPr>
          <w:rFonts w:ascii="Garamond" w:hAnsi="Garamond" w:cs="Arial"/>
          <w:sz w:val="22"/>
          <w:szCs w:val="22"/>
        </w:rPr>
        <w:t>“)</w:t>
      </w:r>
    </w:p>
    <w:p w14:paraId="22B9B3F0" w14:textId="77777777" w:rsidR="0069505F" w:rsidRDefault="0069505F" w:rsidP="00FB24BB">
      <w:pPr>
        <w:pStyle w:val="BodyText21"/>
        <w:widowControl/>
        <w:rPr>
          <w:rFonts w:ascii="Garamond" w:hAnsi="Garamond"/>
          <w:b/>
          <w:caps/>
          <w:szCs w:val="22"/>
        </w:rPr>
      </w:pPr>
    </w:p>
    <w:p w14:paraId="4938B1E3" w14:textId="77777777" w:rsidR="00FB24BB" w:rsidRPr="0030108D" w:rsidRDefault="00FB24BB" w:rsidP="00EA5EF1">
      <w:pPr>
        <w:pStyle w:val="BodyText21"/>
        <w:keepNext/>
        <w:widowControl/>
        <w:rPr>
          <w:rFonts w:ascii="Garamond" w:hAnsi="Garamond"/>
          <w:b/>
          <w:caps/>
          <w:szCs w:val="22"/>
        </w:rPr>
      </w:pPr>
      <w:r w:rsidRPr="0030108D">
        <w:rPr>
          <w:rFonts w:ascii="Garamond" w:hAnsi="Garamond"/>
          <w:b/>
          <w:caps/>
          <w:szCs w:val="22"/>
        </w:rPr>
        <w:t>P</w:t>
      </w:r>
      <w:r w:rsidRPr="0030108D">
        <w:rPr>
          <w:rFonts w:ascii="Garamond" w:eastAsia="MS Mincho" w:hAnsi="Garamond"/>
          <w:b/>
          <w:szCs w:val="22"/>
        </w:rPr>
        <w:t>reambule</w:t>
      </w:r>
    </w:p>
    <w:p w14:paraId="1F0D380B" w14:textId="77777777" w:rsidR="00FB24BB" w:rsidRDefault="00FB24BB" w:rsidP="00FA7AFE">
      <w:pPr>
        <w:spacing w:before="120" w:after="12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Vzhledem k tomu, že:</w:t>
      </w:r>
    </w:p>
    <w:p w14:paraId="592BCB05" w14:textId="7182F2C2" w:rsidR="00FB24BB" w:rsidRPr="007C54E2" w:rsidRDefault="00FB24BB" w:rsidP="006C25AC">
      <w:pPr>
        <w:pStyle w:val="Odstavecseseznamem"/>
        <w:numPr>
          <w:ilvl w:val="0"/>
          <w:numId w:val="3"/>
        </w:numPr>
        <w:spacing w:before="120" w:after="120"/>
        <w:contextualSpacing w:val="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m</w:t>
      </w:r>
      <w:r w:rsidRPr="007C54E2">
        <w:rPr>
          <w:rFonts w:ascii="Garamond" w:hAnsi="Garamond"/>
          <w:sz w:val="22"/>
          <w:szCs w:val="22"/>
        </w:rPr>
        <w:t xml:space="preserve">ezi smluvními stranami byla dne </w:t>
      </w:r>
      <w:r w:rsidR="00095E77">
        <w:rPr>
          <w:rFonts w:ascii="Garamond" w:hAnsi="Garamond"/>
          <w:sz w:val="22"/>
          <w:szCs w:val="22"/>
        </w:rPr>
        <w:t>1</w:t>
      </w:r>
      <w:r w:rsidR="007C793A">
        <w:rPr>
          <w:rFonts w:ascii="Garamond" w:hAnsi="Garamond"/>
          <w:sz w:val="22"/>
          <w:szCs w:val="22"/>
        </w:rPr>
        <w:t>3</w:t>
      </w:r>
      <w:r w:rsidR="00C91665">
        <w:rPr>
          <w:rFonts w:ascii="Garamond" w:hAnsi="Garamond"/>
          <w:sz w:val="22"/>
          <w:szCs w:val="22"/>
        </w:rPr>
        <w:t>.</w:t>
      </w:r>
      <w:r w:rsidR="007C793A">
        <w:rPr>
          <w:rFonts w:ascii="Garamond" w:hAnsi="Garamond"/>
          <w:sz w:val="22"/>
          <w:szCs w:val="22"/>
        </w:rPr>
        <w:t>10</w:t>
      </w:r>
      <w:r w:rsidR="00C91665">
        <w:rPr>
          <w:rFonts w:ascii="Garamond" w:hAnsi="Garamond"/>
          <w:sz w:val="22"/>
          <w:szCs w:val="22"/>
        </w:rPr>
        <w:t>.2020</w:t>
      </w:r>
      <w:r w:rsidR="00CF517D">
        <w:rPr>
          <w:rFonts w:ascii="Garamond" w:hAnsi="Garamond"/>
          <w:sz w:val="22"/>
          <w:szCs w:val="22"/>
        </w:rPr>
        <w:t xml:space="preserve"> </w:t>
      </w:r>
      <w:r w:rsidRPr="007C54E2">
        <w:rPr>
          <w:rFonts w:ascii="Garamond" w:hAnsi="Garamond"/>
          <w:sz w:val="22"/>
          <w:szCs w:val="22"/>
        </w:rPr>
        <w:t xml:space="preserve">uzavřena Smlouva o dílo, jejímž předmětem je provedení díla s názvem: </w:t>
      </w:r>
      <w:r w:rsidRPr="007C54E2">
        <w:rPr>
          <w:rFonts w:ascii="Garamond" w:hAnsi="Garamond" w:cs="Palatino Linotype"/>
          <w:sz w:val="22"/>
          <w:szCs w:val="22"/>
        </w:rPr>
        <w:t>„</w:t>
      </w:r>
      <w:r w:rsidR="007C793A" w:rsidRPr="007C793A">
        <w:rPr>
          <w:rFonts w:ascii="Garamond" w:hAnsi="Garamond" w:cs="Palatino Linotype"/>
          <w:sz w:val="22"/>
          <w:szCs w:val="22"/>
        </w:rPr>
        <w:t>ZČU – Rekonstrukce objektu UI, Univerzitní 20, Plzeň – projektová dokumentace</w:t>
      </w:r>
      <w:r w:rsidRPr="007C54E2">
        <w:rPr>
          <w:rFonts w:ascii="Garamond" w:hAnsi="Garamond"/>
          <w:sz w:val="22"/>
          <w:szCs w:val="22"/>
        </w:rPr>
        <w:t>“</w:t>
      </w:r>
      <w:r w:rsidR="00C92DA3" w:rsidRPr="00C92DA3">
        <w:rPr>
          <w:rFonts w:ascii="Garamond" w:hAnsi="Garamond"/>
          <w:sz w:val="22"/>
          <w:szCs w:val="22"/>
        </w:rPr>
        <w:t xml:space="preserve"> </w:t>
      </w:r>
      <w:r w:rsidR="00C92DA3">
        <w:rPr>
          <w:rFonts w:ascii="Garamond" w:hAnsi="Garamond"/>
          <w:sz w:val="22"/>
          <w:szCs w:val="22"/>
        </w:rPr>
        <w:t>a další související závazky Zhotovitele</w:t>
      </w:r>
      <w:r w:rsidRPr="007C54E2">
        <w:rPr>
          <w:rFonts w:ascii="Garamond" w:hAnsi="Garamond"/>
          <w:sz w:val="22"/>
          <w:szCs w:val="22"/>
        </w:rPr>
        <w:t xml:space="preserve"> (dále jen „SOD“)</w:t>
      </w:r>
      <w:r w:rsidR="001C6441">
        <w:rPr>
          <w:rFonts w:ascii="Garamond" w:hAnsi="Garamond"/>
          <w:sz w:val="22"/>
          <w:szCs w:val="22"/>
        </w:rPr>
        <w:t>,</w:t>
      </w:r>
    </w:p>
    <w:p w14:paraId="17EAC1FE" w14:textId="3D7241C5" w:rsidR="001C6441" w:rsidRDefault="00C92DA3" w:rsidP="006C25AC">
      <w:pPr>
        <w:pStyle w:val="Odstavecseseznamem"/>
        <w:numPr>
          <w:ilvl w:val="0"/>
          <w:numId w:val="3"/>
        </w:numPr>
        <w:spacing w:before="120" w:after="120"/>
        <w:contextualSpacing w:val="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</w:rPr>
        <w:t xml:space="preserve">po provedení díla dle SOD vyvstala na straně objednatele (s ohledem na </w:t>
      </w:r>
      <w:r w:rsidR="008E05AC">
        <w:rPr>
          <w:rFonts w:ascii="Garamond" w:hAnsi="Garamond"/>
          <w:sz w:val="22"/>
        </w:rPr>
        <w:t>nutnost zvýšení fyzické bezpečnosti objektu UI</w:t>
      </w:r>
      <w:r w:rsidR="000C3C24">
        <w:rPr>
          <w:rFonts w:ascii="Garamond" w:hAnsi="Garamond"/>
          <w:sz w:val="22"/>
        </w:rPr>
        <w:t xml:space="preserve"> a zejm. zabránění </w:t>
      </w:r>
      <w:r w:rsidR="008E05AC">
        <w:rPr>
          <w:rFonts w:ascii="Garamond" w:hAnsi="Garamond"/>
          <w:sz w:val="22"/>
        </w:rPr>
        <w:t>pohyb</w:t>
      </w:r>
      <w:r w:rsidR="000C3C24">
        <w:rPr>
          <w:rFonts w:ascii="Garamond" w:hAnsi="Garamond"/>
          <w:sz w:val="22"/>
        </w:rPr>
        <w:t>u</w:t>
      </w:r>
      <w:r w:rsidR="008E05AC">
        <w:rPr>
          <w:rFonts w:ascii="Garamond" w:hAnsi="Garamond"/>
          <w:sz w:val="22"/>
        </w:rPr>
        <w:t xml:space="preserve"> nepovolaných osob</w:t>
      </w:r>
      <w:r>
        <w:rPr>
          <w:rFonts w:ascii="Garamond" w:hAnsi="Garamond"/>
          <w:sz w:val="22"/>
        </w:rPr>
        <w:t xml:space="preserve">) </w:t>
      </w:r>
      <w:r w:rsidR="000C3C24">
        <w:rPr>
          <w:rFonts w:ascii="Garamond" w:hAnsi="Garamond"/>
          <w:sz w:val="22"/>
        </w:rPr>
        <w:t xml:space="preserve">nezbytná </w:t>
      </w:r>
      <w:r>
        <w:rPr>
          <w:rFonts w:ascii="Garamond" w:hAnsi="Garamond"/>
          <w:sz w:val="22"/>
        </w:rPr>
        <w:t xml:space="preserve">potřeba </w:t>
      </w:r>
      <w:r w:rsidR="001C6441">
        <w:rPr>
          <w:rFonts w:ascii="Garamond" w:hAnsi="Garamond"/>
          <w:sz w:val="22"/>
          <w:szCs w:val="22"/>
        </w:rPr>
        <w:t>prov</w:t>
      </w:r>
      <w:r>
        <w:rPr>
          <w:rFonts w:ascii="Garamond" w:hAnsi="Garamond"/>
          <w:sz w:val="22"/>
          <w:szCs w:val="22"/>
        </w:rPr>
        <w:t>e</w:t>
      </w:r>
      <w:r w:rsidR="001C6441">
        <w:rPr>
          <w:rFonts w:ascii="Garamond" w:hAnsi="Garamond"/>
          <w:sz w:val="22"/>
          <w:szCs w:val="22"/>
        </w:rPr>
        <w:t>d</w:t>
      </w:r>
      <w:r>
        <w:rPr>
          <w:rFonts w:ascii="Garamond" w:hAnsi="Garamond"/>
          <w:sz w:val="22"/>
          <w:szCs w:val="22"/>
        </w:rPr>
        <w:t>ení změn projektové dokumentace, jež je předmětem díla,</w:t>
      </w:r>
    </w:p>
    <w:p w14:paraId="00187488" w14:textId="6008191B" w:rsidR="00FA7AFE" w:rsidRPr="00E70FB0" w:rsidRDefault="00D26994" w:rsidP="006C25AC">
      <w:pPr>
        <w:pStyle w:val="Odstavecseseznamem"/>
        <w:numPr>
          <w:ilvl w:val="0"/>
          <w:numId w:val="3"/>
        </w:numPr>
        <w:spacing w:before="120" w:after="120"/>
        <w:contextualSpacing w:val="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Objednatel má za to</w:t>
      </w:r>
      <w:r w:rsidR="00FA7AFE" w:rsidRPr="00E70FB0">
        <w:rPr>
          <w:rFonts w:ascii="Garamond" w:hAnsi="Garamond"/>
          <w:sz w:val="22"/>
          <w:szCs w:val="22"/>
        </w:rPr>
        <w:t>,</w:t>
      </w:r>
      <w:r>
        <w:rPr>
          <w:rFonts w:ascii="Garamond" w:hAnsi="Garamond"/>
          <w:sz w:val="22"/>
          <w:szCs w:val="22"/>
        </w:rPr>
        <w:t xml:space="preserve"> že jsou naplněny důvody pro </w:t>
      </w:r>
      <w:r w:rsidR="00C515C1">
        <w:rPr>
          <w:rFonts w:ascii="Garamond" w:hAnsi="Garamond"/>
          <w:sz w:val="22"/>
          <w:szCs w:val="22"/>
        </w:rPr>
        <w:t>postup ve smyslu</w:t>
      </w:r>
      <w:r>
        <w:rPr>
          <w:rFonts w:ascii="Garamond" w:hAnsi="Garamond"/>
          <w:sz w:val="22"/>
          <w:szCs w:val="22"/>
        </w:rPr>
        <w:t xml:space="preserve"> § </w:t>
      </w:r>
      <w:r w:rsidR="00C515C1">
        <w:rPr>
          <w:rFonts w:ascii="Garamond" w:hAnsi="Garamond"/>
          <w:sz w:val="22"/>
          <w:szCs w:val="22"/>
        </w:rPr>
        <w:t xml:space="preserve">222 odst. 5 ZZVZ, neboť </w:t>
      </w:r>
      <w:r w:rsidR="000C3C24">
        <w:rPr>
          <w:rFonts w:ascii="Garamond" w:hAnsi="Garamond"/>
          <w:sz w:val="22"/>
          <w:szCs w:val="22"/>
        </w:rPr>
        <w:t xml:space="preserve">bez </w:t>
      </w:r>
      <w:r w:rsidR="005F19BA">
        <w:rPr>
          <w:rFonts w:ascii="Garamond" w:hAnsi="Garamond"/>
          <w:sz w:val="22"/>
          <w:szCs w:val="22"/>
        </w:rPr>
        <w:t>provedení těchto změn v projektové dokumentaci</w:t>
      </w:r>
      <w:r w:rsidR="000C3C24">
        <w:rPr>
          <w:rFonts w:ascii="Garamond" w:hAnsi="Garamond"/>
          <w:sz w:val="22"/>
          <w:szCs w:val="22"/>
        </w:rPr>
        <w:t>, resp. bez odpovídajících stavebních úprav</w:t>
      </w:r>
      <w:r w:rsidR="005F19BA">
        <w:rPr>
          <w:rFonts w:ascii="Garamond" w:hAnsi="Garamond"/>
          <w:sz w:val="22"/>
          <w:szCs w:val="22"/>
        </w:rPr>
        <w:t xml:space="preserve"> by mohlo dojít k ohrožení IT bezpečnosti </w:t>
      </w:r>
      <w:r w:rsidR="00024E02">
        <w:rPr>
          <w:rFonts w:ascii="Garamond" w:hAnsi="Garamond"/>
          <w:sz w:val="22"/>
          <w:szCs w:val="22"/>
        </w:rPr>
        <w:t>objektu</w:t>
      </w:r>
      <w:r w:rsidR="005F19BA">
        <w:rPr>
          <w:rFonts w:ascii="Garamond" w:hAnsi="Garamond"/>
          <w:sz w:val="22"/>
          <w:szCs w:val="22"/>
        </w:rPr>
        <w:t xml:space="preserve">, ve kterém jsou soustředěna a zálohována veškerá data ZČU. </w:t>
      </w:r>
      <w:r w:rsidR="000C3C24">
        <w:rPr>
          <w:rFonts w:ascii="Garamond" w:hAnsi="Garamond"/>
          <w:sz w:val="22"/>
          <w:szCs w:val="22"/>
        </w:rPr>
        <w:t>Současně je důvodně možné předpokládat, že změna dodavatele (projektanta) by jak po stránce ekonomické</w:t>
      </w:r>
      <w:r w:rsidR="00A76623">
        <w:rPr>
          <w:rFonts w:ascii="Garamond" w:hAnsi="Garamond"/>
          <w:sz w:val="22"/>
          <w:szCs w:val="22"/>
        </w:rPr>
        <w:t>,</w:t>
      </w:r>
      <w:r w:rsidR="000C3C24">
        <w:rPr>
          <w:rFonts w:ascii="Garamond" w:hAnsi="Garamond"/>
          <w:sz w:val="22"/>
          <w:szCs w:val="22"/>
        </w:rPr>
        <w:t xml:space="preserve"> tak i technické nebyla důvodná, resp. možná (zadání realizace jinému projektantovi by bylo pravděpodobně </w:t>
      </w:r>
      <w:r w:rsidR="00A76623">
        <w:rPr>
          <w:rFonts w:ascii="Garamond" w:hAnsi="Garamond"/>
          <w:sz w:val="22"/>
          <w:szCs w:val="22"/>
        </w:rPr>
        <w:t xml:space="preserve">výrazně </w:t>
      </w:r>
      <w:r w:rsidR="000C3C24">
        <w:rPr>
          <w:rFonts w:ascii="Garamond" w:hAnsi="Garamond"/>
          <w:sz w:val="22"/>
          <w:szCs w:val="22"/>
        </w:rPr>
        <w:t>dražší a realizace časově náročnější</w:t>
      </w:r>
      <w:r w:rsidR="00A76623">
        <w:rPr>
          <w:rFonts w:ascii="Garamond" w:hAnsi="Garamond"/>
          <w:sz w:val="22"/>
          <w:szCs w:val="22"/>
        </w:rPr>
        <w:t xml:space="preserve"> a způsobila by tak objednateli jak značné obtíže, tak i výrazné zvýšení nákladů).</w:t>
      </w:r>
    </w:p>
    <w:p w14:paraId="453B4698" w14:textId="46D327AB" w:rsidR="00FB24BB" w:rsidRPr="00923D6D" w:rsidRDefault="00FB24BB" w:rsidP="00FA7AFE">
      <w:pPr>
        <w:spacing w:before="120" w:after="12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se </w:t>
      </w:r>
      <w:r w:rsidR="00CF0C81">
        <w:rPr>
          <w:rFonts w:ascii="Garamond" w:hAnsi="Garamond"/>
          <w:sz w:val="22"/>
          <w:szCs w:val="22"/>
        </w:rPr>
        <w:t>s</w:t>
      </w:r>
      <w:r w:rsidRPr="00923D6D">
        <w:rPr>
          <w:rFonts w:ascii="Garamond" w:hAnsi="Garamond"/>
          <w:sz w:val="22"/>
          <w:szCs w:val="22"/>
        </w:rPr>
        <w:t xml:space="preserve">mluvní strany </w:t>
      </w:r>
      <w:r>
        <w:rPr>
          <w:rFonts w:ascii="Garamond" w:hAnsi="Garamond"/>
          <w:sz w:val="22"/>
          <w:szCs w:val="22"/>
        </w:rPr>
        <w:t>v souladu s</w:t>
      </w:r>
      <w:r w:rsidR="00984DED">
        <w:rPr>
          <w:rFonts w:ascii="Garamond" w:hAnsi="Garamond"/>
          <w:sz w:val="22"/>
          <w:szCs w:val="22"/>
        </w:rPr>
        <w:t> </w:t>
      </w:r>
      <w:r w:rsidRPr="00923D6D">
        <w:rPr>
          <w:rFonts w:ascii="Garamond" w:hAnsi="Garamond"/>
          <w:sz w:val="22"/>
          <w:szCs w:val="22"/>
        </w:rPr>
        <w:t>čl</w:t>
      </w:r>
      <w:r w:rsidR="00984DED">
        <w:rPr>
          <w:rFonts w:ascii="Garamond" w:hAnsi="Garamond"/>
          <w:sz w:val="22"/>
          <w:szCs w:val="22"/>
        </w:rPr>
        <w:t xml:space="preserve">. </w:t>
      </w:r>
      <w:r w:rsidR="00C23DE8">
        <w:rPr>
          <w:rFonts w:ascii="Garamond" w:hAnsi="Garamond"/>
          <w:sz w:val="22"/>
          <w:szCs w:val="22"/>
        </w:rPr>
        <w:t>12.2</w:t>
      </w:r>
      <w:r w:rsidR="00FC4300">
        <w:rPr>
          <w:rFonts w:ascii="Garamond" w:hAnsi="Garamond"/>
          <w:sz w:val="22"/>
          <w:szCs w:val="22"/>
        </w:rPr>
        <w:t>.</w:t>
      </w:r>
      <w:r w:rsidRPr="00923D6D">
        <w:rPr>
          <w:rFonts w:ascii="Garamond" w:hAnsi="Garamond"/>
          <w:sz w:val="22"/>
          <w:szCs w:val="22"/>
        </w:rPr>
        <w:t xml:space="preserve"> S</w:t>
      </w:r>
      <w:r>
        <w:rPr>
          <w:rFonts w:ascii="Garamond" w:hAnsi="Garamond"/>
          <w:sz w:val="22"/>
          <w:szCs w:val="22"/>
        </w:rPr>
        <w:t>OD</w:t>
      </w:r>
      <w:r w:rsidRPr="00923D6D">
        <w:rPr>
          <w:rFonts w:ascii="Garamond" w:hAnsi="Garamond"/>
          <w:sz w:val="22"/>
          <w:szCs w:val="22"/>
        </w:rPr>
        <w:t>, dohodly na následující</w:t>
      </w:r>
      <w:r>
        <w:rPr>
          <w:rFonts w:ascii="Garamond" w:hAnsi="Garamond"/>
          <w:sz w:val="22"/>
          <w:szCs w:val="22"/>
        </w:rPr>
        <w:t xml:space="preserve"> změně SOD</w:t>
      </w:r>
      <w:r w:rsidR="00F13126">
        <w:rPr>
          <w:rFonts w:ascii="Garamond" w:hAnsi="Garamond"/>
          <w:sz w:val="22"/>
          <w:szCs w:val="22"/>
        </w:rPr>
        <w:t xml:space="preserve">. </w:t>
      </w:r>
    </w:p>
    <w:p w14:paraId="1946CFF3" w14:textId="77777777" w:rsidR="0051752C" w:rsidRPr="0051752C" w:rsidRDefault="00FB24BB" w:rsidP="006C25AC">
      <w:pPr>
        <w:pStyle w:val="Odstavecseseznamem"/>
        <w:keepNext/>
        <w:numPr>
          <w:ilvl w:val="0"/>
          <w:numId w:val="2"/>
        </w:numPr>
        <w:ind w:left="567" w:hanging="567"/>
        <w:contextualSpacing w:val="0"/>
        <w:rPr>
          <w:rFonts w:ascii="Garamond" w:hAnsi="Garamond"/>
          <w:b/>
          <w:sz w:val="22"/>
          <w:szCs w:val="22"/>
        </w:rPr>
      </w:pPr>
      <w:r w:rsidRPr="001B190D">
        <w:rPr>
          <w:rFonts w:ascii="Garamond" w:hAnsi="Garamond"/>
          <w:b/>
          <w:sz w:val="22"/>
          <w:szCs w:val="22"/>
        </w:rPr>
        <w:lastRenderedPageBreak/>
        <w:t>Změna SOD</w:t>
      </w:r>
    </w:p>
    <w:p w14:paraId="64294F1F" w14:textId="024BFF7C" w:rsidR="006D0CDB" w:rsidRPr="006D0CDB" w:rsidRDefault="006D0CDB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 w:rsidRPr="006D0CDB">
        <w:rPr>
          <w:rFonts w:ascii="Garamond" w:hAnsi="Garamond" w:cs="Arial"/>
          <w:sz w:val="22"/>
          <w:szCs w:val="22"/>
        </w:rPr>
        <w:t>Zhotovitel se zavazuje provést veškeré činnosti, které povedou k</w:t>
      </w:r>
      <w:r w:rsidR="00984DED">
        <w:rPr>
          <w:rFonts w:ascii="Garamond" w:hAnsi="Garamond" w:cs="Arial"/>
          <w:sz w:val="22"/>
          <w:szCs w:val="22"/>
        </w:rPr>
        <w:t xml:space="preserve"> dále v tomto dodatku specifikované </w:t>
      </w:r>
      <w:r>
        <w:rPr>
          <w:rFonts w:ascii="Garamond" w:hAnsi="Garamond" w:cs="Arial"/>
          <w:sz w:val="22"/>
          <w:szCs w:val="22"/>
        </w:rPr>
        <w:t xml:space="preserve">úpravě části </w:t>
      </w:r>
      <w:r w:rsidRPr="006D0CDB">
        <w:rPr>
          <w:rFonts w:ascii="Garamond" w:hAnsi="Garamond" w:cs="Arial"/>
          <w:sz w:val="22"/>
          <w:szCs w:val="22"/>
        </w:rPr>
        <w:t>projektové dokumentace</w:t>
      </w:r>
      <w:r>
        <w:rPr>
          <w:rFonts w:ascii="Garamond" w:hAnsi="Garamond" w:cs="Arial"/>
          <w:sz w:val="22"/>
          <w:szCs w:val="22"/>
        </w:rPr>
        <w:t xml:space="preserve"> pro provádění stavby</w:t>
      </w:r>
      <w:r w:rsidR="00984DED">
        <w:rPr>
          <w:rFonts w:ascii="Garamond" w:hAnsi="Garamond" w:cs="Arial"/>
          <w:sz w:val="22"/>
          <w:szCs w:val="22"/>
        </w:rPr>
        <w:t>, jež je předmětem díla dle SOD</w:t>
      </w:r>
      <w:r w:rsidRPr="006D0CDB">
        <w:rPr>
          <w:rFonts w:ascii="Garamond" w:hAnsi="Garamond" w:cs="Arial"/>
          <w:sz w:val="22"/>
          <w:szCs w:val="22"/>
        </w:rPr>
        <w:t>.</w:t>
      </w:r>
    </w:p>
    <w:p w14:paraId="1FCD4523" w14:textId="02237C63" w:rsidR="006D0CDB" w:rsidRPr="00985427" w:rsidRDefault="006D0CDB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Calibri Light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Změna projektové dokumentace pro provádění stavby</w:t>
      </w:r>
      <w:r w:rsidR="00984DED">
        <w:rPr>
          <w:rFonts w:ascii="Garamond" w:hAnsi="Garamond" w:cs="Arial"/>
          <w:sz w:val="22"/>
          <w:szCs w:val="22"/>
        </w:rPr>
        <w:t>, resp. č</w:t>
      </w:r>
      <w:r w:rsidRPr="006D0CDB">
        <w:rPr>
          <w:rFonts w:ascii="Garamond" w:hAnsi="Garamond" w:cs="Arial"/>
          <w:sz w:val="22"/>
          <w:szCs w:val="22"/>
        </w:rPr>
        <w:t>innosti zhotovitele, jež mají být provedeny, jakož i výsledná podoba díla (projektové dokumentace), k níž mají</w:t>
      </w:r>
      <w:r w:rsidRPr="00985427">
        <w:rPr>
          <w:rFonts w:ascii="Garamond" w:hAnsi="Garamond" w:cs="Garamond"/>
          <w:sz w:val="22"/>
          <w:szCs w:val="22"/>
        </w:rPr>
        <w:t xml:space="preserve"> provedené činnosti vést je specifikována v </w:t>
      </w:r>
      <w:r w:rsidR="00984DED">
        <w:rPr>
          <w:rFonts w:ascii="Garamond" w:hAnsi="Garamond" w:cs="Garamond"/>
          <w:sz w:val="22"/>
          <w:szCs w:val="22"/>
        </w:rPr>
        <w:t>přílohách</w:t>
      </w:r>
      <w:r w:rsidRPr="00985427">
        <w:rPr>
          <w:rFonts w:ascii="Garamond" w:hAnsi="Garamond" w:cs="Garamond"/>
          <w:sz w:val="22"/>
          <w:szCs w:val="22"/>
        </w:rPr>
        <w:t xml:space="preserve"> tohoto dodatku.</w:t>
      </w:r>
    </w:p>
    <w:p w14:paraId="20E20045" w14:textId="77777777" w:rsidR="006D0CDB" w:rsidRPr="00985427" w:rsidRDefault="006D0CDB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/>
          <w:sz w:val="22"/>
          <w:szCs w:val="22"/>
        </w:rPr>
      </w:pPr>
      <w:r w:rsidRPr="006D0CDB">
        <w:rPr>
          <w:rFonts w:ascii="Garamond" w:hAnsi="Garamond" w:cs="Arial"/>
          <w:sz w:val="22"/>
          <w:szCs w:val="22"/>
        </w:rPr>
        <w:t>Změna</w:t>
      </w:r>
      <w:r w:rsidRPr="00985427">
        <w:rPr>
          <w:rFonts w:ascii="Garamond" w:hAnsi="Garamond" w:cs="Garamond"/>
          <w:sz w:val="22"/>
          <w:szCs w:val="22"/>
        </w:rPr>
        <w:t xml:space="preserve"> rozsahu díla a ceny díla sjednaná tímto dodatkem odpovídá:</w:t>
      </w:r>
    </w:p>
    <w:p w14:paraId="0ED11CF9" w14:textId="31B7FE78" w:rsidR="00E727F1" w:rsidRDefault="006D0CDB" w:rsidP="006C25AC">
      <w:pPr>
        <w:pStyle w:val="Odstavecseseznamem3"/>
        <w:numPr>
          <w:ilvl w:val="0"/>
          <w:numId w:val="4"/>
        </w:numPr>
        <w:spacing w:before="60" w:after="120"/>
        <w:rPr>
          <w:rFonts w:ascii="Garamond" w:hAnsi="Garamond" w:cs="Garamond"/>
          <w:sz w:val="22"/>
          <w:szCs w:val="22"/>
        </w:rPr>
      </w:pPr>
      <w:r w:rsidRPr="00985427">
        <w:rPr>
          <w:rFonts w:ascii="Garamond" w:hAnsi="Garamond" w:cs="Garamond"/>
          <w:sz w:val="22"/>
          <w:szCs w:val="22"/>
        </w:rPr>
        <w:t xml:space="preserve">vícepracím </w:t>
      </w:r>
      <w:r w:rsidR="00247E79">
        <w:rPr>
          <w:rFonts w:ascii="Garamond" w:hAnsi="Garamond" w:cs="Garamond"/>
          <w:sz w:val="22"/>
          <w:szCs w:val="22"/>
        </w:rPr>
        <w:t>(úpravy PD)</w:t>
      </w:r>
      <w:r w:rsidR="008658E1">
        <w:rPr>
          <w:rFonts w:ascii="Garamond" w:hAnsi="Garamond" w:cs="Garamond"/>
          <w:sz w:val="22"/>
          <w:szCs w:val="22"/>
        </w:rPr>
        <w:t xml:space="preserve"> </w:t>
      </w:r>
      <w:r w:rsidRPr="00985427">
        <w:rPr>
          <w:rFonts w:ascii="Garamond" w:hAnsi="Garamond" w:cs="Garamond"/>
          <w:sz w:val="22"/>
          <w:szCs w:val="22"/>
        </w:rPr>
        <w:t xml:space="preserve">v hodnotě: </w:t>
      </w:r>
      <w:r w:rsidRPr="00985427">
        <w:rPr>
          <w:rFonts w:ascii="Garamond" w:hAnsi="Garamond" w:cs="Garamond"/>
          <w:sz w:val="22"/>
          <w:szCs w:val="22"/>
        </w:rPr>
        <w:tab/>
      </w:r>
      <w:r w:rsidRPr="00985427">
        <w:rPr>
          <w:rFonts w:ascii="Garamond" w:hAnsi="Garamond" w:cs="Garamond"/>
          <w:sz w:val="22"/>
          <w:szCs w:val="22"/>
        </w:rPr>
        <w:tab/>
      </w:r>
      <w:r>
        <w:rPr>
          <w:rFonts w:ascii="Garamond" w:hAnsi="Garamond" w:cs="Garamond"/>
          <w:sz w:val="22"/>
          <w:szCs w:val="22"/>
        </w:rPr>
        <w:t>38</w:t>
      </w:r>
      <w:r w:rsidRPr="00985427">
        <w:rPr>
          <w:rFonts w:ascii="Garamond" w:hAnsi="Garamond" w:cs="Garamond"/>
          <w:sz w:val="22"/>
          <w:szCs w:val="22"/>
        </w:rPr>
        <w:t> 000 Kč bez DPH</w:t>
      </w:r>
      <w:r w:rsidR="00E727F1">
        <w:rPr>
          <w:rFonts w:ascii="Garamond" w:hAnsi="Garamond" w:cs="Garamond"/>
          <w:sz w:val="22"/>
          <w:szCs w:val="22"/>
        </w:rPr>
        <w:t xml:space="preserve"> a</w:t>
      </w:r>
    </w:p>
    <w:p w14:paraId="19312585" w14:textId="7AAA1D61" w:rsidR="006D0CDB" w:rsidRPr="00985427" w:rsidRDefault="00E727F1" w:rsidP="006C25AC">
      <w:pPr>
        <w:pStyle w:val="Odstavecseseznamem3"/>
        <w:numPr>
          <w:ilvl w:val="0"/>
          <w:numId w:val="4"/>
        </w:numPr>
        <w:spacing w:before="60" w:after="1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podmíněnému výkonu AD v hodnotě:</w:t>
      </w:r>
      <w:r>
        <w:rPr>
          <w:rFonts w:ascii="Garamond" w:hAnsi="Garamond" w:cs="Garamond"/>
          <w:sz w:val="22"/>
          <w:szCs w:val="22"/>
        </w:rPr>
        <w:tab/>
      </w:r>
      <w:r>
        <w:rPr>
          <w:rFonts w:ascii="Garamond" w:hAnsi="Garamond" w:cs="Garamond"/>
          <w:sz w:val="22"/>
          <w:szCs w:val="22"/>
        </w:rPr>
        <w:tab/>
      </w:r>
      <w:r w:rsidR="00530F94">
        <w:rPr>
          <w:rFonts w:ascii="Garamond" w:hAnsi="Garamond" w:cs="Garamond"/>
          <w:sz w:val="22"/>
          <w:szCs w:val="22"/>
        </w:rPr>
        <w:t xml:space="preserve">  </w:t>
      </w:r>
      <w:r>
        <w:rPr>
          <w:rFonts w:ascii="Garamond" w:hAnsi="Garamond" w:cs="Garamond"/>
          <w:sz w:val="22"/>
          <w:szCs w:val="22"/>
        </w:rPr>
        <w:t>5 440 Kč bez DPH (viz níže)</w:t>
      </w:r>
      <w:r w:rsidR="006D0CDB" w:rsidRPr="00985427">
        <w:rPr>
          <w:rFonts w:ascii="Garamond" w:hAnsi="Garamond" w:cs="Garamond"/>
          <w:sz w:val="22"/>
          <w:szCs w:val="22"/>
        </w:rPr>
        <w:t>.</w:t>
      </w:r>
    </w:p>
    <w:p w14:paraId="0D79199D" w14:textId="630FE18C" w:rsidR="006D0CDB" w:rsidRPr="006D0CDB" w:rsidRDefault="006D0CDB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 w:rsidRPr="00985427">
        <w:rPr>
          <w:rFonts w:ascii="Garamond" w:hAnsi="Garamond" w:cs="Garamond"/>
          <w:sz w:val="22"/>
          <w:szCs w:val="22"/>
        </w:rPr>
        <w:t xml:space="preserve">Zhotovitel se zavazuje dílo upravené v souladu s tímto dodatkem </w:t>
      </w:r>
      <w:r>
        <w:rPr>
          <w:rFonts w:ascii="Garamond" w:hAnsi="Garamond" w:cs="Garamond"/>
          <w:sz w:val="22"/>
          <w:szCs w:val="22"/>
        </w:rPr>
        <w:t>provést</w:t>
      </w:r>
      <w:r w:rsidRPr="00985427">
        <w:rPr>
          <w:rFonts w:ascii="Garamond" w:hAnsi="Garamond" w:cs="Garamond"/>
          <w:sz w:val="22"/>
          <w:szCs w:val="22"/>
        </w:rPr>
        <w:t xml:space="preserve"> do </w:t>
      </w:r>
      <w:r w:rsidR="00984DED">
        <w:rPr>
          <w:rFonts w:ascii="Garamond" w:hAnsi="Garamond" w:cs="Garamond"/>
          <w:sz w:val="22"/>
          <w:szCs w:val="22"/>
        </w:rPr>
        <w:t>dvou (2)</w:t>
      </w:r>
      <w:r w:rsidRPr="00985427">
        <w:rPr>
          <w:rFonts w:ascii="Garamond" w:hAnsi="Garamond" w:cs="Garamond"/>
          <w:sz w:val="22"/>
          <w:szCs w:val="22"/>
        </w:rPr>
        <w:t xml:space="preserve"> </w:t>
      </w:r>
      <w:r w:rsidR="00984DED">
        <w:rPr>
          <w:rFonts w:ascii="Garamond" w:hAnsi="Garamond" w:cs="Garamond"/>
          <w:sz w:val="22"/>
          <w:szCs w:val="22"/>
        </w:rPr>
        <w:t>měsíců</w:t>
      </w:r>
      <w:r w:rsidRPr="00985427">
        <w:rPr>
          <w:rFonts w:ascii="Garamond" w:hAnsi="Garamond" w:cs="Garamond"/>
          <w:sz w:val="22"/>
          <w:szCs w:val="22"/>
        </w:rPr>
        <w:t xml:space="preserve"> od nabytí účinnosti </w:t>
      </w:r>
      <w:r w:rsidRPr="006D0CDB">
        <w:rPr>
          <w:rFonts w:ascii="Garamond" w:hAnsi="Garamond" w:cs="Arial"/>
          <w:sz w:val="22"/>
          <w:szCs w:val="22"/>
        </w:rPr>
        <w:t>tohoto dodatku.</w:t>
      </w:r>
    </w:p>
    <w:p w14:paraId="79D85BA5" w14:textId="77777777" w:rsidR="006D0CDB" w:rsidRPr="006D0CDB" w:rsidRDefault="006D0CDB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 w:rsidRPr="006D0CDB">
        <w:rPr>
          <w:rFonts w:ascii="Garamond" w:hAnsi="Garamond" w:cs="Arial"/>
          <w:sz w:val="22"/>
          <w:szCs w:val="22"/>
        </w:rPr>
        <w:t>Cena za plnění dle tohoto dodatku bude objednatelem uhrazena v české měně na bankovní účet zhotovitele na základě daňového dokladu (faktury) vystaveného po provedení díla. Přílohou faktury bude předávací protokol potvrzený kontaktní osobou objednatele.</w:t>
      </w:r>
    </w:p>
    <w:p w14:paraId="7C40D14F" w14:textId="1106FA57" w:rsidR="006D0CDB" w:rsidRPr="006D0CDB" w:rsidRDefault="006D0CDB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 w:rsidRPr="006D0CDB">
        <w:rPr>
          <w:rFonts w:ascii="Garamond" w:hAnsi="Garamond" w:cs="Arial"/>
          <w:sz w:val="22"/>
          <w:szCs w:val="22"/>
        </w:rPr>
        <w:t xml:space="preserve">Faktura bude v souladu s čl. </w:t>
      </w:r>
      <w:r w:rsidR="00984DED">
        <w:rPr>
          <w:rFonts w:ascii="Garamond" w:hAnsi="Garamond" w:cs="Arial"/>
          <w:sz w:val="22"/>
          <w:szCs w:val="22"/>
        </w:rPr>
        <w:t>4.6.</w:t>
      </w:r>
      <w:r w:rsidRPr="006D0CDB">
        <w:rPr>
          <w:rFonts w:ascii="Garamond" w:hAnsi="Garamond" w:cs="Arial"/>
          <w:sz w:val="22"/>
          <w:szCs w:val="22"/>
        </w:rPr>
        <w:t xml:space="preserve"> a</w:t>
      </w:r>
      <w:r w:rsidR="00984DED">
        <w:rPr>
          <w:rFonts w:ascii="Garamond" w:hAnsi="Garamond" w:cs="Arial"/>
          <w:sz w:val="22"/>
          <w:szCs w:val="22"/>
        </w:rPr>
        <w:t>ž</w:t>
      </w:r>
      <w:r w:rsidRPr="006D0CDB">
        <w:rPr>
          <w:rFonts w:ascii="Garamond" w:hAnsi="Garamond" w:cs="Arial"/>
          <w:sz w:val="22"/>
          <w:szCs w:val="22"/>
        </w:rPr>
        <w:t xml:space="preserve"> </w:t>
      </w:r>
      <w:r w:rsidR="00984DED">
        <w:rPr>
          <w:rFonts w:ascii="Garamond" w:hAnsi="Garamond" w:cs="Arial"/>
          <w:sz w:val="22"/>
          <w:szCs w:val="22"/>
        </w:rPr>
        <w:t>4</w:t>
      </w:r>
      <w:r w:rsidRPr="006D0CDB">
        <w:rPr>
          <w:rFonts w:ascii="Garamond" w:hAnsi="Garamond" w:cs="Arial"/>
          <w:sz w:val="22"/>
          <w:szCs w:val="22"/>
        </w:rPr>
        <w:t>.1</w:t>
      </w:r>
      <w:r w:rsidR="00984DED">
        <w:rPr>
          <w:rFonts w:ascii="Garamond" w:hAnsi="Garamond" w:cs="Arial"/>
          <w:sz w:val="22"/>
          <w:szCs w:val="22"/>
        </w:rPr>
        <w:t>0</w:t>
      </w:r>
      <w:r w:rsidRPr="006D0CDB">
        <w:rPr>
          <w:rFonts w:ascii="Garamond" w:hAnsi="Garamond" w:cs="Arial"/>
          <w:sz w:val="22"/>
          <w:szCs w:val="22"/>
        </w:rPr>
        <w:t>. S</w:t>
      </w:r>
      <w:r w:rsidR="00984DED">
        <w:rPr>
          <w:rFonts w:ascii="Garamond" w:hAnsi="Garamond" w:cs="Arial"/>
          <w:sz w:val="22"/>
          <w:szCs w:val="22"/>
        </w:rPr>
        <w:t>OD</w:t>
      </w:r>
      <w:r w:rsidRPr="006D0CDB">
        <w:rPr>
          <w:rFonts w:ascii="Garamond" w:hAnsi="Garamond" w:cs="Arial"/>
          <w:sz w:val="22"/>
          <w:szCs w:val="22"/>
        </w:rPr>
        <w:t>.</w:t>
      </w:r>
    </w:p>
    <w:p w14:paraId="5DAAB404" w14:textId="32AAD61C" w:rsidR="006D0CDB" w:rsidRPr="006D0CDB" w:rsidRDefault="006D0CDB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 w:rsidRPr="006D0CDB">
        <w:rPr>
          <w:rFonts w:ascii="Garamond" w:hAnsi="Garamond" w:cs="Arial"/>
          <w:sz w:val="22"/>
          <w:szCs w:val="22"/>
        </w:rPr>
        <w:t xml:space="preserve">V případě prodlení zhotovitele s plněním závazků dle tohoto dodatku, je zhotovitele povinen uhradit objednateli smluvní pokutu ve výši </w:t>
      </w:r>
      <w:r w:rsidR="00984DED">
        <w:rPr>
          <w:rFonts w:ascii="Garamond" w:hAnsi="Garamond" w:cs="Arial"/>
          <w:sz w:val="22"/>
          <w:szCs w:val="22"/>
        </w:rPr>
        <w:t>5</w:t>
      </w:r>
      <w:r w:rsidRPr="006D0CDB">
        <w:rPr>
          <w:rFonts w:ascii="Garamond" w:hAnsi="Garamond" w:cs="Arial"/>
          <w:sz w:val="22"/>
          <w:szCs w:val="22"/>
        </w:rPr>
        <w:t>00 Kč, a to za každý i jen započatý den prodlení.</w:t>
      </w:r>
    </w:p>
    <w:p w14:paraId="7651B2E6" w14:textId="6B35FFA2" w:rsidR="008658E1" w:rsidRDefault="006D0CDB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 w:rsidRPr="006D0CDB">
        <w:rPr>
          <w:rFonts w:ascii="Garamond" w:hAnsi="Garamond" w:cs="Arial"/>
          <w:sz w:val="22"/>
          <w:szCs w:val="22"/>
        </w:rPr>
        <w:t xml:space="preserve">Dále se s ohledem na to, že </w:t>
      </w:r>
      <w:r w:rsidR="001747B0">
        <w:rPr>
          <w:rFonts w:ascii="Garamond" w:hAnsi="Garamond" w:cs="Arial"/>
          <w:sz w:val="22"/>
          <w:szCs w:val="22"/>
        </w:rPr>
        <w:t>stavební práce, jež budou realizovány podle změn projektové dokumentace, jež jsou předmětem tohoto dodatku, budou s největší pravděpodobností provedeny samostatně mimo rámec etapy 1 a 2</w:t>
      </w:r>
      <w:r w:rsidR="00247E79">
        <w:rPr>
          <w:rFonts w:ascii="Garamond" w:hAnsi="Garamond" w:cs="Arial"/>
          <w:sz w:val="22"/>
          <w:szCs w:val="22"/>
        </w:rPr>
        <w:t xml:space="preserve"> dle SOD</w:t>
      </w:r>
      <w:r w:rsidR="001747B0">
        <w:rPr>
          <w:rFonts w:ascii="Garamond" w:hAnsi="Garamond" w:cs="Arial"/>
          <w:sz w:val="22"/>
          <w:szCs w:val="22"/>
        </w:rPr>
        <w:t xml:space="preserve">, smluvní strany dohodly na tom, že k výzvě Objednatele poskytne Zhotovitel činnost autorského dozoru projektanta </w:t>
      </w:r>
      <w:r w:rsidR="00247E79">
        <w:rPr>
          <w:rFonts w:ascii="Garamond" w:hAnsi="Garamond" w:cs="Arial"/>
          <w:sz w:val="22"/>
          <w:szCs w:val="22"/>
        </w:rPr>
        <w:t xml:space="preserve">(dále jen „AD“) </w:t>
      </w:r>
      <w:r w:rsidR="001747B0">
        <w:rPr>
          <w:rFonts w:ascii="Garamond" w:hAnsi="Garamond" w:cs="Arial"/>
          <w:sz w:val="22"/>
          <w:szCs w:val="22"/>
        </w:rPr>
        <w:t>ke stavebním úpravám, jež budou prováděny podle změn projektové dokumentace</w:t>
      </w:r>
      <w:r w:rsidR="00247E79">
        <w:rPr>
          <w:rFonts w:ascii="Garamond" w:hAnsi="Garamond" w:cs="Arial"/>
          <w:sz w:val="22"/>
          <w:szCs w:val="22"/>
        </w:rPr>
        <w:t xml:space="preserve">, jež jsou předmětem tohoto dodatku. </w:t>
      </w:r>
    </w:p>
    <w:p w14:paraId="243380A6" w14:textId="338DD19C" w:rsidR="00247E79" w:rsidRDefault="00247E79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Neučiní-li Objednatel výzvu k poskytnutí činnosti AD do jednoho roku od uzavření tohoto dodatku, závazek zhotovitele k poskytnutí činnosti AD</w:t>
      </w:r>
      <w:r w:rsidR="008658E1" w:rsidRPr="008658E1">
        <w:rPr>
          <w:rFonts w:ascii="Garamond" w:hAnsi="Garamond" w:cs="Arial"/>
          <w:sz w:val="22"/>
          <w:szCs w:val="22"/>
        </w:rPr>
        <w:t xml:space="preserve"> </w:t>
      </w:r>
      <w:r w:rsidR="008658E1">
        <w:rPr>
          <w:rFonts w:ascii="Garamond" w:hAnsi="Garamond" w:cs="Arial"/>
          <w:sz w:val="22"/>
          <w:szCs w:val="22"/>
        </w:rPr>
        <w:t>(ke stavebním úpravám, jež budou prováděny podle změn projektové dokumentace, jež jsou předmětem tohoto dodatku)</w:t>
      </w:r>
      <w:r>
        <w:rPr>
          <w:rFonts w:ascii="Garamond" w:hAnsi="Garamond" w:cs="Arial"/>
          <w:sz w:val="22"/>
          <w:szCs w:val="22"/>
        </w:rPr>
        <w:t xml:space="preserve"> zaniká.</w:t>
      </w:r>
    </w:p>
    <w:p w14:paraId="1F024638" w14:textId="2484018F" w:rsidR="006D0CDB" w:rsidRDefault="00247E79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 xml:space="preserve">Cena za výkon činnosti AD </w:t>
      </w:r>
      <w:r w:rsidR="008658E1">
        <w:rPr>
          <w:rFonts w:ascii="Garamond" w:hAnsi="Garamond" w:cs="Arial"/>
          <w:sz w:val="22"/>
          <w:szCs w:val="22"/>
        </w:rPr>
        <w:t>(</w:t>
      </w:r>
      <w:r>
        <w:rPr>
          <w:rFonts w:ascii="Garamond" w:hAnsi="Garamond" w:cs="Arial"/>
          <w:sz w:val="22"/>
          <w:szCs w:val="22"/>
        </w:rPr>
        <w:t>ke stavebním úpravám, jež budou prováděny podle změn projektové dokumentace, jež jsou předmětem tohoto dodatku</w:t>
      </w:r>
      <w:r w:rsidR="008658E1">
        <w:rPr>
          <w:rFonts w:ascii="Garamond" w:hAnsi="Garamond" w:cs="Arial"/>
          <w:sz w:val="22"/>
          <w:szCs w:val="22"/>
        </w:rPr>
        <w:t>)</w:t>
      </w:r>
      <w:r>
        <w:rPr>
          <w:rFonts w:ascii="Garamond" w:hAnsi="Garamond" w:cs="Arial"/>
          <w:sz w:val="22"/>
          <w:szCs w:val="22"/>
        </w:rPr>
        <w:t xml:space="preserve"> činí 5 440 Kč bez DPH a je splatná po poskytnutí služeb AD, tj. Zhotovitel ji bude fakturovat po protokolárním </w:t>
      </w:r>
      <w:r w:rsidR="008658E1">
        <w:rPr>
          <w:rFonts w:ascii="Garamond" w:hAnsi="Garamond" w:cs="Arial"/>
          <w:sz w:val="22"/>
          <w:szCs w:val="22"/>
        </w:rPr>
        <w:t>(mezi zhotovitelem stavby a</w:t>
      </w:r>
      <w:r w:rsidR="00FC5C4C">
        <w:rPr>
          <w:rFonts w:ascii="Garamond" w:hAnsi="Garamond" w:cs="Arial"/>
          <w:sz w:val="22"/>
          <w:szCs w:val="22"/>
        </w:rPr>
        <w:t> </w:t>
      </w:r>
      <w:r w:rsidR="008658E1">
        <w:rPr>
          <w:rFonts w:ascii="Garamond" w:hAnsi="Garamond" w:cs="Arial"/>
          <w:sz w:val="22"/>
          <w:szCs w:val="22"/>
        </w:rPr>
        <w:t xml:space="preserve">objednatelem) </w:t>
      </w:r>
      <w:r>
        <w:rPr>
          <w:rFonts w:ascii="Garamond" w:hAnsi="Garamond" w:cs="Arial"/>
          <w:sz w:val="22"/>
          <w:szCs w:val="22"/>
        </w:rPr>
        <w:t>dokončení</w:t>
      </w:r>
      <w:r w:rsidR="008658E1">
        <w:rPr>
          <w:rFonts w:ascii="Garamond" w:hAnsi="Garamond" w:cs="Arial"/>
          <w:sz w:val="22"/>
          <w:szCs w:val="22"/>
        </w:rPr>
        <w:t xml:space="preserve"> </w:t>
      </w:r>
      <w:r>
        <w:rPr>
          <w:rFonts w:ascii="Garamond" w:hAnsi="Garamond" w:cs="Arial"/>
          <w:sz w:val="22"/>
          <w:szCs w:val="22"/>
        </w:rPr>
        <w:t xml:space="preserve">stavebních úprav, jež budou prováděny podle změn projektové dokumentace, jež jsou předmětem tohoto dodatku. </w:t>
      </w:r>
    </w:p>
    <w:p w14:paraId="4CBA0E51" w14:textId="564F4CE3" w:rsidR="00247E79" w:rsidRPr="006D0CDB" w:rsidRDefault="008658E1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Není-li v tomto dodatku výslovně uvedeno jinak, řídí se vý</w:t>
      </w:r>
      <w:r w:rsidR="00247E79">
        <w:rPr>
          <w:rFonts w:ascii="Garamond" w:hAnsi="Garamond" w:cs="Arial"/>
          <w:sz w:val="22"/>
          <w:szCs w:val="22"/>
        </w:rPr>
        <w:t>kon AD a jeho fakturace ustanovením</w:t>
      </w:r>
      <w:r>
        <w:rPr>
          <w:rFonts w:ascii="Garamond" w:hAnsi="Garamond" w:cs="Arial"/>
          <w:sz w:val="22"/>
          <w:szCs w:val="22"/>
        </w:rPr>
        <w:t>i</w:t>
      </w:r>
      <w:r w:rsidR="00247E79">
        <w:rPr>
          <w:rFonts w:ascii="Garamond" w:hAnsi="Garamond" w:cs="Arial"/>
          <w:sz w:val="22"/>
          <w:szCs w:val="22"/>
        </w:rPr>
        <w:t xml:space="preserve"> SOD obdobně. </w:t>
      </w:r>
    </w:p>
    <w:p w14:paraId="151AA981" w14:textId="77777777" w:rsidR="00FB24BB" w:rsidRPr="001B190D" w:rsidRDefault="00FB24BB" w:rsidP="006C25AC">
      <w:pPr>
        <w:pStyle w:val="Odstavecseseznamem"/>
        <w:keepNext/>
        <w:numPr>
          <w:ilvl w:val="0"/>
          <w:numId w:val="2"/>
        </w:numPr>
        <w:ind w:left="567" w:hanging="567"/>
        <w:contextualSpacing w:val="0"/>
        <w:rPr>
          <w:rFonts w:ascii="Garamond" w:hAnsi="Garamond"/>
          <w:b/>
          <w:sz w:val="22"/>
          <w:szCs w:val="22"/>
        </w:rPr>
      </w:pPr>
      <w:r w:rsidRPr="001B190D">
        <w:rPr>
          <w:rFonts w:ascii="Garamond" w:hAnsi="Garamond"/>
          <w:b/>
          <w:sz w:val="22"/>
          <w:szCs w:val="22"/>
        </w:rPr>
        <w:t>Z</w:t>
      </w:r>
      <w:r>
        <w:rPr>
          <w:rFonts w:ascii="Garamond" w:hAnsi="Garamond"/>
          <w:b/>
          <w:sz w:val="22"/>
          <w:szCs w:val="22"/>
        </w:rPr>
        <w:t>ávěrečná ustanovení</w:t>
      </w:r>
    </w:p>
    <w:p w14:paraId="3AE57F2C" w14:textId="4DD7C6D7" w:rsidR="00FB24BB" w:rsidRDefault="0004735F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sz w:val="22"/>
          <w:szCs w:val="22"/>
        </w:rPr>
        <w:t>U</w:t>
      </w:r>
      <w:r w:rsidR="00FB24BB" w:rsidRPr="00B53B8D">
        <w:rPr>
          <w:rFonts w:ascii="Garamond" w:hAnsi="Garamond"/>
          <w:sz w:val="22"/>
          <w:szCs w:val="22"/>
        </w:rPr>
        <w:t>stanovení</w:t>
      </w:r>
      <w:r w:rsidR="00FB24BB">
        <w:rPr>
          <w:rFonts w:ascii="Garamond" w:hAnsi="Garamond" w:cs="Arial"/>
          <w:sz w:val="22"/>
          <w:szCs w:val="22"/>
        </w:rPr>
        <w:t xml:space="preserve"> SOD tímto dodatkem nedotčená se nemění.</w:t>
      </w:r>
    </w:p>
    <w:p w14:paraId="114C9580" w14:textId="77777777" w:rsidR="00FB24BB" w:rsidRDefault="00FB24BB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 w:rsidRPr="00B53B8D">
        <w:rPr>
          <w:rFonts w:ascii="Garamond" w:hAnsi="Garamond"/>
          <w:sz w:val="22"/>
          <w:szCs w:val="22"/>
        </w:rPr>
        <w:t>Tento</w:t>
      </w:r>
      <w:r w:rsidRPr="00E71645">
        <w:rPr>
          <w:rFonts w:ascii="Garamond" w:hAnsi="Garamond" w:cs="Arial"/>
          <w:sz w:val="22"/>
          <w:szCs w:val="22"/>
        </w:rPr>
        <w:t xml:space="preserve"> </w:t>
      </w:r>
      <w:r>
        <w:rPr>
          <w:rFonts w:ascii="Garamond" w:hAnsi="Garamond" w:cs="Arial"/>
          <w:sz w:val="22"/>
          <w:szCs w:val="22"/>
        </w:rPr>
        <w:t>d</w:t>
      </w:r>
      <w:r w:rsidRPr="00E71645">
        <w:rPr>
          <w:rFonts w:ascii="Garamond" w:hAnsi="Garamond" w:cs="Arial"/>
          <w:sz w:val="22"/>
          <w:szCs w:val="22"/>
        </w:rPr>
        <w:t xml:space="preserve">odatek </w:t>
      </w:r>
      <w:r>
        <w:rPr>
          <w:rFonts w:ascii="Garamond" w:hAnsi="Garamond" w:cs="Arial"/>
          <w:sz w:val="22"/>
          <w:szCs w:val="22"/>
        </w:rPr>
        <w:t xml:space="preserve">je uzavřen </w:t>
      </w:r>
      <w:r w:rsidRPr="00E71645">
        <w:rPr>
          <w:rFonts w:ascii="Garamond" w:hAnsi="Garamond" w:cs="Arial"/>
          <w:sz w:val="22"/>
          <w:szCs w:val="22"/>
        </w:rPr>
        <w:t xml:space="preserve">dnem </w:t>
      </w:r>
      <w:r>
        <w:rPr>
          <w:rFonts w:ascii="Garamond" w:hAnsi="Garamond" w:cs="Arial"/>
          <w:sz w:val="22"/>
          <w:szCs w:val="22"/>
        </w:rPr>
        <w:t>podpisu poslední smluvní stran</w:t>
      </w:r>
      <w:r w:rsidR="00F562F1">
        <w:rPr>
          <w:rFonts w:ascii="Garamond" w:hAnsi="Garamond" w:cs="Arial"/>
          <w:sz w:val="22"/>
          <w:szCs w:val="22"/>
        </w:rPr>
        <w:t>ou</w:t>
      </w:r>
      <w:r>
        <w:rPr>
          <w:rFonts w:ascii="Garamond" w:hAnsi="Garamond" w:cs="Arial"/>
          <w:sz w:val="22"/>
          <w:szCs w:val="22"/>
        </w:rPr>
        <w:t xml:space="preserve"> a nabývá</w:t>
      </w:r>
      <w:r w:rsidRPr="00E71645">
        <w:rPr>
          <w:rFonts w:ascii="Garamond" w:hAnsi="Garamond" w:cs="Arial"/>
          <w:sz w:val="22"/>
          <w:szCs w:val="22"/>
        </w:rPr>
        <w:t xml:space="preserve"> účinnosti dnem jeho zveřejnění v Registru smluv</w:t>
      </w:r>
      <w:r w:rsidRPr="007C54E2">
        <w:rPr>
          <w:rFonts w:ascii="Garamond" w:hAnsi="Garamond" w:cs="Palatino Linotype"/>
          <w:color w:val="000000"/>
        </w:rPr>
        <w:t xml:space="preserve"> </w:t>
      </w:r>
      <w:r w:rsidRPr="007C54E2">
        <w:rPr>
          <w:rFonts w:ascii="Garamond" w:hAnsi="Garamond" w:cs="Arial"/>
          <w:sz w:val="22"/>
          <w:szCs w:val="22"/>
        </w:rPr>
        <w:t>dle zákona č. 340/2015 Sb., o zvláštních podmínkách účinnosti některých smluv, uveřejňování těchto smluv a o registru smluv</w:t>
      </w:r>
      <w:r w:rsidRPr="00E71645">
        <w:rPr>
          <w:rFonts w:ascii="Garamond" w:hAnsi="Garamond" w:cs="Arial"/>
          <w:sz w:val="22"/>
          <w:szCs w:val="22"/>
        </w:rPr>
        <w:t>.</w:t>
      </w:r>
    </w:p>
    <w:p w14:paraId="42101329" w14:textId="77777777" w:rsidR="00FB24BB" w:rsidRDefault="00FB24BB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Objednatel tento dodatek zveřejní v Registru smluv.</w:t>
      </w:r>
    </w:p>
    <w:p w14:paraId="7DBBE68E" w14:textId="77777777" w:rsidR="00FB24BB" w:rsidRPr="007C54E2" w:rsidRDefault="0058293E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N</w:t>
      </w:r>
      <w:r w:rsidRPr="007C54E2">
        <w:rPr>
          <w:rFonts w:ascii="Garamond" w:hAnsi="Garamond" w:cs="Arial"/>
          <w:sz w:val="22"/>
          <w:szCs w:val="22"/>
        </w:rPr>
        <w:t>ebude-li t</w:t>
      </w:r>
      <w:r>
        <w:rPr>
          <w:rFonts w:ascii="Garamond" w:hAnsi="Garamond" w:cs="Arial"/>
          <w:sz w:val="22"/>
          <w:szCs w:val="22"/>
        </w:rPr>
        <w:t>ento</w:t>
      </w:r>
      <w:r w:rsidRPr="007C54E2">
        <w:rPr>
          <w:rFonts w:ascii="Garamond" w:hAnsi="Garamond" w:cs="Arial"/>
          <w:sz w:val="22"/>
          <w:szCs w:val="22"/>
        </w:rPr>
        <w:t xml:space="preserve"> </w:t>
      </w:r>
      <w:r>
        <w:rPr>
          <w:rFonts w:ascii="Garamond" w:hAnsi="Garamond" w:cs="Arial"/>
          <w:sz w:val="22"/>
          <w:szCs w:val="22"/>
        </w:rPr>
        <w:t>dodatek</w:t>
      </w:r>
      <w:r w:rsidRPr="007C54E2">
        <w:rPr>
          <w:rFonts w:ascii="Garamond" w:hAnsi="Garamond" w:cs="Arial"/>
          <w:sz w:val="22"/>
          <w:szCs w:val="22"/>
        </w:rPr>
        <w:t xml:space="preserve"> zveřejněn v souladu s ust. § 5 zák. č. 340/2015 Sb. Objednatelem nejpozději do jednoho měsíce po je</w:t>
      </w:r>
      <w:r>
        <w:rPr>
          <w:rFonts w:ascii="Garamond" w:hAnsi="Garamond" w:cs="Arial"/>
          <w:sz w:val="22"/>
          <w:szCs w:val="22"/>
        </w:rPr>
        <w:t xml:space="preserve">ho </w:t>
      </w:r>
      <w:r w:rsidRPr="007C54E2">
        <w:rPr>
          <w:rFonts w:ascii="Garamond" w:hAnsi="Garamond" w:cs="Arial"/>
          <w:sz w:val="22"/>
          <w:szCs w:val="22"/>
        </w:rPr>
        <w:t>uzavření</w:t>
      </w:r>
      <w:r>
        <w:rPr>
          <w:rFonts w:ascii="Garamond" w:hAnsi="Garamond" w:cs="Arial"/>
          <w:sz w:val="22"/>
          <w:szCs w:val="22"/>
        </w:rPr>
        <w:t xml:space="preserve"> je </w:t>
      </w:r>
      <w:r w:rsidR="00FB24BB" w:rsidRPr="007C54E2">
        <w:rPr>
          <w:rFonts w:ascii="Garamond" w:hAnsi="Garamond" w:cs="Arial"/>
          <w:sz w:val="22"/>
          <w:szCs w:val="22"/>
        </w:rPr>
        <w:t>Zhotovitel povinen t</w:t>
      </w:r>
      <w:r w:rsidR="00FB24BB">
        <w:rPr>
          <w:rFonts w:ascii="Garamond" w:hAnsi="Garamond" w:cs="Arial"/>
          <w:sz w:val="22"/>
          <w:szCs w:val="22"/>
        </w:rPr>
        <w:t>ent</w:t>
      </w:r>
      <w:r w:rsidR="00FB24BB" w:rsidRPr="007C54E2">
        <w:rPr>
          <w:rFonts w:ascii="Garamond" w:hAnsi="Garamond" w:cs="Arial"/>
          <w:sz w:val="22"/>
          <w:szCs w:val="22"/>
        </w:rPr>
        <w:t xml:space="preserve">o </w:t>
      </w:r>
      <w:r w:rsidR="00FB24BB">
        <w:rPr>
          <w:rFonts w:ascii="Garamond" w:hAnsi="Garamond" w:cs="Arial"/>
          <w:sz w:val="22"/>
          <w:szCs w:val="22"/>
        </w:rPr>
        <w:t xml:space="preserve">dodatek </w:t>
      </w:r>
      <w:r w:rsidR="00FB24BB" w:rsidRPr="007C54E2">
        <w:rPr>
          <w:rFonts w:ascii="Garamond" w:hAnsi="Garamond" w:cs="Arial"/>
          <w:sz w:val="22"/>
          <w:szCs w:val="22"/>
        </w:rPr>
        <w:t>uveřejnit v souladu s ust. §</w:t>
      </w:r>
      <w:r w:rsidR="0069505F">
        <w:rPr>
          <w:rFonts w:ascii="Garamond" w:hAnsi="Garamond" w:cs="Arial"/>
          <w:sz w:val="22"/>
          <w:szCs w:val="22"/>
        </w:rPr>
        <w:t> </w:t>
      </w:r>
      <w:r w:rsidR="00FB24BB" w:rsidRPr="007C54E2">
        <w:rPr>
          <w:rFonts w:ascii="Garamond" w:hAnsi="Garamond" w:cs="Arial"/>
          <w:sz w:val="22"/>
          <w:szCs w:val="22"/>
        </w:rPr>
        <w:t>5 zák. č. 340/2015 Sb. nejpozději do 3 měsíců od jeho uzavření.</w:t>
      </w:r>
    </w:p>
    <w:p w14:paraId="2C88CD8C" w14:textId="3035170C" w:rsidR="00FB24BB" w:rsidRPr="00F72B33" w:rsidRDefault="00FB24BB" w:rsidP="006C25AC">
      <w:pPr>
        <w:pStyle w:val="Odstavecseseznamem"/>
        <w:numPr>
          <w:ilvl w:val="1"/>
          <w:numId w:val="2"/>
        </w:numPr>
        <w:spacing w:before="120" w:after="120"/>
        <w:ind w:left="567" w:hanging="567"/>
        <w:contextualSpacing w:val="0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Tento dodatek</w:t>
      </w:r>
      <w:r w:rsidRPr="00F72B33">
        <w:rPr>
          <w:rFonts w:ascii="Garamond" w:hAnsi="Garamond" w:cs="Arial"/>
          <w:sz w:val="22"/>
          <w:szCs w:val="22"/>
        </w:rPr>
        <w:t xml:space="preserve"> je vyhotoven v elektronické podobě se zaručenými elektronickými podpisy zástupců smluvních stran založenými na kvalifikovaném certifikátu</w:t>
      </w:r>
      <w:r w:rsidR="00971AB2">
        <w:rPr>
          <w:rFonts w:ascii="Garamond" w:hAnsi="Garamond" w:cs="Arial"/>
          <w:sz w:val="22"/>
          <w:szCs w:val="22"/>
        </w:rPr>
        <w:t>, nebo v listinné podobě v počtu dvou vyhotovení, po jednom pro každou smluvní stranu</w:t>
      </w:r>
      <w:r w:rsidRPr="00F72B33">
        <w:rPr>
          <w:rFonts w:ascii="Garamond" w:hAnsi="Garamond" w:cs="Arial"/>
          <w:sz w:val="22"/>
          <w:szCs w:val="22"/>
        </w:rPr>
        <w:t>.</w:t>
      </w:r>
    </w:p>
    <w:p w14:paraId="6385701D" w14:textId="77777777" w:rsidR="008658E1" w:rsidRDefault="008658E1">
      <w:pPr>
        <w:jc w:val="left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szCs w:val="22"/>
        </w:rPr>
        <w:br w:type="page"/>
      </w:r>
    </w:p>
    <w:p w14:paraId="4CD92C22" w14:textId="1B31E0B0" w:rsidR="00FB24BB" w:rsidRPr="00B53B8D" w:rsidRDefault="00FB24BB" w:rsidP="00FB24BB">
      <w:pPr>
        <w:pStyle w:val="BodyText21"/>
        <w:widowControl/>
        <w:rPr>
          <w:rFonts w:ascii="Garamond" w:hAnsi="Garamond" w:cs="Arial"/>
          <w:b/>
          <w:szCs w:val="22"/>
        </w:rPr>
      </w:pPr>
      <w:r w:rsidRPr="00B53B8D">
        <w:rPr>
          <w:rFonts w:ascii="Garamond" w:hAnsi="Garamond" w:cs="Arial"/>
          <w:b/>
          <w:szCs w:val="22"/>
        </w:rPr>
        <w:lastRenderedPageBreak/>
        <w:t>Příloh</w:t>
      </w:r>
      <w:r w:rsidR="00692EF4">
        <w:rPr>
          <w:rFonts w:ascii="Garamond" w:hAnsi="Garamond" w:cs="Arial"/>
          <w:b/>
          <w:szCs w:val="22"/>
        </w:rPr>
        <w:t>y</w:t>
      </w:r>
      <w:r w:rsidRPr="00B53B8D">
        <w:rPr>
          <w:rFonts w:ascii="Garamond" w:hAnsi="Garamond" w:cs="Arial"/>
          <w:b/>
          <w:szCs w:val="22"/>
        </w:rPr>
        <w:t>:</w:t>
      </w:r>
    </w:p>
    <w:p w14:paraId="427EE43A" w14:textId="4880C8D9" w:rsidR="00FB24BB" w:rsidRDefault="00692EF4" w:rsidP="00FB24BB">
      <w:pPr>
        <w:pStyle w:val="BodyText21"/>
        <w:widowControl/>
        <w:rPr>
          <w:rFonts w:ascii="Garamond" w:hAnsi="Garamond" w:cs="Calibri"/>
          <w:color w:val="000000"/>
          <w:szCs w:val="22"/>
        </w:rPr>
      </w:pPr>
      <w:r>
        <w:rPr>
          <w:rFonts w:ascii="Garamond" w:hAnsi="Garamond" w:cs="Calibri"/>
          <w:color w:val="000000"/>
          <w:szCs w:val="22"/>
        </w:rPr>
        <w:t xml:space="preserve">Příloha č. 1 </w:t>
      </w:r>
      <w:r w:rsidR="006D0CDB">
        <w:rPr>
          <w:rFonts w:ascii="Garamond" w:hAnsi="Garamond" w:cs="Calibri"/>
          <w:color w:val="000000"/>
          <w:szCs w:val="22"/>
        </w:rPr>
        <w:t>-</w:t>
      </w:r>
      <w:r>
        <w:rPr>
          <w:rFonts w:ascii="Garamond" w:hAnsi="Garamond" w:cs="Calibri"/>
          <w:color w:val="000000"/>
          <w:szCs w:val="22"/>
        </w:rPr>
        <w:t xml:space="preserve"> </w:t>
      </w:r>
      <w:r w:rsidR="006D0CDB">
        <w:rPr>
          <w:rFonts w:ascii="Garamond" w:hAnsi="Garamond" w:cs="Calibri"/>
          <w:color w:val="000000"/>
          <w:szCs w:val="22"/>
        </w:rPr>
        <w:t>n</w:t>
      </w:r>
      <w:r w:rsidR="00A43668">
        <w:rPr>
          <w:rFonts w:ascii="Garamond" w:hAnsi="Garamond" w:cs="Calibri"/>
          <w:color w:val="000000"/>
          <w:szCs w:val="22"/>
        </w:rPr>
        <w:t xml:space="preserve">abídka zhotovitele </w:t>
      </w:r>
      <w:r w:rsidR="006D0CDB">
        <w:rPr>
          <w:rFonts w:ascii="Garamond" w:hAnsi="Garamond" w:cs="Calibri"/>
          <w:color w:val="000000"/>
          <w:szCs w:val="22"/>
        </w:rPr>
        <w:t>z </w:t>
      </w:r>
      <w:r w:rsidR="008658E1">
        <w:rPr>
          <w:rFonts w:ascii="Garamond" w:hAnsi="Garamond" w:cs="Calibri"/>
          <w:color w:val="000000"/>
          <w:szCs w:val="22"/>
        </w:rPr>
        <w:t>9</w:t>
      </w:r>
      <w:r w:rsidR="006D0CDB">
        <w:rPr>
          <w:rFonts w:ascii="Garamond" w:hAnsi="Garamond" w:cs="Calibri"/>
          <w:color w:val="000000"/>
          <w:szCs w:val="22"/>
        </w:rPr>
        <w:t>.</w:t>
      </w:r>
      <w:r w:rsidR="008658E1">
        <w:rPr>
          <w:rFonts w:ascii="Garamond" w:hAnsi="Garamond" w:cs="Calibri"/>
          <w:color w:val="000000"/>
          <w:szCs w:val="22"/>
        </w:rPr>
        <w:t xml:space="preserve"> 2.</w:t>
      </w:r>
      <w:r w:rsidR="006D0CDB">
        <w:rPr>
          <w:rFonts w:ascii="Garamond" w:hAnsi="Garamond" w:cs="Calibri"/>
          <w:color w:val="000000"/>
          <w:szCs w:val="22"/>
        </w:rPr>
        <w:t xml:space="preserve"> 2022</w:t>
      </w:r>
    </w:p>
    <w:p w14:paraId="0D8DA649" w14:textId="71FA8F81" w:rsidR="006D0CDB" w:rsidRDefault="006D0CDB" w:rsidP="00FB24BB">
      <w:pPr>
        <w:pStyle w:val="BodyText21"/>
        <w:widowControl/>
        <w:rPr>
          <w:rFonts w:ascii="Garamond" w:hAnsi="Garamond" w:cs="Calibri"/>
          <w:color w:val="000000"/>
          <w:szCs w:val="22"/>
        </w:rPr>
      </w:pPr>
      <w:r>
        <w:rPr>
          <w:rFonts w:ascii="Garamond" w:hAnsi="Garamond" w:cs="Calibri"/>
          <w:color w:val="000000"/>
          <w:szCs w:val="22"/>
        </w:rPr>
        <w:t xml:space="preserve">Příloha č. 2 </w:t>
      </w:r>
      <w:r w:rsidR="00984DED">
        <w:rPr>
          <w:rFonts w:ascii="Garamond" w:hAnsi="Garamond" w:cs="Calibri"/>
          <w:color w:val="000000"/>
          <w:szCs w:val="22"/>
        </w:rPr>
        <w:t>-</w:t>
      </w:r>
      <w:r>
        <w:rPr>
          <w:rFonts w:ascii="Garamond" w:hAnsi="Garamond" w:cs="Calibri"/>
          <w:color w:val="000000"/>
          <w:szCs w:val="22"/>
        </w:rPr>
        <w:t xml:space="preserve"> znázornění požadovaných změn ve výkresu PBŘ 2. NP</w:t>
      </w:r>
    </w:p>
    <w:p w14:paraId="00DA97A1" w14:textId="77777777" w:rsidR="00147C6D" w:rsidRDefault="00147C6D" w:rsidP="00FB24BB">
      <w:pPr>
        <w:ind w:left="15"/>
        <w:rPr>
          <w:rFonts w:ascii="Garamond" w:hAnsi="Garamond" w:cs="Palatino Linotype"/>
          <w:color w:val="000000"/>
          <w:sz w:val="22"/>
          <w:szCs w:val="22"/>
        </w:rPr>
      </w:pPr>
    </w:p>
    <w:p w14:paraId="5CF7B1CF" w14:textId="77777777" w:rsidR="00FB24BB" w:rsidRPr="00821412" w:rsidRDefault="001466C0" w:rsidP="00FB24BB">
      <w:pPr>
        <w:ind w:left="15"/>
        <w:rPr>
          <w:rFonts w:ascii="Garamond" w:hAnsi="Garamond" w:cs="Palatino Linotype"/>
          <w:color w:val="000000"/>
          <w:sz w:val="22"/>
          <w:szCs w:val="22"/>
        </w:rPr>
      </w:pPr>
      <w:r w:rsidRPr="00821412">
        <w:rPr>
          <w:rFonts w:ascii="Garamond" w:hAnsi="Garamond" w:cs="Palatino Linotype"/>
          <w:color w:val="000000"/>
          <w:sz w:val="22"/>
          <w:szCs w:val="22"/>
        </w:rPr>
        <w:t>Objednatel:</w:t>
      </w:r>
      <w:r w:rsidR="00FB24BB" w:rsidRPr="00821412">
        <w:rPr>
          <w:rFonts w:ascii="Garamond" w:hAnsi="Garamond" w:cs="Palatino Linotype"/>
          <w:color w:val="000000"/>
          <w:sz w:val="22"/>
          <w:szCs w:val="22"/>
        </w:rPr>
        <w:tab/>
      </w:r>
      <w:r w:rsidR="00FB24BB">
        <w:rPr>
          <w:rFonts w:ascii="Garamond" w:hAnsi="Garamond" w:cs="Palatino Linotype"/>
          <w:color w:val="000000"/>
          <w:sz w:val="22"/>
          <w:szCs w:val="22"/>
        </w:rPr>
        <w:tab/>
      </w:r>
      <w:r w:rsidR="00FB24BB" w:rsidRPr="00821412">
        <w:rPr>
          <w:rFonts w:ascii="Garamond" w:hAnsi="Garamond" w:cs="Palatino Linotype"/>
          <w:color w:val="000000"/>
          <w:sz w:val="22"/>
          <w:szCs w:val="22"/>
        </w:rPr>
        <w:tab/>
      </w:r>
      <w:r>
        <w:rPr>
          <w:rFonts w:ascii="Garamond" w:hAnsi="Garamond" w:cs="Palatino Linotype"/>
          <w:color w:val="000000"/>
          <w:sz w:val="22"/>
          <w:szCs w:val="22"/>
        </w:rPr>
        <w:tab/>
      </w:r>
      <w:r>
        <w:rPr>
          <w:rFonts w:ascii="Garamond" w:hAnsi="Garamond" w:cs="Palatino Linotype"/>
          <w:color w:val="000000"/>
          <w:sz w:val="22"/>
          <w:szCs w:val="22"/>
        </w:rPr>
        <w:tab/>
      </w:r>
      <w:r>
        <w:rPr>
          <w:rFonts w:ascii="Garamond" w:hAnsi="Garamond" w:cs="Palatino Linotype"/>
          <w:color w:val="000000"/>
          <w:sz w:val="22"/>
          <w:szCs w:val="22"/>
        </w:rPr>
        <w:tab/>
      </w:r>
      <w:r>
        <w:rPr>
          <w:rFonts w:ascii="Garamond" w:hAnsi="Garamond" w:cs="Palatino Linotype"/>
          <w:color w:val="000000"/>
          <w:sz w:val="22"/>
          <w:szCs w:val="22"/>
        </w:rPr>
        <w:tab/>
      </w:r>
      <w:r w:rsidR="00FB24BB" w:rsidRPr="00821412">
        <w:rPr>
          <w:rFonts w:ascii="Garamond" w:hAnsi="Garamond" w:cs="Palatino Linotype"/>
          <w:color w:val="000000"/>
          <w:sz w:val="22"/>
          <w:szCs w:val="22"/>
        </w:rPr>
        <w:t>Zhotovitel:</w:t>
      </w:r>
    </w:p>
    <w:p w14:paraId="256D467E" w14:textId="540DEE98" w:rsidR="00FB24BB" w:rsidRPr="00821412" w:rsidRDefault="00FB24BB" w:rsidP="00FB24BB">
      <w:pPr>
        <w:ind w:firstLine="15"/>
        <w:rPr>
          <w:rFonts w:ascii="Garamond" w:hAnsi="Garamond"/>
          <w:b/>
          <w:szCs w:val="22"/>
        </w:rPr>
      </w:pPr>
      <w:r w:rsidRPr="00821412">
        <w:rPr>
          <w:rFonts w:ascii="Garamond" w:hAnsi="Garamond" w:cs="Palatino Linotype"/>
          <w:color w:val="000000"/>
          <w:sz w:val="22"/>
          <w:szCs w:val="22"/>
        </w:rPr>
        <w:br/>
      </w:r>
      <w:r w:rsidR="00D275BD">
        <w:rPr>
          <w:rFonts w:ascii="Garamond" w:hAnsi="Garamond"/>
          <w:sz w:val="22"/>
          <w:szCs w:val="22"/>
        </w:rPr>
        <w:t>v Plzni d</w:t>
      </w:r>
      <w:r w:rsidRPr="00821412">
        <w:rPr>
          <w:rFonts w:ascii="Garamond" w:hAnsi="Garamond"/>
          <w:sz w:val="22"/>
          <w:szCs w:val="22"/>
        </w:rPr>
        <w:t>ne</w:t>
      </w:r>
      <w:r w:rsidR="00D275BD">
        <w:rPr>
          <w:rFonts w:ascii="Garamond" w:hAnsi="Garamond"/>
          <w:sz w:val="22"/>
          <w:szCs w:val="22"/>
        </w:rPr>
        <w:t xml:space="preserve"> ……………….</w:t>
      </w:r>
      <w:r w:rsidR="001466C0">
        <w:rPr>
          <w:rFonts w:ascii="Garamond" w:hAnsi="Garamond"/>
          <w:sz w:val="22"/>
          <w:szCs w:val="22"/>
        </w:rPr>
        <w:tab/>
      </w:r>
      <w:r w:rsidR="001466C0">
        <w:rPr>
          <w:rFonts w:ascii="Garamond" w:hAnsi="Garamond"/>
          <w:sz w:val="22"/>
          <w:szCs w:val="22"/>
        </w:rPr>
        <w:tab/>
      </w:r>
      <w:r w:rsidR="001466C0">
        <w:rPr>
          <w:rFonts w:ascii="Garamond" w:hAnsi="Garamond"/>
          <w:sz w:val="22"/>
          <w:szCs w:val="22"/>
        </w:rPr>
        <w:tab/>
      </w:r>
      <w:r w:rsidR="001466C0">
        <w:rPr>
          <w:rFonts w:ascii="Garamond" w:hAnsi="Garamond"/>
          <w:sz w:val="22"/>
          <w:szCs w:val="22"/>
        </w:rPr>
        <w:tab/>
      </w:r>
      <w:r w:rsidR="00B516E3">
        <w:rPr>
          <w:rFonts w:ascii="Garamond" w:hAnsi="Garamond"/>
          <w:sz w:val="22"/>
          <w:szCs w:val="22"/>
        </w:rPr>
        <w:tab/>
      </w:r>
      <w:r w:rsidR="00D275BD">
        <w:rPr>
          <w:rFonts w:ascii="Garamond" w:hAnsi="Garamond"/>
          <w:sz w:val="22"/>
          <w:szCs w:val="22"/>
        </w:rPr>
        <w:t>V Plzni dne …………………</w:t>
      </w:r>
    </w:p>
    <w:p w14:paraId="29E39960" w14:textId="77777777" w:rsidR="004159E5" w:rsidRDefault="004159E5" w:rsidP="00FB24BB">
      <w:pPr>
        <w:pStyle w:val="BodyText21"/>
        <w:widowControl/>
        <w:rPr>
          <w:rFonts w:ascii="Garamond" w:hAnsi="Garamond"/>
          <w:b/>
          <w:szCs w:val="22"/>
        </w:rPr>
      </w:pPr>
    </w:p>
    <w:p w14:paraId="70555257" w14:textId="77777777" w:rsidR="00FB24BB" w:rsidRDefault="00FB24BB" w:rsidP="00FB24BB">
      <w:pPr>
        <w:pStyle w:val="BodyText21"/>
        <w:widowControl/>
        <w:rPr>
          <w:rFonts w:ascii="Garamond" w:hAnsi="Garamond"/>
          <w:b/>
          <w:szCs w:val="22"/>
        </w:rPr>
      </w:pPr>
    </w:p>
    <w:p w14:paraId="1444C8B9" w14:textId="77777777" w:rsidR="00FB24BB" w:rsidRPr="00821412" w:rsidRDefault="00FB24BB" w:rsidP="00FB24BB">
      <w:pPr>
        <w:pStyle w:val="BodyText21"/>
        <w:widowControl/>
        <w:rPr>
          <w:rFonts w:ascii="Garamond" w:hAnsi="Garamond"/>
          <w:b/>
          <w:szCs w:val="22"/>
        </w:rPr>
      </w:pPr>
    </w:p>
    <w:p w14:paraId="2DD51116" w14:textId="77777777" w:rsidR="001466C0" w:rsidRDefault="00FB24BB">
      <w:pPr>
        <w:pStyle w:val="BodyText21"/>
        <w:widowControl/>
        <w:rPr>
          <w:rFonts w:ascii="Garamond" w:hAnsi="Garamond"/>
          <w:b/>
          <w:szCs w:val="22"/>
        </w:rPr>
      </w:pPr>
      <w:r w:rsidRPr="00821412">
        <w:rPr>
          <w:rFonts w:ascii="Garamond" w:hAnsi="Garamond"/>
          <w:b/>
          <w:szCs w:val="22"/>
        </w:rPr>
        <w:t>__</w:t>
      </w:r>
      <w:r w:rsidR="001466C0">
        <w:rPr>
          <w:rFonts w:ascii="Garamond" w:hAnsi="Garamond"/>
          <w:b/>
          <w:szCs w:val="22"/>
        </w:rPr>
        <w:t>________________________</w:t>
      </w:r>
      <w:r w:rsidR="001466C0">
        <w:rPr>
          <w:rFonts w:ascii="Garamond" w:hAnsi="Garamond"/>
          <w:b/>
          <w:szCs w:val="22"/>
        </w:rPr>
        <w:tab/>
      </w:r>
      <w:r w:rsidR="001466C0">
        <w:rPr>
          <w:rFonts w:ascii="Garamond" w:hAnsi="Garamond"/>
          <w:b/>
          <w:szCs w:val="22"/>
        </w:rPr>
        <w:tab/>
      </w:r>
      <w:r w:rsidR="001466C0">
        <w:rPr>
          <w:rFonts w:ascii="Garamond" w:hAnsi="Garamond"/>
          <w:b/>
          <w:szCs w:val="22"/>
        </w:rPr>
        <w:tab/>
      </w:r>
      <w:r w:rsidR="001466C0">
        <w:rPr>
          <w:rFonts w:ascii="Garamond" w:hAnsi="Garamond"/>
          <w:b/>
          <w:szCs w:val="22"/>
        </w:rPr>
        <w:tab/>
        <w:t>__________________________</w:t>
      </w:r>
    </w:p>
    <w:p w14:paraId="4F25703F" w14:textId="2952041F" w:rsidR="00CF517D" w:rsidRDefault="00FB24BB" w:rsidP="00FB24BB">
      <w:pPr>
        <w:pStyle w:val="BodyText21"/>
        <w:widowControl/>
        <w:rPr>
          <w:rFonts w:ascii="Garamond" w:hAnsi="Garamond"/>
          <w:szCs w:val="22"/>
        </w:rPr>
      </w:pPr>
      <w:r w:rsidRPr="00B53B8D">
        <w:rPr>
          <w:rFonts w:ascii="Garamond" w:hAnsi="Garamond"/>
          <w:b/>
          <w:bCs/>
          <w:szCs w:val="22"/>
        </w:rPr>
        <w:t>Západočeská univerzita v</w:t>
      </w:r>
      <w:r>
        <w:rPr>
          <w:rFonts w:ascii="Garamond" w:hAnsi="Garamond"/>
          <w:b/>
          <w:bCs/>
          <w:szCs w:val="22"/>
        </w:rPr>
        <w:t> </w:t>
      </w:r>
      <w:r w:rsidRPr="00B53B8D">
        <w:rPr>
          <w:rFonts w:ascii="Garamond" w:hAnsi="Garamond"/>
          <w:b/>
          <w:bCs/>
          <w:szCs w:val="22"/>
        </w:rPr>
        <w:t>Plzni</w:t>
      </w:r>
      <w:r w:rsidR="001466C0">
        <w:rPr>
          <w:rFonts w:ascii="Garamond" w:hAnsi="Garamond"/>
          <w:b/>
          <w:bCs/>
          <w:szCs w:val="22"/>
        </w:rPr>
        <w:tab/>
      </w:r>
      <w:r w:rsidR="001466C0">
        <w:rPr>
          <w:rFonts w:ascii="Garamond" w:hAnsi="Garamond"/>
          <w:b/>
          <w:bCs/>
          <w:szCs w:val="22"/>
        </w:rPr>
        <w:tab/>
      </w:r>
      <w:r w:rsidR="001466C0">
        <w:rPr>
          <w:rFonts w:ascii="Garamond" w:hAnsi="Garamond"/>
          <w:b/>
          <w:bCs/>
          <w:szCs w:val="22"/>
        </w:rPr>
        <w:tab/>
      </w:r>
      <w:r w:rsidR="00235502">
        <w:rPr>
          <w:rFonts w:ascii="Garamond" w:hAnsi="Garamond"/>
          <w:b/>
          <w:bCs/>
          <w:szCs w:val="22"/>
        </w:rPr>
        <w:tab/>
      </w:r>
      <w:r w:rsidR="00D275BD">
        <w:rPr>
          <w:rFonts w:ascii="Garamond" w:hAnsi="Garamond"/>
          <w:b/>
          <w:szCs w:val="22"/>
        </w:rPr>
        <w:t>CH Projekt Plzeň s.r.o.</w:t>
      </w:r>
    </w:p>
    <w:p w14:paraId="51D05259" w14:textId="17396541" w:rsidR="008658E1" w:rsidRDefault="006D0CDB" w:rsidP="00FB24BB">
      <w:pPr>
        <w:pStyle w:val="BodyText21"/>
        <w:widowControl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Ing. Petr Hofman</w:t>
      </w:r>
      <w:r w:rsidR="001466C0">
        <w:rPr>
          <w:rFonts w:ascii="Garamond" w:hAnsi="Garamond"/>
          <w:szCs w:val="22"/>
        </w:rPr>
        <w:tab/>
      </w:r>
      <w:r w:rsidR="001466C0">
        <w:rPr>
          <w:rFonts w:ascii="Garamond" w:hAnsi="Garamond"/>
          <w:szCs w:val="22"/>
        </w:rPr>
        <w:tab/>
      </w:r>
      <w:r w:rsidR="001466C0">
        <w:rPr>
          <w:rFonts w:ascii="Garamond" w:hAnsi="Garamond"/>
          <w:szCs w:val="22"/>
        </w:rPr>
        <w:tab/>
      </w:r>
      <w:r w:rsidR="001466C0">
        <w:rPr>
          <w:rFonts w:ascii="Garamond" w:hAnsi="Garamond"/>
          <w:szCs w:val="22"/>
        </w:rPr>
        <w:tab/>
      </w:r>
      <w:r w:rsidR="00CF517D">
        <w:rPr>
          <w:rFonts w:ascii="Garamond" w:hAnsi="Garamond"/>
          <w:szCs w:val="22"/>
        </w:rPr>
        <w:tab/>
      </w:r>
      <w:r w:rsidR="00D275BD">
        <w:rPr>
          <w:rFonts w:ascii="Garamond" w:hAnsi="Garamond"/>
          <w:szCs w:val="22"/>
        </w:rPr>
        <w:tab/>
      </w:r>
      <w:r w:rsidR="00C80D12">
        <w:rPr>
          <w:rFonts w:ascii="Garamond" w:hAnsi="Garamond"/>
          <w:szCs w:val="22"/>
        </w:rPr>
        <w:t>xxxx</w:t>
      </w:r>
    </w:p>
    <w:p w14:paraId="556D5149" w14:textId="25105449" w:rsidR="00FB24BB" w:rsidRDefault="00D275BD" w:rsidP="00FB24BB">
      <w:pPr>
        <w:pStyle w:val="BodyText21"/>
        <w:widowControl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kvestor</w:t>
      </w:r>
      <w:r w:rsidR="00FB24BB" w:rsidRPr="00821412">
        <w:rPr>
          <w:rFonts w:ascii="Garamond" w:hAnsi="Garamond"/>
          <w:szCs w:val="22"/>
        </w:rPr>
        <w:tab/>
      </w:r>
      <w:r w:rsidR="001466C0">
        <w:rPr>
          <w:rFonts w:ascii="Garamond" w:hAnsi="Garamond"/>
          <w:szCs w:val="22"/>
        </w:rPr>
        <w:tab/>
      </w:r>
      <w:r w:rsidR="001466C0">
        <w:rPr>
          <w:rFonts w:ascii="Garamond" w:hAnsi="Garamond"/>
          <w:szCs w:val="22"/>
        </w:rPr>
        <w:tab/>
      </w:r>
      <w:r w:rsidR="001466C0">
        <w:rPr>
          <w:rFonts w:ascii="Garamond" w:hAnsi="Garamond"/>
          <w:szCs w:val="22"/>
        </w:rPr>
        <w:tab/>
      </w:r>
      <w:r w:rsidR="001466C0">
        <w:rPr>
          <w:rFonts w:ascii="Garamond" w:hAnsi="Garamond"/>
          <w:szCs w:val="22"/>
        </w:rPr>
        <w:tab/>
      </w:r>
      <w:r w:rsidR="001466C0">
        <w:rPr>
          <w:rFonts w:ascii="Garamond" w:hAnsi="Garamond"/>
          <w:szCs w:val="22"/>
        </w:rPr>
        <w:tab/>
      </w:r>
      <w:r w:rsidR="001466C0">
        <w:rPr>
          <w:rFonts w:ascii="Garamond" w:hAnsi="Garamond"/>
          <w:szCs w:val="22"/>
        </w:rPr>
        <w:tab/>
      </w:r>
      <w:r w:rsidR="006D0CDB">
        <w:rPr>
          <w:rFonts w:ascii="Garamond" w:hAnsi="Garamond"/>
          <w:szCs w:val="22"/>
        </w:rPr>
        <w:tab/>
      </w:r>
      <w:r w:rsidR="00A76623" w:rsidRPr="008658E1">
        <w:rPr>
          <w:rFonts w:ascii="Garamond" w:hAnsi="Garamond"/>
          <w:szCs w:val="22"/>
        </w:rPr>
        <w:t>na základě pověření</w:t>
      </w:r>
    </w:p>
    <w:p w14:paraId="38697450" w14:textId="77777777" w:rsidR="00FA42CD" w:rsidRDefault="00FA42CD" w:rsidP="00692EF4">
      <w:pPr>
        <w:pStyle w:val="BodyText21"/>
        <w:widowControl/>
        <w:rPr>
          <w:rFonts w:ascii="Garamond" w:hAnsi="Garamond"/>
          <w:i/>
          <w:szCs w:val="22"/>
        </w:rPr>
      </w:pPr>
    </w:p>
    <w:p w14:paraId="6D758D4D" w14:textId="1DCE6D33" w:rsidR="008658E1" w:rsidRDefault="008658E1">
      <w:pPr>
        <w:jc w:val="left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br w:type="page"/>
      </w:r>
    </w:p>
    <w:p w14:paraId="3E6FB411" w14:textId="77777777" w:rsidR="008658E1" w:rsidRDefault="008658E1" w:rsidP="008658E1">
      <w:pPr>
        <w:pStyle w:val="BodyText21"/>
        <w:widowControl/>
        <w:rPr>
          <w:rFonts w:ascii="Garamond" w:hAnsi="Garamond" w:cs="Calibri"/>
          <w:color w:val="000000"/>
          <w:szCs w:val="22"/>
        </w:rPr>
      </w:pPr>
      <w:r>
        <w:rPr>
          <w:rFonts w:ascii="Garamond" w:hAnsi="Garamond" w:cs="Calibri"/>
          <w:color w:val="000000"/>
          <w:szCs w:val="22"/>
        </w:rPr>
        <w:lastRenderedPageBreak/>
        <w:t>Příloha č. 1 - nabídka zhotovitele z 9. 2. 2022</w:t>
      </w:r>
    </w:p>
    <w:p w14:paraId="54CC77B2" w14:textId="2803E913" w:rsidR="008658E1" w:rsidRDefault="008658E1" w:rsidP="008658E1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571D3E7" wp14:editId="468644A3">
                <wp:simplePos x="0" y="0"/>
                <wp:positionH relativeFrom="page">
                  <wp:posOffset>2828925</wp:posOffset>
                </wp:positionH>
                <wp:positionV relativeFrom="page">
                  <wp:posOffset>1296035</wp:posOffset>
                </wp:positionV>
                <wp:extent cx="4191635" cy="1259840"/>
                <wp:effectExtent l="0" t="635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63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6E1F1" w14:textId="77777777" w:rsidR="008658E1" w:rsidRDefault="008658E1" w:rsidP="008658E1"/>
                          <w:tbl>
                            <w:tblPr>
                              <w:tblW w:w="6521" w:type="dxa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76"/>
                              <w:gridCol w:w="5245"/>
                            </w:tblGrid>
                            <w:tr w:rsidR="008658E1" w14:paraId="75AA3C37" w14:textId="77777777" w:rsidTr="00F167DE">
                              <w:tc>
                                <w:tcPr>
                                  <w:tcW w:w="1276" w:type="dxa"/>
                                </w:tcPr>
                                <w:p w14:paraId="7BB6D175" w14:textId="77777777" w:rsidR="008658E1" w:rsidRDefault="008658E1" w:rsidP="00EE0B35">
                                  <w:pPr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</w:tcPr>
                                <w:p w14:paraId="2F8E7FE6" w14:textId="77777777" w:rsidR="008658E1" w:rsidRPr="00291CDA" w:rsidRDefault="008658E1" w:rsidP="00291CDA">
                                  <w:pPr>
                                    <w:spacing w:line="360" w:lineRule="auto"/>
                                    <w:suppressOverlap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08CD60EB" w14:textId="77777777" w:rsidR="008658E1" w:rsidRDefault="008658E1" w:rsidP="0014280C">
                                  <w:pPr>
                                    <w:suppressOverlap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 xml:space="preserve">           </w:t>
                                  </w:r>
                                  <w:r w:rsidRPr="00A55165">
                                    <w:rPr>
                                      <w:rFonts w:ascii="Arial" w:hAnsi="Arial"/>
                                    </w:rPr>
                                    <w:t>Západočeská univerzita v</w:t>
                                  </w: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  <w:r w:rsidRPr="00A55165">
                                    <w:rPr>
                                      <w:rFonts w:ascii="Arial" w:hAnsi="Arial"/>
                                    </w:rPr>
                                    <w:t>Plzni</w:t>
                                  </w:r>
                                </w:p>
                                <w:p w14:paraId="4A0BB9FD" w14:textId="7F191481" w:rsidR="008658E1" w:rsidRPr="00A55165" w:rsidRDefault="00C80D12" w:rsidP="0014280C">
                                  <w:pPr>
                                    <w:suppressOverlap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 xml:space="preserve">           xxxx</w:t>
                                  </w:r>
                                </w:p>
                                <w:p w14:paraId="3EEAF59A" w14:textId="77777777" w:rsidR="008658E1" w:rsidRPr="00A55165" w:rsidRDefault="008658E1" w:rsidP="0014280C">
                                  <w:pPr>
                                    <w:suppressOverlap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 xml:space="preserve">           </w:t>
                                  </w:r>
                                  <w:r w:rsidRPr="00A55165">
                                    <w:rPr>
                                      <w:rFonts w:ascii="Arial" w:hAnsi="Arial"/>
                                    </w:rPr>
                                    <w:t>Univerzitní 8</w:t>
                                  </w:r>
                                </w:p>
                                <w:p w14:paraId="56DCF4DA" w14:textId="77777777" w:rsidR="008658E1" w:rsidRPr="006F6BFB" w:rsidRDefault="008658E1" w:rsidP="0014280C">
                                  <w:pPr>
                                    <w:suppressOverlap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 xml:space="preserve">           </w:t>
                                  </w:r>
                                  <w:r w:rsidRPr="00A55165">
                                    <w:rPr>
                                      <w:rFonts w:ascii="Arial" w:hAnsi="Arial"/>
                                    </w:rPr>
                                    <w:t>306 14 Plzeň</w:t>
                                  </w:r>
                                </w:p>
                              </w:tc>
                            </w:tr>
                            <w:tr w:rsidR="008658E1" w14:paraId="1D50046E" w14:textId="77777777" w:rsidTr="00F167DE">
                              <w:tc>
                                <w:tcPr>
                                  <w:tcW w:w="1276" w:type="dxa"/>
                                </w:tcPr>
                                <w:p w14:paraId="1ED4EED6" w14:textId="77777777" w:rsidR="008658E1" w:rsidRDefault="008658E1" w:rsidP="00BF6171">
                                  <w:pPr>
                                    <w:spacing w:line="360" w:lineRule="auto"/>
                                    <w:suppressOverlap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</w:tcPr>
                                <w:p w14:paraId="69DB4E19" w14:textId="77777777" w:rsidR="008658E1" w:rsidRDefault="008658E1" w:rsidP="00BF6171">
                                  <w:pPr>
                                    <w:spacing w:line="360" w:lineRule="auto"/>
                                    <w:suppressOverlap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</w:tr>
                            <w:tr w:rsidR="008658E1" w14:paraId="0A773068" w14:textId="77777777" w:rsidTr="00F167DE">
                              <w:tc>
                                <w:tcPr>
                                  <w:tcW w:w="1276" w:type="dxa"/>
                                </w:tcPr>
                                <w:p w14:paraId="21C6A04B" w14:textId="77777777" w:rsidR="008658E1" w:rsidRDefault="008658E1" w:rsidP="00BF6171">
                                  <w:pPr>
                                    <w:spacing w:line="360" w:lineRule="auto"/>
                                    <w:suppressOverlap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</w:tcPr>
                                <w:p w14:paraId="5C0016CA" w14:textId="77777777" w:rsidR="008658E1" w:rsidRDefault="008658E1" w:rsidP="00BF6171">
                                  <w:pPr>
                                    <w:spacing w:line="360" w:lineRule="auto"/>
                                    <w:suppressOverlap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88C446" w14:textId="77777777" w:rsidR="008658E1" w:rsidRDefault="008658E1" w:rsidP="008658E1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71D3E7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222.75pt;margin-top:102.05pt;width:330.05pt;height:99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" o:allowincell="f" filled="f" stroked="f">
                <v:textbox>
                  <w:txbxContent>
                    <w:p w14:paraId="7126E1F1" w14:textId="77777777" w:rsidR="008658E1" w:rsidRDefault="008658E1" w:rsidP="008658E1"/>
                    <w:tbl>
                      <w:tblPr>
                        <w:tblW w:w="6521" w:type="dxa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76"/>
                        <w:gridCol w:w="5245"/>
                      </w:tblGrid>
                      <w:tr w:rsidR="008658E1" w14:paraId="75AA3C37" w14:textId="77777777" w:rsidTr="00F167DE">
                        <w:tc>
                          <w:tcPr>
                            <w:tcW w:w="1276" w:type="dxa"/>
                          </w:tcPr>
                          <w:p w14:paraId="7BB6D175" w14:textId="77777777" w:rsidR="008658E1" w:rsidRDefault="008658E1" w:rsidP="00EE0B35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</w:tcPr>
                          <w:p w14:paraId="2F8E7FE6" w14:textId="77777777" w:rsidR="008658E1" w:rsidRPr="00291CDA" w:rsidRDefault="008658E1" w:rsidP="00291CDA">
                            <w:pPr>
                              <w:spacing w:line="360" w:lineRule="auto"/>
                              <w:suppressOverlap/>
                              <w:rPr>
                                <w:rFonts w:ascii="Arial" w:hAnsi="Arial"/>
                              </w:rPr>
                            </w:pPr>
                          </w:p>
                          <w:p w14:paraId="08CD60EB" w14:textId="77777777" w:rsidR="008658E1" w:rsidRDefault="008658E1" w:rsidP="0014280C">
                            <w:pPr>
                              <w:suppressOverlap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          </w:t>
                            </w:r>
                            <w:r w:rsidRPr="00A55165">
                              <w:rPr>
                                <w:rFonts w:ascii="Arial" w:hAnsi="Arial"/>
                              </w:rPr>
                              <w:t>Západočeská univerzita v</w:t>
                            </w: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  <w:r w:rsidRPr="00A55165">
                              <w:rPr>
                                <w:rFonts w:ascii="Arial" w:hAnsi="Arial"/>
                              </w:rPr>
                              <w:t>Plzni</w:t>
                            </w:r>
                          </w:p>
                          <w:p w14:paraId="4A0BB9FD" w14:textId="7F191481" w:rsidR="008658E1" w:rsidRPr="00A55165" w:rsidRDefault="00C80D12" w:rsidP="0014280C">
                            <w:pPr>
                              <w:suppressOverlap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          xxxx</w:t>
                            </w:r>
                          </w:p>
                          <w:p w14:paraId="3EEAF59A" w14:textId="77777777" w:rsidR="008658E1" w:rsidRPr="00A55165" w:rsidRDefault="008658E1" w:rsidP="0014280C">
                            <w:pPr>
                              <w:suppressOverlap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          </w:t>
                            </w:r>
                            <w:r w:rsidRPr="00A55165">
                              <w:rPr>
                                <w:rFonts w:ascii="Arial" w:hAnsi="Arial"/>
                              </w:rPr>
                              <w:t>Univerzitní 8</w:t>
                            </w:r>
                          </w:p>
                          <w:p w14:paraId="56DCF4DA" w14:textId="77777777" w:rsidR="008658E1" w:rsidRPr="006F6BFB" w:rsidRDefault="008658E1" w:rsidP="0014280C">
                            <w:pPr>
                              <w:suppressOverlap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          </w:t>
                            </w:r>
                            <w:r w:rsidRPr="00A55165">
                              <w:rPr>
                                <w:rFonts w:ascii="Arial" w:hAnsi="Arial"/>
                              </w:rPr>
                              <w:t>306 14 Plzeň</w:t>
                            </w:r>
                          </w:p>
                        </w:tc>
                      </w:tr>
                      <w:tr w:rsidR="008658E1" w14:paraId="1D50046E" w14:textId="77777777" w:rsidTr="00F167DE">
                        <w:tc>
                          <w:tcPr>
                            <w:tcW w:w="1276" w:type="dxa"/>
                          </w:tcPr>
                          <w:p w14:paraId="1ED4EED6" w14:textId="77777777" w:rsidR="008658E1" w:rsidRDefault="008658E1" w:rsidP="00BF6171">
                            <w:pPr>
                              <w:spacing w:line="360" w:lineRule="auto"/>
                              <w:suppressOverlap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</w:tcPr>
                          <w:p w14:paraId="69DB4E19" w14:textId="77777777" w:rsidR="008658E1" w:rsidRDefault="008658E1" w:rsidP="00BF6171">
                            <w:pPr>
                              <w:spacing w:line="360" w:lineRule="auto"/>
                              <w:suppressOverlap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</w:tr>
                      <w:tr w:rsidR="008658E1" w14:paraId="0A773068" w14:textId="77777777" w:rsidTr="00F167DE">
                        <w:tc>
                          <w:tcPr>
                            <w:tcW w:w="1276" w:type="dxa"/>
                          </w:tcPr>
                          <w:p w14:paraId="21C6A04B" w14:textId="77777777" w:rsidR="008658E1" w:rsidRDefault="008658E1" w:rsidP="00BF6171">
                            <w:pPr>
                              <w:spacing w:line="360" w:lineRule="auto"/>
                              <w:suppressOverlap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</w:tcPr>
                          <w:p w14:paraId="5C0016CA" w14:textId="77777777" w:rsidR="008658E1" w:rsidRDefault="008658E1" w:rsidP="00BF6171">
                            <w:pPr>
                              <w:spacing w:line="360" w:lineRule="auto"/>
                              <w:suppressOverlap/>
                              <w:rPr>
                                <w:rFonts w:ascii="Arial" w:hAnsi="Arial"/>
                              </w:rPr>
                            </w:pPr>
                          </w:p>
                        </w:tc>
                      </w:tr>
                    </w:tbl>
                    <w:p w14:paraId="1988C446" w14:textId="77777777" w:rsidR="008658E1" w:rsidRDefault="008658E1" w:rsidP="008658E1">
                      <w:pPr>
                        <w:pStyle w:val="Zhlav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8C6D3" w14:textId="5D438067" w:rsidR="008658E1" w:rsidRDefault="008658E1" w:rsidP="008658E1">
      <w:pPr>
        <w:rPr>
          <w:rFonts w:ascii="Arial" w:hAnsi="Arial"/>
          <w:sz w:val="16"/>
        </w:rPr>
      </w:pPr>
      <w:r>
        <w:rPr>
          <w:noProof/>
        </w:rPr>
        <w:drawing>
          <wp:inline distT="0" distB="0" distL="0" distR="0" wp14:anchorId="6ADB10F8" wp14:editId="4E924A91">
            <wp:extent cx="1724025" cy="10668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5A5B" w14:textId="77777777" w:rsidR="008658E1" w:rsidRDefault="008658E1" w:rsidP="008658E1">
      <w:pPr>
        <w:pStyle w:val="Zhlav"/>
        <w:tabs>
          <w:tab w:val="clear" w:pos="4536"/>
          <w:tab w:val="clear" w:pos="9072"/>
        </w:tabs>
        <w:rPr>
          <w:rFonts w:ascii="Arial" w:hAnsi="Arial"/>
        </w:rPr>
      </w:pPr>
    </w:p>
    <w:p w14:paraId="44E71665" w14:textId="77777777" w:rsidR="008658E1" w:rsidRDefault="008658E1" w:rsidP="008658E1">
      <w:pPr>
        <w:pStyle w:val="Zhlav"/>
        <w:tabs>
          <w:tab w:val="clear" w:pos="4536"/>
          <w:tab w:val="clear" w:pos="9072"/>
        </w:tabs>
        <w:rPr>
          <w:rFonts w:ascii="Arial" w:hAnsi="Arial"/>
        </w:rPr>
      </w:pPr>
    </w:p>
    <w:p w14:paraId="70530983" w14:textId="77777777" w:rsidR="008658E1" w:rsidRPr="00D97034" w:rsidRDefault="008658E1" w:rsidP="008658E1">
      <w:pPr>
        <w:pStyle w:val="Zhlav"/>
        <w:tabs>
          <w:tab w:val="clear" w:pos="4536"/>
          <w:tab w:val="clear" w:pos="9072"/>
        </w:tabs>
        <w:rPr>
          <w:rFonts w:ascii="Arial" w:hAnsi="Arial"/>
        </w:rPr>
      </w:pP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1843"/>
      </w:tblGrid>
      <w:tr w:rsidR="008658E1" w:rsidRPr="00D97034" w14:paraId="4D42C88D" w14:textId="77777777" w:rsidTr="00DE3662">
        <w:trPr>
          <w:trHeight w:val="225"/>
        </w:trPr>
        <w:tc>
          <w:tcPr>
            <w:tcW w:w="993" w:type="dxa"/>
          </w:tcPr>
          <w:p w14:paraId="3CA0EB37" w14:textId="77777777" w:rsidR="008658E1" w:rsidRPr="00D97034" w:rsidRDefault="008658E1" w:rsidP="00DE3662">
            <w:pPr>
              <w:rPr>
                <w:rFonts w:ascii="Arial" w:hAnsi="Arial"/>
                <w:b/>
                <w:sz w:val="16"/>
              </w:rPr>
            </w:pPr>
            <w:r w:rsidRPr="00D97034">
              <w:rPr>
                <w:rFonts w:ascii="Arial" w:hAnsi="Arial"/>
                <w:sz w:val="16"/>
              </w:rPr>
              <w:t>Vyřizuje</w:t>
            </w:r>
            <w:r w:rsidRPr="00D97034">
              <w:rPr>
                <w:rFonts w:ascii="Arial" w:hAnsi="Arial"/>
                <w:b/>
                <w:sz w:val="16"/>
              </w:rPr>
              <w:t>:</w:t>
            </w:r>
          </w:p>
        </w:tc>
        <w:tc>
          <w:tcPr>
            <w:tcW w:w="1843" w:type="dxa"/>
          </w:tcPr>
          <w:p w14:paraId="046C63F1" w14:textId="4FF6CB69" w:rsidR="008658E1" w:rsidRPr="00D97034" w:rsidRDefault="00C80D12" w:rsidP="00DE3662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xxxx</w:t>
            </w:r>
          </w:p>
        </w:tc>
      </w:tr>
      <w:tr w:rsidR="008658E1" w:rsidRPr="00D97034" w14:paraId="4D9BCD28" w14:textId="77777777" w:rsidTr="00DE3662">
        <w:trPr>
          <w:trHeight w:val="225"/>
        </w:trPr>
        <w:tc>
          <w:tcPr>
            <w:tcW w:w="993" w:type="dxa"/>
          </w:tcPr>
          <w:p w14:paraId="1614A550" w14:textId="77777777" w:rsidR="008658E1" w:rsidRPr="00D97034" w:rsidRDefault="008658E1" w:rsidP="00DE3662">
            <w:pPr>
              <w:rPr>
                <w:rFonts w:ascii="Arial" w:hAnsi="Arial"/>
                <w:sz w:val="16"/>
              </w:rPr>
            </w:pPr>
            <w:r w:rsidRPr="00D97034">
              <w:rPr>
                <w:rFonts w:ascii="Arial" w:hAnsi="Arial"/>
                <w:sz w:val="16"/>
              </w:rPr>
              <w:t>Značka:</w:t>
            </w:r>
          </w:p>
        </w:tc>
        <w:tc>
          <w:tcPr>
            <w:tcW w:w="1843" w:type="dxa"/>
          </w:tcPr>
          <w:p w14:paraId="3116AA9B" w14:textId="77777777" w:rsidR="008658E1" w:rsidRPr="00D97034" w:rsidRDefault="008658E1" w:rsidP="00DE3662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</w:t>
            </w:r>
            <w:r w:rsidRPr="00D97034">
              <w:rPr>
                <w:rFonts w:ascii="Arial" w:hAnsi="Arial"/>
                <w:b/>
                <w:sz w:val="16"/>
              </w:rPr>
              <w:t xml:space="preserve"> – 20</w:t>
            </w:r>
            <w:r>
              <w:rPr>
                <w:rFonts w:ascii="Arial" w:hAnsi="Arial"/>
                <w:b/>
                <w:sz w:val="16"/>
              </w:rPr>
              <w:t>22</w:t>
            </w:r>
          </w:p>
        </w:tc>
      </w:tr>
      <w:tr w:rsidR="008658E1" w:rsidRPr="00D97034" w14:paraId="57128216" w14:textId="77777777" w:rsidTr="00DE3662">
        <w:trPr>
          <w:trHeight w:val="225"/>
        </w:trPr>
        <w:tc>
          <w:tcPr>
            <w:tcW w:w="993" w:type="dxa"/>
          </w:tcPr>
          <w:p w14:paraId="6D1A50FE" w14:textId="77777777" w:rsidR="008658E1" w:rsidRPr="00D97034" w:rsidRDefault="008658E1" w:rsidP="00DE3662">
            <w:pPr>
              <w:rPr>
                <w:rFonts w:ascii="Arial" w:hAnsi="Arial"/>
                <w:sz w:val="16"/>
              </w:rPr>
            </w:pPr>
            <w:r w:rsidRPr="00D97034">
              <w:rPr>
                <w:rFonts w:ascii="Arial" w:hAnsi="Arial"/>
                <w:sz w:val="16"/>
              </w:rPr>
              <w:t>Datum</w:t>
            </w:r>
          </w:p>
        </w:tc>
        <w:tc>
          <w:tcPr>
            <w:tcW w:w="1843" w:type="dxa"/>
          </w:tcPr>
          <w:p w14:paraId="25A21BD5" w14:textId="77777777" w:rsidR="008658E1" w:rsidRPr="008E13C7" w:rsidRDefault="008658E1" w:rsidP="00DE3662">
            <w:pPr>
              <w:rPr>
                <w:rFonts w:ascii="Arial" w:hAnsi="Arial"/>
                <w:b/>
                <w:color w:val="FF0000"/>
                <w:sz w:val="16"/>
              </w:rPr>
            </w:pPr>
            <w:r w:rsidRPr="008E13C7">
              <w:rPr>
                <w:rFonts w:ascii="Arial" w:hAnsi="Arial"/>
                <w:b/>
                <w:color w:val="FF0000"/>
                <w:sz w:val="16"/>
              </w:rPr>
              <w:t>9. 2. 2022</w:t>
            </w:r>
          </w:p>
        </w:tc>
      </w:tr>
      <w:tr w:rsidR="008658E1" w:rsidRPr="00D97034" w14:paraId="395A0FB3" w14:textId="77777777" w:rsidTr="00DE3662">
        <w:trPr>
          <w:trHeight w:val="225"/>
        </w:trPr>
        <w:tc>
          <w:tcPr>
            <w:tcW w:w="993" w:type="dxa"/>
          </w:tcPr>
          <w:p w14:paraId="7C15594F" w14:textId="77777777" w:rsidR="008658E1" w:rsidRPr="00D97034" w:rsidRDefault="008658E1" w:rsidP="00DE3662">
            <w:pPr>
              <w:rPr>
                <w:rFonts w:ascii="Arial" w:hAnsi="Arial"/>
                <w:b/>
                <w:sz w:val="16"/>
              </w:rPr>
            </w:pPr>
          </w:p>
        </w:tc>
        <w:tc>
          <w:tcPr>
            <w:tcW w:w="1843" w:type="dxa"/>
          </w:tcPr>
          <w:p w14:paraId="5A102B4D" w14:textId="77777777" w:rsidR="008658E1" w:rsidRPr="00D97034" w:rsidRDefault="008658E1" w:rsidP="00DE3662">
            <w:pPr>
              <w:rPr>
                <w:rFonts w:ascii="Arial" w:hAnsi="Arial"/>
                <w:b/>
                <w:sz w:val="16"/>
              </w:rPr>
            </w:pPr>
          </w:p>
        </w:tc>
      </w:tr>
    </w:tbl>
    <w:p w14:paraId="4F1920FD" w14:textId="77777777" w:rsidR="008658E1" w:rsidRPr="00D97034" w:rsidRDefault="008658E1" w:rsidP="008658E1"/>
    <w:p w14:paraId="12137762" w14:textId="77777777" w:rsidR="008658E1" w:rsidRPr="008E13C7" w:rsidRDefault="008658E1" w:rsidP="008658E1">
      <w:pPr>
        <w:pStyle w:val="Nadpis5"/>
        <w:spacing w:before="0"/>
        <w:rPr>
          <w:i/>
          <w:color w:val="FF0000"/>
          <w:szCs w:val="24"/>
        </w:rPr>
      </w:pPr>
      <w:r w:rsidRPr="00D97034">
        <w:rPr>
          <w:i/>
          <w:szCs w:val="24"/>
        </w:rPr>
        <w:t xml:space="preserve">VĚC:  </w:t>
      </w:r>
      <w:r>
        <w:rPr>
          <w:i/>
          <w:szCs w:val="24"/>
        </w:rPr>
        <w:t>N</w:t>
      </w:r>
      <w:r w:rsidRPr="00D97034">
        <w:rPr>
          <w:i/>
          <w:szCs w:val="24"/>
        </w:rPr>
        <w:t xml:space="preserve">abídka – </w:t>
      </w:r>
      <w:r>
        <w:rPr>
          <w:i/>
          <w:szCs w:val="24"/>
        </w:rPr>
        <w:t xml:space="preserve">Úprava části </w:t>
      </w:r>
      <w:r w:rsidRPr="00D97034">
        <w:rPr>
          <w:i/>
          <w:szCs w:val="24"/>
        </w:rPr>
        <w:t xml:space="preserve">projektové dokumentace </w:t>
      </w:r>
      <w:r>
        <w:rPr>
          <w:i/>
          <w:szCs w:val="24"/>
        </w:rPr>
        <w:t>2. NP u schodiště – na základě zpracované dokumentace Rekonstrukce objektu UI 2. etapa</w:t>
      </w:r>
      <w:r w:rsidRPr="00D97034">
        <w:rPr>
          <w:i/>
          <w:szCs w:val="24"/>
        </w:rPr>
        <w:t>, ZČU Plzeň</w:t>
      </w:r>
      <w:r>
        <w:rPr>
          <w:i/>
          <w:color w:val="FF0000"/>
          <w:szCs w:val="24"/>
        </w:rPr>
        <w:t>, rev. 1</w:t>
      </w:r>
    </w:p>
    <w:p w14:paraId="0FD7AC8B" w14:textId="77777777" w:rsidR="008658E1" w:rsidRPr="00D97034" w:rsidRDefault="008658E1" w:rsidP="008658E1"/>
    <w:p w14:paraId="6002FDFA" w14:textId="370C1E5D" w:rsidR="008658E1" w:rsidRPr="00E16A2E" w:rsidRDefault="008658E1" w:rsidP="008658E1">
      <w:pPr>
        <w:rPr>
          <w:sz w:val="22"/>
          <w:szCs w:val="22"/>
        </w:rPr>
      </w:pPr>
      <w:r w:rsidRPr="00E16A2E">
        <w:rPr>
          <w:sz w:val="22"/>
          <w:szCs w:val="22"/>
        </w:rPr>
        <w:t xml:space="preserve">Tato nabídka je zpracována na základě </w:t>
      </w:r>
      <w:r>
        <w:rPr>
          <w:sz w:val="22"/>
          <w:szCs w:val="22"/>
        </w:rPr>
        <w:t>poptávky</w:t>
      </w:r>
      <w:r w:rsidRPr="00E16A2E">
        <w:rPr>
          <w:sz w:val="22"/>
          <w:szCs w:val="22"/>
        </w:rPr>
        <w:t xml:space="preserve">, email pan </w:t>
      </w:r>
      <w:r w:rsidR="00C80D12">
        <w:rPr>
          <w:sz w:val="22"/>
          <w:szCs w:val="22"/>
        </w:rPr>
        <w:t>xxxx</w:t>
      </w:r>
      <w:r w:rsidRPr="00E16A2E">
        <w:rPr>
          <w:sz w:val="22"/>
          <w:szCs w:val="22"/>
        </w:rPr>
        <w:t xml:space="preserve"> ze dne </w:t>
      </w:r>
      <w:r>
        <w:rPr>
          <w:sz w:val="22"/>
          <w:szCs w:val="22"/>
        </w:rPr>
        <w:t>18</w:t>
      </w:r>
      <w:r w:rsidRPr="00E16A2E">
        <w:rPr>
          <w:sz w:val="22"/>
          <w:szCs w:val="22"/>
        </w:rPr>
        <w:t xml:space="preserve">. </w:t>
      </w:r>
      <w:r>
        <w:rPr>
          <w:sz w:val="22"/>
          <w:szCs w:val="22"/>
        </w:rPr>
        <w:t>1</w:t>
      </w:r>
      <w:r w:rsidRPr="00E16A2E">
        <w:rPr>
          <w:sz w:val="22"/>
          <w:szCs w:val="22"/>
        </w:rPr>
        <w:t>. 202</w:t>
      </w:r>
      <w:r>
        <w:rPr>
          <w:sz w:val="22"/>
          <w:szCs w:val="22"/>
        </w:rPr>
        <w:t>2</w:t>
      </w:r>
      <w:r w:rsidRPr="00E16A2E">
        <w:rPr>
          <w:sz w:val="22"/>
          <w:szCs w:val="22"/>
        </w:rPr>
        <w:t>.</w:t>
      </w:r>
    </w:p>
    <w:p w14:paraId="6DD64379" w14:textId="77777777" w:rsidR="008658E1" w:rsidRPr="00D97034" w:rsidRDefault="008658E1" w:rsidP="008658E1">
      <w:pPr>
        <w:rPr>
          <w:sz w:val="22"/>
        </w:rPr>
      </w:pPr>
    </w:p>
    <w:p w14:paraId="4FE76920" w14:textId="77777777" w:rsidR="008658E1" w:rsidRPr="00D97034" w:rsidRDefault="008658E1" w:rsidP="008658E1">
      <w:pPr>
        <w:rPr>
          <w:b/>
          <w:sz w:val="22"/>
          <w:u w:val="single"/>
        </w:rPr>
      </w:pPr>
      <w:r w:rsidRPr="00D97034">
        <w:rPr>
          <w:b/>
          <w:sz w:val="22"/>
          <w:u w:val="single"/>
        </w:rPr>
        <w:t>1/ Předmět plnění</w:t>
      </w:r>
    </w:p>
    <w:p w14:paraId="7BB8C750" w14:textId="77777777" w:rsidR="008658E1" w:rsidRDefault="008658E1" w:rsidP="008658E1">
      <w:pPr>
        <w:rPr>
          <w:bCs/>
          <w:sz w:val="22"/>
        </w:rPr>
      </w:pPr>
      <w:r>
        <w:rPr>
          <w:bCs/>
          <w:sz w:val="22"/>
        </w:rPr>
        <w:t xml:space="preserve">a/ </w:t>
      </w:r>
      <w:r w:rsidRPr="00D97034">
        <w:rPr>
          <w:bCs/>
          <w:sz w:val="22"/>
        </w:rPr>
        <w:t>Zpracování dokumentace pro provedení stavby v rozsahu:</w:t>
      </w:r>
    </w:p>
    <w:p w14:paraId="7AC34E55" w14:textId="77777777" w:rsidR="008658E1" w:rsidRDefault="008658E1" w:rsidP="006C25AC">
      <w:pPr>
        <w:numPr>
          <w:ilvl w:val="0"/>
          <w:numId w:val="5"/>
        </w:numPr>
        <w:jc w:val="left"/>
        <w:rPr>
          <w:bCs/>
          <w:sz w:val="22"/>
        </w:rPr>
      </w:pPr>
      <w:r w:rsidRPr="00D97034">
        <w:rPr>
          <w:bCs/>
          <w:sz w:val="22"/>
        </w:rPr>
        <w:t xml:space="preserve"> </w:t>
      </w:r>
      <w:r>
        <w:rPr>
          <w:bCs/>
          <w:sz w:val="22"/>
        </w:rPr>
        <w:t>Architektonicko-stavební řešení – úprava stěny před schodištěm, úprava otevírání dveří</w:t>
      </w:r>
    </w:p>
    <w:p w14:paraId="31A0FFE7" w14:textId="77777777" w:rsidR="008658E1" w:rsidRDefault="008658E1" w:rsidP="006C25AC">
      <w:pPr>
        <w:numPr>
          <w:ilvl w:val="0"/>
          <w:numId w:val="5"/>
        </w:numPr>
        <w:jc w:val="left"/>
        <w:rPr>
          <w:bCs/>
          <w:sz w:val="22"/>
        </w:rPr>
      </w:pPr>
      <w:r>
        <w:rPr>
          <w:bCs/>
          <w:sz w:val="22"/>
        </w:rPr>
        <w:t>Úprava projektu JIS</w:t>
      </w:r>
    </w:p>
    <w:p w14:paraId="0885FF7D" w14:textId="77777777" w:rsidR="008658E1" w:rsidRDefault="008658E1" w:rsidP="006C25AC">
      <w:pPr>
        <w:numPr>
          <w:ilvl w:val="0"/>
          <w:numId w:val="5"/>
        </w:numPr>
        <w:jc w:val="left"/>
        <w:rPr>
          <w:bCs/>
          <w:sz w:val="22"/>
        </w:rPr>
      </w:pPr>
      <w:r>
        <w:rPr>
          <w:bCs/>
          <w:sz w:val="22"/>
        </w:rPr>
        <w:t>Úprava projektu osvětlení</w:t>
      </w:r>
    </w:p>
    <w:p w14:paraId="17A7053A" w14:textId="77777777" w:rsidR="008658E1" w:rsidRPr="00D97034" w:rsidRDefault="008658E1" w:rsidP="006C25AC">
      <w:pPr>
        <w:numPr>
          <w:ilvl w:val="0"/>
          <w:numId w:val="5"/>
        </w:numPr>
        <w:jc w:val="left"/>
        <w:rPr>
          <w:bCs/>
          <w:sz w:val="22"/>
        </w:rPr>
      </w:pPr>
      <w:r>
        <w:rPr>
          <w:bCs/>
          <w:sz w:val="22"/>
        </w:rPr>
        <w:t>Úprava výkresu PBŘ 2. NP</w:t>
      </w:r>
    </w:p>
    <w:p w14:paraId="7D8038FD" w14:textId="77777777" w:rsidR="008658E1" w:rsidRPr="00D97034" w:rsidRDefault="008658E1" w:rsidP="006C25AC">
      <w:pPr>
        <w:numPr>
          <w:ilvl w:val="0"/>
          <w:numId w:val="5"/>
        </w:numPr>
        <w:jc w:val="left"/>
        <w:rPr>
          <w:bCs/>
          <w:szCs w:val="24"/>
        </w:rPr>
      </w:pPr>
      <w:r w:rsidRPr="00D97034">
        <w:rPr>
          <w:bCs/>
          <w:szCs w:val="24"/>
        </w:rPr>
        <w:t>Dokumentace bude zpracována ve 4 vyhotoveních + CD</w:t>
      </w:r>
    </w:p>
    <w:p w14:paraId="3B174795" w14:textId="77777777" w:rsidR="008658E1" w:rsidRDefault="008658E1" w:rsidP="008658E1">
      <w:pPr>
        <w:rPr>
          <w:bCs/>
          <w:color w:val="FF0000"/>
          <w:sz w:val="22"/>
        </w:rPr>
      </w:pPr>
      <w:r>
        <w:rPr>
          <w:bCs/>
          <w:color w:val="FF0000"/>
          <w:sz w:val="22"/>
        </w:rPr>
        <w:t>b/ Autorský dozor</w:t>
      </w:r>
    </w:p>
    <w:p w14:paraId="0721FAC5" w14:textId="77777777" w:rsidR="008658E1" w:rsidRPr="00757FC6" w:rsidRDefault="008658E1" w:rsidP="006C25AC">
      <w:pPr>
        <w:numPr>
          <w:ilvl w:val="0"/>
          <w:numId w:val="5"/>
        </w:numPr>
        <w:jc w:val="left"/>
        <w:rPr>
          <w:bCs/>
          <w:color w:val="FF0000"/>
          <w:sz w:val="22"/>
        </w:rPr>
      </w:pPr>
      <w:r>
        <w:rPr>
          <w:bCs/>
          <w:color w:val="FF0000"/>
          <w:sz w:val="22"/>
        </w:rPr>
        <w:t>Na vyžádání investora (předpoklad 2x účast na stavbě)</w:t>
      </w:r>
    </w:p>
    <w:p w14:paraId="3D9E10AA" w14:textId="77777777" w:rsidR="008658E1" w:rsidRPr="00D97034" w:rsidRDefault="008658E1" w:rsidP="008658E1">
      <w:pPr>
        <w:rPr>
          <w:b/>
          <w:sz w:val="22"/>
          <w:u w:val="single"/>
        </w:rPr>
      </w:pPr>
    </w:p>
    <w:p w14:paraId="73F20CF7" w14:textId="77777777" w:rsidR="008658E1" w:rsidRPr="00D97034" w:rsidRDefault="008658E1" w:rsidP="008658E1">
      <w:pPr>
        <w:rPr>
          <w:b/>
          <w:sz w:val="22"/>
          <w:u w:val="single"/>
        </w:rPr>
      </w:pPr>
      <w:r w:rsidRPr="00D97034">
        <w:rPr>
          <w:b/>
          <w:sz w:val="22"/>
          <w:u w:val="single"/>
        </w:rPr>
        <w:t>2/ Čas plnění</w:t>
      </w:r>
    </w:p>
    <w:p w14:paraId="27E85D50" w14:textId="77777777" w:rsidR="008658E1" w:rsidRPr="00D97034" w:rsidRDefault="008658E1" w:rsidP="008658E1">
      <w:pPr>
        <w:rPr>
          <w:sz w:val="22"/>
        </w:rPr>
      </w:pPr>
      <w:r>
        <w:rPr>
          <w:sz w:val="22"/>
        </w:rPr>
        <w:t>a/</w:t>
      </w:r>
      <w:r w:rsidRPr="00D97034">
        <w:rPr>
          <w:sz w:val="22"/>
        </w:rPr>
        <w:t xml:space="preserve"> </w:t>
      </w:r>
      <w:r w:rsidRPr="002E1038">
        <w:rPr>
          <w:sz w:val="22"/>
        </w:rPr>
        <w:t xml:space="preserve">Zpracování dokumentace </w:t>
      </w:r>
      <w:r>
        <w:rPr>
          <w:sz w:val="22"/>
        </w:rPr>
        <w:t xml:space="preserve">    d</w:t>
      </w:r>
      <w:r w:rsidRPr="00D97034">
        <w:rPr>
          <w:sz w:val="22"/>
        </w:rPr>
        <w:t xml:space="preserve">o </w:t>
      </w:r>
      <w:r>
        <w:rPr>
          <w:sz w:val="22"/>
        </w:rPr>
        <w:t>2</w:t>
      </w:r>
      <w:r w:rsidRPr="00D97034">
        <w:rPr>
          <w:sz w:val="22"/>
        </w:rPr>
        <w:t xml:space="preserve"> měsíců od vystavení objednávky</w:t>
      </w:r>
    </w:p>
    <w:p w14:paraId="18508A06" w14:textId="77777777" w:rsidR="008658E1" w:rsidRPr="002E1038" w:rsidRDefault="008658E1" w:rsidP="008658E1">
      <w:pPr>
        <w:rPr>
          <w:bCs/>
          <w:color w:val="FF0000"/>
          <w:sz w:val="22"/>
        </w:rPr>
      </w:pPr>
      <w:r>
        <w:rPr>
          <w:bCs/>
          <w:color w:val="FF0000"/>
          <w:sz w:val="22"/>
        </w:rPr>
        <w:t xml:space="preserve">b/ </w:t>
      </w:r>
      <w:r w:rsidRPr="002E1038">
        <w:rPr>
          <w:bCs/>
          <w:color w:val="FF0000"/>
          <w:sz w:val="22"/>
        </w:rPr>
        <w:t>Autorský dozor</w:t>
      </w:r>
      <w:r>
        <w:rPr>
          <w:bCs/>
          <w:color w:val="FF0000"/>
          <w:sz w:val="22"/>
        </w:rPr>
        <w:t xml:space="preserve">                                    v průběhu provádění stavby</w:t>
      </w:r>
    </w:p>
    <w:p w14:paraId="64CBD85A" w14:textId="77777777" w:rsidR="008658E1" w:rsidRDefault="008658E1" w:rsidP="008658E1">
      <w:pPr>
        <w:rPr>
          <w:b/>
          <w:sz w:val="22"/>
          <w:u w:val="single"/>
        </w:rPr>
      </w:pPr>
    </w:p>
    <w:p w14:paraId="7B37DC2B" w14:textId="77777777" w:rsidR="008658E1" w:rsidRPr="00D97034" w:rsidRDefault="008658E1" w:rsidP="008658E1">
      <w:pPr>
        <w:rPr>
          <w:b/>
          <w:sz w:val="22"/>
          <w:u w:val="single"/>
        </w:rPr>
      </w:pPr>
    </w:p>
    <w:p w14:paraId="290657E8" w14:textId="77777777" w:rsidR="008658E1" w:rsidRPr="00D97034" w:rsidRDefault="008658E1" w:rsidP="008658E1">
      <w:pPr>
        <w:rPr>
          <w:b/>
          <w:sz w:val="22"/>
          <w:u w:val="single"/>
        </w:rPr>
      </w:pPr>
      <w:r w:rsidRPr="00D97034">
        <w:rPr>
          <w:b/>
          <w:sz w:val="22"/>
          <w:u w:val="single"/>
        </w:rPr>
        <w:t>3/ Cena</w:t>
      </w:r>
    </w:p>
    <w:p w14:paraId="7367238A" w14:textId="77777777" w:rsidR="008658E1" w:rsidRDefault="008658E1" w:rsidP="008658E1">
      <w:pPr>
        <w:rPr>
          <w:sz w:val="22"/>
        </w:rPr>
      </w:pPr>
      <w:r>
        <w:rPr>
          <w:sz w:val="22"/>
        </w:rPr>
        <w:t>a/ 38 000</w:t>
      </w:r>
      <w:r w:rsidRPr="00D97034">
        <w:rPr>
          <w:sz w:val="22"/>
        </w:rPr>
        <w:t>,-Kč</w:t>
      </w:r>
    </w:p>
    <w:p w14:paraId="56CB512E" w14:textId="77777777" w:rsidR="008658E1" w:rsidRPr="002E1038" w:rsidRDefault="008658E1" w:rsidP="008658E1">
      <w:pPr>
        <w:rPr>
          <w:color w:val="FF0000"/>
          <w:sz w:val="22"/>
        </w:rPr>
      </w:pPr>
      <w:r>
        <w:rPr>
          <w:color w:val="FF0000"/>
          <w:sz w:val="22"/>
        </w:rPr>
        <w:t>b/ 5 440,-Kč</w:t>
      </w:r>
    </w:p>
    <w:p w14:paraId="50F628DA" w14:textId="77777777" w:rsidR="008658E1" w:rsidRPr="00D97034" w:rsidRDefault="008658E1" w:rsidP="008658E1">
      <w:pPr>
        <w:rPr>
          <w:sz w:val="22"/>
        </w:rPr>
      </w:pPr>
      <w:r w:rsidRPr="00D97034">
        <w:rPr>
          <w:sz w:val="22"/>
        </w:rPr>
        <w:t>K ceně bude připočtena DPH dle platných předpisů.</w:t>
      </w:r>
    </w:p>
    <w:p w14:paraId="0E8A168E" w14:textId="77777777" w:rsidR="008658E1" w:rsidRDefault="008658E1" w:rsidP="008658E1">
      <w:pPr>
        <w:rPr>
          <w:sz w:val="22"/>
        </w:rPr>
      </w:pPr>
    </w:p>
    <w:p w14:paraId="628FF384" w14:textId="77777777" w:rsidR="008658E1" w:rsidRPr="00D97034" w:rsidRDefault="008658E1" w:rsidP="008658E1">
      <w:pPr>
        <w:rPr>
          <w:sz w:val="22"/>
        </w:rPr>
      </w:pPr>
    </w:p>
    <w:p w14:paraId="477DF60E" w14:textId="77777777" w:rsidR="008658E1" w:rsidRPr="00D97034" w:rsidRDefault="008658E1" w:rsidP="008658E1">
      <w:pPr>
        <w:rPr>
          <w:b/>
          <w:sz w:val="22"/>
          <w:u w:val="single"/>
        </w:rPr>
      </w:pPr>
      <w:r w:rsidRPr="00D97034">
        <w:rPr>
          <w:b/>
          <w:sz w:val="22"/>
          <w:u w:val="single"/>
        </w:rPr>
        <w:t>4/ Protiplnění objednatele</w:t>
      </w:r>
    </w:p>
    <w:p w14:paraId="46554E87" w14:textId="77777777" w:rsidR="008658E1" w:rsidRDefault="008658E1" w:rsidP="006C25AC">
      <w:pPr>
        <w:numPr>
          <w:ilvl w:val="0"/>
          <w:numId w:val="6"/>
        </w:numPr>
        <w:jc w:val="left"/>
        <w:rPr>
          <w:sz w:val="22"/>
        </w:rPr>
      </w:pPr>
      <w:r>
        <w:rPr>
          <w:sz w:val="22"/>
        </w:rPr>
        <w:t>Vystavení objednávky</w:t>
      </w:r>
    </w:p>
    <w:p w14:paraId="51B269E8" w14:textId="77777777" w:rsidR="008658E1" w:rsidRDefault="008658E1" w:rsidP="008658E1">
      <w:pPr>
        <w:rPr>
          <w:sz w:val="22"/>
        </w:rPr>
      </w:pPr>
    </w:p>
    <w:p w14:paraId="4495D374" w14:textId="77777777" w:rsidR="008658E1" w:rsidRPr="00D97034" w:rsidRDefault="008658E1" w:rsidP="008658E1">
      <w:pPr>
        <w:rPr>
          <w:sz w:val="22"/>
        </w:rPr>
      </w:pPr>
    </w:p>
    <w:p w14:paraId="42DDF1BE" w14:textId="77777777" w:rsidR="008658E1" w:rsidRPr="00D97034" w:rsidRDefault="008658E1" w:rsidP="008658E1">
      <w:pPr>
        <w:rPr>
          <w:b/>
          <w:sz w:val="22"/>
          <w:u w:val="single"/>
        </w:rPr>
      </w:pPr>
      <w:r w:rsidRPr="00D97034">
        <w:rPr>
          <w:b/>
          <w:sz w:val="22"/>
          <w:u w:val="single"/>
        </w:rPr>
        <w:t>5/ Není obsaženo v nabídce</w:t>
      </w:r>
    </w:p>
    <w:p w14:paraId="578FCF61" w14:textId="77777777" w:rsidR="008658E1" w:rsidRPr="00D97034" w:rsidRDefault="008658E1" w:rsidP="006C25AC">
      <w:pPr>
        <w:numPr>
          <w:ilvl w:val="0"/>
          <w:numId w:val="7"/>
        </w:numPr>
        <w:jc w:val="left"/>
        <w:rPr>
          <w:sz w:val="22"/>
        </w:rPr>
      </w:pPr>
      <w:r w:rsidRPr="00D97034">
        <w:rPr>
          <w:sz w:val="22"/>
        </w:rPr>
        <w:t>vše co není obsaženo v nabídce</w:t>
      </w:r>
    </w:p>
    <w:p w14:paraId="43138F69" w14:textId="77777777" w:rsidR="008658E1" w:rsidRPr="00D97034" w:rsidRDefault="008658E1" w:rsidP="008658E1"/>
    <w:p w14:paraId="60717A72" w14:textId="77777777" w:rsidR="008658E1" w:rsidRDefault="008658E1" w:rsidP="008658E1"/>
    <w:p w14:paraId="7C73564E" w14:textId="67891925" w:rsidR="008658E1" w:rsidRPr="00D97034" w:rsidRDefault="008658E1" w:rsidP="008658E1">
      <w:pPr>
        <w:ind w:left="4248" w:firstLine="708"/>
      </w:pPr>
      <w:r>
        <w:t xml:space="preserve">                                </w:t>
      </w:r>
      <w:r w:rsidR="00C80D12">
        <w:t>xxxx</w:t>
      </w:r>
    </w:p>
    <w:p w14:paraId="6FC2E7F1" w14:textId="2AF29E57" w:rsidR="008658E1" w:rsidRDefault="008658E1" w:rsidP="008658E1">
      <w:r w:rsidRPr="00D97034">
        <w:t xml:space="preserve">                                                                                      </w:t>
      </w:r>
      <w:r w:rsidRPr="0042635A">
        <w:t xml:space="preserve">   </w:t>
      </w:r>
      <w:r>
        <w:t xml:space="preserve">                     </w:t>
      </w:r>
      <w:r w:rsidR="00C80D12">
        <w:t>xxxx</w:t>
      </w:r>
    </w:p>
    <w:p w14:paraId="133FFFEB" w14:textId="23F47B6B" w:rsidR="008658E1" w:rsidRDefault="008658E1">
      <w:pPr>
        <w:jc w:val="left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br w:type="page"/>
      </w:r>
    </w:p>
    <w:p w14:paraId="371C282B" w14:textId="77777777" w:rsidR="008658E1" w:rsidRDefault="008658E1" w:rsidP="008658E1">
      <w:pPr>
        <w:pStyle w:val="BodyText21"/>
        <w:widowControl/>
        <w:rPr>
          <w:rFonts w:ascii="Garamond" w:hAnsi="Garamond" w:cs="Calibri"/>
          <w:color w:val="000000"/>
          <w:szCs w:val="22"/>
        </w:rPr>
      </w:pPr>
      <w:r>
        <w:rPr>
          <w:rFonts w:ascii="Garamond" w:hAnsi="Garamond" w:cs="Calibri"/>
          <w:color w:val="000000"/>
          <w:szCs w:val="22"/>
        </w:rPr>
        <w:lastRenderedPageBreak/>
        <w:t>Příloha č. 2 - znázornění požadovaných změn ve výkresu PBŘ 2. NP</w:t>
      </w:r>
    </w:p>
    <w:p w14:paraId="752F6AAB" w14:textId="77777777" w:rsidR="008658E1" w:rsidRDefault="008658E1">
      <w:pPr>
        <w:jc w:val="left"/>
        <w:rPr>
          <w:rFonts w:ascii="Calibri" w:hAnsi="Calibri"/>
          <w:b/>
          <w:bCs/>
          <w:color w:val="000000"/>
          <w:sz w:val="28"/>
          <w:szCs w:val="28"/>
        </w:rPr>
      </w:pPr>
    </w:p>
    <w:p w14:paraId="4C886938" w14:textId="115FDA1F" w:rsidR="008658E1" w:rsidRPr="00B35644" w:rsidRDefault="008658E1" w:rsidP="008658E1">
      <w:pPr>
        <w:rPr>
          <w:rFonts w:ascii="Calibri" w:hAnsi="Calibri"/>
          <w:b/>
          <w:bCs/>
          <w:color w:val="000000"/>
          <w:sz w:val="28"/>
          <w:szCs w:val="28"/>
        </w:rPr>
      </w:pPr>
      <w:r w:rsidRPr="008658E1">
        <w:rPr>
          <w:rFonts w:ascii="Calibri" w:hAnsi="Calibri"/>
          <w:b/>
          <w:bCs/>
          <w:noProof/>
          <w:color w:val="000000"/>
          <w:sz w:val="28"/>
          <w:szCs w:val="28"/>
        </w:rPr>
        <w:drawing>
          <wp:inline distT="0" distB="0" distL="0" distR="0" wp14:anchorId="3EC48B14" wp14:editId="25F33CF1">
            <wp:extent cx="5759450" cy="4069355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8E1" w:rsidRPr="00B35644" w:rsidSect="009055AD">
      <w:footerReference w:type="even" r:id="rId11"/>
      <w:footerReference w:type="default" r:id="rId12"/>
      <w:headerReference w:type="first" r:id="rId13"/>
      <w:pgSz w:w="11906" w:h="16838" w:code="9"/>
      <w:pgMar w:top="1276" w:right="1418" w:bottom="1276" w:left="1418" w:header="79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B916C" w14:textId="77777777" w:rsidR="00F31147" w:rsidRDefault="00F31147" w:rsidP="00320A29">
      <w:r>
        <w:separator/>
      </w:r>
    </w:p>
  </w:endnote>
  <w:endnote w:type="continuationSeparator" w:id="0">
    <w:p w14:paraId="61F41B57" w14:textId="77777777" w:rsidR="00F31147" w:rsidRDefault="00F31147" w:rsidP="00320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eeSans">
    <w:altName w:val="Times New Roman"/>
    <w:charset w:val="00"/>
    <w:family w:val="auto"/>
    <w:pitch w:val="variable"/>
  </w:font>
  <w:font w:name="Source Han Sans CN">
    <w:altName w:val="Times New Roman"/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89672" w14:textId="77777777" w:rsidR="00FA42CD" w:rsidRDefault="00FA42CD" w:rsidP="00A42A16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14:paraId="12B055A7" w14:textId="77777777" w:rsidR="00FA42CD" w:rsidRDefault="00FA42C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E0659" w14:textId="2E3E568F" w:rsidR="00FA42CD" w:rsidRPr="00321C45" w:rsidRDefault="00FA42CD" w:rsidP="0069505F">
    <w:pPr>
      <w:pStyle w:val="Zpat"/>
      <w:jc w:val="center"/>
      <w:rPr>
        <w:rFonts w:ascii="Garamond" w:hAnsi="Garamond"/>
      </w:rPr>
    </w:pPr>
    <w:r w:rsidRPr="0069505F">
      <w:rPr>
        <w:rFonts w:ascii="Garamond" w:hAnsi="Garamond"/>
        <w:sz w:val="18"/>
      </w:rPr>
      <w:t xml:space="preserve">Stránka </w:t>
    </w:r>
    <w:r w:rsidRPr="0069505F">
      <w:rPr>
        <w:rFonts w:ascii="Garamond" w:hAnsi="Garamond"/>
        <w:b/>
        <w:sz w:val="18"/>
      </w:rPr>
      <w:fldChar w:fldCharType="begin"/>
    </w:r>
    <w:r w:rsidRPr="0069505F">
      <w:rPr>
        <w:rFonts w:ascii="Garamond" w:hAnsi="Garamond"/>
        <w:b/>
        <w:sz w:val="18"/>
      </w:rPr>
      <w:instrText>PAGE</w:instrText>
    </w:r>
    <w:r w:rsidRPr="0069505F">
      <w:rPr>
        <w:rFonts w:ascii="Garamond" w:hAnsi="Garamond"/>
        <w:b/>
        <w:sz w:val="18"/>
      </w:rPr>
      <w:fldChar w:fldCharType="separate"/>
    </w:r>
    <w:r w:rsidR="000343F0">
      <w:rPr>
        <w:rFonts w:ascii="Garamond" w:hAnsi="Garamond"/>
        <w:b/>
        <w:noProof/>
        <w:sz w:val="18"/>
      </w:rPr>
      <w:t>1</w:t>
    </w:r>
    <w:r w:rsidRPr="0069505F">
      <w:rPr>
        <w:rFonts w:ascii="Garamond" w:hAnsi="Garamond"/>
        <w:b/>
        <w:sz w:val="18"/>
      </w:rPr>
      <w:fldChar w:fldCharType="end"/>
    </w:r>
    <w:r w:rsidRPr="0069505F">
      <w:rPr>
        <w:rFonts w:ascii="Garamond" w:hAnsi="Garamond"/>
        <w:sz w:val="18"/>
      </w:rPr>
      <w:t xml:space="preserve"> z </w:t>
    </w:r>
    <w:r w:rsidRPr="0069505F">
      <w:rPr>
        <w:rFonts w:ascii="Garamond" w:hAnsi="Garamond"/>
        <w:b/>
        <w:sz w:val="18"/>
      </w:rPr>
      <w:fldChar w:fldCharType="begin"/>
    </w:r>
    <w:r w:rsidRPr="0069505F">
      <w:rPr>
        <w:rFonts w:ascii="Garamond" w:hAnsi="Garamond"/>
        <w:b/>
        <w:sz w:val="18"/>
      </w:rPr>
      <w:instrText>NUMPAGES</w:instrText>
    </w:r>
    <w:r w:rsidRPr="0069505F">
      <w:rPr>
        <w:rFonts w:ascii="Garamond" w:hAnsi="Garamond"/>
        <w:b/>
        <w:sz w:val="18"/>
      </w:rPr>
      <w:fldChar w:fldCharType="separate"/>
    </w:r>
    <w:r w:rsidR="000343F0">
      <w:rPr>
        <w:rFonts w:ascii="Garamond" w:hAnsi="Garamond"/>
        <w:b/>
        <w:noProof/>
        <w:sz w:val="18"/>
      </w:rPr>
      <w:t>2</w:t>
    </w:r>
    <w:r w:rsidRPr="0069505F">
      <w:rPr>
        <w:rFonts w:ascii="Garamond" w:hAnsi="Garamond"/>
        <w:b/>
        <w:sz w:val="18"/>
      </w:rPr>
      <w:fldChar w:fldCharType="end"/>
    </w:r>
  </w:p>
  <w:p w14:paraId="12A67600" w14:textId="77777777" w:rsidR="00FA42CD" w:rsidRDefault="00FA42C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4DBC3" w14:textId="77777777" w:rsidR="00F31147" w:rsidRDefault="00F31147" w:rsidP="00320A29">
      <w:r>
        <w:separator/>
      </w:r>
    </w:p>
  </w:footnote>
  <w:footnote w:type="continuationSeparator" w:id="0">
    <w:p w14:paraId="47DF352B" w14:textId="77777777" w:rsidR="00F31147" w:rsidRDefault="00F31147" w:rsidP="00320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682A6" w14:textId="77777777" w:rsidR="00FA42CD" w:rsidRDefault="00FA42CD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A"/>
    <w:multiLevelType w:val="multilevel"/>
    <w:tmpl w:val="F9A61ED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Garamond" w:eastAsia="MS Mincho" w:hAnsi="Garamond"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C"/>
    <w:multiLevelType w:val="multilevel"/>
    <w:tmpl w:val="C686B43A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D"/>
    <w:multiLevelType w:val="multilevel"/>
    <w:tmpl w:val="0000000D"/>
    <w:name w:val="WW8Num13"/>
    <w:lvl w:ilvl="0">
      <w:start w:val="3"/>
      <w:numFmt w:val="decimal"/>
      <w:lvlText w:val="%1."/>
      <w:lvlJc w:val="left"/>
      <w:pPr>
        <w:tabs>
          <w:tab w:val="num" w:pos="3606"/>
        </w:tabs>
        <w:ind w:left="3606" w:hanging="360"/>
      </w:pPr>
    </w:lvl>
    <w:lvl w:ilvl="1">
      <w:start w:val="1"/>
      <w:numFmt w:val="decimal"/>
      <w:lvlText w:val="%2."/>
      <w:lvlJc w:val="left"/>
      <w:pPr>
        <w:tabs>
          <w:tab w:val="num" w:pos="3966"/>
        </w:tabs>
        <w:ind w:left="3966" w:hanging="360"/>
      </w:pPr>
    </w:lvl>
    <w:lvl w:ilvl="2">
      <w:start w:val="1"/>
      <w:numFmt w:val="decimal"/>
      <w:lvlText w:val="%3."/>
      <w:lvlJc w:val="left"/>
      <w:pPr>
        <w:tabs>
          <w:tab w:val="num" w:pos="4326"/>
        </w:tabs>
        <w:ind w:left="4326" w:hanging="360"/>
      </w:pPr>
    </w:lvl>
    <w:lvl w:ilvl="3">
      <w:start w:val="1"/>
      <w:numFmt w:val="decimal"/>
      <w:lvlText w:val="%4."/>
      <w:lvlJc w:val="left"/>
      <w:pPr>
        <w:tabs>
          <w:tab w:val="num" w:pos="4686"/>
        </w:tabs>
        <w:ind w:left="4686" w:hanging="360"/>
      </w:pPr>
    </w:lvl>
    <w:lvl w:ilvl="4">
      <w:start w:val="1"/>
      <w:numFmt w:val="decimal"/>
      <w:lvlText w:val="%5."/>
      <w:lvlJc w:val="left"/>
      <w:pPr>
        <w:tabs>
          <w:tab w:val="num" w:pos="5046"/>
        </w:tabs>
        <w:ind w:left="5046" w:hanging="360"/>
      </w:pPr>
    </w:lvl>
    <w:lvl w:ilvl="5">
      <w:start w:val="1"/>
      <w:numFmt w:val="decimal"/>
      <w:lvlText w:val="%6."/>
      <w:lvlJc w:val="left"/>
      <w:pPr>
        <w:tabs>
          <w:tab w:val="num" w:pos="5406"/>
        </w:tabs>
        <w:ind w:left="5406" w:hanging="360"/>
      </w:pPr>
    </w:lvl>
    <w:lvl w:ilvl="6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>
      <w:start w:val="1"/>
      <w:numFmt w:val="decimal"/>
      <w:lvlText w:val="%8."/>
      <w:lvlJc w:val="left"/>
      <w:pPr>
        <w:tabs>
          <w:tab w:val="num" w:pos="6126"/>
        </w:tabs>
        <w:ind w:left="6126" w:hanging="360"/>
      </w:pPr>
    </w:lvl>
    <w:lvl w:ilvl="8">
      <w:start w:val="1"/>
      <w:numFmt w:val="decimal"/>
      <w:lvlText w:val="%9."/>
      <w:lvlJc w:val="left"/>
      <w:pPr>
        <w:tabs>
          <w:tab w:val="num" w:pos="6486"/>
        </w:tabs>
        <w:ind w:left="6486" w:hanging="360"/>
      </w:pPr>
    </w:lvl>
  </w:abstractNum>
  <w:abstractNum w:abstractNumId="10" w15:restartNumberingAfterBreak="0">
    <w:nsid w:val="03824B41"/>
    <w:multiLevelType w:val="hybridMultilevel"/>
    <w:tmpl w:val="6BDC308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1B4B58"/>
    <w:multiLevelType w:val="hybridMultilevel"/>
    <w:tmpl w:val="E7EA8B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A14360"/>
    <w:multiLevelType w:val="multilevel"/>
    <w:tmpl w:val="87E276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E816B8E"/>
    <w:multiLevelType w:val="hybridMultilevel"/>
    <w:tmpl w:val="E6969020"/>
    <w:lvl w:ilvl="0" w:tplc="33325A2C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B4361"/>
    <w:multiLevelType w:val="hybridMultilevel"/>
    <w:tmpl w:val="61C085C2"/>
    <w:lvl w:ilvl="0" w:tplc="33325A2C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7C3F26"/>
    <w:multiLevelType w:val="hybridMultilevel"/>
    <w:tmpl w:val="C9C06410"/>
    <w:lvl w:ilvl="0" w:tplc="33325A2C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06F5C"/>
    <w:multiLevelType w:val="multilevel"/>
    <w:tmpl w:val="3F0AB95C"/>
    <w:lvl w:ilvl="0">
      <w:start w:val="1"/>
      <w:numFmt w:val="decimal"/>
      <w:pStyle w:val="E-rove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10"/>
  </w:num>
  <w:num w:numId="5">
    <w:abstractNumId w:val="13"/>
  </w:num>
  <w:num w:numId="6">
    <w:abstractNumId w:val="15"/>
  </w:num>
  <w:num w:numId="7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24D"/>
    <w:rsid w:val="00001F32"/>
    <w:rsid w:val="00005A97"/>
    <w:rsid w:val="00005B19"/>
    <w:rsid w:val="00006135"/>
    <w:rsid w:val="00007860"/>
    <w:rsid w:val="00010036"/>
    <w:rsid w:val="0001065B"/>
    <w:rsid w:val="000111FA"/>
    <w:rsid w:val="00011E17"/>
    <w:rsid w:val="00020D98"/>
    <w:rsid w:val="00021247"/>
    <w:rsid w:val="00024E02"/>
    <w:rsid w:val="000276EC"/>
    <w:rsid w:val="00031206"/>
    <w:rsid w:val="000326BE"/>
    <w:rsid w:val="000343F0"/>
    <w:rsid w:val="0003724D"/>
    <w:rsid w:val="000379E9"/>
    <w:rsid w:val="000437CD"/>
    <w:rsid w:val="00046833"/>
    <w:rsid w:val="0004701C"/>
    <w:rsid w:val="0004735F"/>
    <w:rsid w:val="00055D0A"/>
    <w:rsid w:val="000652CF"/>
    <w:rsid w:val="00065752"/>
    <w:rsid w:val="00066606"/>
    <w:rsid w:val="00080A50"/>
    <w:rsid w:val="00082503"/>
    <w:rsid w:val="0008319E"/>
    <w:rsid w:val="00094165"/>
    <w:rsid w:val="00094B1D"/>
    <w:rsid w:val="00095E77"/>
    <w:rsid w:val="000A0B0B"/>
    <w:rsid w:val="000B0450"/>
    <w:rsid w:val="000B5640"/>
    <w:rsid w:val="000B6368"/>
    <w:rsid w:val="000C036B"/>
    <w:rsid w:val="000C3C24"/>
    <w:rsid w:val="000C5ECF"/>
    <w:rsid w:val="000D16AD"/>
    <w:rsid w:val="000D4C03"/>
    <w:rsid w:val="000D6257"/>
    <w:rsid w:val="000E15C3"/>
    <w:rsid w:val="000E1987"/>
    <w:rsid w:val="000E3F70"/>
    <w:rsid w:val="000E475C"/>
    <w:rsid w:val="000E4C5B"/>
    <w:rsid w:val="000E7091"/>
    <w:rsid w:val="000E7B0E"/>
    <w:rsid w:val="000F577F"/>
    <w:rsid w:val="000F5C69"/>
    <w:rsid w:val="00104733"/>
    <w:rsid w:val="001053B4"/>
    <w:rsid w:val="00105BC6"/>
    <w:rsid w:val="00111CDC"/>
    <w:rsid w:val="00116958"/>
    <w:rsid w:val="001208AC"/>
    <w:rsid w:val="001234C3"/>
    <w:rsid w:val="00124567"/>
    <w:rsid w:val="00127227"/>
    <w:rsid w:val="00130DEA"/>
    <w:rsid w:val="00134A1D"/>
    <w:rsid w:val="001379C3"/>
    <w:rsid w:val="001400D7"/>
    <w:rsid w:val="001438B4"/>
    <w:rsid w:val="001443C9"/>
    <w:rsid w:val="001466C0"/>
    <w:rsid w:val="00147C6D"/>
    <w:rsid w:val="00151578"/>
    <w:rsid w:val="00152206"/>
    <w:rsid w:val="00163B85"/>
    <w:rsid w:val="00163CB9"/>
    <w:rsid w:val="001651FB"/>
    <w:rsid w:val="0016622F"/>
    <w:rsid w:val="001747B0"/>
    <w:rsid w:val="00176FE8"/>
    <w:rsid w:val="001903DB"/>
    <w:rsid w:val="00192DDE"/>
    <w:rsid w:val="001A2AB9"/>
    <w:rsid w:val="001A595B"/>
    <w:rsid w:val="001A6B37"/>
    <w:rsid w:val="001A7349"/>
    <w:rsid w:val="001B1137"/>
    <w:rsid w:val="001B6722"/>
    <w:rsid w:val="001C58F7"/>
    <w:rsid w:val="001C5DC8"/>
    <w:rsid w:val="001C6441"/>
    <w:rsid w:val="001D0852"/>
    <w:rsid w:val="001D1C68"/>
    <w:rsid w:val="001D3656"/>
    <w:rsid w:val="001D56B7"/>
    <w:rsid w:val="001D63A2"/>
    <w:rsid w:val="001E0E7B"/>
    <w:rsid w:val="001E3C5C"/>
    <w:rsid w:val="001E496C"/>
    <w:rsid w:val="001E66A8"/>
    <w:rsid w:val="001E69C7"/>
    <w:rsid w:val="001E6B8E"/>
    <w:rsid w:val="001F1556"/>
    <w:rsid w:val="001F1D01"/>
    <w:rsid w:val="0020098F"/>
    <w:rsid w:val="00200E53"/>
    <w:rsid w:val="00202809"/>
    <w:rsid w:val="00202C61"/>
    <w:rsid w:val="00204108"/>
    <w:rsid w:val="00205039"/>
    <w:rsid w:val="00206588"/>
    <w:rsid w:val="00210253"/>
    <w:rsid w:val="002112B6"/>
    <w:rsid w:val="002160C1"/>
    <w:rsid w:val="0021688D"/>
    <w:rsid w:val="00222AE6"/>
    <w:rsid w:val="00230BDE"/>
    <w:rsid w:val="00231EA1"/>
    <w:rsid w:val="00232213"/>
    <w:rsid w:val="00233928"/>
    <w:rsid w:val="00235502"/>
    <w:rsid w:val="00236875"/>
    <w:rsid w:val="00241789"/>
    <w:rsid w:val="00241AAC"/>
    <w:rsid w:val="002424F7"/>
    <w:rsid w:val="00247604"/>
    <w:rsid w:val="00247E79"/>
    <w:rsid w:val="00251875"/>
    <w:rsid w:val="00251981"/>
    <w:rsid w:val="00251FD4"/>
    <w:rsid w:val="0025200C"/>
    <w:rsid w:val="0025283F"/>
    <w:rsid w:val="002558BF"/>
    <w:rsid w:val="0026015A"/>
    <w:rsid w:val="00263CC4"/>
    <w:rsid w:val="00267808"/>
    <w:rsid w:val="00267B62"/>
    <w:rsid w:val="0027620A"/>
    <w:rsid w:val="002807BA"/>
    <w:rsid w:val="00287C05"/>
    <w:rsid w:val="002A41BF"/>
    <w:rsid w:val="002A7331"/>
    <w:rsid w:val="002B0913"/>
    <w:rsid w:val="002B0DC2"/>
    <w:rsid w:val="002B351F"/>
    <w:rsid w:val="002B41DE"/>
    <w:rsid w:val="002B607C"/>
    <w:rsid w:val="002C4D06"/>
    <w:rsid w:val="002C50B7"/>
    <w:rsid w:val="002D1507"/>
    <w:rsid w:val="002D48B4"/>
    <w:rsid w:val="002D67B3"/>
    <w:rsid w:val="002F5EE4"/>
    <w:rsid w:val="002F6A11"/>
    <w:rsid w:val="002F6BCA"/>
    <w:rsid w:val="0030799E"/>
    <w:rsid w:val="00311D00"/>
    <w:rsid w:val="00312F91"/>
    <w:rsid w:val="00313E72"/>
    <w:rsid w:val="00314C90"/>
    <w:rsid w:val="00320A29"/>
    <w:rsid w:val="00320AB7"/>
    <w:rsid w:val="00321C45"/>
    <w:rsid w:val="00324CC3"/>
    <w:rsid w:val="00330A8E"/>
    <w:rsid w:val="0034146E"/>
    <w:rsid w:val="0034323F"/>
    <w:rsid w:val="003566A3"/>
    <w:rsid w:val="00356AE7"/>
    <w:rsid w:val="003647C6"/>
    <w:rsid w:val="00365C5E"/>
    <w:rsid w:val="0036787C"/>
    <w:rsid w:val="00375FB7"/>
    <w:rsid w:val="00380DCC"/>
    <w:rsid w:val="00385347"/>
    <w:rsid w:val="00390944"/>
    <w:rsid w:val="00390F69"/>
    <w:rsid w:val="00392EAB"/>
    <w:rsid w:val="00392F5F"/>
    <w:rsid w:val="003978FD"/>
    <w:rsid w:val="003A1638"/>
    <w:rsid w:val="003A1F4A"/>
    <w:rsid w:val="003A3722"/>
    <w:rsid w:val="003A6374"/>
    <w:rsid w:val="003A68C0"/>
    <w:rsid w:val="003A6F14"/>
    <w:rsid w:val="003A763B"/>
    <w:rsid w:val="003B03FD"/>
    <w:rsid w:val="003B0718"/>
    <w:rsid w:val="003B1761"/>
    <w:rsid w:val="003C35C4"/>
    <w:rsid w:val="003D034F"/>
    <w:rsid w:val="003D07CC"/>
    <w:rsid w:val="003D0C9C"/>
    <w:rsid w:val="003D24E8"/>
    <w:rsid w:val="003D32C8"/>
    <w:rsid w:val="003D3802"/>
    <w:rsid w:val="003D568E"/>
    <w:rsid w:val="003D606E"/>
    <w:rsid w:val="003D6196"/>
    <w:rsid w:val="003D6A97"/>
    <w:rsid w:val="003E3147"/>
    <w:rsid w:val="003E720A"/>
    <w:rsid w:val="003E7C79"/>
    <w:rsid w:val="003F1974"/>
    <w:rsid w:val="003F1CFB"/>
    <w:rsid w:val="003F4FEA"/>
    <w:rsid w:val="003F50B2"/>
    <w:rsid w:val="003F59E6"/>
    <w:rsid w:val="003F5C46"/>
    <w:rsid w:val="004006E3"/>
    <w:rsid w:val="004033C3"/>
    <w:rsid w:val="004061DE"/>
    <w:rsid w:val="0040641F"/>
    <w:rsid w:val="00407EF5"/>
    <w:rsid w:val="0041063F"/>
    <w:rsid w:val="00411128"/>
    <w:rsid w:val="00413E47"/>
    <w:rsid w:val="004159E5"/>
    <w:rsid w:val="00416566"/>
    <w:rsid w:val="004219A2"/>
    <w:rsid w:val="00426F7B"/>
    <w:rsid w:val="004364F0"/>
    <w:rsid w:val="004378F8"/>
    <w:rsid w:val="004476E8"/>
    <w:rsid w:val="0044774B"/>
    <w:rsid w:val="00450E4A"/>
    <w:rsid w:val="004555B5"/>
    <w:rsid w:val="00457C6E"/>
    <w:rsid w:val="00460124"/>
    <w:rsid w:val="00463A71"/>
    <w:rsid w:val="00465DC1"/>
    <w:rsid w:val="00466EB7"/>
    <w:rsid w:val="0046764F"/>
    <w:rsid w:val="00471C8B"/>
    <w:rsid w:val="00471F07"/>
    <w:rsid w:val="00472F9E"/>
    <w:rsid w:val="004768A6"/>
    <w:rsid w:val="004814A1"/>
    <w:rsid w:val="00483CBB"/>
    <w:rsid w:val="004923EB"/>
    <w:rsid w:val="00494655"/>
    <w:rsid w:val="00494B72"/>
    <w:rsid w:val="00496074"/>
    <w:rsid w:val="004A259F"/>
    <w:rsid w:val="004A4B56"/>
    <w:rsid w:val="004A77A8"/>
    <w:rsid w:val="004B35A5"/>
    <w:rsid w:val="004B5BA9"/>
    <w:rsid w:val="004B7BCF"/>
    <w:rsid w:val="004C07F4"/>
    <w:rsid w:val="004C434F"/>
    <w:rsid w:val="004D5C96"/>
    <w:rsid w:val="004D63E5"/>
    <w:rsid w:val="004D6777"/>
    <w:rsid w:val="004E1F0D"/>
    <w:rsid w:val="004E35B0"/>
    <w:rsid w:val="004E665E"/>
    <w:rsid w:val="004E66CE"/>
    <w:rsid w:val="004F1A8D"/>
    <w:rsid w:val="004F76D9"/>
    <w:rsid w:val="00502EA3"/>
    <w:rsid w:val="00507C3F"/>
    <w:rsid w:val="00516F2E"/>
    <w:rsid w:val="0051752C"/>
    <w:rsid w:val="005221DD"/>
    <w:rsid w:val="00525586"/>
    <w:rsid w:val="00530F94"/>
    <w:rsid w:val="005316F7"/>
    <w:rsid w:val="00532B09"/>
    <w:rsid w:val="0053640F"/>
    <w:rsid w:val="00541B37"/>
    <w:rsid w:val="00542267"/>
    <w:rsid w:val="00543E37"/>
    <w:rsid w:val="00544375"/>
    <w:rsid w:val="0055012C"/>
    <w:rsid w:val="0055321C"/>
    <w:rsid w:val="00555D4E"/>
    <w:rsid w:val="00565DDD"/>
    <w:rsid w:val="0057267E"/>
    <w:rsid w:val="0057281E"/>
    <w:rsid w:val="0058293E"/>
    <w:rsid w:val="0058358A"/>
    <w:rsid w:val="00583D6D"/>
    <w:rsid w:val="0058420E"/>
    <w:rsid w:val="0058591D"/>
    <w:rsid w:val="005934AB"/>
    <w:rsid w:val="005A103F"/>
    <w:rsid w:val="005A26E3"/>
    <w:rsid w:val="005A3D74"/>
    <w:rsid w:val="005A5D38"/>
    <w:rsid w:val="005B47B2"/>
    <w:rsid w:val="005C4638"/>
    <w:rsid w:val="005C5F52"/>
    <w:rsid w:val="005D4989"/>
    <w:rsid w:val="005D5274"/>
    <w:rsid w:val="005E10F5"/>
    <w:rsid w:val="005E49DC"/>
    <w:rsid w:val="005E5D30"/>
    <w:rsid w:val="005F0C9D"/>
    <w:rsid w:val="005F1369"/>
    <w:rsid w:val="005F19BA"/>
    <w:rsid w:val="005F6902"/>
    <w:rsid w:val="00601DD9"/>
    <w:rsid w:val="00604C30"/>
    <w:rsid w:val="00606084"/>
    <w:rsid w:val="006078E4"/>
    <w:rsid w:val="00613DF5"/>
    <w:rsid w:val="00614998"/>
    <w:rsid w:val="00623C6A"/>
    <w:rsid w:val="006257F4"/>
    <w:rsid w:val="006307F8"/>
    <w:rsid w:val="00631F5F"/>
    <w:rsid w:val="00633C81"/>
    <w:rsid w:val="00633E58"/>
    <w:rsid w:val="006349F6"/>
    <w:rsid w:val="00641713"/>
    <w:rsid w:val="00642333"/>
    <w:rsid w:val="006451F8"/>
    <w:rsid w:val="00645890"/>
    <w:rsid w:val="00651237"/>
    <w:rsid w:val="00654220"/>
    <w:rsid w:val="0065608B"/>
    <w:rsid w:val="00662F5D"/>
    <w:rsid w:val="006635C3"/>
    <w:rsid w:val="006653F0"/>
    <w:rsid w:val="00674E96"/>
    <w:rsid w:val="0067631E"/>
    <w:rsid w:val="00676343"/>
    <w:rsid w:val="00677A4C"/>
    <w:rsid w:val="00681B4A"/>
    <w:rsid w:val="00684D1E"/>
    <w:rsid w:val="0068555D"/>
    <w:rsid w:val="00691D69"/>
    <w:rsid w:val="00692EF4"/>
    <w:rsid w:val="0069505F"/>
    <w:rsid w:val="006A2C77"/>
    <w:rsid w:val="006A2F07"/>
    <w:rsid w:val="006A5A1D"/>
    <w:rsid w:val="006A6457"/>
    <w:rsid w:val="006B2813"/>
    <w:rsid w:val="006B564C"/>
    <w:rsid w:val="006B6118"/>
    <w:rsid w:val="006C0819"/>
    <w:rsid w:val="006C1D62"/>
    <w:rsid w:val="006C25AC"/>
    <w:rsid w:val="006C3CFF"/>
    <w:rsid w:val="006C433A"/>
    <w:rsid w:val="006C4968"/>
    <w:rsid w:val="006C4AB1"/>
    <w:rsid w:val="006D0CDB"/>
    <w:rsid w:val="006D2BCC"/>
    <w:rsid w:val="006D771B"/>
    <w:rsid w:val="006E1CA1"/>
    <w:rsid w:val="006E5DB6"/>
    <w:rsid w:val="006E67CC"/>
    <w:rsid w:val="006E7037"/>
    <w:rsid w:val="006F0394"/>
    <w:rsid w:val="006F1CD5"/>
    <w:rsid w:val="006F4DE7"/>
    <w:rsid w:val="00731DCA"/>
    <w:rsid w:val="00732CE4"/>
    <w:rsid w:val="0073731A"/>
    <w:rsid w:val="00741E63"/>
    <w:rsid w:val="00742071"/>
    <w:rsid w:val="007433EA"/>
    <w:rsid w:val="00743586"/>
    <w:rsid w:val="00744DA7"/>
    <w:rsid w:val="00745FDE"/>
    <w:rsid w:val="0075003D"/>
    <w:rsid w:val="007512C0"/>
    <w:rsid w:val="00755B3A"/>
    <w:rsid w:val="007572AE"/>
    <w:rsid w:val="00760B8B"/>
    <w:rsid w:val="00761DDD"/>
    <w:rsid w:val="007641D1"/>
    <w:rsid w:val="0077639E"/>
    <w:rsid w:val="00783EBF"/>
    <w:rsid w:val="007900F3"/>
    <w:rsid w:val="007907A7"/>
    <w:rsid w:val="007918DC"/>
    <w:rsid w:val="0079240F"/>
    <w:rsid w:val="00793CB6"/>
    <w:rsid w:val="0079662F"/>
    <w:rsid w:val="007974D5"/>
    <w:rsid w:val="007A0426"/>
    <w:rsid w:val="007A1CEA"/>
    <w:rsid w:val="007A4BFC"/>
    <w:rsid w:val="007A56F0"/>
    <w:rsid w:val="007A6834"/>
    <w:rsid w:val="007A7B2B"/>
    <w:rsid w:val="007B03B0"/>
    <w:rsid w:val="007C0E88"/>
    <w:rsid w:val="007C235A"/>
    <w:rsid w:val="007C2A4A"/>
    <w:rsid w:val="007C4194"/>
    <w:rsid w:val="007C793A"/>
    <w:rsid w:val="007D3397"/>
    <w:rsid w:val="007D421B"/>
    <w:rsid w:val="007D456F"/>
    <w:rsid w:val="007D4BB1"/>
    <w:rsid w:val="007D6EA5"/>
    <w:rsid w:val="007D6FAB"/>
    <w:rsid w:val="007E0BBB"/>
    <w:rsid w:val="007E467D"/>
    <w:rsid w:val="007F0840"/>
    <w:rsid w:val="007F25AF"/>
    <w:rsid w:val="007F2DE2"/>
    <w:rsid w:val="0080235A"/>
    <w:rsid w:val="00803468"/>
    <w:rsid w:val="00812CCC"/>
    <w:rsid w:val="00814CCA"/>
    <w:rsid w:val="008154BA"/>
    <w:rsid w:val="0081635D"/>
    <w:rsid w:val="0083117C"/>
    <w:rsid w:val="00833046"/>
    <w:rsid w:val="00840A84"/>
    <w:rsid w:val="008410B0"/>
    <w:rsid w:val="00850D2A"/>
    <w:rsid w:val="008555B6"/>
    <w:rsid w:val="00855BE9"/>
    <w:rsid w:val="008624C3"/>
    <w:rsid w:val="00862B86"/>
    <w:rsid w:val="008658E1"/>
    <w:rsid w:val="00875955"/>
    <w:rsid w:val="00876B4F"/>
    <w:rsid w:val="00881E3C"/>
    <w:rsid w:val="00893734"/>
    <w:rsid w:val="008958EC"/>
    <w:rsid w:val="00896343"/>
    <w:rsid w:val="008A5F74"/>
    <w:rsid w:val="008A6340"/>
    <w:rsid w:val="008A6403"/>
    <w:rsid w:val="008B24AF"/>
    <w:rsid w:val="008B3034"/>
    <w:rsid w:val="008B635B"/>
    <w:rsid w:val="008C5037"/>
    <w:rsid w:val="008D0D8E"/>
    <w:rsid w:val="008D51FF"/>
    <w:rsid w:val="008D7208"/>
    <w:rsid w:val="008E05AC"/>
    <w:rsid w:val="008E143C"/>
    <w:rsid w:val="008E343A"/>
    <w:rsid w:val="008E55AF"/>
    <w:rsid w:val="008E6B98"/>
    <w:rsid w:val="008E7CDB"/>
    <w:rsid w:val="008F01A0"/>
    <w:rsid w:val="008F1862"/>
    <w:rsid w:val="008F4BC3"/>
    <w:rsid w:val="00900D2F"/>
    <w:rsid w:val="00902B63"/>
    <w:rsid w:val="009038C6"/>
    <w:rsid w:val="009055AD"/>
    <w:rsid w:val="00905AA0"/>
    <w:rsid w:val="00906F0D"/>
    <w:rsid w:val="00913100"/>
    <w:rsid w:val="009213AA"/>
    <w:rsid w:val="00921503"/>
    <w:rsid w:val="00922157"/>
    <w:rsid w:val="009248E1"/>
    <w:rsid w:val="00926367"/>
    <w:rsid w:val="009275BC"/>
    <w:rsid w:val="00931511"/>
    <w:rsid w:val="0093384C"/>
    <w:rsid w:val="0093406D"/>
    <w:rsid w:val="00934E79"/>
    <w:rsid w:val="009359B4"/>
    <w:rsid w:val="00943881"/>
    <w:rsid w:val="009459CE"/>
    <w:rsid w:val="009514D2"/>
    <w:rsid w:val="009519E8"/>
    <w:rsid w:val="00961A3E"/>
    <w:rsid w:val="0096785F"/>
    <w:rsid w:val="00970C88"/>
    <w:rsid w:val="00971AB2"/>
    <w:rsid w:val="0097328C"/>
    <w:rsid w:val="00976831"/>
    <w:rsid w:val="00977BD4"/>
    <w:rsid w:val="00983598"/>
    <w:rsid w:val="00984DED"/>
    <w:rsid w:val="00986B3C"/>
    <w:rsid w:val="00994296"/>
    <w:rsid w:val="00995352"/>
    <w:rsid w:val="00997773"/>
    <w:rsid w:val="009A00A3"/>
    <w:rsid w:val="009A01B7"/>
    <w:rsid w:val="009A0DE0"/>
    <w:rsid w:val="009A48B2"/>
    <w:rsid w:val="009B15C7"/>
    <w:rsid w:val="009B177E"/>
    <w:rsid w:val="009B6E24"/>
    <w:rsid w:val="009B6E9B"/>
    <w:rsid w:val="009B738C"/>
    <w:rsid w:val="009C1D4A"/>
    <w:rsid w:val="009C2EF9"/>
    <w:rsid w:val="009D33A0"/>
    <w:rsid w:val="009D4B66"/>
    <w:rsid w:val="009E29E9"/>
    <w:rsid w:val="009E4DE7"/>
    <w:rsid w:val="009F326F"/>
    <w:rsid w:val="009F334F"/>
    <w:rsid w:val="009F3AA6"/>
    <w:rsid w:val="009F6B3C"/>
    <w:rsid w:val="00A000AA"/>
    <w:rsid w:val="00A00D41"/>
    <w:rsid w:val="00A01290"/>
    <w:rsid w:val="00A0435E"/>
    <w:rsid w:val="00A04C8D"/>
    <w:rsid w:val="00A06598"/>
    <w:rsid w:val="00A11B02"/>
    <w:rsid w:val="00A121B4"/>
    <w:rsid w:val="00A141AF"/>
    <w:rsid w:val="00A147B6"/>
    <w:rsid w:val="00A15BB4"/>
    <w:rsid w:val="00A1796F"/>
    <w:rsid w:val="00A1798B"/>
    <w:rsid w:val="00A200C4"/>
    <w:rsid w:val="00A22833"/>
    <w:rsid w:val="00A242F2"/>
    <w:rsid w:val="00A24B2D"/>
    <w:rsid w:val="00A24DF9"/>
    <w:rsid w:val="00A25280"/>
    <w:rsid w:val="00A31B77"/>
    <w:rsid w:val="00A34D34"/>
    <w:rsid w:val="00A42A16"/>
    <w:rsid w:val="00A43487"/>
    <w:rsid w:val="00A43668"/>
    <w:rsid w:val="00A44DC0"/>
    <w:rsid w:val="00A455C2"/>
    <w:rsid w:val="00A45BBA"/>
    <w:rsid w:val="00A519D9"/>
    <w:rsid w:val="00A51CFF"/>
    <w:rsid w:val="00A614F1"/>
    <w:rsid w:val="00A62295"/>
    <w:rsid w:val="00A634A5"/>
    <w:rsid w:val="00A63531"/>
    <w:rsid w:val="00A677E7"/>
    <w:rsid w:val="00A756C3"/>
    <w:rsid w:val="00A756F2"/>
    <w:rsid w:val="00A76623"/>
    <w:rsid w:val="00A80EEC"/>
    <w:rsid w:val="00A85ABE"/>
    <w:rsid w:val="00A941CE"/>
    <w:rsid w:val="00A94226"/>
    <w:rsid w:val="00A974F8"/>
    <w:rsid w:val="00AA3DEC"/>
    <w:rsid w:val="00AB1804"/>
    <w:rsid w:val="00AB5290"/>
    <w:rsid w:val="00AB72A3"/>
    <w:rsid w:val="00AC6D2C"/>
    <w:rsid w:val="00AD3D20"/>
    <w:rsid w:val="00AD4879"/>
    <w:rsid w:val="00AD7469"/>
    <w:rsid w:val="00AD750F"/>
    <w:rsid w:val="00AF504A"/>
    <w:rsid w:val="00AF585B"/>
    <w:rsid w:val="00AF6835"/>
    <w:rsid w:val="00AF6C69"/>
    <w:rsid w:val="00B00B4E"/>
    <w:rsid w:val="00B0494F"/>
    <w:rsid w:val="00B127E9"/>
    <w:rsid w:val="00B21269"/>
    <w:rsid w:val="00B2223D"/>
    <w:rsid w:val="00B22A6E"/>
    <w:rsid w:val="00B23592"/>
    <w:rsid w:val="00B23ADD"/>
    <w:rsid w:val="00B33DE8"/>
    <w:rsid w:val="00B34236"/>
    <w:rsid w:val="00B35644"/>
    <w:rsid w:val="00B41262"/>
    <w:rsid w:val="00B41B84"/>
    <w:rsid w:val="00B425AE"/>
    <w:rsid w:val="00B45A51"/>
    <w:rsid w:val="00B47E37"/>
    <w:rsid w:val="00B5142D"/>
    <w:rsid w:val="00B516E3"/>
    <w:rsid w:val="00B53D3E"/>
    <w:rsid w:val="00B56611"/>
    <w:rsid w:val="00B60089"/>
    <w:rsid w:val="00B62883"/>
    <w:rsid w:val="00B65280"/>
    <w:rsid w:val="00B7135C"/>
    <w:rsid w:val="00B720B1"/>
    <w:rsid w:val="00B763D0"/>
    <w:rsid w:val="00B77CA7"/>
    <w:rsid w:val="00B829BA"/>
    <w:rsid w:val="00B84EDF"/>
    <w:rsid w:val="00B87CAE"/>
    <w:rsid w:val="00B95261"/>
    <w:rsid w:val="00B96DE6"/>
    <w:rsid w:val="00BA5A20"/>
    <w:rsid w:val="00BB157C"/>
    <w:rsid w:val="00BB4A3B"/>
    <w:rsid w:val="00BB76DD"/>
    <w:rsid w:val="00BB7C37"/>
    <w:rsid w:val="00BC0108"/>
    <w:rsid w:val="00BC1E0B"/>
    <w:rsid w:val="00BC339B"/>
    <w:rsid w:val="00BC343C"/>
    <w:rsid w:val="00BD2202"/>
    <w:rsid w:val="00BD4552"/>
    <w:rsid w:val="00BE1305"/>
    <w:rsid w:val="00BE3142"/>
    <w:rsid w:val="00BF0714"/>
    <w:rsid w:val="00BF4B7D"/>
    <w:rsid w:val="00BF763E"/>
    <w:rsid w:val="00BF7F90"/>
    <w:rsid w:val="00C043F7"/>
    <w:rsid w:val="00C07E09"/>
    <w:rsid w:val="00C10AD7"/>
    <w:rsid w:val="00C1189B"/>
    <w:rsid w:val="00C142EF"/>
    <w:rsid w:val="00C1710D"/>
    <w:rsid w:val="00C17F64"/>
    <w:rsid w:val="00C20E57"/>
    <w:rsid w:val="00C22F6B"/>
    <w:rsid w:val="00C23DE8"/>
    <w:rsid w:val="00C2585E"/>
    <w:rsid w:val="00C25BBB"/>
    <w:rsid w:val="00C31C2B"/>
    <w:rsid w:val="00C34EB3"/>
    <w:rsid w:val="00C4186E"/>
    <w:rsid w:val="00C41B7A"/>
    <w:rsid w:val="00C43758"/>
    <w:rsid w:val="00C44F32"/>
    <w:rsid w:val="00C507EE"/>
    <w:rsid w:val="00C515C1"/>
    <w:rsid w:val="00C51F40"/>
    <w:rsid w:val="00C53E00"/>
    <w:rsid w:val="00C53EF6"/>
    <w:rsid w:val="00C546DB"/>
    <w:rsid w:val="00C5767F"/>
    <w:rsid w:val="00C6103C"/>
    <w:rsid w:val="00C70D65"/>
    <w:rsid w:val="00C7266C"/>
    <w:rsid w:val="00C80D12"/>
    <w:rsid w:val="00C841AC"/>
    <w:rsid w:val="00C85388"/>
    <w:rsid w:val="00C87D5F"/>
    <w:rsid w:val="00C91665"/>
    <w:rsid w:val="00C92DA3"/>
    <w:rsid w:val="00C946AE"/>
    <w:rsid w:val="00C94773"/>
    <w:rsid w:val="00C94B64"/>
    <w:rsid w:val="00C97060"/>
    <w:rsid w:val="00CA0BB0"/>
    <w:rsid w:val="00CA6FDC"/>
    <w:rsid w:val="00CB2644"/>
    <w:rsid w:val="00CB35AA"/>
    <w:rsid w:val="00CB7297"/>
    <w:rsid w:val="00CC1393"/>
    <w:rsid w:val="00CC1FD7"/>
    <w:rsid w:val="00CC3A19"/>
    <w:rsid w:val="00CC45CB"/>
    <w:rsid w:val="00CC721C"/>
    <w:rsid w:val="00CD0E68"/>
    <w:rsid w:val="00CD3258"/>
    <w:rsid w:val="00CD61A8"/>
    <w:rsid w:val="00CE4A56"/>
    <w:rsid w:val="00CE5124"/>
    <w:rsid w:val="00CE6EA6"/>
    <w:rsid w:val="00CF0C81"/>
    <w:rsid w:val="00CF1D48"/>
    <w:rsid w:val="00CF455F"/>
    <w:rsid w:val="00CF517D"/>
    <w:rsid w:val="00CF66D4"/>
    <w:rsid w:val="00D0047C"/>
    <w:rsid w:val="00D06DEB"/>
    <w:rsid w:val="00D0771B"/>
    <w:rsid w:val="00D1673F"/>
    <w:rsid w:val="00D16D7A"/>
    <w:rsid w:val="00D16FB0"/>
    <w:rsid w:val="00D234EF"/>
    <w:rsid w:val="00D24AF5"/>
    <w:rsid w:val="00D25334"/>
    <w:rsid w:val="00D267BF"/>
    <w:rsid w:val="00D26994"/>
    <w:rsid w:val="00D275BD"/>
    <w:rsid w:val="00D313C9"/>
    <w:rsid w:val="00D337E9"/>
    <w:rsid w:val="00D41672"/>
    <w:rsid w:val="00D42680"/>
    <w:rsid w:val="00D43765"/>
    <w:rsid w:val="00D46ADA"/>
    <w:rsid w:val="00D47C84"/>
    <w:rsid w:val="00D51DC1"/>
    <w:rsid w:val="00D52B81"/>
    <w:rsid w:val="00D5619F"/>
    <w:rsid w:val="00D57339"/>
    <w:rsid w:val="00D61C3E"/>
    <w:rsid w:val="00D65618"/>
    <w:rsid w:val="00D672AB"/>
    <w:rsid w:val="00D67C82"/>
    <w:rsid w:val="00D74D68"/>
    <w:rsid w:val="00D7518C"/>
    <w:rsid w:val="00D8176A"/>
    <w:rsid w:val="00D83DF5"/>
    <w:rsid w:val="00D8743F"/>
    <w:rsid w:val="00D91812"/>
    <w:rsid w:val="00D93737"/>
    <w:rsid w:val="00D96F19"/>
    <w:rsid w:val="00DA01F0"/>
    <w:rsid w:val="00DB0F06"/>
    <w:rsid w:val="00DB2DBD"/>
    <w:rsid w:val="00DB6C3F"/>
    <w:rsid w:val="00DC55DE"/>
    <w:rsid w:val="00DD01A2"/>
    <w:rsid w:val="00DD29D7"/>
    <w:rsid w:val="00DD2DB2"/>
    <w:rsid w:val="00DD7B41"/>
    <w:rsid w:val="00DE04B0"/>
    <w:rsid w:val="00DE1677"/>
    <w:rsid w:val="00DE1CF9"/>
    <w:rsid w:val="00DE1D82"/>
    <w:rsid w:val="00DE2C5D"/>
    <w:rsid w:val="00DE3341"/>
    <w:rsid w:val="00DE7A8A"/>
    <w:rsid w:val="00DF290C"/>
    <w:rsid w:val="00DF3671"/>
    <w:rsid w:val="00DF3894"/>
    <w:rsid w:val="00DF5CD4"/>
    <w:rsid w:val="00DF69DB"/>
    <w:rsid w:val="00E0067F"/>
    <w:rsid w:val="00E0129D"/>
    <w:rsid w:val="00E03805"/>
    <w:rsid w:val="00E069AF"/>
    <w:rsid w:val="00E07D33"/>
    <w:rsid w:val="00E11189"/>
    <w:rsid w:val="00E126EB"/>
    <w:rsid w:val="00E13420"/>
    <w:rsid w:val="00E13A09"/>
    <w:rsid w:val="00E171FB"/>
    <w:rsid w:val="00E17D76"/>
    <w:rsid w:val="00E213D1"/>
    <w:rsid w:val="00E26221"/>
    <w:rsid w:val="00E27C04"/>
    <w:rsid w:val="00E30AB0"/>
    <w:rsid w:val="00E336CC"/>
    <w:rsid w:val="00E43355"/>
    <w:rsid w:val="00E46304"/>
    <w:rsid w:val="00E54A3A"/>
    <w:rsid w:val="00E552F2"/>
    <w:rsid w:val="00E5694B"/>
    <w:rsid w:val="00E608AC"/>
    <w:rsid w:val="00E61C20"/>
    <w:rsid w:val="00E667DF"/>
    <w:rsid w:val="00E727F1"/>
    <w:rsid w:val="00E7370D"/>
    <w:rsid w:val="00E74FAC"/>
    <w:rsid w:val="00E81F46"/>
    <w:rsid w:val="00E8294F"/>
    <w:rsid w:val="00E8708C"/>
    <w:rsid w:val="00E901E7"/>
    <w:rsid w:val="00E937F5"/>
    <w:rsid w:val="00E94C19"/>
    <w:rsid w:val="00E95437"/>
    <w:rsid w:val="00E95F67"/>
    <w:rsid w:val="00E96AD3"/>
    <w:rsid w:val="00EA07B8"/>
    <w:rsid w:val="00EA18BD"/>
    <w:rsid w:val="00EA1EBD"/>
    <w:rsid w:val="00EA2A9C"/>
    <w:rsid w:val="00EA5EF1"/>
    <w:rsid w:val="00EB084B"/>
    <w:rsid w:val="00EB2295"/>
    <w:rsid w:val="00EB3401"/>
    <w:rsid w:val="00EB43A0"/>
    <w:rsid w:val="00EC514C"/>
    <w:rsid w:val="00EC7626"/>
    <w:rsid w:val="00ED013C"/>
    <w:rsid w:val="00ED4D5A"/>
    <w:rsid w:val="00EE0824"/>
    <w:rsid w:val="00EE2416"/>
    <w:rsid w:val="00EE7C41"/>
    <w:rsid w:val="00EE7ED4"/>
    <w:rsid w:val="00EF3D08"/>
    <w:rsid w:val="00EF4566"/>
    <w:rsid w:val="00EF512C"/>
    <w:rsid w:val="00EF5CD9"/>
    <w:rsid w:val="00EF5F0B"/>
    <w:rsid w:val="00EF7ED4"/>
    <w:rsid w:val="00F0069A"/>
    <w:rsid w:val="00F10139"/>
    <w:rsid w:val="00F10344"/>
    <w:rsid w:val="00F13126"/>
    <w:rsid w:val="00F14BF1"/>
    <w:rsid w:val="00F22D0A"/>
    <w:rsid w:val="00F232A2"/>
    <w:rsid w:val="00F2331A"/>
    <w:rsid w:val="00F2451F"/>
    <w:rsid w:val="00F24F92"/>
    <w:rsid w:val="00F31147"/>
    <w:rsid w:val="00F312B0"/>
    <w:rsid w:val="00F3143F"/>
    <w:rsid w:val="00F323CB"/>
    <w:rsid w:val="00F35438"/>
    <w:rsid w:val="00F35462"/>
    <w:rsid w:val="00F435FC"/>
    <w:rsid w:val="00F4754B"/>
    <w:rsid w:val="00F530DD"/>
    <w:rsid w:val="00F562F1"/>
    <w:rsid w:val="00F63CD3"/>
    <w:rsid w:val="00F646A8"/>
    <w:rsid w:val="00F84D1B"/>
    <w:rsid w:val="00F85371"/>
    <w:rsid w:val="00F8603E"/>
    <w:rsid w:val="00F96323"/>
    <w:rsid w:val="00FA197A"/>
    <w:rsid w:val="00FA29A6"/>
    <w:rsid w:val="00FA2A56"/>
    <w:rsid w:val="00FA2A97"/>
    <w:rsid w:val="00FA42CD"/>
    <w:rsid w:val="00FA692F"/>
    <w:rsid w:val="00FA7AFE"/>
    <w:rsid w:val="00FB1021"/>
    <w:rsid w:val="00FB24BB"/>
    <w:rsid w:val="00FB3E35"/>
    <w:rsid w:val="00FB6BC1"/>
    <w:rsid w:val="00FB6E7C"/>
    <w:rsid w:val="00FC0C33"/>
    <w:rsid w:val="00FC3CFA"/>
    <w:rsid w:val="00FC4300"/>
    <w:rsid w:val="00FC4D1B"/>
    <w:rsid w:val="00FC5C4C"/>
    <w:rsid w:val="00FC622E"/>
    <w:rsid w:val="00FD7B34"/>
    <w:rsid w:val="00FE081F"/>
    <w:rsid w:val="00FE0B5C"/>
    <w:rsid w:val="00FE3A8F"/>
    <w:rsid w:val="00FE4791"/>
    <w:rsid w:val="00FF2C8D"/>
    <w:rsid w:val="00FF5EC9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3B8B89"/>
  <w15:docId w15:val="{8EA5342E-9F4E-4891-8FFA-345122790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iPriority="0" w:unhideWhenUsed="1"/>
    <w:lsdException w:name="footnote text" w:semiHidden="1" w:unhideWhenUsed="1"/>
    <w:lsdException w:name="annotation text" w:locked="1"/>
    <w:lsdException w:name="header" w:locked="1" w:uiPriority="0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5644"/>
    <w:pPr>
      <w:jc w:val="both"/>
    </w:pPr>
    <w:rPr>
      <w:rFonts w:ascii="Times New Roman" w:eastAsia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9"/>
    <w:qFormat/>
    <w:locked/>
    <w:rsid w:val="002B351F"/>
    <w:pPr>
      <w:keepNext/>
      <w:autoSpaceDE w:val="0"/>
      <w:autoSpaceDN w:val="0"/>
      <w:adjustRightInd w:val="0"/>
      <w:outlineLvl w:val="0"/>
    </w:pPr>
    <w:rPr>
      <w:rFonts w:ascii="Garamond" w:hAnsi="Garamond"/>
      <w:b/>
      <w:bCs/>
      <w:sz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1D63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A00D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semiHidden/>
    <w:unhideWhenUsed/>
    <w:qFormat/>
    <w:locked/>
    <w:rsid w:val="00FB24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locked/>
    <w:rsid w:val="001234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0437CD"/>
    <w:rPr>
      <w:rFonts w:ascii="Cambria" w:hAnsi="Cambria" w:cs="Times New Roman"/>
      <w:b/>
      <w:bCs/>
      <w:kern w:val="32"/>
      <w:sz w:val="32"/>
      <w:szCs w:val="32"/>
    </w:rPr>
  </w:style>
  <w:style w:type="paragraph" w:styleId="Zhlav">
    <w:name w:val="header"/>
    <w:basedOn w:val="Normln"/>
    <w:link w:val="ZhlavChar"/>
    <w:rsid w:val="0003724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03724D"/>
    <w:rPr>
      <w:rFonts w:ascii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03724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03724D"/>
    <w:rPr>
      <w:rFonts w:ascii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03724D"/>
    <w:pPr>
      <w:ind w:firstLine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03724D"/>
    <w:rPr>
      <w:rFonts w:ascii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rsid w:val="0003724D"/>
    <w:rPr>
      <w:rFonts w:cs="Times New Roman"/>
      <w:color w:val="0000FF"/>
      <w:u w:val="single"/>
    </w:rPr>
  </w:style>
  <w:style w:type="character" w:styleId="slostrnky">
    <w:name w:val="page number"/>
    <w:basedOn w:val="Standardnpsmoodstavce"/>
    <w:uiPriority w:val="99"/>
    <w:rsid w:val="0003724D"/>
    <w:rPr>
      <w:rFonts w:cs="Times New Roman"/>
    </w:rPr>
  </w:style>
  <w:style w:type="paragraph" w:customStyle="1" w:styleId="odsazfurt">
    <w:name w:val="odsaz furt"/>
    <w:basedOn w:val="Normln"/>
    <w:qFormat/>
    <w:rsid w:val="0003724D"/>
    <w:pPr>
      <w:ind w:left="284"/>
    </w:pPr>
    <w:rPr>
      <w:rFonts w:eastAsia="MS Mincho"/>
      <w:color w:val="000000"/>
      <w:sz w:val="20"/>
    </w:rPr>
  </w:style>
  <w:style w:type="character" w:styleId="Odkaznakoment">
    <w:name w:val="annotation reference"/>
    <w:basedOn w:val="Standardnpsmoodstavce"/>
    <w:uiPriority w:val="99"/>
    <w:rsid w:val="0003724D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rsid w:val="0003724D"/>
    <w:pPr>
      <w:jc w:val="left"/>
    </w:pPr>
    <w:rPr>
      <w:rFonts w:eastAsia="MS Mincho"/>
      <w:sz w:val="20"/>
    </w:rPr>
  </w:style>
  <w:style w:type="character" w:customStyle="1" w:styleId="TextkomenteChar">
    <w:name w:val="Text komentáře Char"/>
    <w:basedOn w:val="Standardnpsmoodstavce"/>
    <w:link w:val="Textkomente"/>
    <w:locked/>
    <w:rsid w:val="0003724D"/>
    <w:rPr>
      <w:rFonts w:ascii="Times New Roman" w:eastAsia="MS Mincho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uiPriority w:val="99"/>
    <w:rsid w:val="0003724D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3">
    <w:name w:val="Body Text 3"/>
    <w:basedOn w:val="Normln"/>
    <w:link w:val="Zkladntext3Char"/>
    <w:uiPriority w:val="99"/>
    <w:rsid w:val="0003724D"/>
    <w:pPr>
      <w:spacing w:after="120"/>
      <w:jc w:val="left"/>
    </w:pPr>
    <w:rPr>
      <w:rFonts w:eastAsia="MS Mincho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locked/>
    <w:rsid w:val="0003724D"/>
    <w:rPr>
      <w:rFonts w:ascii="Times New Roman" w:eastAsia="MS Mincho" w:hAnsi="Times New Roman" w:cs="Times New Roman"/>
      <w:sz w:val="16"/>
      <w:szCs w:val="16"/>
      <w:lang w:eastAsia="cs-CZ"/>
    </w:rPr>
  </w:style>
  <w:style w:type="paragraph" w:customStyle="1" w:styleId="ListParagraph1">
    <w:name w:val="List Paragraph1"/>
    <w:basedOn w:val="Normln"/>
    <w:uiPriority w:val="99"/>
    <w:rsid w:val="0003724D"/>
    <w:pPr>
      <w:ind w:left="720"/>
      <w:contextualSpacing/>
      <w:jc w:val="left"/>
    </w:pPr>
    <w:rPr>
      <w:szCs w:val="24"/>
      <w:lang w:val="sk-SK" w:eastAsia="sk-SK"/>
    </w:rPr>
  </w:style>
  <w:style w:type="paragraph" w:styleId="Textbubliny">
    <w:name w:val="Balloon Text"/>
    <w:basedOn w:val="Normln"/>
    <w:link w:val="TextbublinyChar"/>
    <w:uiPriority w:val="99"/>
    <w:semiHidden/>
    <w:rsid w:val="000372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3724D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aliases w:val="Smlouva-Odst."/>
    <w:basedOn w:val="Normln"/>
    <w:link w:val="OdstavecseseznamemChar"/>
    <w:uiPriority w:val="99"/>
    <w:qFormat/>
    <w:rsid w:val="006257F4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4555B5"/>
    <w:pPr>
      <w:jc w:val="both"/>
    </w:pPr>
    <w:rPr>
      <w:rFonts w:eastAsia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4555B5"/>
    <w:rPr>
      <w:rFonts w:ascii="Times New Roman" w:eastAsia="MS Mincho" w:hAnsi="Times New Roman" w:cs="Times New Roman"/>
      <w:b/>
      <w:bCs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rsid w:val="000D625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0D6257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Zstupntext1">
    <w:name w:val="Zástupný text1"/>
    <w:basedOn w:val="Standardnpsmoodstavce"/>
    <w:uiPriority w:val="99"/>
    <w:semiHidden/>
    <w:rsid w:val="009F6B3C"/>
    <w:rPr>
      <w:rFonts w:cs="Times New Roman"/>
      <w:color w:val="808080"/>
    </w:rPr>
  </w:style>
  <w:style w:type="paragraph" w:customStyle="1" w:styleId="AAOdstavec">
    <w:name w:val="AA_Odstavec"/>
    <w:basedOn w:val="Normln"/>
    <w:link w:val="AAOdstavecChar"/>
    <w:uiPriority w:val="99"/>
    <w:rsid w:val="006F0394"/>
    <w:rPr>
      <w:rFonts w:ascii="Arial" w:eastAsia="Calibri" w:hAnsi="Arial"/>
      <w:sz w:val="20"/>
    </w:rPr>
  </w:style>
  <w:style w:type="character" w:customStyle="1" w:styleId="AAOdstavecChar">
    <w:name w:val="AA_Odstavec Char"/>
    <w:link w:val="AAOdstavec"/>
    <w:uiPriority w:val="99"/>
    <w:locked/>
    <w:rsid w:val="006F0394"/>
    <w:rPr>
      <w:rFonts w:ascii="Arial" w:hAnsi="Arial"/>
      <w:sz w:val="20"/>
    </w:rPr>
  </w:style>
  <w:style w:type="paragraph" w:styleId="Zkladntextodsazen2">
    <w:name w:val="Body Text Indent 2"/>
    <w:basedOn w:val="Normln"/>
    <w:link w:val="Zkladntextodsazen2Char"/>
    <w:uiPriority w:val="99"/>
    <w:rsid w:val="007C235A"/>
    <w:pPr>
      <w:spacing w:before="120"/>
      <w:ind w:left="284"/>
    </w:pPr>
    <w:rPr>
      <w:rFonts w:ascii="Garamond" w:hAnsi="Garamond"/>
      <w:strike/>
      <w:sz w:val="22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sid w:val="00C51F40"/>
    <w:rPr>
      <w:rFonts w:ascii="Times New Roman" w:hAnsi="Times New Roman" w:cs="Times New Roman"/>
      <w:sz w:val="20"/>
      <w:szCs w:val="20"/>
    </w:rPr>
  </w:style>
  <w:style w:type="character" w:styleId="Zstupntext">
    <w:name w:val="Placeholder Text"/>
    <w:uiPriority w:val="99"/>
    <w:semiHidden/>
    <w:rsid w:val="009038C6"/>
    <w:rPr>
      <w:rFonts w:cs="Times New Roman"/>
      <w:color w:val="808080"/>
    </w:rPr>
  </w:style>
  <w:style w:type="character" w:customStyle="1" w:styleId="Nadpis2Char">
    <w:name w:val="Nadpis 2 Char"/>
    <w:basedOn w:val="Standardnpsmoodstavce"/>
    <w:link w:val="Nadpis2"/>
    <w:semiHidden/>
    <w:rsid w:val="001D63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odsazen">
    <w:name w:val="Normal Indent"/>
    <w:basedOn w:val="Normln"/>
    <w:rsid w:val="001D63A2"/>
    <w:pPr>
      <w:spacing w:after="120"/>
      <w:ind w:left="720"/>
    </w:pPr>
    <w:rPr>
      <w:sz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F530DD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A00D4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E-rove1">
    <w:name w:val="E - úroveň 1"/>
    <w:basedOn w:val="Normln"/>
    <w:autoRedefine/>
    <w:uiPriority w:val="99"/>
    <w:rsid w:val="00A00D41"/>
    <w:pPr>
      <w:numPr>
        <w:numId w:val="1"/>
      </w:numPr>
      <w:shd w:val="clear" w:color="auto" w:fill="CCFFFF"/>
      <w:ind w:left="540" w:hanging="540"/>
    </w:pPr>
    <w:rPr>
      <w:rFonts w:ascii="Arial" w:eastAsia="MS Mincho" w:hAnsi="Arial" w:cs="Arial"/>
      <w:b/>
      <w:noProof/>
      <w:szCs w:val="28"/>
    </w:rPr>
  </w:style>
  <w:style w:type="character" w:customStyle="1" w:styleId="OdstavecseseznamemChar">
    <w:name w:val="Odstavec se seznamem Char"/>
    <w:aliases w:val="Smlouva-Odst. Char"/>
    <w:link w:val="Odstavecseseznamem"/>
    <w:uiPriority w:val="99"/>
    <w:locked/>
    <w:rsid w:val="00A00D41"/>
    <w:rPr>
      <w:rFonts w:ascii="Times New Roman" w:eastAsia="Times New Roman" w:hAnsi="Times New Roman"/>
      <w:sz w:val="24"/>
    </w:rPr>
  </w:style>
  <w:style w:type="character" w:customStyle="1" w:styleId="ZhlavChar1">
    <w:name w:val="Záhlaví Char1"/>
    <w:basedOn w:val="Standardnpsmoodstavce"/>
    <w:uiPriority w:val="99"/>
    <w:locked/>
    <w:rsid w:val="00D0047C"/>
    <w:rPr>
      <w:rFonts w:eastAsia="MS Mincho"/>
      <w:sz w:val="24"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006A5A1D"/>
    <w:pPr>
      <w:spacing w:before="100" w:beforeAutospacing="1" w:after="100" w:afterAutospacing="1"/>
      <w:jc w:val="left"/>
    </w:pPr>
    <w:rPr>
      <w:szCs w:val="24"/>
    </w:rPr>
  </w:style>
  <w:style w:type="paragraph" w:styleId="Zkladntext2">
    <w:name w:val="Body Text 2"/>
    <w:basedOn w:val="Normln"/>
    <w:link w:val="Zkladntext2Char"/>
    <w:uiPriority w:val="99"/>
    <w:qFormat/>
    <w:rsid w:val="00A25280"/>
    <w:pPr>
      <w:spacing w:after="120" w:line="480" w:lineRule="auto"/>
      <w:jc w:val="left"/>
    </w:pPr>
    <w:rPr>
      <w:rFonts w:eastAsia="MS Mincho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A25280"/>
    <w:rPr>
      <w:rFonts w:ascii="Times New Roman" w:eastAsia="MS Mincho" w:hAnsi="Times New Roman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A25280"/>
    <w:pPr>
      <w:spacing w:after="120"/>
      <w:ind w:left="283"/>
      <w:jc w:val="left"/>
    </w:pPr>
    <w:rPr>
      <w:rFonts w:eastAsia="MS Mincho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25280"/>
    <w:rPr>
      <w:rFonts w:ascii="Times New Roman" w:eastAsia="MS Mincho" w:hAnsi="Times New Roman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rsid w:val="00A252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A25280"/>
    <w:rPr>
      <w:rFonts w:ascii="Courier New" w:eastAsia="Times New Roman" w:hAnsi="Courier New"/>
    </w:rPr>
  </w:style>
  <w:style w:type="paragraph" w:customStyle="1" w:styleId="BodyText21">
    <w:name w:val="Body Text 21"/>
    <w:basedOn w:val="Normln"/>
    <w:uiPriority w:val="99"/>
    <w:rsid w:val="00A25280"/>
    <w:pPr>
      <w:widowControl w:val="0"/>
    </w:pPr>
    <w:rPr>
      <w:sz w:val="22"/>
    </w:rPr>
  </w:style>
  <w:style w:type="paragraph" w:customStyle="1" w:styleId="Pedformtovantext">
    <w:name w:val="Předformátovaný text"/>
    <w:basedOn w:val="Normln"/>
    <w:rsid w:val="00A25280"/>
    <w:pPr>
      <w:widowControl w:val="0"/>
      <w:suppressAutoHyphens/>
      <w:ind w:left="714" w:hanging="357"/>
    </w:pPr>
    <w:rPr>
      <w:rFonts w:ascii="Courier New" w:eastAsia="Courier New" w:hAnsi="Courier New" w:cs="Courier New"/>
      <w:kern w:val="1"/>
      <w:sz w:val="20"/>
    </w:rPr>
  </w:style>
  <w:style w:type="paragraph" w:customStyle="1" w:styleId="Nadpistabulky">
    <w:name w:val="Nadpis tabulky"/>
    <w:basedOn w:val="Normln"/>
    <w:uiPriority w:val="99"/>
    <w:rsid w:val="00A25280"/>
    <w:pPr>
      <w:suppressLineNumbers/>
      <w:suppressAutoHyphens/>
      <w:jc w:val="center"/>
    </w:pPr>
    <w:rPr>
      <w:b/>
      <w:bCs/>
      <w:szCs w:val="24"/>
      <w:lang w:eastAsia="ar-SA"/>
    </w:rPr>
  </w:style>
  <w:style w:type="paragraph" w:customStyle="1" w:styleId="Odstavec">
    <w:name w:val="Odstavec~"/>
    <w:basedOn w:val="Normln"/>
    <w:uiPriority w:val="99"/>
    <w:rsid w:val="00A25280"/>
    <w:pPr>
      <w:suppressAutoHyphens/>
      <w:overflowPunct w:val="0"/>
      <w:autoSpaceDE w:val="0"/>
      <w:spacing w:after="115" w:line="276" w:lineRule="auto"/>
      <w:ind w:firstLine="480"/>
      <w:textAlignment w:val="baseline"/>
    </w:pPr>
    <w:rPr>
      <w:lang w:eastAsia="ar-SA"/>
    </w:rPr>
  </w:style>
  <w:style w:type="character" w:customStyle="1" w:styleId="Nadpis5Char">
    <w:name w:val="Nadpis 5 Char"/>
    <w:basedOn w:val="Standardnpsmoodstavce"/>
    <w:link w:val="Nadpis5"/>
    <w:semiHidden/>
    <w:rsid w:val="00FB24BB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Odstavecseseznamem2">
    <w:name w:val="Odstavec se seznamem2"/>
    <w:basedOn w:val="Normln"/>
    <w:rsid w:val="00FB24BB"/>
    <w:pPr>
      <w:widowControl w:val="0"/>
      <w:suppressAutoHyphens/>
      <w:autoSpaceDN w:val="0"/>
      <w:spacing w:after="200"/>
      <w:ind w:left="708"/>
      <w:jc w:val="left"/>
      <w:textAlignment w:val="baseline"/>
    </w:pPr>
    <w:rPr>
      <w:rFonts w:cs="FreeSans"/>
      <w:kern w:val="3"/>
      <w:szCs w:val="24"/>
      <w:lang w:eastAsia="zh-CN" w:bidi="hi-I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234C3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Revize">
    <w:name w:val="Revision"/>
    <w:hidden/>
    <w:uiPriority w:val="99"/>
    <w:semiHidden/>
    <w:rsid w:val="00D16FB0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4F1A8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C92DA3"/>
    <w:rPr>
      <w:color w:val="605E5C"/>
      <w:shd w:val="clear" w:color="auto" w:fill="E1DFDD"/>
    </w:rPr>
  </w:style>
  <w:style w:type="paragraph" w:customStyle="1" w:styleId="Odstavecseseznamem1">
    <w:name w:val="Odstavec se seznamem1"/>
    <w:basedOn w:val="Normln"/>
    <w:rsid w:val="006D0CDB"/>
    <w:pPr>
      <w:suppressAutoHyphens/>
      <w:ind w:left="720"/>
      <w:contextualSpacing/>
    </w:pPr>
    <w:rPr>
      <w:rFonts w:cs="Source Han Sans CN"/>
    </w:rPr>
  </w:style>
  <w:style w:type="paragraph" w:customStyle="1" w:styleId="Odstavecseseznamem3">
    <w:name w:val="Odstavec se seznamem3"/>
    <w:basedOn w:val="Normln"/>
    <w:rsid w:val="006D0CDB"/>
    <w:pPr>
      <w:suppressAutoHyphens/>
      <w:ind w:left="720"/>
      <w:contextualSpacing/>
    </w:pPr>
    <w:rPr>
      <w:rFonts w:cs="Calibri Light"/>
      <w:lang w:eastAsia="zh-CN"/>
    </w:rPr>
  </w:style>
  <w:style w:type="character" w:customStyle="1" w:styleId="markedcontent">
    <w:name w:val="markedcontent"/>
    <w:basedOn w:val="Standardnpsmoodstavce"/>
    <w:rsid w:val="006D0CDB"/>
  </w:style>
  <w:style w:type="character" w:customStyle="1" w:styleId="TextkomenteChar1">
    <w:name w:val="Text komentáře Char1"/>
    <w:uiPriority w:val="99"/>
    <w:rsid w:val="006D0CDB"/>
    <w:rPr>
      <w:rFonts w:cs="Source Han Sans 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62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7C6BFA-0801-4AB6-BF8A-5F1A5034B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1048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AK Volopich</Company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Blanka Grebeňová</cp:lastModifiedBy>
  <cp:revision>2</cp:revision>
  <cp:lastPrinted>2021-02-18T12:39:00Z</cp:lastPrinted>
  <dcterms:created xsi:type="dcterms:W3CDTF">2022-03-03T08:51:00Z</dcterms:created>
  <dcterms:modified xsi:type="dcterms:W3CDTF">2022-03-03T08:51:00Z</dcterms:modified>
</cp:coreProperties>
</file>