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74A8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60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08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0022010029/1100</w:t>
                  </w: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jc w:val="right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F72608">
            <w:pPr>
              <w:ind w:right="20"/>
              <w:jc w:val="right"/>
            </w:pPr>
            <w:r>
              <w:t>22010029</w:t>
            </w: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2839608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608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jc w:val="right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jc w:val="right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jc w:val="right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bookmarkStart w:id="1" w:name="JR_PAGE_ANCHOR_0_1"/>
            <w:bookmarkEnd w:id="1"/>
          </w:p>
          <w:p w:rsidR="00A74A83" w:rsidRDefault="00F72608">
            <w:r>
              <w:br w:type="page"/>
            </w:r>
          </w:p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A83" w:rsidRDefault="00F72608"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Radlická 608/2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A83" w:rsidRDefault="00A74A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A83" w:rsidRDefault="00A74A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center"/>
            </w:pPr>
            <w:proofErr w:type="gramStart"/>
            <w:r>
              <w:rPr>
                <w:b/>
              </w:rPr>
              <w:t>31.03.2022</w:t>
            </w:r>
            <w:proofErr w:type="gramEnd"/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center"/>
            </w:pPr>
            <w:proofErr w:type="gramStart"/>
            <w:r>
              <w:rPr>
                <w:b/>
              </w:rPr>
              <w:t>05.03.2022</w:t>
            </w:r>
            <w:proofErr w:type="gramEnd"/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A74A83"/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jc w:val="center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A74A83"/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A74A83"/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Pr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r>
                    <w:rPr>
                      <w:sz w:val="18"/>
                    </w:rPr>
                    <w:t>Stravenky 2/2022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pPr>
                    <w:jc w:val="right"/>
                  </w:pPr>
                  <w:r>
                    <w:rPr>
                      <w:sz w:val="18"/>
                    </w:rPr>
                    <w:t>211 000,00 Kč</w:t>
                  </w: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F7260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74A8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74A83" w:rsidRDefault="00F7260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211 000,00 Kč</w:t>
                        </w:r>
                      </w:p>
                    </w:tc>
                  </w:tr>
                </w:tbl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  <w:tr w:rsidR="00A74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74A83" w:rsidRDefault="00A74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A83" w:rsidRDefault="00A74A83">
                  <w:pPr>
                    <w:pStyle w:val="EMPTYCELLSTYLE"/>
                  </w:pPr>
                </w:p>
              </w:tc>
            </w:tr>
          </w:tbl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A83" w:rsidRDefault="00F72608">
            <w:proofErr w:type="gramStart"/>
            <w:r>
              <w:rPr>
                <w:sz w:val="24"/>
              </w:rPr>
              <w:t>02.03.2022</w:t>
            </w:r>
            <w:proofErr w:type="gramEnd"/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Šubrová Pavlína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E-mail: subrova@hiu.cas.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9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50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1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A83" w:rsidRDefault="00F7260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 provozní</w:t>
            </w: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  <w:tr w:rsidR="00A74A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4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A83" w:rsidRDefault="00F72608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8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260" w:type="dxa"/>
          </w:tcPr>
          <w:p w:rsidR="00A74A83" w:rsidRDefault="00A74A83">
            <w:pPr>
              <w:pStyle w:val="EMPTYCELLSTYLE"/>
            </w:pPr>
          </w:p>
        </w:tc>
        <w:tc>
          <w:tcPr>
            <w:tcW w:w="300" w:type="dxa"/>
          </w:tcPr>
          <w:p w:rsidR="00A74A83" w:rsidRDefault="00A74A83">
            <w:pPr>
              <w:pStyle w:val="EMPTYCELLSTYLE"/>
            </w:pPr>
          </w:p>
        </w:tc>
      </w:tr>
    </w:tbl>
    <w:p w:rsidR="00F72608" w:rsidRDefault="00F72608"/>
    <w:sectPr w:rsidR="00F726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83"/>
    <w:rsid w:val="00330A8D"/>
    <w:rsid w:val="00A74A83"/>
    <w:rsid w:val="00F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F18AF-1551-46F3-9521-C37CD9A4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2022-03-02T12:53:00Z</dcterms:created>
  <dcterms:modified xsi:type="dcterms:W3CDTF">2022-03-02T12:53:00Z</dcterms:modified>
</cp:coreProperties>
</file>