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C06685" w:rsidRPr="00C06685">
        <w:rPr>
          <w:rFonts w:ascii="Segoe UI" w:hAnsi="Segoe UI" w:cs="Segoe UI"/>
          <w:color w:val="808080" w:themeColor="background1" w:themeShade="80"/>
          <w:sz w:val="32"/>
          <w:szCs w:val="32"/>
        </w:rPr>
        <w:t>1190901710</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4E41E3" w:rsidRDefault="009B38C5" w:rsidP="003D3AFC">
      <w:pPr>
        <w:pStyle w:val="Zkladntext"/>
        <w:jc w:val="both"/>
        <w:rPr>
          <w:rFonts w:ascii="Segoe UI" w:hAnsi="Segoe UI" w:cs="Segoe UI"/>
          <w:b/>
          <w:color w:val="auto"/>
          <w:sz w:val="20"/>
        </w:rPr>
      </w:pPr>
      <w:r w:rsidRPr="004E41E3">
        <w:rPr>
          <w:rFonts w:ascii="Segoe UI" w:hAnsi="Segoe UI" w:cs="Segoe UI"/>
          <w:b/>
          <w:color w:val="auto"/>
          <w:sz w:val="20"/>
        </w:rPr>
        <w:t>Městys Nedvědice</w:t>
      </w:r>
    </w:p>
    <w:p w:rsidR="00B402EF" w:rsidRPr="004E41E3" w:rsidRDefault="00B402EF" w:rsidP="003D3AFC">
      <w:pPr>
        <w:pStyle w:val="Zkladntext"/>
        <w:jc w:val="both"/>
        <w:rPr>
          <w:rFonts w:ascii="Segoe UI" w:hAnsi="Segoe UI" w:cs="Segoe UI"/>
          <w:color w:val="auto"/>
          <w:sz w:val="20"/>
        </w:rPr>
      </w:pPr>
      <w:r w:rsidRPr="004E41E3">
        <w:rPr>
          <w:rFonts w:ascii="Segoe UI" w:hAnsi="Segoe UI" w:cs="Segoe UI"/>
          <w:color w:val="auto"/>
          <w:sz w:val="20"/>
        </w:rPr>
        <w:t xml:space="preserve">se sídlem: </w:t>
      </w:r>
      <w:r w:rsidRPr="004E41E3">
        <w:rPr>
          <w:rFonts w:ascii="Segoe UI" w:hAnsi="Segoe UI" w:cs="Segoe UI"/>
          <w:color w:val="auto"/>
          <w:sz w:val="20"/>
        </w:rPr>
        <w:tab/>
      </w:r>
      <w:r w:rsidRPr="004E41E3">
        <w:rPr>
          <w:rFonts w:ascii="Segoe UI" w:hAnsi="Segoe UI" w:cs="Segoe UI"/>
          <w:color w:val="auto"/>
          <w:sz w:val="20"/>
        </w:rPr>
        <w:tab/>
      </w:r>
      <w:r w:rsidRPr="004E41E3">
        <w:rPr>
          <w:rFonts w:ascii="Segoe UI" w:hAnsi="Segoe UI" w:cs="Segoe UI"/>
          <w:color w:val="auto"/>
          <w:sz w:val="20"/>
        </w:rPr>
        <w:tab/>
      </w:r>
      <w:r w:rsidR="009B38C5" w:rsidRPr="004E41E3">
        <w:rPr>
          <w:rFonts w:ascii="Segoe UI" w:hAnsi="Segoe UI" w:cs="Segoe UI"/>
          <w:color w:val="auto"/>
          <w:sz w:val="20"/>
        </w:rPr>
        <w:t>Nedvědice 42, 592 62 Nedvědice</w:t>
      </w:r>
    </w:p>
    <w:p w:rsidR="00B402EF" w:rsidRPr="004E41E3" w:rsidRDefault="00B402EF" w:rsidP="00B402EF">
      <w:pPr>
        <w:pStyle w:val="Zkladntext"/>
        <w:jc w:val="both"/>
        <w:rPr>
          <w:rFonts w:ascii="Segoe UI" w:hAnsi="Segoe UI" w:cs="Segoe UI"/>
          <w:color w:val="auto"/>
          <w:sz w:val="20"/>
        </w:rPr>
      </w:pPr>
      <w:r w:rsidRPr="004E41E3">
        <w:rPr>
          <w:rFonts w:ascii="Segoe UI" w:hAnsi="Segoe UI" w:cs="Segoe UI"/>
          <w:color w:val="auto"/>
          <w:sz w:val="20"/>
        </w:rPr>
        <w:t xml:space="preserve">korespondenční adresa: </w:t>
      </w:r>
      <w:r w:rsidRPr="004E41E3">
        <w:rPr>
          <w:rFonts w:ascii="Segoe UI" w:hAnsi="Segoe UI" w:cs="Segoe UI"/>
          <w:color w:val="auto"/>
          <w:sz w:val="20"/>
        </w:rPr>
        <w:tab/>
      </w:r>
      <w:r w:rsidRPr="004E41E3">
        <w:rPr>
          <w:rFonts w:ascii="Segoe UI" w:hAnsi="Segoe UI" w:cs="Segoe UI"/>
          <w:color w:val="auto"/>
          <w:sz w:val="20"/>
        </w:rPr>
        <w:tab/>
      </w:r>
      <w:r w:rsidR="009B38C5" w:rsidRPr="004E41E3">
        <w:rPr>
          <w:rFonts w:ascii="Segoe UI" w:hAnsi="Segoe UI" w:cs="Segoe UI"/>
          <w:color w:val="auto"/>
          <w:sz w:val="20"/>
        </w:rPr>
        <w:t>Nedvědice 42, 592 62 Nedvědice</w:t>
      </w:r>
    </w:p>
    <w:p w:rsidR="00B402EF" w:rsidRPr="004E41E3" w:rsidRDefault="00B402EF" w:rsidP="00B402EF">
      <w:pPr>
        <w:pStyle w:val="Zkladntext"/>
        <w:jc w:val="both"/>
        <w:rPr>
          <w:rFonts w:ascii="Segoe UI" w:hAnsi="Segoe UI" w:cs="Segoe UI"/>
          <w:color w:val="auto"/>
          <w:sz w:val="20"/>
        </w:rPr>
      </w:pPr>
      <w:r w:rsidRPr="004E41E3">
        <w:rPr>
          <w:rFonts w:ascii="Segoe UI" w:hAnsi="Segoe UI" w:cs="Segoe UI"/>
          <w:color w:val="auto"/>
          <w:sz w:val="20"/>
        </w:rPr>
        <w:t xml:space="preserve">IČO: </w:t>
      </w:r>
      <w:r w:rsidRPr="004E41E3">
        <w:rPr>
          <w:rFonts w:ascii="Segoe UI" w:hAnsi="Segoe UI" w:cs="Segoe UI"/>
          <w:color w:val="auto"/>
          <w:sz w:val="20"/>
        </w:rPr>
        <w:tab/>
      </w:r>
      <w:r w:rsidRPr="004E41E3">
        <w:rPr>
          <w:rFonts w:ascii="Segoe UI" w:hAnsi="Segoe UI" w:cs="Segoe UI"/>
          <w:color w:val="auto"/>
          <w:sz w:val="20"/>
        </w:rPr>
        <w:tab/>
      </w:r>
      <w:r w:rsidRPr="004E41E3">
        <w:rPr>
          <w:rFonts w:ascii="Segoe UI" w:hAnsi="Segoe UI" w:cs="Segoe UI"/>
          <w:color w:val="auto"/>
          <w:sz w:val="20"/>
        </w:rPr>
        <w:tab/>
      </w:r>
      <w:r w:rsidRPr="004E41E3">
        <w:rPr>
          <w:rFonts w:ascii="Segoe UI" w:hAnsi="Segoe UI" w:cs="Segoe UI"/>
          <w:color w:val="auto"/>
          <w:sz w:val="20"/>
        </w:rPr>
        <w:tab/>
      </w:r>
      <w:r w:rsidR="009B38C5" w:rsidRPr="004E41E3">
        <w:rPr>
          <w:rFonts w:ascii="Segoe UI" w:hAnsi="Segoe UI" w:cs="Segoe UI"/>
          <w:color w:val="auto"/>
          <w:sz w:val="20"/>
        </w:rPr>
        <w:t>00294845</w:t>
      </w:r>
    </w:p>
    <w:p w:rsidR="00B402EF" w:rsidRPr="004E41E3" w:rsidRDefault="00B402EF" w:rsidP="00B402EF">
      <w:pPr>
        <w:pStyle w:val="Zkladntext"/>
        <w:jc w:val="both"/>
        <w:rPr>
          <w:rFonts w:ascii="Segoe UI" w:hAnsi="Segoe UI" w:cs="Segoe UI"/>
          <w:color w:val="auto"/>
          <w:sz w:val="20"/>
        </w:rPr>
      </w:pPr>
      <w:r w:rsidRPr="004E41E3">
        <w:rPr>
          <w:rFonts w:ascii="Segoe UI" w:hAnsi="Segoe UI" w:cs="Segoe UI"/>
          <w:color w:val="auto"/>
          <w:sz w:val="20"/>
        </w:rPr>
        <w:t xml:space="preserve">zastoupený: </w:t>
      </w:r>
      <w:r w:rsidRPr="004E41E3">
        <w:rPr>
          <w:rFonts w:ascii="Segoe UI" w:hAnsi="Segoe UI" w:cs="Segoe UI"/>
          <w:color w:val="auto"/>
          <w:sz w:val="20"/>
        </w:rPr>
        <w:tab/>
      </w:r>
      <w:r w:rsidRPr="004E41E3">
        <w:rPr>
          <w:rFonts w:ascii="Segoe UI" w:hAnsi="Segoe UI" w:cs="Segoe UI"/>
          <w:color w:val="auto"/>
          <w:sz w:val="20"/>
        </w:rPr>
        <w:tab/>
      </w:r>
      <w:r w:rsidRPr="004E41E3">
        <w:rPr>
          <w:rFonts w:ascii="Segoe UI" w:hAnsi="Segoe UI" w:cs="Segoe UI"/>
          <w:color w:val="auto"/>
          <w:sz w:val="20"/>
        </w:rPr>
        <w:tab/>
      </w:r>
      <w:r w:rsidR="009B38C5" w:rsidRPr="004E41E3">
        <w:rPr>
          <w:rFonts w:ascii="Segoe UI" w:hAnsi="Segoe UI" w:cs="Segoe UI"/>
          <w:color w:val="auto"/>
          <w:sz w:val="20"/>
        </w:rPr>
        <w:t>Petrem K o n e č n ý m, starostou</w:t>
      </w:r>
    </w:p>
    <w:p w:rsidR="00B402EF" w:rsidRPr="004E41E3" w:rsidRDefault="00B402EF" w:rsidP="00B402EF">
      <w:pPr>
        <w:pStyle w:val="Zkladntext"/>
        <w:ind w:left="1752" w:hanging="1752"/>
        <w:jc w:val="both"/>
        <w:rPr>
          <w:rFonts w:ascii="Segoe UI" w:hAnsi="Segoe UI" w:cs="Segoe UI"/>
          <w:color w:val="auto"/>
          <w:sz w:val="20"/>
        </w:rPr>
      </w:pPr>
      <w:r w:rsidRPr="004E41E3">
        <w:rPr>
          <w:rFonts w:ascii="Segoe UI" w:hAnsi="Segoe UI" w:cs="Segoe UI"/>
          <w:color w:val="auto"/>
          <w:sz w:val="20"/>
        </w:rPr>
        <w:t xml:space="preserve">bankovní spojení: </w:t>
      </w:r>
      <w:r w:rsidRPr="004E41E3">
        <w:rPr>
          <w:rFonts w:ascii="Segoe UI" w:hAnsi="Segoe UI" w:cs="Segoe UI"/>
          <w:color w:val="auto"/>
          <w:sz w:val="20"/>
        </w:rPr>
        <w:tab/>
      </w:r>
      <w:r w:rsidRPr="004E41E3">
        <w:rPr>
          <w:rFonts w:ascii="Segoe UI" w:hAnsi="Segoe UI" w:cs="Segoe UI"/>
          <w:color w:val="auto"/>
          <w:sz w:val="20"/>
        </w:rPr>
        <w:tab/>
      </w:r>
      <w:r w:rsidRPr="004E41E3">
        <w:rPr>
          <w:rFonts w:ascii="Segoe UI" w:hAnsi="Segoe UI" w:cs="Segoe UI"/>
          <w:color w:val="auto"/>
          <w:sz w:val="20"/>
        </w:rPr>
        <w:tab/>
      </w:r>
      <w:r w:rsidR="009B38C5" w:rsidRPr="004E41E3">
        <w:rPr>
          <w:rFonts w:ascii="Segoe UI" w:hAnsi="Segoe UI" w:cs="Segoe UI"/>
          <w:color w:val="auto"/>
          <w:sz w:val="20"/>
        </w:rPr>
        <w:t>Česká národní banka</w:t>
      </w:r>
    </w:p>
    <w:p w:rsidR="00B402EF" w:rsidRPr="004E41E3" w:rsidRDefault="00B402EF" w:rsidP="00B402EF">
      <w:pPr>
        <w:pStyle w:val="Zkladntext"/>
        <w:ind w:left="1752" w:hanging="1752"/>
        <w:jc w:val="both"/>
        <w:rPr>
          <w:rFonts w:ascii="Segoe UI" w:hAnsi="Segoe UI" w:cs="Segoe UI"/>
          <w:color w:val="auto"/>
          <w:sz w:val="20"/>
        </w:rPr>
      </w:pPr>
      <w:r w:rsidRPr="004E41E3">
        <w:rPr>
          <w:rFonts w:ascii="Segoe UI" w:hAnsi="Segoe UI" w:cs="Segoe UI"/>
          <w:color w:val="auto"/>
          <w:sz w:val="20"/>
        </w:rPr>
        <w:t>číslo účtu:</w:t>
      </w:r>
      <w:r w:rsidRPr="004E41E3">
        <w:rPr>
          <w:rFonts w:ascii="Segoe UI" w:hAnsi="Segoe UI" w:cs="Segoe UI"/>
          <w:color w:val="auto"/>
          <w:sz w:val="20"/>
        </w:rPr>
        <w:tab/>
      </w:r>
      <w:r w:rsidRPr="004E41E3">
        <w:rPr>
          <w:rFonts w:ascii="Segoe UI" w:hAnsi="Segoe UI" w:cs="Segoe UI"/>
          <w:color w:val="auto"/>
          <w:sz w:val="20"/>
        </w:rPr>
        <w:tab/>
      </w:r>
      <w:r w:rsidRPr="004E41E3">
        <w:rPr>
          <w:rFonts w:ascii="Segoe UI" w:hAnsi="Segoe UI" w:cs="Segoe UI"/>
          <w:color w:val="auto"/>
          <w:sz w:val="20"/>
        </w:rPr>
        <w:tab/>
      </w:r>
      <w:r w:rsidR="009B38C5" w:rsidRPr="004E41E3">
        <w:rPr>
          <w:rFonts w:ascii="Segoe UI" w:hAnsi="Segoe UI" w:cs="Segoe UI"/>
          <w:color w:val="auto"/>
          <w:sz w:val="20"/>
        </w:rPr>
        <w:t>94-115641/0710</w:t>
      </w:r>
    </w:p>
    <w:p w:rsidR="009B38C5" w:rsidRPr="004E41E3" w:rsidRDefault="009B38C5" w:rsidP="009B38C5">
      <w:pPr>
        <w:pStyle w:val="Zkladntext"/>
        <w:jc w:val="both"/>
        <w:rPr>
          <w:rFonts w:ascii="Segoe UI" w:hAnsi="Segoe UI" w:cs="Segoe UI"/>
          <w:color w:val="auto"/>
          <w:sz w:val="20"/>
        </w:rPr>
      </w:pPr>
      <w:r w:rsidRPr="004E41E3">
        <w:rPr>
          <w:rFonts w:ascii="Segoe UI" w:hAnsi="Segoe UI" w:cs="Segoe UI"/>
          <w:color w:val="auto"/>
          <w:sz w:val="20"/>
        </w:rPr>
        <w:t>(dále jen „příjemce podpory“)</w:t>
      </w: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4349E5" w:rsidRDefault="004349E5">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lastRenderedPageBreak/>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4349E5" w:rsidRPr="004349E5">
        <w:rPr>
          <w:rFonts w:ascii="Segoe UI" w:hAnsi="Segoe UI" w:cs="Segoe UI"/>
          <w:color w:val="auto"/>
          <w:sz w:val="20"/>
        </w:rPr>
        <w:t>018485/2022</w:t>
      </w:r>
      <w:r w:rsidR="009244F6" w:rsidRPr="004349E5">
        <w:rPr>
          <w:rFonts w:ascii="Segoe UI" w:hAnsi="Segoe UI" w:cs="Segoe UI"/>
          <w:color w:val="auto"/>
          <w:sz w:val="20"/>
        </w:rPr>
        <w:t xml:space="preserve"> </w:t>
      </w:r>
      <w:r w:rsidR="0022778B" w:rsidRPr="004349E5">
        <w:rPr>
          <w:rFonts w:ascii="Segoe UI" w:hAnsi="Segoe UI" w:cs="Segoe UI"/>
          <w:color w:val="auto"/>
          <w:sz w:val="20"/>
        </w:rPr>
        <w:t>o posky</w:t>
      </w:r>
      <w:r w:rsidRPr="004349E5">
        <w:rPr>
          <w:rFonts w:ascii="Segoe UI" w:hAnsi="Segoe UI" w:cs="Segoe UI"/>
          <w:color w:val="auto"/>
          <w:sz w:val="20"/>
        </w:rPr>
        <w:t>tnutí finančních prostředků ze Státního fondu životního prostředí Č</w:t>
      </w:r>
      <w:r w:rsidR="00082A6B" w:rsidRPr="004349E5">
        <w:rPr>
          <w:rFonts w:ascii="Segoe UI" w:hAnsi="Segoe UI" w:cs="Segoe UI"/>
          <w:color w:val="auto"/>
          <w:sz w:val="20"/>
        </w:rPr>
        <w:t>eské republiky</w:t>
      </w:r>
      <w:r w:rsidRPr="004349E5">
        <w:rPr>
          <w:rFonts w:ascii="Segoe UI" w:hAnsi="Segoe UI" w:cs="Segoe UI"/>
          <w:color w:val="auto"/>
          <w:sz w:val="20"/>
        </w:rPr>
        <w:t xml:space="preserve"> </w:t>
      </w:r>
      <w:r w:rsidR="0074388F" w:rsidRPr="004349E5">
        <w:rPr>
          <w:rFonts w:ascii="Segoe UI" w:hAnsi="Segoe UI" w:cs="Segoe UI"/>
          <w:color w:val="auto"/>
          <w:sz w:val="20"/>
        </w:rPr>
        <w:t>ze d</w:t>
      </w:r>
      <w:r w:rsidR="004A1C89" w:rsidRPr="004349E5">
        <w:rPr>
          <w:rFonts w:ascii="Segoe UI" w:hAnsi="Segoe UI" w:cs="Segoe UI"/>
          <w:color w:val="auto"/>
          <w:sz w:val="20"/>
        </w:rPr>
        <w:t xml:space="preserve">ne </w:t>
      </w:r>
      <w:r w:rsidR="004349E5" w:rsidRPr="004349E5">
        <w:rPr>
          <w:rFonts w:ascii="Segoe UI" w:hAnsi="Segoe UI" w:cs="Segoe UI"/>
          <w:color w:val="auto"/>
          <w:sz w:val="20"/>
        </w:rPr>
        <w:t>03. 02. 2022</w:t>
      </w:r>
      <w:r w:rsidR="00D043DD" w:rsidRPr="004349E5">
        <w:rPr>
          <w:rFonts w:ascii="Segoe UI" w:hAnsi="Segoe UI" w:cs="Segoe UI"/>
          <w:color w:val="auto"/>
          <w:sz w:val="20"/>
        </w:rPr>
        <w:t xml:space="preserve"> </w:t>
      </w:r>
      <w:r w:rsidRPr="004349E5">
        <w:rPr>
          <w:rFonts w:ascii="Segoe UI" w:hAnsi="Segoe UI" w:cs="Segoe UI"/>
          <w:color w:val="auto"/>
          <w:sz w:val="20"/>
        </w:rPr>
        <w:t>a</w:t>
      </w:r>
      <w:r w:rsidRPr="003D3AFC">
        <w:rPr>
          <w:rFonts w:ascii="Segoe UI" w:hAnsi="Segoe UI" w:cs="Segoe UI"/>
          <w:color w:val="auto"/>
          <w:sz w:val="20"/>
        </w:rPr>
        <w:t xml:space="preserve">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D5193B" w:rsidRPr="00D5193B">
        <w:rPr>
          <w:rFonts w:ascii="Segoe UI" w:hAnsi="Segoe UI" w:cs="Segoe UI"/>
          <w:b/>
          <w:color w:val="auto"/>
          <w:sz w:val="20"/>
        </w:rPr>
        <w:t>Výsadba stromů v Městysi Nedvědice</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w:t>
      </w:r>
      <w:r w:rsidR="00015A5E" w:rsidRPr="00E71159">
        <w:rPr>
          <w:rFonts w:ascii="Segoe UI" w:hAnsi="Segoe UI" w:cs="Segoe UI"/>
          <w:color w:val="auto"/>
          <w:sz w:val="20"/>
        </w:rPr>
        <w:t xml:space="preserve">roce </w:t>
      </w:r>
      <w:r w:rsidR="00E71159" w:rsidRPr="00E71159">
        <w:rPr>
          <w:rFonts w:ascii="Segoe UI" w:hAnsi="Segoe UI" w:cs="Segoe UI"/>
          <w:color w:val="auto"/>
          <w:sz w:val="20"/>
        </w:rPr>
        <w:t>2021</w:t>
      </w:r>
      <w:r w:rsidR="00E24A52" w:rsidRPr="00E71159">
        <w:rPr>
          <w:rFonts w:ascii="Segoe UI" w:hAnsi="Segoe UI" w:cs="Segoe UI"/>
          <w:color w:val="auto"/>
          <w:sz w:val="20"/>
        </w:rPr>
        <w:t>.</w:t>
      </w:r>
      <w:r w:rsidR="00D333D5" w:rsidRPr="00E71159">
        <w:rPr>
          <w:rFonts w:ascii="Segoe UI" w:hAnsi="Segoe UI" w:cs="Segoe UI"/>
          <w:color w:val="auto"/>
          <w:sz w:val="20"/>
        </w:rPr>
        <w:t xml:space="preserve"> Akce je </w:t>
      </w:r>
      <w:r w:rsidR="0015081A" w:rsidRPr="00E71159">
        <w:rPr>
          <w:rFonts w:ascii="Segoe UI" w:hAnsi="Segoe UI" w:cs="Segoe UI"/>
          <w:color w:val="auto"/>
          <w:sz w:val="20"/>
        </w:rPr>
        <w:t>ne</w:t>
      </w:r>
      <w:r w:rsidR="00522B2E" w:rsidRPr="00E71159">
        <w:rPr>
          <w:rFonts w:ascii="Segoe UI" w:hAnsi="Segoe UI" w:cs="Segoe UI"/>
          <w:color w:val="auto"/>
          <w:sz w:val="20"/>
        </w:rPr>
        <w:t>investiční</w:t>
      </w:r>
      <w:r w:rsidR="00D333D5" w:rsidRPr="00E71159">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896594">
        <w:rPr>
          <w:rFonts w:ascii="Segoe UI" w:hAnsi="Segoe UI" w:cs="Segoe UI"/>
          <w:b/>
          <w:color w:val="auto"/>
          <w:sz w:val="20"/>
        </w:rPr>
        <w:t>245 478</w:t>
      </w:r>
      <w:r w:rsidR="00082A6B" w:rsidRPr="003D3AFC">
        <w:rPr>
          <w:rFonts w:ascii="Segoe UI" w:hAnsi="Segoe UI" w:cs="Segoe UI"/>
          <w:b/>
          <w:color w:val="auto"/>
          <w:sz w:val="20"/>
        </w:rPr>
        <w:t xml:space="preserve">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3D3AFC">
        <w:rPr>
          <w:rFonts w:ascii="Segoe UI" w:hAnsi="Segoe UI" w:cs="Segoe UI"/>
          <w:color w:val="auto"/>
          <w:sz w:val="20"/>
        </w:rPr>
        <w:t xml:space="preserve">(slovy: </w:t>
      </w:r>
      <w:r w:rsidR="00896594">
        <w:rPr>
          <w:rFonts w:ascii="Segoe UI" w:hAnsi="Segoe UI" w:cs="Segoe UI"/>
          <w:color w:val="auto"/>
          <w:sz w:val="20"/>
        </w:rPr>
        <w:t xml:space="preserve">dvě stě čtyřicet </w:t>
      </w:r>
      <w:r w:rsidR="00896594" w:rsidRPr="00896594">
        <w:rPr>
          <w:rFonts w:ascii="Segoe UI" w:hAnsi="Segoe UI" w:cs="Segoe UI"/>
          <w:color w:val="auto"/>
          <w:sz w:val="20"/>
        </w:rPr>
        <w:t xml:space="preserve">pět </w:t>
      </w:r>
      <w:r w:rsidR="00082A6B" w:rsidRPr="00896594">
        <w:rPr>
          <w:rFonts w:ascii="Segoe UI" w:hAnsi="Segoe UI" w:cs="Segoe UI"/>
          <w:color w:val="auto"/>
          <w:sz w:val="20"/>
        </w:rPr>
        <w:t>tisíc</w:t>
      </w:r>
      <w:r w:rsidR="00896594">
        <w:rPr>
          <w:rFonts w:ascii="Segoe UI" w:hAnsi="Segoe UI" w:cs="Segoe UI"/>
          <w:color w:val="auto"/>
          <w:sz w:val="20"/>
        </w:rPr>
        <w:t xml:space="preserve"> čtyři sta sedmdesát osm </w:t>
      </w:r>
      <w:r w:rsidR="003A2A65" w:rsidRPr="003D3AFC">
        <w:rPr>
          <w:rFonts w:ascii="Segoe UI" w:hAnsi="Segoe UI" w:cs="Segoe UI"/>
          <w:color w:val="auto"/>
          <w:sz w:val="20"/>
        </w:rPr>
        <w:t xml:space="preserve">korun </w:t>
      </w:r>
      <w:r w:rsidR="00A77F4C" w:rsidRPr="003D3AFC">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187F05" w:rsidRPr="00187F05">
        <w:rPr>
          <w:rFonts w:ascii="Segoe UI" w:hAnsi="Segoe UI" w:cs="Segoe UI"/>
          <w:color w:val="auto"/>
          <w:sz w:val="20"/>
        </w:rPr>
        <w:t>256 099</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lastRenderedPageBreak/>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3D4C85"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4C85">
        <w:rPr>
          <w:rFonts w:ascii="Segoe UI" w:hAnsi="Segoe UI" w:cs="Segoe UI"/>
          <w:bCs/>
          <w:color w:val="auto"/>
          <w:sz w:val="20"/>
        </w:rPr>
        <w:t xml:space="preserve">vysadil </w:t>
      </w:r>
      <w:r w:rsidR="003D4C85" w:rsidRPr="003D4C85">
        <w:rPr>
          <w:rFonts w:ascii="Segoe UI" w:hAnsi="Segoe UI" w:cs="Segoe UI"/>
          <w:bCs/>
          <w:color w:val="auto"/>
          <w:sz w:val="20"/>
        </w:rPr>
        <w:t>39</w:t>
      </w:r>
      <w:r w:rsidRPr="003D4C85">
        <w:rPr>
          <w:rFonts w:ascii="Segoe UI" w:hAnsi="Segoe UI" w:cs="Segoe UI"/>
          <w:bCs/>
          <w:color w:val="auto"/>
          <w:sz w:val="20"/>
        </w:rPr>
        <w:t xml:space="preserve"> ks stromů „Listnatý/ovocný strom s obvodem kmínku v 1 metru 12 cm a více“,</w:t>
      </w:r>
    </w:p>
    <w:p w:rsidR="009E4267" w:rsidRPr="003D4C85"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4C85">
        <w:rPr>
          <w:rFonts w:ascii="Segoe UI" w:hAnsi="Segoe UI" w:cs="Segoe UI"/>
          <w:bCs/>
          <w:color w:val="auto"/>
          <w:sz w:val="20"/>
        </w:rPr>
        <w:t>realizoval závlahový systém potřebný k zajištění závlahy realizované výsadby,</w:t>
      </w:r>
    </w:p>
    <w:p w:rsidR="009E4267" w:rsidRPr="003D4C85"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4C85">
        <w:rPr>
          <w:rFonts w:ascii="Segoe UI" w:hAnsi="Segoe UI" w:cs="Segoe UI"/>
          <w:bCs/>
          <w:color w:val="auto"/>
          <w:sz w:val="20"/>
        </w:rPr>
        <w:t>zpracoval odborný posudek a zajistil odborný dozor při realizaci výsadby</w:t>
      </w:r>
      <w:r w:rsidR="003D4C85" w:rsidRPr="003D4C85">
        <w:rPr>
          <w:rFonts w:ascii="Segoe UI" w:hAnsi="Segoe UI" w:cs="Segoe UI"/>
          <w:bCs/>
          <w:color w:val="auto"/>
          <w:sz w:val="20"/>
        </w:rPr>
        <w:t>,</w:t>
      </w:r>
    </w:p>
    <w:p w:rsidR="009E4267" w:rsidRPr="003D4C85"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4C85">
        <w:rPr>
          <w:rFonts w:ascii="Segoe UI" w:hAnsi="Segoe UI" w:cs="Segoe UI"/>
          <w:bCs/>
          <w:color w:val="auto"/>
          <w:sz w:val="20"/>
        </w:rPr>
        <w:t xml:space="preserve">provedl publicitu v souladu s čl. 14 </w:t>
      </w:r>
      <w:r w:rsidR="0025243D" w:rsidRPr="003D4C85">
        <w:rPr>
          <w:rFonts w:ascii="Segoe UI" w:hAnsi="Segoe UI" w:cs="Segoe UI"/>
          <w:bCs/>
          <w:color w:val="auto"/>
          <w:sz w:val="20"/>
        </w:rPr>
        <w:t>V</w:t>
      </w:r>
      <w:r w:rsidR="003D4C85" w:rsidRPr="003D4C85">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3D4C85">
        <w:rPr>
          <w:rFonts w:ascii="Segoe UI" w:hAnsi="Segoe UI" w:cs="Segoe UI"/>
          <w:bCs/>
          <w:color w:val="auto"/>
          <w:sz w:val="20"/>
        </w:rPr>
        <w:t>13. 04. 2021</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w:t>
      </w:r>
      <w:r w:rsidRPr="003D3AFC">
        <w:rPr>
          <w:rFonts w:ascii="Segoe UI" w:hAnsi="Segoe UI" w:cs="Segoe UI"/>
          <w:bCs/>
          <w:color w:val="auto"/>
          <w:sz w:val="20"/>
        </w:rPr>
        <w:lastRenderedPageBreak/>
        <w:t>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lastRenderedPageBreak/>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520B97" w:rsidRDefault="00520B9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w:t>
      </w:r>
      <w:r w:rsidRPr="003D3AFC">
        <w:rPr>
          <w:rFonts w:ascii="Segoe UI" w:hAnsi="Segoe UI" w:cs="Segoe UI"/>
          <w:color w:val="auto"/>
          <w:sz w:val="20"/>
        </w:rPr>
        <w:lastRenderedPageBreak/>
        <w:t xml:space="preserve">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02D" w:rsidRDefault="00B4202D">
      <w:r>
        <w:separator/>
      </w:r>
    </w:p>
  </w:endnote>
  <w:endnote w:type="continuationSeparator" w:id="0">
    <w:p w:rsidR="00B4202D" w:rsidRDefault="00B4202D">
      <w:r>
        <w:continuationSeparator/>
      </w:r>
    </w:p>
  </w:endnote>
  <w:endnote w:type="continuationNotice" w:id="1">
    <w:p w:rsidR="00B4202D" w:rsidRDefault="00B420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397B0E">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397B0E">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02D" w:rsidRDefault="00B4202D">
      <w:r>
        <w:separator/>
      </w:r>
    </w:p>
  </w:footnote>
  <w:footnote w:type="continuationSeparator" w:id="0">
    <w:p w:rsidR="00B4202D" w:rsidRDefault="00B4202D">
      <w:r>
        <w:continuationSeparator/>
      </w:r>
    </w:p>
  </w:footnote>
  <w:footnote w:type="continuationNotice" w:id="1">
    <w:p w:rsidR="00B4202D" w:rsidRDefault="00B4202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87F05"/>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064F"/>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97B0E"/>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4C85"/>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9E5"/>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41E3"/>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0B97"/>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96594"/>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38C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202D"/>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06685"/>
    <w:rsid w:val="00C10CA4"/>
    <w:rsid w:val="00C140CF"/>
    <w:rsid w:val="00C15DEC"/>
    <w:rsid w:val="00C15E2E"/>
    <w:rsid w:val="00C16F16"/>
    <w:rsid w:val="00C20B09"/>
    <w:rsid w:val="00C210EF"/>
    <w:rsid w:val="00C23B04"/>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193B"/>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159"/>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1B1F0-E9F0-4C66-9F61-D58D5EA52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1518</Words>
  <Characters>8960</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10458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2</cp:revision>
  <cp:lastPrinted>2019-12-05T14:00:00Z</cp:lastPrinted>
  <dcterms:created xsi:type="dcterms:W3CDTF">2022-03-02T12:59:00Z</dcterms:created>
  <dcterms:modified xsi:type="dcterms:W3CDTF">2022-03-02T12:59:00Z</dcterms:modified>
</cp:coreProperties>
</file>