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B1" w:rsidRPr="000E438F" w:rsidRDefault="00475BB1" w:rsidP="00475BB1"/>
    <w:p w:rsidR="00475BB1" w:rsidRPr="008A3AC0" w:rsidRDefault="00475BB1" w:rsidP="00475BB1">
      <w:pPr>
        <w:jc w:val="center"/>
        <w:rPr>
          <w:rFonts w:asciiTheme="minorHAnsi" w:hAnsiTheme="minorHAnsi"/>
          <w:b/>
          <w:sz w:val="32"/>
        </w:rPr>
      </w:pPr>
      <w:r w:rsidRPr="008A3AC0">
        <w:rPr>
          <w:rFonts w:asciiTheme="minorHAnsi" w:hAnsiTheme="minorHAnsi"/>
          <w:b/>
          <w:sz w:val="32"/>
        </w:rPr>
        <w:t>Kupní smlouva</w:t>
      </w:r>
    </w:p>
    <w:p w:rsidR="00475BB1" w:rsidRDefault="00B40338" w:rsidP="00475BB1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 evidenci prodávajícího č.:</w:t>
      </w:r>
    </w:p>
    <w:p w:rsidR="00B40338" w:rsidRDefault="00B40338" w:rsidP="00475BB1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Číslo zveřejnění kupujícího č.:</w:t>
      </w:r>
    </w:p>
    <w:p w:rsidR="00D24243" w:rsidRPr="008A3AC0" w:rsidRDefault="00D24243" w:rsidP="00475BB1">
      <w:pPr>
        <w:spacing w:before="120"/>
        <w:jc w:val="center"/>
        <w:rPr>
          <w:rFonts w:asciiTheme="minorHAnsi" w:hAnsiTheme="minorHAnsi"/>
        </w:rPr>
      </w:pPr>
    </w:p>
    <w:p w:rsidR="00475BB1" w:rsidRPr="008A3AC0" w:rsidRDefault="00475BB1" w:rsidP="00475BB1">
      <w:pPr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I.</w:t>
      </w:r>
    </w:p>
    <w:p w:rsidR="00475BB1" w:rsidRPr="008A3AC0" w:rsidRDefault="00475BB1" w:rsidP="00475BB1">
      <w:pPr>
        <w:spacing w:after="120"/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Smluvní strany</w:t>
      </w:r>
    </w:p>
    <w:p w:rsidR="00475BB1" w:rsidRPr="008A3AC0" w:rsidRDefault="00475BB1" w:rsidP="00475BB1">
      <w:pPr>
        <w:jc w:val="center"/>
        <w:rPr>
          <w:rFonts w:asciiTheme="minorHAnsi" w:hAnsiTheme="minorHAnsi"/>
          <w:b/>
        </w:rPr>
      </w:pPr>
    </w:p>
    <w:p w:rsidR="00475BB1" w:rsidRPr="00334CA9" w:rsidRDefault="00475BB1" w:rsidP="00475BB1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color w:val="000000"/>
          <w:spacing w:val="-1"/>
        </w:rPr>
      </w:pPr>
      <w:r w:rsidRPr="008A3AC0">
        <w:rPr>
          <w:rFonts w:asciiTheme="minorHAnsi" w:hAnsiTheme="minorHAnsi"/>
          <w:b/>
        </w:rPr>
        <w:t>1</w:t>
      </w:r>
      <w:r w:rsidRPr="00334CA9">
        <w:rPr>
          <w:rFonts w:asciiTheme="minorHAnsi" w:hAnsiTheme="minorHAnsi" w:cstheme="minorHAnsi"/>
          <w:b/>
        </w:rPr>
        <w:t xml:space="preserve">.  </w:t>
      </w:r>
      <w:r w:rsidR="00334CA9" w:rsidRPr="00334CA9">
        <w:rPr>
          <w:rFonts w:asciiTheme="minorHAnsi" w:hAnsiTheme="minorHAnsi" w:cstheme="minorHAnsi"/>
          <w:b/>
        </w:rPr>
        <w:t xml:space="preserve">Astronomický ústav AV ČR, </w:t>
      </w:r>
      <w:proofErr w:type="spellStart"/>
      <w:r w:rsidR="00334CA9" w:rsidRPr="00334CA9">
        <w:rPr>
          <w:rFonts w:asciiTheme="minorHAnsi" w:hAnsiTheme="minorHAnsi" w:cstheme="minorHAnsi"/>
          <w:b/>
        </w:rPr>
        <w:t>v.v.i</w:t>
      </w:r>
      <w:proofErr w:type="spellEnd"/>
      <w:r w:rsidR="00334CA9" w:rsidRPr="00334CA9">
        <w:rPr>
          <w:rFonts w:asciiTheme="minorHAnsi" w:hAnsiTheme="minorHAnsi" w:cstheme="minorHAnsi"/>
          <w:b/>
        </w:rPr>
        <w:t>.</w:t>
      </w:r>
    </w:p>
    <w:p w:rsidR="00475BB1" w:rsidRPr="008A3AC0" w:rsidRDefault="00475BB1" w:rsidP="00475BB1">
      <w:pPr>
        <w:shd w:val="clear" w:color="auto" w:fill="FFFFFF"/>
        <w:spacing w:line="274" w:lineRule="exact"/>
        <w:ind w:firstLine="426"/>
        <w:rPr>
          <w:rFonts w:asciiTheme="minorHAnsi" w:hAnsiTheme="minorHAnsi"/>
        </w:rPr>
      </w:pPr>
    </w:p>
    <w:p w:rsidR="00475BB1" w:rsidRPr="00334CA9" w:rsidRDefault="00475BB1" w:rsidP="00475BB1">
      <w:pPr>
        <w:shd w:val="clear" w:color="auto" w:fill="FFFFFF"/>
        <w:spacing w:line="274" w:lineRule="exact"/>
        <w:ind w:firstLine="426"/>
        <w:rPr>
          <w:rFonts w:asciiTheme="minorHAnsi" w:hAnsiTheme="minorHAnsi" w:cstheme="minorHAnsi"/>
          <w:b/>
          <w:bCs/>
          <w:color w:val="000000"/>
          <w:spacing w:val="-1"/>
        </w:rPr>
      </w:pPr>
      <w:r w:rsidRPr="008A3AC0">
        <w:rPr>
          <w:rFonts w:asciiTheme="minorHAnsi" w:hAnsiTheme="minorHAnsi"/>
        </w:rPr>
        <w:t xml:space="preserve">se sídlem: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="00334CA9" w:rsidRPr="00334CA9">
        <w:rPr>
          <w:rFonts w:asciiTheme="minorHAnsi" w:hAnsiTheme="minorHAnsi" w:cstheme="minorHAnsi"/>
        </w:rPr>
        <w:t>Fričova 298</w:t>
      </w:r>
      <w:r w:rsidRPr="00334CA9">
        <w:rPr>
          <w:rFonts w:asciiTheme="minorHAnsi" w:hAnsiTheme="minorHAnsi" w:cstheme="minorHAnsi"/>
        </w:rPr>
        <w:t xml:space="preserve">, </w:t>
      </w:r>
      <w:r w:rsidR="00334CA9" w:rsidRPr="00334CA9">
        <w:rPr>
          <w:rFonts w:asciiTheme="minorHAnsi" w:hAnsiTheme="minorHAnsi" w:cstheme="minorHAnsi"/>
        </w:rPr>
        <w:t>251 65 Ondřejov</w:t>
      </w:r>
    </w:p>
    <w:p w:rsidR="00475BB1" w:rsidRPr="000302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 w:cstheme="minorHAnsi"/>
          <w:b/>
        </w:rPr>
      </w:pPr>
      <w:r w:rsidRPr="00334CA9">
        <w:rPr>
          <w:rFonts w:asciiTheme="minorHAnsi" w:hAnsiTheme="minorHAnsi" w:cstheme="minorHAnsi"/>
        </w:rPr>
        <w:t xml:space="preserve">Zastoupena: </w:t>
      </w:r>
      <w:r w:rsidRPr="00334CA9">
        <w:rPr>
          <w:rFonts w:asciiTheme="minorHAnsi" w:hAnsiTheme="minorHAnsi" w:cstheme="minorHAnsi"/>
        </w:rPr>
        <w:tab/>
      </w:r>
      <w:r w:rsidRPr="00334CA9">
        <w:rPr>
          <w:rFonts w:asciiTheme="minorHAnsi" w:hAnsiTheme="minorHAnsi" w:cstheme="minorHAnsi"/>
        </w:rPr>
        <w:tab/>
      </w:r>
      <w:r w:rsidR="00B40338">
        <w:rPr>
          <w:rStyle w:val="Siln"/>
          <w:rFonts w:asciiTheme="minorHAnsi" w:hAnsiTheme="minorHAnsi" w:cstheme="minorHAnsi"/>
          <w:b w:val="0"/>
        </w:rPr>
        <w:t>Ing. Richardem Plačkem, vedoucím THS</w:t>
      </w:r>
    </w:p>
    <w:p w:rsidR="00475BB1" w:rsidRPr="00334CA9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 w:cstheme="minorHAnsi"/>
        </w:rPr>
      </w:pPr>
      <w:r w:rsidRPr="00334CA9">
        <w:rPr>
          <w:rFonts w:asciiTheme="minorHAnsi" w:hAnsiTheme="minorHAnsi" w:cstheme="minorHAnsi"/>
        </w:rPr>
        <w:t xml:space="preserve">IČ: </w:t>
      </w:r>
      <w:r w:rsidRPr="00334CA9">
        <w:rPr>
          <w:rFonts w:asciiTheme="minorHAnsi" w:hAnsiTheme="minorHAnsi" w:cstheme="minorHAnsi"/>
        </w:rPr>
        <w:tab/>
      </w:r>
      <w:r w:rsidRPr="00334CA9">
        <w:rPr>
          <w:rFonts w:asciiTheme="minorHAnsi" w:hAnsiTheme="minorHAnsi" w:cstheme="minorHAnsi"/>
        </w:rPr>
        <w:tab/>
      </w:r>
      <w:r w:rsidRPr="00334CA9">
        <w:rPr>
          <w:rFonts w:asciiTheme="minorHAnsi" w:hAnsiTheme="minorHAnsi" w:cstheme="minorHAnsi"/>
        </w:rPr>
        <w:tab/>
      </w:r>
      <w:r w:rsidR="00334CA9" w:rsidRPr="00334CA9">
        <w:rPr>
          <w:rFonts w:asciiTheme="minorHAnsi" w:hAnsiTheme="minorHAnsi" w:cstheme="minorHAnsi"/>
        </w:rPr>
        <w:t>67985815</w:t>
      </w:r>
    </w:p>
    <w:p w:rsidR="00475BB1" w:rsidRPr="00334CA9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 w:cstheme="minorHAnsi"/>
        </w:rPr>
      </w:pPr>
      <w:r w:rsidRPr="00334CA9">
        <w:rPr>
          <w:rFonts w:asciiTheme="minorHAnsi" w:hAnsiTheme="minorHAnsi" w:cstheme="minorHAnsi"/>
        </w:rPr>
        <w:t>DIČ:</w:t>
      </w:r>
      <w:r w:rsidRPr="00334CA9">
        <w:rPr>
          <w:rFonts w:asciiTheme="minorHAnsi" w:hAnsiTheme="minorHAnsi" w:cstheme="minorHAnsi"/>
        </w:rPr>
        <w:tab/>
      </w:r>
      <w:r w:rsidRPr="00334CA9">
        <w:rPr>
          <w:rFonts w:asciiTheme="minorHAnsi" w:hAnsiTheme="minorHAnsi" w:cstheme="minorHAnsi"/>
        </w:rPr>
        <w:tab/>
      </w:r>
      <w:r w:rsidRPr="00334CA9">
        <w:rPr>
          <w:rFonts w:asciiTheme="minorHAnsi" w:hAnsiTheme="minorHAnsi" w:cstheme="minorHAnsi"/>
        </w:rPr>
        <w:tab/>
      </w:r>
      <w:r w:rsidR="00301854">
        <w:rPr>
          <w:rFonts w:asciiTheme="minorHAnsi" w:hAnsiTheme="minorHAnsi" w:cstheme="minorHAnsi"/>
        </w:rPr>
        <w:t>Nejsme plátcem DPH.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Bankovní spojení: </w:t>
      </w:r>
      <w:r w:rsidRPr="008A3AC0">
        <w:rPr>
          <w:rFonts w:asciiTheme="minorHAnsi" w:hAnsiTheme="minorHAnsi"/>
        </w:rPr>
        <w:tab/>
      </w:r>
      <w:r w:rsidR="00301854">
        <w:rPr>
          <w:rFonts w:asciiTheme="minorHAnsi" w:hAnsiTheme="minorHAnsi"/>
        </w:rPr>
        <w:t>ČNB Praha 1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Číslo účtu: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="00301854">
        <w:rPr>
          <w:rFonts w:asciiTheme="minorHAnsi" w:hAnsiTheme="minorHAnsi"/>
        </w:rPr>
        <w:t>30007-6902</w:t>
      </w:r>
      <w:r w:rsidR="0079336F">
        <w:rPr>
          <w:rFonts w:asciiTheme="minorHAnsi" w:hAnsiTheme="minorHAnsi"/>
        </w:rPr>
        <w:t>5011/0710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</w:p>
    <w:p w:rsidR="00475BB1" w:rsidRPr="008A3AC0" w:rsidRDefault="00475BB1" w:rsidP="00475BB1">
      <w:pPr>
        <w:numPr>
          <w:ilvl w:val="12"/>
          <w:numId w:val="0"/>
        </w:numPr>
        <w:spacing w:before="120"/>
        <w:ind w:left="357"/>
        <w:jc w:val="both"/>
        <w:rPr>
          <w:rFonts w:asciiTheme="minorHAnsi" w:hAnsiTheme="minorHAnsi"/>
          <w:i/>
        </w:rPr>
      </w:pPr>
      <w:r w:rsidRPr="008A3AC0">
        <w:rPr>
          <w:rFonts w:asciiTheme="minorHAnsi" w:hAnsiTheme="minorHAnsi"/>
          <w:i/>
        </w:rPr>
        <w:t>dále jen kupující</w:t>
      </w:r>
    </w:p>
    <w:p w:rsidR="00475BB1" w:rsidRPr="008A3AC0" w:rsidRDefault="00475BB1" w:rsidP="00475BB1">
      <w:pPr>
        <w:rPr>
          <w:rFonts w:asciiTheme="minorHAnsi" w:hAnsiTheme="minorHAnsi"/>
          <w:i/>
        </w:rPr>
      </w:pPr>
    </w:p>
    <w:p w:rsidR="00475BB1" w:rsidRPr="008A3AC0" w:rsidRDefault="00475BB1" w:rsidP="00475BB1">
      <w:pPr>
        <w:numPr>
          <w:ilvl w:val="12"/>
          <w:numId w:val="0"/>
        </w:numPr>
        <w:ind w:left="426" w:hanging="426"/>
        <w:jc w:val="both"/>
        <w:rPr>
          <w:rFonts w:asciiTheme="minorHAnsi" w:hAnsiTheme="minorHAnsi"/>
          <w:b/>
          <w:i/>
          <w:iCs/>
        </w:rPr>
      </w:pPr>
      <w:r w:rsidRPr="008A3AC0">
        <w:rPr>
          <w:rFonts w:asciiTheme="minorHAnsi" w:hAnsiTheme="minorHAnsi"/>
          <w:b/>
        </w:rPr>
        <w:t xml:space="preserve">2.   </w:t>
      </w:r>
      <w:proofErr w:type="spellStart"/>
      <w:r>
        <w:rPr>
          <w:rFonts w:asciiTheme="minorHAnsi" w:hAnsiTheme="minorHAnsi"/>
          <w:b/>
        </w:rPr>
        <w:t>Networksys</w:t>
      </w:r>
      <w:proofErr w:type="spellEnd"/>
      <w:r>
        <w:rPr>
          <w:rFonts w:asciiTheme="minorHAnsi" w:hAnsiTheme="minorHAnsi"/>
          <w:b/>
        </w:rPr>
        <w:t xml:space="preserve"> a.s.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se sídlem: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Plzeňská 1567/182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</w:p>
    <w:p w:rsidR="00475BB1" w:rsidRPr="008A3AC0" w:rsidRDefault="00475BB1" w:rsidP="00475BB1">
      <w:pPr>
        <w:numPr>
          <w:ilvl w:val="12"/>
          <w:numId w:val="0"/>
        </w:numPr>
        <w:ind w:left="2880" w:hanging="2454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Zastoupena:</w:t>
      </w:r>
      <w:r w:rsidRPr="008A3AC0">
        <w:rPr>
          <w:rFonts w:asciiTheme="minorHAnsi" w:hAnsiTheme="minorHAnsi"/>
        </w:rPr>
        <w:tab/>
        <w:t>Ing. Janem Šípem, statutárním ředitelem</w:t>
      </w:r>
    </w:p>
    <w:p w:rsidR="00475BB1" w:rsidRPr="008A3AC0" w:rsidRDefault="00475BB1" w:rsidP="00475BB1">
      <w:pPr>
        <w:numPr>
          <w:ilvl w:val="12"/>
          <w:numId w:val="0"/>
        </w:numPr>
        <w:ind w:left="2880" w:hanging="2454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IČ:</w:t>
      </w:r>
      <w:r w:rsidRPr="008A3AC0">
        <w:rPr>
          <w:rFonts w:asciiTheme="minorHAnsi" w:hAnsiTheme="minorHAnsi"/>
        </w:rPr>
        <w:tab/>
        <w:t>26178109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DIČ: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CZ26178109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Bankovní spojení: </w:t>
      </w:r>
      <w:r w:rsidRPr="008A3AC0">
        <w:rPr>
          <w:rFonts w:asciiTheme="minorHAnsi" w:hAnsiTheme="minorHAnsi"/>
        </w:rPr>
        <w:tab/>
        <w:t>Československá obchodní banka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Číslo účtu: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836617/0300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Zapsána: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u MS v Praze, oddíl B, vložka 6563</w:t>
      </w:r>
    </w:p>
    <w:p w:rsidR="00475BB1" w:rsidRPr="008A3AC0" w:rsidRDefault="00475BB1" w:rsidP="00475BB1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ab/>
      </w:r>
    </w:p>
    <w:p w:rsidR="00475BB1" w:rsidRPr="008A3AC0" w:rsidRDefault="00475BB1" w:rsidP="00475BB1">
      <w:pPr>
        <w:tabs>
          <w:tab w:val="left" w:pos="284"/>
        </w:tabs>
        <w:spacing w:before="120"/>
        <w:rPr>
          <w:rFonts w:asciiTheme="minorHAnsi" w:hAnsiTheme="minorHAnsi"/>
          <w:i/>
        </w:rPr>
      </w:pPr>
      <w:r w:rsidRPr="008A3AC0">
        <w:rPr>
          <w:rFonts w:asciiTheme="minorHAnsi" w:hAnsiTheme="minorHAnsi"/>
          <w:i/>
        </w:rPr>
        <w:tab/>
        <w:t>dále jen prodávající</w:t>
      </w: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II.</w:t>
      </w:r>
    </w:p>
    <w:p w:rsidR="00475BB1" w:rsidRPr="008A3AC0" w:rsidRDefault="00475BB1" w:rsidP="00475BB1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Základní ustanovení</w:t>
      </w:r>
    </w:p>
    <w:p w:rsidR="00475BB1" w:rsidRPr="008A3AC0" w:rsidRDefault="00475BB1" w:rsidP="00475BB1">
      <w:pPr>
        <w:numPr>
          <w:ilvl w:val="0"/>
          <w:numId w:val="5"/>
        </w:numPr>
        <w:tabs>
          <w:tab w:val="left" w:pos="426"/>
          <w:tab w:val="left" w:pos="1701"/>
        </w:tabs>
        <w:suppressAutoHyphens/>
        <w:spacing w:before="120"/>
        <w:jc w:val="both"/>
        <w:rPr>
          <w:rFonts w:asciiTheme="minorHAnsi" w:hAnsiTheme="minorHAnsi" w:cs="Verdana"/>
        </w:rPr>
      </w:pPr>
      <w:r w:rsidRPr="008A3AC0">
        <w:rPr>
          <w:rFonts w:asciiTheme="minorHAnsi" w:hAnsiTheme="minorHAnsi" w:cs="Verdana"/>
        </w:rPr>
        <w:t>Smluvní strany se dohodly, že rozsah a obsah vzájemných práv a povinností z této smlouvy vyplývajících se bude řídit v souladu s </w:t>
      </w:r>
      <w:proofErr w:type="spellStart"/>
      <w:r w:rsidRPr="008A3AC0">
        <w:rPr>
          <w:rFonts w:asciiTheme="minorHAnsi" w:hAnsiTheme="minorHAnsi" w:cs="Verdana"/>
        </w:rPr>
        <w:t>ust</w:t>
      </w:r>
      <w:proofErr w:type="spellEnd"/>
      <w:r w:rsidRPr="008A3AC0">
        <w:rPr>
          <w:rFonts w:asciiTheme="minorHAnsi" w:hAnsiTheme="minorHAnsi" w:cs="Verdana"/>
        </w:rPr>
        <w:t>. § 2079 a násl., zák. č. 89/2012 Sb. Občanského zákona, ve znění pozdějších předpisů.</w:t>
      </w:r>
    </w:p>
    <w:p w:rsidR="00475BB1" w:rsidRPr="008A3AC0" w:rsidRDefault="00475BB1" w:rsidP="00475BB1">
      <w:pPr>
        <w:numPr>
          <w:ilvl w:val="0"/>
          <w:numId w:val="5"/>
        </w:numPr>
        <w:tabs>
          <w:tab w:val="left" w:pos="426"/>
          <w:tab w:val="left" w:pos="1701"/>
        </w:tabs>
        <w:suppressAutoHyphens/>
        <w:spacing w:before="120"/>
        <w:jc w:val="both"/>
        <w:rPr>
          <w:rFonts w:asciiTheme="minorHAnsi" w:hAnsiTheme="minorHAnsi" w:cs="Verdana"/>
        </w:rPr>
      </w:pPr>
      <w:r w:rsidRPr="008A3AC0">
        <w:rPr>
          <w:rFonts w:asciiTheme="minorHAnsi" w:hAnsiTheme="minorHAnsi" w:cs="Verdana"/>
        </w:rPr>
        <w:t>Smluvní strany prohlašují, že údaje uvedené v čl. I. smlouvy a taktéž oprávnění k podnikání jsou v souladu s právní skutečností v době uzavření smlouvy. Smluvní strany se zavazují, že změny dotčených údajů oznámí neprodleně druhé smluvní straně. Strany prohlašují, že osoby podepisující tuto smlouvu jsou k tomuto úkonu oprávněny.</w:t>
      </w:r>
    </w:p>
    <w:p w:rsidR="00475BB1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</w:p>
    <w:p w:rsidR="00475BB1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</w:p>
    <w:p w:rsidR="00D24243" w:rsidRDefault="00D24243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</w:p>
    <w:p w:rsidR="00D24243" w:rsidRDefault="00D24243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III.</w:t>
      </w:r>
    </w:p>
    <w:p w:rsidR="00475BB1" w:rsidRPr="008A3AC0" w:rsidRDefault="00475BB1" w:rsidP="00475BB1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Předmět smlouvy</w:t>
      </w:r>
    </w:p>
    <w:p w:rsidR="00475BB1" w:rsidRPr="007C67FD" w:rsidRDefault="00475BB1" w:rsidP="00475BB1">
      <w:pPr>
        <w:tabs>
          <w:tab w:val="left" w:pos="567"/>
          <w:tab w:val="left" w:pos="1701"/>
        </w:tabs>
        <w:jc w:val="both"/>
        <w:rPr>
          <w:rFonts w:asciiTheme="minorHAnsi" w:hAnsiTheme="minorHAnsi"/>
          <w:b/>
        </w:rPr>
      </w:pPr>
      <w:r w:rsidRPr="007C67FD">
        <w:rPr>
          <w:rFonts w:asciiTheme="minorHAnsi" w:hAnsiTheme="minorHAnsi" w:cs="Tahoma"/>
        </w:rPr>
        <w:t>Předmětem smlouvy je dodávka</w:t>
      </w:r>
      <w:r>
        <w:rPr>
          <w:rFonts w:asciiTheme="minorHAnsi" w:hAnsiTheme="minorHAnsi" w:cs="Tahoma"/>
        </w:rPr>
        <w:t xml:space="preserve"> </w:t>
      </w:r>
      <w:r w:rsidRPr="007C67FD">
        <w:rPr>
          <w:rFonts w:asciiTheme="minorHAnsi" w:hAnsiTheme="minorHAnsi" w:cs="Tahoma"/>
        </w:rPr>
        <w:t>zařízení</w:t>
      </w:r>
      <w:r w:rsidR="00780B14">
        <w:rPr>
          <w:rFonts w:asciiTheme="minorHAnsi" w:hAnsiTheme="minorHAnsi" w:cs="Tahoma"/>
        </w:rPr>
        <w:t xml:space="preserve"> pro </w:t>
      </w:r>
      <w:proofErr w:type="spellStart"/>
      <w:r w:rsidR="00780B14">
        <w:rPr>
          <w:rFonts w:asciiTheme="minorHAnsi" w:hAnsiTheme="minorHAnsi" w:cs="Tahoma"/>
        </w:rPr>
        <w:t>Wifi</w:t>
      </w:r>
      <w:proofErr w:type="spellEnd"/>
      <w:r w:rsidR="00780B14">
        <w:rPr>
          <w:rFonts w:asciiTheme="minorHAnsi" w:hAnsiTheme="minorHAnsi" w:cs="Tahoma"/>
        </w:rPr>
        <w:t xml:space="preserve"> </w:t>
      </w:r>
      <w:proofErr w:type="spellStart"/>
      <w:r w:rsidR="00780B14">
        <w:rPr>
          <w:rFonts w:asciiTheme="minorHAnsi" w:hAnsiTheme="minorHAnsi" w:cs="Tahoma"/>
        </w:rPr>
        <w:t>eduroam</w:t>
      </w:r>
      <w:proofErr w:type="spellEnd"/>
      <w:r w:rsidRPr="007C67FD">
        <w:rPr>
          <w:rFonts w:asciiTheme="minorHAnsi" w:hAnsiTheme="minorHAnsi" w:cs="Tahoma"/>
        </w:rPr>
        <w:t xml:space="preserve"> </w:t>
      </w:r>
      <w:r w:rsidR="00780B14">
        <w:rPr>
          <w:rFonts w:asciiTheme="minorHAnsi" w:hAnsiTheme="minorHAnsi" w:cs="Tahoma"/>
        </w:rPr>
        <w:t xml:space="preserve">pro </w:t>
      </w:r>
      <w:proofErr w:type="spellStart"/>
      <w:r w:rsidR="00780B14">
        <w:rPr>
          <w:rFonts w:asciiTheme="minorHAnsi" w:hAnsiTheme="minorHAnsi" w:cs="Tahoma"/>
        </w:rPr>
        <w:t>Astropavilon</w:t>
      </w:r>
      <w:proofErr w:type="spellEnd"/>
      <w:r w:rsidR="00780B14">
        <w:rPr>
          <w:rFonts w:asciiTheme="minorHAnsi" w:hAnsiTheme="minorHAnsi" w:cs="Tahoma"/>
        </w:rPr>
        <w:t xml:space="preserve">, </w:t>
      </w:r>
      <w:r w:rsidR="00B6155F">
        <w:rPr>
          <w:rFonts w:asciiTheme="minorHAnsi" w:hAnsiTheme="minorHAnsi" w:cs="Tahoma"/>
        </w:rPr>
        <w:t xml:space="preserve">uvedeného </w:t>
      </w:r>
      <w:r>
        <w:rPr>
          <w:rFonts w:asciiTheme="minorHAnsi" w:hAnsiTheme="minorHAnsi" w:cs="Tahoma"/>
        </w:rPr>
        <w:t>v Příloze č. 1 této smlouvy.</w:t>
      </w:r>
    </w:p>
    <w:p w:rsidR="00475BB1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 xml:space="preserve">IV. </w:t>
      </w:r>
    </w:p>
    <w:p w:rsidR="00475BB1" w:rsidRPr="008A3AC0" w:rsidRDefault="00475BB1" w:rsidP="00475BB1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Kupní cena</w:t>
      </w:r>
    </w:p>
    <w:p w:rsidR="00475BB1" w:rsidRPr="008072D3" w:rsidRDefault="00475BB1" w:rsidP="00475BB1">
      <w:pPr>
        <w:pStyle w:val="BodyText21"/>
        <w:numPr>
          <w:ilvl w:val="0"/>
          <w:numId w:val="6"/>
        </w:numPr>
        <w:tabs>
          <w:tab w:val="left" w:pos="0"/>
        </w:tabs>
        <w:spacing w:line="240" w:lineRule="auto"/>
        <w:ind w:left="426"/>
        <w:rPr>
          <w:rFonts w:asciiTheme="minorHAnsi" w:hAnsiTheme="minorHAnsi" w:cs="Arial"/>
          <w:szCs w:val="24"/>
        </w:rPr>
      </w:pPr>
      <w:r w:rsidRPr="008072D3">
        <w:rPr>
          <w:rFonts w:asciiTheme="minorHAnsi" w:hAnsiTheme="minorHAnsi" w:cs="Arial"/>
          <w:szCs w:val="24"/>
        </w:rPr>
        <w:t xml:space="preserve">Celková cena, která je stanovena dohodou činí </w:t>
      </w:r>
      <w:r w:rsidR="00962FF6">
        <w:rPr>
          <w:rFonts w:asciiTheme="minorHAnsi" w:hAnsiTheme="minorHAnsi" w:cs="Arial"/>
          <w:szCs w:val="24"/>
        </w:rPr>
        <w:t>73 488,-</w:t>
      </w:r>
      <w:r w:rsidRPr="008072D3">
        <w:rPr>
          <w:rFonts w:asciiTheme="minorHAnsi" w:hAnsiTheme="minorHAnsi" w:cs="Arial"/>
          <w:szCs w:val="24"/>
        </w:rPr>
        <w:t xml:space="preserve"> Kč bez DPH, tj. </w:t>
      </w:r>
      <w:r w:rsidR="00962FF6">
        <w:rPr>
          <w:rFonts w:asciiTheme="minorHAnsi" w:hAnsiTheme="minorHAnsi" w:cs="Arial"/>
          <w:szCs w:val="24"/>
        </w:rPr>
        <w:t>88 920,-</w:t>
      </w:r>
      <w:r w:rsidRPr="008072D3">
        <w:rPr>
          <w:rFonts w:asciiTheme="minorHAnsi" w:hAnsiTheme="minorHAnsi" w:cs="Arial"/>
          <w:szCs w:val="24"/>
        </w:rPr>
        <w:t xml:space="preserve"> Kč včetně DPH ve výši 21 </w:t>
      </w:r>
      <w:r w:rsidR="00236266">
        <w:rPr>
          <w:rFonts w:asciiTheme="minorHAnsi" w:hAnsiTheme="minorHAnsi" w:cs="Arial"/>
          <w:szCs w:val="24"/>
        </w:rPr>
        <w:t>%</w:t>
      </w:r>
      <w:r w:rsidRPr="008072D3">
        <w:rPr>
          <w:rFonts w:asciiTheme="minorHAnsi" w:hAnsiTheme="minorHAnsi" w:cs="Arial"/>
          <w:szCs w:val="24"/>
        </w:rPr>
        <w:t>.</w:t>
      </w:r>
    </w:p>
    <w:p w:rsidR="00475BB1" w:rsidRPr="008A3AC0" w:rsidRDefault="00475BB1" w:rsidP="00475BB1">
      <w:pPr>
        <w:tabs>
          <w:tab w:val="left" w:pos="426"/>
          <w:tab w:val="left" w:pos="1418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2.  Tato smluvní cena</w:t>
      </w:r>
      <w:r>
        <w:rPr>
          <w:rFonts w:asciiTheme="minorHAnsi" w:hAnsiTheme="minorHAnsi"/>
        </w:rPr>
        <w:t>,</w:t>
      </w:r>
      <w:r w:rsidRPr="008A3AC0">
        <w:rPr>
          <w:rFonts w:asciiTheme="minorHAnsi" w:hAnsiTheme="minorHAnsi"/>
        </w:rPr>
        <w:t xml:space="preserve"> uvedená v odst. 1. tohoto článku smlouvy</w:t>
      </w:r>
      <w:r>
        <w:rPr>
          <w:rFonts w:asciiTheme="minorHAnsi" w:hAnsiTheme="minorHAnsi"/>
        </w:rPr>
        <w:t>,</w:t>
      </w:r>
      <w:r w:rsidRPr="008A3AC0">
        <w:rPr>
          <w:rFonts w:asciiTheme="minorHAnsi" w:hAnsiTheme="minorHAnsi"/>
        </w:rPr>
        <w:t xml:space="preserve"> je dohodnuta jako cena nejvýše přípustná. V ceně jsou zahrnuty veškeré náklady nutné pro řádné splnění sjednaného předmětu smlouvy.</w:t>
      </w:r>
    </w:p>
    <w:p w:rsidR="00475BB1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  <w:r w:rsidRPr="008A3AC0">
        <w:rPr>
          <w:rFonts w:asciiTheme="minorHAnsi" w:hAnsiTheme="minorHAnsi"/>
          <w:b/>
          <w:sz w:val="22"/>
          <w:szCs w:val="22"/>
        </w:rPr>
        <w:t>V.</w:t>
      </w:r>
    </w:p>
    <w:p w:rsidR="00475BB1" w:rsidRPr="008A3AC0" w:rsidRDefault="00475BB1" w:rsidP="00475BB1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Termín a místo dodání</w:t>
      </w:r>
    </w:p>
    <w:p w:rsidR="00475BB1" w:rsidRPr="008A3AC0" w:rsidRDefault="00475BB1" w:rsidP="00475BB1">
      <w:pPr>
        <w:pStyle w:val="Zkladntext"/>
        <w:spacing w:before="120"/>
        <w:ind w:left="425" w:hanging="425"/>
        <w:rPr>
          <w:rFonts w:asciiTheme="minorHAnsi" w:hAnsiTheme="minorHAnsi"/>
        </w:rPr>
      </w:pPr>
      <w:r w:rsidRPr="008A3AC0">
        <w:rPr>
          <w:rFonts w:asciiTheme="minorHAnsi" w:hAnsiTheme="minorHAnsi"/>
        </w:rPr>
        <w:t>1.</w:t>
      </w:r>
      <w:r w:rsidRPr="008A3AC0">
        <w:rPr>
          <w:rFonts w:asciiTheme="minorHAnsi" w:hAnsiTheme="minorHAnsi"/>
        </w:rPr>
        <w:tab/>
        <w:t xml:space="preserve">Prodávající se zavazuje </w:t>
      </w:r>
      <w:r>
        <w:rPr>
          <w:rFonts w:asciiTheme="minorHAnsi" w:hAnsiTheme="minorHAnsi"/>
        </w:rPr>
        <w:t>odevzdat Kupujícímu věc uvedenou v čl. III této smlouvy</w:t>
      </w:r>
      <w:r w:rsidRPr="008A3AC0">
        <w:rPr>
          <w:rFonts w:asciiTheme="minorHAnsi" w:hAnsiTheme="minorHAnsi"/>
        </w:rPr>
        <w:t xml:space="preserve"> do 4 týdnů od </w:t>
      </w:r>
      <w:r>
        <w:rPr>
          <w:rFonts w:asciiTheme="minorHAnsi" w:hAnsiTheme="minorHAnsi"/>
        </w:rPr>
        <w:t>uzavření této smlouvy.</w:t>
      </w:r>
    </w:p>
    <w:p w:rsidR="00475BB1" w:rsidRPr="008A3AC0" w:rsidRDefault="00475BB1" w:rsidP="00475BB1">
      <w:pPr>
        <w:pStyle w:val="Zkladntext"/>
        <w:spacing w:before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8A3A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 xml:space="preserve">Místem dodání objednaného zboží je </w:t>
      </w:r>
      <w:r w:rsidR="00236266">
        <w:rPr>
          <w:rFonts w:asciiTheme="minorHAnsi" w:hAnsiTheme="minorHAnsi"/>
        </w:rPr>
        <w:t xml:space="preserve">Astronomický ústav AV ČR, </w:t>
      </w:r>
      <w:proofErr w:type="spellStart"/>
      <w:r w:rsidR="00236266">
        <w:rPr>
          <w:rFonts w:asciiTheme="minorHAnsi" w:hAnsiTheme="minorHAnsi"/>
        </w:rPr>
        <w:t>v.v.i</w:t>
      </w:r>
      <w:proofErr w:type="spellEnd"/>
      <w:r w:rsidR="00236266">
        <w:rPr>
          <w:rFonts w:asciiTheme="minorHAnsi" w:hAnsiTheme="minorHAnsi"/>
        </w:rPr>
        <w:t>., Fričova 298, 251 65 Ondřejov</w:t>
      </w:r>
      <w:r>
        <w:rPr>
          <w:rFonts w:asciiTheme="minorHAnsi" w:hAnsiTheme="minorHAnsi"/>
        </w:rPr>
        <w:t>.</w:t>
      </w:r>
    </w:p>
    <w:p w:rsidR="00475BB1" w:rsidRPr="008A3AC0" w:rsidRDefault="00475BB1" w:rsidP="00475BB1">
      <w:pPr>
        <w:tabs>
          <w:tab w:val="left" w:pos="567"/>
          <w:tab w:val="left" w:pos="1701"/>
        </w:tabs>
        <w:rPr>
          <w:rFonts w:asciiTheme="minorHAnsi" w:hAnsiTheme="minorHAnsi"/>
          <w:b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VI.</w:t>
      </w:r>
    </w:p>
    <w:p w:rsidR="00475BB1" w:rsidRPr="00B96F0B" w:rsidRDefault="00475BB1" w:rsidP="00475BB1">
      <w:pPr>
        <w:pStyle w:val="Bezmezer1"/>
        <w:jc w:val="center"/>
        <w:rPr>
          <w:b/>
          <w:sz w:val="24"/>
        </w:rPr>
      </w:pPr>
      <w:proofErr w:type="spellStart"/>
      <w:r w:rsidRPr="00B96F0B">
        <w:rPr>
          <w:b/>
          <w:sz w:val="24"/>
        </w:rPr>
        <w:t>Záruční</w:t>
      </w:r>
      <w:proofErr w:type="spellEnd"/>
      <w:r w:rsidRPr="00B96F0B">
        <w:rPr>
          <w:b/>
          <w:sz w:val="24"/>
        </w:rPr>
        <w:t xml:space="preserve"> </w:t>
      </w:r>
      <w:proofErr w:type="spellStart"/>
      <w:r w:rsidRPr="00B96F0B">
        <w:rPr>
          <w:b/>
          <w:sz w:val="24"/>
        </w:rPr>
        <w:t>podmínky</w:t>
      </w:r>
      <w:proofErr w:type="spellEnd"/>
    </w:p>
    <w:p w:rsidR="00475BB1" w:rsidRPr="00956AB5" w:rsidRDefault="00475BB1" w:rsidP="00475BB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>Prodávající prohlašuje, že věc dle čl. III této smlouvy odevzdá kupujícímu v jakosti a provedení vhodnému pro účel patrný ze smlouvy.</w:t>
      </w:r>
    </w:p>
    <w:p w:rsidR="00475BB1" w:rsidRPr="00984F8E" w:rsidRDefault="00475BB1" w:rsidP="00475BB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>Na dodanou</w:t>
      </w:r>
      <w:r w:rsidRPr="008E1BEB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>věc</w:t>
      </w:r>
      <w:r w:rsidRPr="008E1BEB">
        <w:rPr>
          <w:rFonts w:asciiTheme="minorHAnsi" w:hAnsiTheme="minorHAnsi" w:cs="Tahoma"/>
          <w:szCs w:val="20"/>
        </w:rPr>
        <w:t xml:space="preserve"> poskytuje prodávající záruku v délce trvání </w:t>
      </w:r>
      <w:r w:rsidR="00236266">
        <w:rPr>
          <w:rFonts w:asciiTheme="minorHAnsi" w:hAnsiTheme="minorHAnsi" w:cs="Tahoma"/>
          <w:szCs w:val="20"/>
        </w:rPr>
        <w:t>12</w:t>
      </w:r>
      <w:r>
        <w:rPr>
          <w:rFonts w:asciiTheme="minorHAnsi" w:hAnsiTheme="minorHAnsi" w:cs="Tahoma"/>
          <w:szCs w:val="20"/>
        </w:rPr>
        <w:t xml:space="preserve"> měsíců:</w:t>
      </w:r>
    </w:p>
    <w:p w:rsidR="00475BB1" w:rsidRPr="00984F8E" w:rsidRDefault="00475BB1" w:rsidP="00475B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32"/>
          <w:szCs w:val="20"/>
        </w:rPr>
      </w:pPr>
      <w:r w:rsidRPr="008E1BEB">
        <w:rPr>
          <w:rFonts w:asciiTheme="minorHAnsi" w:hAnsiTheme="minorHAnsi" w:cs="Tahoma"/>
          <w:szCs w:val="20"/>
        </w:rPr>
        <w:t>s</w:t>
      </w:r>
      <w:r>
        <w:rPr>
          <w:rFonts w:asciiTheme="minorHAnsi" w:hAnsiTheme="minorHAnsi" w:cs="Tahoma"/>
          <w:szCs w:val="20"/>
        </w:rPr>
        <w:t>e započetím odstraňování závady nejpozději následující pracovní den po nahlášení závady,</w:t>
      </w:r>
    </w:p>
    <w:p w:rsidR="00475BB1" w:rsidRPr="00984F8E" w:rsidRDefault="00475BB1" w:rsidP="00475B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 xml:space="preserve">v případě HW vady dodá prodávající bezvadný díl </w:t>
      </w:r>
      <w:r w:rsidRPr="008E1BEB">
        <w:rPr>
          <w:rFonts w:asciiTheme="minorHAnsi" w:hAnsiTheme="minorHAnsi" w:cs="Tahoma"/>
          <w:szCs w:val="20"/>
        </w:rPr>
        <w:t>do konce pracovního dne následuj</w:t>
      </w:r>
      <w:r>
        <w:rPr>
          <w:rFonts w:asciiTheme="minorHAnsi" w:hAnsiTheme="minorHAnsi" w:cs="Tahoma"/>
          <w:szCs w:val="20"/>
        </w:rPr>
        <w:t>ícího po pracovním dni nahlášení závady (</w:t>
      </w:r>
      <w:proofErr w:type="spellStart"/>
      <w:r>
        <w:rPr>
          <w:rFonts w:asciiTheme="minorHAnsi" w:hAnsiTheme="minorHAnsi" w:cs="Tahoma"/>
          <w:szCs w:val="20"/>
        </w:rPr>
        <w:t>Next</w:t>
      </w:r>
      <w:proofErr w:type="spellEnd"/>
      <w:r>
        <w:rPr>
          <w:rFonts w:asciiTheme="minorHAnsi" w:hAnsiTheme="minorHAnsi" w:cs="Tahoma"/>
          <w:szCs w:val="20"/>
        </w:rPr>
        <w:t xml:space="preserve"> Business </w:t>
      </w:r>
      <w:proofErr w:type="spellStart"/>
      <w:r>
        <w:rPr>
          <w:rFonts w:asciiTheme="minorHAnsi" w:hAnsiTheme="minorHAnsi" w:cs="Tahoma"/>
          <w:szCs w:val="20"/>
        </w:rPr>
        <w:t>Day</w:t>
      </w:r>
      <w:proofErr w:type="spellEnd"/>
      <w:r>
        <w:rPr>
          <w:rFonts w:asciiTheme="minorHAnsi" w:hAnsiTheme="minorHAnsi" w:cs="Tahoma"/>
          <w:szCs w:val="20"/>
        </w:rPr>
        <w:t>),</w:t>
      </w:r>
    </w:p>
    <w:p w:rsidR="00475BB1" w:rsidRPr="008072D3" w:rsidRDefault="00475BB1" w:rsidP="00475B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>poskytnutím vlastní odborné technické podpory prodávajícího a</w:t>
      </w:r>
    </w:p>
    <w:p w:rsidR="00475BB1" w:rsidRPr="008072D3" w:rsidRDefault="00475BB1" w:rsidP="00475B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Cs w:val="20"/>
        </w:rPr>
      </w:pPr>
      <w:r w:rsidRPr="008072D3">
        <w:rPr>
          <w:rFonts w:asciiTheme="minorHAnsi" w:hAnsiTheme="minorHAnsi" w:cs="Tahoma"/>
          <w:szCs w:val="20"/>
        </w:rPr>
        <w:t>poskytování</w:t>
      </w:r>
      <w:r>
        <w:rPr>
          <w:rFonts w:asciiTheme="minorHAnsi" w:hAnsiTheme="minorHAnsi" w:cs="Tahoma"/>
          <w:szCs w:val="20"/>
        </w:rPr>
        <w:t>m</w:t>
      </w:r>
      <w:r w:rsidRPr="008072D3">
        <w:rPr>
          <w:rFonts w:asciiTheme="minorHAnsi" w:hAnsiTheme="minorHAnsi" w:cs="Tahoma"/>
          <w:szCs w:val="20"/>
        </w:rPr>
        <w:t xml:space="preserve"> nových a opravných verzí programového vyba</w:t>
      </w:r>
      <w:r>
        <w:rPr>
          <w:rFonts w:asciiTheme="minorHAnsi" w:hAnsiTheme="minorHAnsi" w:cs="Tahoma"/>
          <w:szCs w:val="20"/>
        </w:rPr>
        <w:t>vení v rámci zakoupené funkční sady (licence)</w:t>
      </w:r>
      <w:r w:rsidRPr="008072D3">
        <w:rPr>
          <w:rFonts w:asciiTheme="minorHAnsi" w:hAnsiTheme="minorHAnsi" w:cs="Tahoma"/>
          <w:szCs w:val="20"/>
        </w:rPr>
        <w:t xml:space="preserve"> a </w:t>
      </w:r>
      <w:r>
        <w:rPr>
          <w:rFonts w:asciiTheme="minorHAnsi" w:hAnsiTheme="minorHAnsi" w:cs="Tahoma"/>
          <w:szCs w:val="20"/>
        </w:rPr>
        <w:t>zajištění</w:t>
      </w:r>
      <w:r w:rsidRPr="008072D3">
        <w:rPr>
          <w:rFonts w:asciiTheme="minorHAnsi" w:hAnsiTheme="minorHAnsi" w:cs="Tahoma"/>
          <w:szCs w:val="20"/>
        </w:rPr>
        <w:t xml:space="preserve"> přístup</w:t>
      </w:r>
      <w:r>
        <w:rPr>
          <w:rFonts w:asciiTheme="minorHAnsi" w:hAnsiTheme="minorHAnsi" w:cs="Tahoma"/>
          <w:szCs w:val="20"/>
        </w:rPr>
        <w:t>u</w:t>
      </w:r>
      <w:r w:rsidRPr="008072D3">
        <w:rPr>
          <w:rFonts w:asciiTheme="minorHAnsi" w:hAnsiTheme="minorHAnsi" w:cs="Tahoma"/>
          <w:szCs w:val="20"/>
        </w:rPr>
        <w:t xml:space="preserve"> k dokumentaci výrobce zařízení a znalostní bázi, kterou výrobce v rámci své podpory poskytuje.</w:t>
      </w:r>
    </w:p>
    <w:p w:rsidR="00475BB1" w:rsidRPr="008E1BEB" w:rsidRDefault="00475BB1" w:rsidP="00475BB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sz w:val="32"/>
          <w:szCs w:val="20"/>
        </w:rPr>
      </w:pPr>
      <w:r w:rsidRPr="00ED22D9">
        <w:rPr>
          <w:rFonts w:asciiTheme="minorHAnsi" w:hAnsiTheme="minorHAnsi" w:cstheme="minorHAnsi"/>
          <w:szCs w:val="20"/>
        </w:rPr>
        <w:t>Záruční lhůta začíná bě</w:t>
      </w:r>
      <w:r>
        <w:rPr>
          <w:rFonts w:asciiTheme="minorHAnsi" w:hAnsiTheme="minorHAnsi" w:cstheme="minorHAnsi"/>
          <w:szCs w:val="20"/>
        </w:rPr>
        <w:t>žet</w:t>
      </w:r>
      <w:r w:rsidRPr="00ED22D9">
        <w:rPr>
          <w:rFonts w:asciiTheme="minorHAnsi" w:hAnsiTheme="minorHAnsi" w:cstheme="minorHAnsi"/>
          <w:szCs w:val="20"/>
        </w:rPr>
        <w:t xml:space="preserve"> dnem podpisu </w:t>
      </w:r>
      <w:r>
        <w:rPr>
          <w:rFonts w:asciiTheme="minorHAnsi" w:hAnsiTheme="minorHAnsi" w:cstheme="minorHAnsi"/>
          <w:szCs w:val="20"/>
        </w:rPr>
        <w:t>p</w:t>
      </w:r>
      <w:r w:rsidRPr="00ED22D9">
        <w:rPr>
          <w:rFonts w:asciiTheme="minorHAnsi" w:hAnsiTheme="minorHAnsi" w:cstheme="minorHAnsi"/>
          <w:szCs w:val="20"/>
        </w:rPr>
        <w:t xml:space="preserve">rotokolu o předání a převzetí </w:t>
      </w:r>
      <w:r>
        <w:rPr>
          <w:rFonts w:asciiTheme="minorHAnsi" w:hAnsiTheme="minorHAnsi" w:cstheme="minorHAnsi"/>
          <w:szCs w:val="20"/>
        </w:rPr>
        <w:t xml:space="preserve">díla, bez vad a nedodělků, </w:t>
      </w:r>
      <w:r w:rsidRPr="00ED22D9">
        <w:rPr>
          <w:rFonts w:asciiTheme="minorHAnsi" w:hAnsiTheme="minorHAnsi" w:cstheme="minorHAnsi"/>
          <w:szCs w:val="20"/>
        </w:rPr>
        <w:t>oběma smluvními stranami.</w:t>
      </w:r>
    </w:p>
    <w:p w:rsidR="00475BB1" w:rsidRDefault="00475BB1" w:rsidP="00475BB1">
      <w:pPr>
        <w:numPr>
          <w:ilvl w:val="0"/>
          <w:numId w:val="2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Veškeré vady má možnost kupující uplatnit u prodávajícího bez zbytečného odkladu poté, kdy vadu zjistil, a t</w:t>
      </w:r>
      <w:r>
        <w:rPr>
          <w:rFonts w:asciiTheme="minorHAnsi" w:hAnsiTheme="minorHAnsi"/>
        </w:rPr>
        <w:t>o formou oznámení na email servi</w:t>
      </w:r>
      <w:r w:rsidRPr="008A3AC0">
        <w:rPr>
          <w:rFonts w:asciiTheme="minorHAnsi" w:hAnsiTheme="minorHAnsi"/>
        </w:rPr>
        <w:t>s</w:t>
      </w:r>
      <w:r>
        <w:rPr>
          <w:rFonts w:asciiTheme="minorHAnsi" w:hAnsiTheme="minorHAnsi"/>
        </w:rPr>
        <w:t>@networksys.cz,  telefon</w:t>
      </w:r>
      <w:r w:rsidRPr="008A3AC0">
        <w:rPr>
          <w:rFonts w:asciiTheme="minorHAnsi" w:hAnsiTheme="minorHAnsi"/>
        </w:rPr>
        <w:t xml:space="preserve"> 257 111 399, mimo pracovní dobu </w:t>
      </w:r>
      <w:r>
        <w:rPr>
          <w:rFonts w:asciiTheme="minorHAnsi" w:hAnsiTheme="minorHAnsi"/>
        </w:rPr>
        <w:t>výhradně na telefon</w:t>
      </w:r>
      <w:r w:rsidRPr="008A3AC0">
        <w:rPr>
          <w:rFonts w:asciiTheme="minorHAnsi" w:hAnsiTheme="minorHAnsi"/>
        </w:rPr>
        <w:t xml:space="preserve"> 605 241</w:t>
      </w:r>
      <w:r>
        <w:rPr>
          <w:rFonts w:asciiTheme="minorHAnsi" w:hAnsiTheme="minorHAnsi"/>
        </w:rPr>
        <w:t> </w:t>
      </w:r>
      <w:r w:rsidRPr="008A3AC0">
        <w:rPr>
          <w:rFonts w:asciiTheme="minorHAnsi" w:hAnsiTheme="minorHAnsi"/>
        </w:rPr>
        <w:t>666.</w:t>
      </w:r>
    </w:p>
    <w:p w:rsidR="00475BB1" w:rsidRPr="008A3AC0" w:rsidRDefault="00475BB1" w:rsidP="00475BB1">
      <w:pPr>
        <w:numPr>
          <w:ilvl w:val="0"/>
          <w:numId w:val="2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Požádá-li o to kupující, poskytne prodávající po uplynutí záruční lhůty též pozáruční servis pro uvedenou věc s obdobnými parametry, dle možností kupujícího a výrobce zařízení. Poskytování pozáručního servisu není předmětem této smlouvy.</w:t>
      </w: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bCs/>
        </w:rPr>
      </w:pPr>
      <w:r w:rsidRPr="008A3AC0">
        <w:rPr>
          <w:rFonts w:asciiTheme="minorHAnsi" w:hAnsiTheme="minorHAnsi"/>
          <w:b/>
          <w:bCs/>
        </w:rPr>
        <w:t>VII.</w:t>
      </w:r>
    </w:p>
    <w:p w:rsidR="00475BB1" w:rsidRPr="008A3AC0" w:rsidRDefault="00475BB1" w:rsidP="00475BB1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</w:rPr>
      </w:pPr>
      <w:r w:rsidRPr="008A3AC0">
        <w:rPr>
          <w:rFonts w:asciiTheme="minorHAnsi" w:hAnsiTheme="minorHAnsi"/>
          <w:b/>
          <w:bCs/>
        </w:rPr>
        <w:t xml:space="preserve">Platební podmínky </w:t>
      </w:r>
    </w:p>
    <w:p w:rsidR="00475BB1" w:rsidRPr="008B05CC" w:rsidRDefault="00475BB1" w:rsidP="00475BB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B05CC">
        <w:rPr>
          <w:rFonts w:cstheme="minorHAnsi"/>
          <w:sz w:val="24"/>
          <w:szCs w:val="24"/>
        </w:rPr>
        <w:t xml:space="preserve">Kupní cena je splatná na základě faktury vystavené prodávajícím po podpisu </w:t>
      </w:r>
      <w:r>
        <w:rPr>
          <w:rFonts w:cstheme="minorHAnsi"/>
          <w:sz w:val="24"/>
          <w:szCs w:val="24"/>
        </w:rPr>
        <w:t>„P</w:t>
      </w:r>
      <w:r w:rsidRPr="008B05CC">
        <w:rPr>
          <w:rFonts w:cstheme="minorHAnsi"/>
          <w:sz w:val="24"/>
          <w:szCs w:val="24"/>
        </w:rPr>
        <w:t xml:space="preserve">rotokolu o předání a převzetí </w:t>
      </w:r>
      <w:r>
        <w:rPr>
          <w:rFonts w:cstheme="minorHAnsi"/>
          <w:sz w:val="24"/>
          <w:szCs w:val="24"/>
        </w:rPr>
        <w:t>předmětu plnění“</w:t>
      </w:r>
      <w:r w:rsidRPr="008B05CC">
        <w:rPr>
          <w:rFonts w:cstheme="minorHAnsi"/>
          <w:sz w:val="24"/>
          <w:szCs w:val="24"/>
        </w:rPr>
        <w:t xml:space="preserve"> mezi prodávajícím a kupujícím. Splatnost faktury je 14 dní ode dne obdržení faktury kupujícím.</w:t>
      </w:r>
    </w:p>
    <w:p w:rsidR="00475BB1" w:rsidRPr="008B05CC" w:rsidRDefault="00475BB1" w:rsidP="00475B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B05CC">
        <w:rPr>
          <w:rFonts w:asciiTheme="minorHAnsi" w:hAnsiTheme="minorHAnsi" w:cstheme="minorHAnsi"/>
        </w:rPr>
        <w:t>Faktura musí obsahovat náležitosti daňového dokladu, zejména přesné označení smluvních stran a jich se týkající daňové údaje, číslo faktury, datum vystavení faktury, datum uskutečnění zdanitelného plnění, datum splatnosti faktury, číslo kupní smlouvy, označení předmětu plnění, fakturovanou částku, bankovní spojení prodávajícího.</w:t>
      </w:r>
    </w:p>
    <w:p w:rsidR="00475BB1" w:rsidRPr="008B05CC" w:rsidRDefault="00475BB1" w:rsidP="00475B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B05CC">
        <w:rPr>
          <w:rFonts w:asciiTheme="minorHAnsi" w:hAnsiTheme="minorHAnsi" w:cstheme="minorHAnsi"/>
        </w:rPr>
        <w:t>Nebude-li faktura obsahovat výše uvedené údaje, je kupující oprávněn v době její splatnosti fakturu vrátit prodávajícímu, a to buď osobně proti písemnému potvrzení, nebo doporučeným dopisem s </w:t>
      </w:r>
      <w:r>
        <w:rPr>
          <w:rFonts w:asciiTheme="minorHAnsi" w:hAnsiTheme="minorHAnsi" w:cstheme="minorHAnsi"/>
        </w:rPr>
        <w:t>dodacím tiskopisem</w:t>
      </w:r>
      <w:r w:rsidRPr="008B05C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Prodávající</w:t>
      </w:r>
      <w:r w:rsidRPr="008B05CC">
        <w:rPr>
          <w:rFonts w:asciiTheme="minorHAnsi" w:hAnsiTheme="minorHAnsi" w:cstheme="minorHAnsi"/>
        </w:rPr>
        <w:t xml:space="preserve"> je povinen vystavit fakturu novou</w:t>
      </w:r>
      <w:r>
        <w:rPr>
          <w:rFonts w:asciiTheme="minorHAnsi" w:hAnsiTheme="minorHAnsi" w:cstheme="minorHAnsi"/>
        </w:rPr>
        <w:t xml:space="preserve"> </w:t>
      </w:r>
      <w:r w:rsidRPr="008B05CC">
        <w:rPr>
          <w:rFonts w:asciiTheme="minorHAnsi" w:hAnsiTheme="minorHAnsi" w:cstheme="minorHAnsi"/>
        </w:rPr>
        <w:t>s novou lhůtou splatnosti. Do doby splatnosti nové faktury není kupující v prodlení s placením kupní ceny předmětu plnění.</w:t>
      </w:r>
    </w:p>
    <w:p w:rsidR="00475BB1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bCs/>
          <w:szCs w:val="22"/>
        </w:rPr>
      </w:pPr>
      <w:r w:rsidRPr="008A3AC0">
        <w:rPr>
          <w:rFonts w:asciiTheme="minorHAnsi" w:hAnsiTheme="minorHAnsi"/>
          <w:b/>
          <w:bCs/>
          <w:szCs w:val="22"/>
        </w:rPr>
        <w:t>VIII.</w:t>
      </w:r>
    </w:p>
    <w:p w:rsidR="00475BB1" w:rsidRPr="00B96F0B" w:rsidRDefault="00475BB1" w:rsidP="00475BB1">
      <w:pPr>
        <w:pStyle w:val="Bezmezer1"/>
        <w:jc w:val="center"/>
        <w:rPr>
          <w:b/>
        </w:rPr>
      </w:pPr>
      <w:proofErr w:type="spellStart"/>
      <w:r w:rsidRPr="00B96F0B">
        <w:rPr>
          <w:b/>
          <w:sz w:val="24"/>
        </w:rPr>
        <w:t>Sankční</w:t>
      </w:r>
      <w:proofErr w:type="spellEnd"/>
      <w:r w:rsidRPr="00B96F0B">
        <w:rPr>
          <w:b/>
          <w:sz w:val="24"/>
        </w:rPr>
        <w:t xml:space="preserve"> </w:t>
      </w:r>
      <w:proofErr w:type="spellStart"/>
      <w:r w:rsidRPr="00B96F0B">
        <w:rPr>
          <w:b/>
          <w:sz w:val="24"/>
        </w:rPr>
        <w:t>ujednání</w:t>
      </w:r>
      <w:proofErr w:type="spellEnd"/>
    </w:p>
    <w:p w:rsidR="00475BB1" w:rsidRPr="008B05CC" w:rsidRDefault="00475BB1" w:rsidP="00475BB1">
      <w:pPr>
        <w:pStyle w:val="Odstavecseseznamem"/>
        <w:numPr>
          <w:ilvl w:val="0"/>
          <w:numId w:val="4"/>
        </w:numPr>
        <w:spacing w:after="120" w:line="240" w:lineRule="auto"/>
        <w:ind w:left="426"/>
        <w:rPr>
          <w:rFonts w:cstheme="minorHAnsi"/>
          <w:sz w:val="24"/>
          <w:szCs w:val="20"/>
        </w:rPr>
      </w:pPr>
      <w:r w:rsidRPr="008B05CC">
        <w:rPr>
          <w:rFonts w:cstheme="minorHAnsi"/>
          <w:sz w:val="24"/>
          <w:szCs w:val="20"/>
        </w:rPr>
        <w:t>Smluvní pokuta za nedodání zboží v termínu plnění je stanovena ve výši 0,2</w:t>
      </w:r>
      <w:r>
        <w:rPr>
          <w:rFonts w:cstheme="minorHAnsi"/>
          <w:sz w:val="24"/>
          <w:szCs w:val="20"/>
        </w:rPr>
        <w:t xml:space="preserve"> </w:t>
      </w:r>
      <w:r w:rsidRPr="008B05CC">
        <w:rPr>
          <w:rFonts w:cstheme="minorHAnsi"/>
          <w:sz w:val="24"/>
          <w:szCs w:val="20"/>
        </w:rPr>
        <w:t>% z</w:t>
      </w:r>
      <w:r>
        <w:rPr>
          <w:rFonts w:cstheme="minorHAnsi"/>
          <w:sz w:val="24"/>
          <w:szCs w:val="20"/>
        </w:rPr>
        <w:t> </w:t>
      </w:r>
      <w:r w:rsidRPr="008B05CC">
        <w:rPr>
          <w:rFonts w:cstheme="minorHAnsi"/>
          <w:sz w:val="24"/>
          <w:szCs w:val="20"/>
        </w:rPr>
        <w:t>výše</w:t>
      </w:r>
      <w:r>
        <w:rPr>
          <w:rFonts w:cstheme="minorHAnsi"/>
          <w:sz w:val="24"/>
          <w:szCs w:val="20"/>
        </w:rPr>
        <w:t xml:space="preserve"> </w:t>
      </w:r>
      <w:r w:rsidRPr="008B05CC">
        <w:rPr>
          <w:rFonts w:cstheme="minorHAnsi"/>
          <w:sz w:val="24"/>
          <w:szCs w:val="20"/>
        </w:rPr>
        <w:t>kupní ceny zboží za každý den prodlení v dodávce.</w:t>
      </w:r>
    </w:p>
    <w:p w:rsidR="00475BB1" w:rsidRPr="008B05CC" w:rsidRDefault="00475BB1" w:rsidP="00475BB1">
      <w:pPr>
        <w:pStyle w:val="Odstavecseseznamem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sz w:val="24"/>
          <w:szCs w:val="20"/>
        </w:rPr>
      </w:pPr>
      <w:r w:rsidRPr="008B05CC">
        <w:rPr>
          <w:rFonts w:cstheme="minorHAnsi"/>
          <w:sz w:val="24"/>
          <w:szCs w:val="20"/>
        </w:rPr>
        <w:t>Výše smluvní pokuty prodlení kupujícího s úhradou smluvní ceny je stanovena na max. 0,2</w:t>
      </w:r>
      <w:r>
        <w:rPr>
          <w:rFonts w:cstheme="minorHAnsi"/>
          <w:sz w:val="24"/>
          <w:szCs w:val="20"/>
        </w:rPr>
        <w:t> </w:t>
      </w:r>
      <w:r w:rsidRPr="008B05CC">
        <w:rPr>
          <w:rFonts w:cstheme="minorHAnsi"/>
          <w:sz w:val="24"/>
          <w:szCs w:val="20"/>
        </w:rPr>
        <w:t>%</w:t>
      </w:r>
      <w:r>
        <w:rPr>
          <w:rFonts w:cstheme="minorHAnsi"/>
          <w:sz w:val="24"/>
          <w:szCs w:val="20"/>
        </w:rPr>
        <w:t xml:space="preserve"> </w:t>
      </w:r>
      <w:r w:rsidRPr="008B05CC">
        <w:rPr>
          <w:rFonts w:cstheme="minorHAnsi"/>
          <w:sz w:val="24"/>
          <w:szCs w:val="20"/>
        </w:rPr>
        <w:t>z nezaplacené částky za každý započatý den v prodlení platby.</w:t>
      </w:r>
    </w:p>
    <w:p w:rsidR="00475BB1" w:rsidRPr="008A3AC0" w:rsidRDefault="00475BB1" w:rsidP="00475BB1">
      <w:pPr>
        <w:rPr>
          <w:rFonts w:asciiTheme="minorHAnsi" w:hAnsiTheme="minorHAnsi"/>
          <w:sz w:val="28"/>
        </w:rPr>
      </w:pPr>
    </w:p>
    <w:p w:rsidR="00475BB1" w:rsidRPr="008A3AC0" w:rsidRDefault="00475BB1" w:rsidP="00475BB1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bCs/>
          <w:szCs w:val="22"/>
        </w:rPr>
      </w:pPr>
      <w:r w:rsidRPr="008A3AC0">
        <w:rPr>
          <w:rFonts w:asciiTheme="minorHAnsi" w:hAnsiTheme="minorHAnsi"/>
          <w:b/>
          <w:bCs/>
          <w:szCs w:val="22"/>
        </w:rPr>
        <w:t>IX.</w:t>
      </w:r>
    </w:p>
    <w:p w:rsidR="00475BB1" w:rsidRPr="00B96F0B" w:rsidRDefault="00475BB1" w:rsidP="00475BB1">
      <w:pPr>
        <w:pStyle w:val="Bezmezer1"/>
        <w:jc w:val="center"/>
        <w:rPr>
          <w:b/>
          <w:bCs/>
          <w:sz w:val="24"/>
        </w:rPr>
      </w:pPr>
      <w:proofErr w:type="spellStart"/>
      <w:r w:rsidRPr="00B96F0B">
        <w:rPr>
          <w:b/>
          <w:sz w:val="24"/>
        </w:rPr>
        <w:t>Závěrečná</w:t>
      </w:r>
      <w:proofErr w:type="spellEnd"/>
      <w:r w:rsidRPr="00B96F0B">
        <w:rPr>
          <w:b/>
          <w:sz w:val="24"/>
        </w:rPr>
        <w:t xml:space="preserve"> </w:t>
      </w:r>
      <w:proofErr w:type="spellStart"/>
      <w:r w:rsidRPr="00B96F0B">
        <w:rPr>
          <w:b/>
          <w:sz w:val="24"/>
        </w:rPr>
        <w:t>ujednání</w:t>
      </w:r>
      <w:proofErr w:type="spellEnd"/>
    </w:p>
    <w:p w:rsidR="00475BB1" w:rsidRPr="008A3AC0" w:rsidRDefault="00475BB1" w:rsidP="00475BB1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Sml</w:t>
      </w:r>
      <w:r w:rsidR="009502E2">
        <w:rPr>
          <w:rFonts w:asciiTheme="minorHAnsi" w:hAnsiTheme="minorHAnsi"/>
        </w:rPr>
        <w:t xml:space="preserve">ouva nabývá </w:t>
      </w:r>
      <w:proofErr w:type="gramStart"/>
      <w:r w:rsidR="009502E2">
        <w:rPr>
          <w:rFonts w:asciiTheme="minorHAnsi" w:hAnsiTheme="minorHAnsi"/>
        </w:rPr>
        <w:t xml:space="preserve">platnosti </w:t>
      </w:r>
      <w:r w:rsidRPr="008A3AC0">
        <w:rPr>
          <w:rFonts w:asciiTheme="minorHAnsi" w:hAnsiTheme="minorHAnsi"/>
        </w:rPr>
        <w:t xml:space="preserve"> dnem</w:t>
      </w:r>
      <w:proofErr w:type="gramEnd"/>
      <w:r w:rsidRPr="008A3AC0">
        <w:rPr>
          <w:rFonts w:asciiTheme="minorHAnsi" w:hAnsiTheme="minorHAnsi"/>
        </w:rPr>
        <w:t xml:space="preserve"> podpisu smlouvy oběma smluvními stranami.</w:t>
      </w:r>
    </w:p>
    <w:p w:rsidR="00475BB1" w:rsidRPr="008A3AC0" w:rsidRDefault="00475BB1" w:rsidP="00475BB1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Změnit nebo doplnit tuto smlouvu lze jen formou písemných dodatků, které budou vzestupně číslovány, výslovně prohlášeny za dodatek této smlouvy a podepsány oprávněnými zástupci smluvních stran.</w:t>
      </w:r>
    </w:p>
    <w:p w:rsidR="00475BB1" w:rsidRPr="008A3AC0" w:rsidRDefault="00475BB1" w:rsidP="00475BB1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Nedodá-li prodávající předmět smlouvy, dle čl. III této smlouvy, je Kupující oprávněn odstoupit od smlouvy s prodávajícím. Odstoupení od smlouvy je v tomto případě platné k datu doručení písemného oznámení Kupujícího o odstoupení od této smlouvy Prodávajícímu. </w:t>
      </w:r>
    </w:p>
    <w:p w:rsidR="00475BB1" w:rsidRPr="008A3AC0" w:rsidRDefault="00475BB1" w:rsidP="00475BB1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:rsidR="00475BB1" w:rsidRDefault="00475BB1" w:rsidP="00475BB1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Smlouva je vyhotovena ve 2 stejnopisech s platností originálu, podepsaných oprávněnými zástupci smluvních stran, přičemž každá smluvní strana obdrží jedno vyhotovení.</w:t>
      </w:r>
    </w:p>
    <w:p w:rsidR="00AE6966" w:rsidRDefault="00AE6966" w:rsidP="00AE6966">
      <w:pPr>
        <w:pStyle w:val="Zkladntext"/>
        <w:numPr>
          <w:ilvl w:val="0"/>
          <w:numId w:val="3"/>
        </w:numPr>
        <w:rPr>
          <w:iCs/>
        </w:rPr>
      </w:pPr>
      <w:r>
        <w:rPr>
          <w:i/>
          <w:iCs/>
        </w:rPr>
        <w:lastRenderedPageBreak/>
        <w:t>Astronomický ústav AV ČR, v. v. i., se zavazuje zajistit uveřejnění smlouvy prostřednictvím registru smluv souladu se zákonem č. 340/2015 Sb., o zvláštních podmínkách účinnosti některých smluv, uveřejňování těchto smluv a registru smluv, v platném znění (zákon o registru smluv).</w:t>
      </w:r>
    </w:p>
    <w:p w:rsidR="00AE6966" w:rsidRDefault="00AE6966" w:rsidP="00AE6966">
      <w:pPr>
        <w:pStyle w:val="Zkladntex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Účinnost smlouvy je datem zveřejnění v registru smluv dle Zák. 340/2015 Sb.</w:t>
      </w:r>
    </w:p>
    <w:p w:rsidR="009502E2" w:rsidRDefault="009502E2" w:rsidP="00AE6966">
      <w:pPr>
        <w:tabs>
          <w:tab w:val="num" w:pos="2160"/>
        </w:tabs>
        <w:spacing w:before="120"/>
        <w:ind w:left="426"/>
        <w:jc w:val="both"/>
        <w:rPr>
          <w:rFonts w:asciiTheme="minorHAnsi" w:hAnsiTheme="minorHAnsi"/>
        </w:rPr>
      </w:pPr>
      <w:bookmarkStart w:id="0" w:name="_GoBack"/>
      <w:bookmarkEnd w:id="0"/>
    </w:p>
    <w:p w:rsidR="00475BB1" w:rsidRDefault="00475BB1" w:rsidP="00475BB1">
      <w:pPr>
        <w:spacing w:after="160" w:line="259" w:lineRule="auto"/>
        <w:rPr>
          <w:rFonts w:asciiTheme="minorHAnsi" w:hAnsiTheme="minorHAnsi"/>
        </w:rPr>
      </w:pPr>
    </w:p>
    <w:p w:rsidR="00475BB1" w:rsidRDefault="00335723" w:rsidP="00475BB1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V Ondřejově</w:t>
      </w:r>
      <w:r w:rsidR="00475BB1">
        <w:rPr>
          <w:rFonts w:asciiTheme="minorHAnsi" w:hAnsiTheme="minorHAnsi"/>
        </w:rPr>
        <w:t xml:space="preserve"> </w:t>
      </w:r>
      <w:r w:rsidR="009502E2">
        <w:rPr>
          <w:rFonts w:asciiTheme="minorHAnsi" w:hAnsiTheme="minorHAnsi"/>
        </w:rPr>
        <w:t xml:space="preserve">dne: </w:t>
      </w:r>
      <w:proofErr w:type="gramStart"/>
      <w:r w:rsidR="009502E2">
        <w:rPr>
          <w:rFonts w:asciiTheme="minorHAnsi" w:hAnsiTheme="minorHAnsi"/>
        </w:rPr>
        <w:t>12.4.2017</w:t>
      </w:r>
      <w:proofErr w:type="gramEnd"/>
      <w:r w:rsidR="00475BB1" w:rsidRPr="008A3AC0">
        <w:rPr>
          <w:rFonts w:asciiTheme="minorHAnsi" w:hAnsiTheme="minorHAnsi"/>
        </w:rPr>
        <w:tab/>
      </w:r>
      <w:r w:rsidR="00475BB1" w:rsidRPr="008A3AC0">
        <w:rPr>
          <w:rFonts w:asciiTheme="minorHAnsi" w:hAnsiTheme="minorHAnsi"/>
        </w:rPr>
        <w:tab/>
      </w:r>
      <w:r w:rsidR="00475BB1" w:rsidRPr="008A3AC0">
        <w:rPr>
          <w:rFonts w:asciiTheme="minorHAnsi" w:hAnsiTheme="minorHAnsi"/>
        </w:rPr>
        <w:tab/>
        <w:t xml:space="preserve">V Praze dne: </w:t>
      </w:r>
      <w:proofErr w:type="gramStart"/>
      <w:r w:rsidR="009B521A">
        <w:rPr>
          <w:rFonts w:asciiTheme="minorHAnsi" w:hAnsiTheme="minorHAnsi"/>
        </w:rPr>
        <w:t>31.3</w:t>
      </w:r>
      <w:r w:rsidR="00386A0F">
        <w:rPr>
          <w:rFonts w:asciiTheme="minorHAnsi" w:hAnsiTheme="minorHAnsi"/>
        </w:rPr>
        <w:t>.2017</w:t>
      </w:r>
      <w:proofErr w:type="gramEnd"/>
    </w:p>
    <w:p w:rsidR="009502E2" w:rsidRDefault="009502E2" w:rsidP="00475BB1">
      <w:pPr>
        <w:spacing w:after="160" w:line="259" w:lineRule="auto"/>
        <w:rPr>
          <w:rFonts w:asciiTheme="minorHAnsi" w:hAnsiTheme="minorHAnsi"/>
        </w:rPr>
      </w:pPr>
    </w:p>
    <w:p w:rsidR="009502E2" w:rsidRPr="008A3AC0" w:rsidRDefault="009502E2" w:rsidP="00475BB1">
      <w:pPr>
        <w:spacing w:after="160" w:line="259" w:lineRule="auto"/>
        <w:rPr>
          <w:rFonts w:asciiTheme="minorHAnsi" w:hAnsiTheme="minorHAnsi"/>
        </w:rPr>
      </w:pPr>
    </w:p>
    <w:p w:rsidR="00475BB1" w:rsidRDefault="00475BB1" w:rsidP="00475BB1">
      <w:pPr>
        <w:tabs>
          <w:tab w:val="num" w:pos="2160"/>
        </w:tabs>
        <w:spacing w:before="120"/>
        <w:jc w:val="both"/>
        <w:rPr>
          <w:rFonts w:asciiTheme="minorHAnsi" w:hAnsiTheme="minorHAnsi"/>
        </w:rPr>
      </w:pPr>
    </w:p>
    <w:p w:rsidR="00475BB1" w:rsidRPr="008A3AC0" w:rsidRDefault="00475BB1" w:rsidP="00475BB1">
      <w:pPr>
        <w:tabs>
          <w:tab w:val="num" w:pos="2160"/>
        </w:tabs>
        <w:spacing w:before="120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…………………………………………………………….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……………………………………………………………….</w:t>
      </w:r>
    </w:p>
    <w:p w:rsidR="00475BB1" w:rsidRPr="008A3AC0" w:rsidRDefault="00475BB1" w:rsidP="00475BB1">
      <w:pPr>
        <w:tabs>
          <w:tab w:val="num" w:pos="709"/>
        </w:tabs>
        <w:spacing w:before="80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ab/>
        <w:t xml:space="preserve">      za kupujícího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 xml:space="preserve">     za prodávajícího</w:t>
      </w:r>
    </w:p>
    <w:p w:rsidR="00475BB1" w:rsidRPr="008A3AC0" w:rsidRDefault="00475BB1" w:rsidP="00475BB1">
      <w:pPr>
        <w:tabs>
          <w:tab w:val="num" w:pos="2160"/>
        </w:tabs>
        <w:spacing w:before="80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Ing.</w:t>
      </w:r>
      <w:r w:rsidR="009502E2">
        <w:rPr>
          <w:rFonts w:asciiTheme="minorHAnsi" w:hAnsiTheme="minorHAnsi"/>
        </w:rPr>
        <w:t xml:space="preserve"> Richard Plaček, </w:t>
      </w:r>
      <w:proofErr w:type="spellStart"/>
      <w:r w:rsidR="009502E2">
        <w:rPr>
          <w:rFonts w:asciiTheme="minorHAnsi" w:hAnsiTheme="minorHAnsi"/>
        </w:rPr>
        <w:t>ved</w:t>
      </w:r>
      <w:proofErr w:type="spellEnd"/>
      <w:r w:rsidR="009502E2">
        <w:rPr>
          <w:rFonts w:asciiTheme="minorHAnsi" w:hAnsiTheme="minorHAnsi"/>
        </w:rPr>
        <w:t>. THS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86A0F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Ing. Jan Šíp, statutární ředitel</w:t>
      </w:r>
    </w:p>
    <w:p w:rsidR="00475BB1" w:rsidRDefault="00475BB1" w:rsidP="00475BB1">
      <w:pPr>
        <w:rPr>
          <w:rFonts w:asciiTheme="minorHAnsi" w:hAnsiTheme="minorHAnsi"/>
        </w:rPr>
      </w:pPr>
    </w:p>
    <w:p w:rsidR="00475BB1" w:rsidRDefault="00475BB1" w:rsidP="00475BB1">
      <w:pPr>
        <w:rPr>
          <w:rFonts w:asciiTheme="minorHAnsi" w:hAnsiTheme="minorHAnsi"/>
        </w:rPr>
      </w:pPr>
    </w:p>
    <w:p w:rsidR="00475BB1" w:rsidRDefault="00475BB1" w:rsidP="00475BB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75BB1" w:rsidRDefault="00475BB1" w:rsidP="00475BB1">
      <w:pPr>
        <w:rPr>
          <w:rFonts w:asciiTheme="minorHAnsi" w:hAnsiTheme="minorHAnsi"/>
        </w:rPr>
      </w:pPr>
      <w:r w:rsidRPr="008E1BEB">
        <w:rPr>
          <w:rFonts w:asciiTheme="minorHAnsi" w:hAnsiTheme="minorHAnsi"/>
        </w:rPr>
        <w:lastRenderedPageBreak/>
        <w:t>Příloha č. 1</w:t>
      </w:r>
    </w:p>
    <w:p w:rsidR="00475BB1" w:rsidRDefault="00475BB1" w:rsidP="00475BB1">
      <w:pPr>
        <w:rPr>
          <w:rFonts w:asciiTheme="minorHAnsi" w:hAnsiTheme="minorHAnsi"/>
        </w:rPr>
      </w:pPr>
    </w:p>
    <w:tbl>
      <w:tblPr>
        <w:tblW w:w="10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140"/>
        <w:gridCol w:w="1077"/>
        <w:gridCol w:w="652"/>
        <w:gridCol w:w="15"/>
        <w:gridCol w:w="1461"/>
      </w:tblGrid>
      <w:tr w:rsidR="005D4D8A" w:rsidRPr="00464DE9" w:rsidTr="00960829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5D4D8A" w:rsidRPr="00464DE9" w:rsidRDefault="005D4D8A" w:rsidP="00960829">
            <w:pPr>
              <w:rPr>
                <w:color w:val="FFFFFF"/>
                <w:sz w:val="20"/>
                <w:szCs w:val="20"/>
              </w:rPr>
            </w:pPr>
            <w:r w:rsidRPr="00464DE9">
              <w:rPr>
                <w:color w:val="FFFFFF"/>
                <w:sz w:val="20"/>
                <w:szCs w:val="20"/>
              </w:rPr>
              <w:t>Označení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5D4D8A" w:rsidRPr="00464DE9" w:rsidRDefault="005D4D8A" w:rsidP="00960829">
            <w:pPr>
              <w:rPr>
                <w:color w:val="FFFFFF"/>
                <w:sz w:val="20"/>
                <w:szCs w:val="20"/>
              </w:rPr>
            </w:pPr>
            <w:r w:rsidRPr="00464DE9">
              <w:rPr>
                <w:color w:val="FFFFFF"/>
                <w:sz w:val="20"/>
                <w:szCs w:val="20"/>
              </w:rPr>
              <w:t>Popis komponenty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5D4D8A" w:rsidRPr="00464DE9" w:rsidRDefault="005D4D8A" w:rsidP="00960829">
            <w:pPr>
              <w:jc w:val="center"/>
              <w:rPr>
                <w:color w:val="FFFFFF"/>
                <w:sz w:val="20"/>
                <w:szCs w:val="20"/>
              </w:rPr>
            </w:pPr>
            <w:r w:rsidRPr="00464DE9">
              <w:rPr>
                <w:color w:val="FFFFFF"/>
                <w:sz w:val="20"/>
                <w:szCs w:val="20"/>
              </w:rPr>
              <w:t xml:space="preserve">Cena/ks 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5D4D8A" w:rsidRPr="00464DE9" w:rsidRDefault="005D4D8A" w:rsidP="00960829">
            <w:pPr>
              <w:jc w:val="center"/>
              <w:rPr>
                <w:color w:val="FFFFFF"/>
                <w:sz w:val="20"/>
                <w:szCs w:val="20"/>
              </w:rPr>
            </w:pPr>
            <w:r w:rsidRPr="00464DE9">
              <w:rPr>
                <w:color w:val="FFFFFF"/>
                <w:sz w:val="20"/>
                <w:szCs w:val="20"/>
              </w:rPr>
              <w:t xml:space="preserve">Počet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5D4D8A" w:rsidRPr="00464DE9" w:rsidRDefault="005D4D8A" w:rsidP="00960829">
            <w:pPr>
              <w:jc w:val="center"/>
              <w:rPr>
                <w:color w:val="FFFFFF"/>
                <w:sz w:val="20"/>
                <w:szCs w:val="20"/>
              </w:rPr>
            </w:pPr>
            <w:r w:rsidRPr="00464DE9">
              <w:rPr>
                <w:color w:val="FFFFFF"/>
                <w:sz w:val="20"/>
                <w:szCs w:val="20"/>
              </w:rPr>
              <w:t>Cena celkem</w:t>
            </w:r>
          </w:p>
        </w:tc>
      </w:tr>
      <w:tr w:rsidR="00962FF6" w:rsidRPr="00464DE9" w:rsidTr="00962FF6">
        <w:trPr>
          <w:trHeight w:val="48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F6" w:rsidRDefault="00962FF6" w:rsidP="0096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AIR-CAP1702I-E-K9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6" w:rsidRDefault="00962FF6" w:rsidP="0096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802.11ac CAP; 3x3:2SS;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Ant; E 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9 184 Kč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F6" w:rsidRPr="00464DE9" w:rsidRDefault="00962FF6" w:rsidP="0096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45 920 Kč</w:t>
            </w:r>
          </w:p>
        </w:tc>
      </w:tr>
      <w:tr w:rsidR="00962FF6" w:rsidRPr="00464DE9" w:rsidTr="00962FF6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F6" w:rsidRDefault="00962FF6" w:rsidP="00962FF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Servisní služby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6" w:rsidRDefault="00962FF6" w:rsidP="00962F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Podpora ISS_PD: AIR-CAP1702I-E-K9, 12.0 </w:t>
            </w:r>
            <w:proofErr w:type="spellStart"/>
            <w:r>
              <w:rPr>
                <w:i/>
                <w:iCs/>
                <w:sz w:val="20"/>
                <w:szCs w:val="20"/>
              </w:rPr>
              <w:t>month</w:t>
            </w:r>
            <w:proofErr w:type="spellEnd"/>
            <w:r>
              <w:rPr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Kč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F6" w:rsidRPr="00464DE9" w:rsidRDefault="00962FF6" w:rsidP="0096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 Kč</w:t>
            </w:r>
          </w:p>
        </w:tc>
      </w:tr>
      <w:tr w:rsidR="005D4D8A" w:rsidRPr="00464DE9" w:rsidTr="00960829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D8A" w:rsidRDefault="005D4D8A" w:rsidP="0096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AIR-AP-BRACKET-1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D8A" w:rsidRDefault="005D4D8A" w:rsidP="0096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802.11n AP 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Profile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Bracket</w:t>
            </w:r>
            <w:proofErr w:type="spellEnd"/>
            <w:r>
              <w:rPr>
                <w:sz w:val="20"/>
                <w:szCs w:val="20"/>
              </w:rPr>
              <w:t xml:space="preserve"> (Default)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D8A" w:rsidRDefault="005D4D8A" w:rsidP="00960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8A" w:rsidRPr="00464DE9" w:rsidRDefault="005D4D8A" w:rsidP="00960829">
            <w:pPr>
              <w:jc w:val="center"/>
              <w:rPr>
                <w:sz w:val="18"/>
                <w:szCs w:val="18"/>
              </w:rPr>
            </w:pPr>
            <w:r w:rsidRPr="00464DE9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D8A" w:rsidRDefault="005D4D8A" w:rsidP="00960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Kč</w:t>
            </w:r>
          </w:p>
        </w:tc>
      </w:tr>
      <w:tr w:rsidR="005D4D8A" w:rsidRPr="00464DE9" w:rsidTr="00960829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8A" w:rsidRDefault="005D4D8A" w:rsidP="0096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AIR-AP-T-RAIL-R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8A" w:rsidRDefault="005D4D8A" w:rsidP="009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Ceiling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Aironet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Recessed</w:t>
            </w:r>
            <w:proofErr w:type="spellEnd"/>
            <w:r>
              <w:rPr>
                <w:sz w:val="20"/>
                <w:szCs w:val="20"/>
              </w:rPr>
              <w:t xml:space="preserve"> Mount (Default)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D8A" w:rsidRDefault="005D4D8A" w:rsidP="00960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8A" w:rsidRPr="00464DE9" w:rsidRDefault="005D4D8A" w:rsidP="00960829">
            <w:pPr>
              <w:jc w:val="center"/>
              <w:rPr>
                <w:sz w:val="18"/>
                <w:szCs w:val="18"/>
              </w:rPr>
            </w:pPr>
            <w:r w:rsidRPr="00464DE9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D8A" w:rsidRDefault="005D4D8A" w:rsidP="00960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Kč</w:t>
            </w:r>
          </w:p>
        </w:tc>
      </w:tr>
      <w:tr w:rsidR="00962FF6" w:rsidRPr="00464DE9" w:rsidTr="00962FF6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6" w:rsidRDefault="00962FF6" w:rsidP="0096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AIR-CT2504-5-K9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F6" w:rsidRDefault="00962FF6" w:rsidP="0096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2504 </w:t>
            </w:r>
            <w:proofErr w:type="spellStart"/>
            <w:r>
              <w:rPr>
                <w:sz w:val="20"/>
                <w:szCs w:val="20"/>
              </w:rPr>
              <w:t>Wireless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5 AP </w:t>
            </w:r>
            <w:proofErr w:type="spellStart"/>
            <w:r>
              <w:rPr>
                <w:sz w:val="20"/>
                <w:szCs w:val="20"/>
              </w:rPr>
              <w:t>Licenses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23 562 Kč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F6" w:rsidRPr="00464DE9" w:rsidRDefault="00962FF6" w:rsidP="00962FF6">
            <w:pPr>
              <w:jc w:val="center"/>
              <w:rPr>
                <w:sz w:val="18"/>
                <w:szCs w:val="18"/>
              </w:rPr>
            </w:pPr>
            <w:r w:rsidRPr="00464DE9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23 562 Kč</w:t>
            </w:r>
          </w:p>
        </w:tc>
      </w:tr>
      <w:tr w:rsidR="00962FF6" w:rsidRPr="00464DE9" w:rsidTr="00962FF6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6" w:rsidRDefault="00962FF6" w:rsidP="00962FF6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Servisní služby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F6" w:rsidRDefault="00962FF6" w:rsidP="00962F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Podpora ISS_PD: AIR-CT2504-5-K9, 12.0 </w:t>
            </w:r>
            <w:proofErr w:type="spellStart"/>
            <w:r>
              <w:rPr>
                <w:i/>
                <w:iCs/>
                <w:sz w:val="20"/>
                <w:szCs w:val="20"/>
              </w:rPr>
              <w:t>month</w:t>
            </w:r>
            <w:proofErr w:type="spellEnd"/>
            <w:r>
              <w:rPr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 Kč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F6" w:rsidRPr="00464DE9" w:rsidRDefault="00962FF6" w:rsidP="00962FF6">
            <w:pPr>
              <w:jc w:val="center"/>
              <w:rPr>
                <w:sz w:val="18"/>
                <w:szCs w:val="18"/>
              </w:rPr>
            </w:pPr>
            <w:r w:rsidRPr="00464DE9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962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 Kč</w:t>
            </w:r>
          </w:p>
        </w:tc>
      </w:tr>
      <w:tr w:rsidR="005D4D8A" w:rsidRPr="00464DE9" w:rsidTr="00960829">
        <w:trPr>
          <w:trHeight w:val="285"/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8A" w:rsidRPr="00464DE9" w:rsidRDefault="005D4D8A" w:rsidP="00960829">
            <w:pPr>
              <w:jc w:val="right"/>
              <w:rPr>
                <w:sz w:val="18"/>
                <w:szCs w:val="18"/>
              </w:rPr>
            </w:pPr>
          </w:p>
        </w:tc>
      </w:tr>
      <w:tr w:rsidR="00962FF6" w:rsidRPr="00464DE9" w:rsidTr="00960829">
        <w:trPr>
          <w:trHeight w:val="285"/>
          <w:jc w:val="center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62FF6" w:rsidRPr="00464DE9" w:rsidRDefault="00962FF6" w:rsidP="00962F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4DE9">
              <w:rPr>
                <w:b/>
                <w:bCs/>
                <w:color w:val="000000"/>
                <w:sz w:val="20"/>
                <w:szCs w:val="20"/>
              </w:rPr>
              <w:t>Cena zakázky celkem bez DPH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62FF6" w:rsidRPr="00962FF6" w:rsidRDefault="00962FF6" w:rsidP="00962FF6">
            <w:pPr>
              <w:jc w:val="right"/>
              <w:rPr>
                <w:b/>
                <w:sz w:val="20"/>
                <w:szCs w:val="20"/>
              </w:rPr>
            </w:pPr>
            <w:r w:rsidRPr="00962FF6">
              <w:rPr>
                <w:b/>
                <w:sz w:val="20"/>
                <w:szCs w:val="20"/>
              </w:rPr>
              <w:t>73 488 Kč</w:t>
            </w:r>
          </w:p>
        </w:tc>
      </w:tr>
      <w:tr w:rsidR="00962FF6" w:rsidRPr="00464DE9" w:rsidTr="00960829">
        <w:trPr>
          <w:trHeight w:val="285"/>
          <w:jc w:val="center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F6" w:rsidRPr="00464DE9" w:rsidRDefault="00962FF6" w:rsidP="00962F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4DE9">
              <w:rPr>
                <w:b/>
                <w:bCs/>
                <w:color w:val="000000"/>
                <w:sz w:val="20"/>
                <w:szCs w:val="20"/>
              </w:rPr>
              <w:t xml:space="preserve">DPH 21%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F6" w:rsidRPr="00962FF6" w:rsidRDefault="00962FF6" w:rsidP="00962FF6">
            <w:pPr>
              <w:jc w:val="right"/>
              <w:rPr>
                <w:b/>
                <w:sz w:val="20"/>
                <w:szCs w:val="20"/>
              </w:rPr>
            </w:pPr>
            <w:r w:rsidRPr="00962FF6">
              <w:rPr>
                <w:b/>
                <w:sz w:val="20"/>
                <w:szCs w:val="20"/>
              </w:rPr>
              <w:t>15 432 Kč</w:t>
            </w:r>
          </w:p>
        </w:tc>
      </w:tr>
      <w:tr w:rsidR="00962FF6" w:rsidRPr="00464DE9" w:rsidTr="00960829">
        <w:trPr>
          <w:trHeight w:val="285"/>
          <w:jc w:val="center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62FF6" w:rsidRPr="00464DE9" w:rsidRDefault="00962FF6" w:rsidP="00962F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4DE9">
              <w:rPr>
                <w:b/>
                <w:bCs/>
                <w:color w:val="000000"/>
                <w:sz w:val="20"/>
                <w:szCs w:val="20"/>
              </w:rPr>
              <w:t>Cena zakázky celkem včetně DPH 21%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62FF6" w:rsidRPr="00962FF6" w:rsidRDefault="00962FF6" w:rsidP="00962FF6">
            <w:pPr>
              <w:jc w:val="right"/>
              <w:rPr>
                <w:b/>
                <w:sz w:val="20"/>
                <w:szCs w:val="20"/>
              </w:rPr>
            </w:pPr>
            <w:r w:rsidRPr="00962FF6">
              <w:rPr>
                <w:b/>
                <w:sz w:val="20"/>
                <w:szCs w:val="20"/>
              </w:rPr>
              <w:t>88 920 Kč</w:t>
            </w:r>
          </w:p>
        </w:tc>
      </w:tr>
    </w:tbl>
    <w:p w:rsidR="007E6016" w:rsidRDefault="00AE6966"/>
    <w:sectPr w:rsidR="007E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AC7198"/>
    <w:multiLevelType w:val="hybridMultilevel"/>
    <w:tmpl w:val="CD084CF6"/>
    <w:lvl w:ilvl="0" w:tplc="DF4890F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CF1978"/>
    <w:multiLevelType w:val="hybridMultilevel"/>
    <w:tmpl w:val="7F9E6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2B9"/>
    <w:multiLevelType w:val="hybridMultilevel"/>
    <w:tmpl w:val="5ADC15C6"/>
    <w:lvl w:ilvl="0" w:tplc="C768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1"/>
    <w:rsid w:val="000302C0"/>
    <w:rsid w:val="00236266"/>
    <w:rsid w:val="002A50C3"/>
    <w:rsid w:val="00301854"/>
    <w:rsid w:val="00334CA9"/>
    <w:rsid w:val="00335723"/>
    <w:rsid w:val="00386A0F"/>
    <w:rsid w:val="00475BB1"/>
    <w:rsid w:val="005D4D8A"/>
    <w:rsid w:val="00780B14"/>
    <w:rsid w:val="0078492D"/>
    <w:rsid w:val="0079336F"/>
    <w:rsid w:val="009502E2"/>
    <w:rsid w:val="00962FF6"/>
    <w:rsid w:val="009B521A"/>
    <w:rsid w:val="00AE6966"/>
    <w:rsid w:val="00B40338"/>
    <w:rsid w:val="00B6155F"/>
    <w:rsid w:val="00C83DB9"/>
    <w:rsid w:val="00D24243"/>
    <w:rsid w:val="00D72D7E"/>
    <w:rsid w:val="00E12B5A"/>
    <w:rsid w:val="00E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D3CB-32EC-4EF2-977D-AC05BFE7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BB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5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B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Bezmezer1">
    <w:name w:val="Bez mezer1"/>
    <w:qFormat/>
    <w:rsid w:val="00475BB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475B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475BB1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475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475BB1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rFonts w:ascii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03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Wackermannová Magda</dc:creator>
  <cp:lastModifiedBy>Richard Placek</cp:lastModifiedBy>
  <cp:revision>11</cp:revision>
  <dcterms:created xsi:type="dcterms:W3CDTF">2017-03-31T10:23:00Z</dcterms:created>
  <dcterms:modified xsi:type="dcterms:W3CDTF">2017-04-12T08:43:00Z</dcterms:modified>
</cp:coreProperties>
</file>