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F5E02" w14:textId="77777777" w:rsidR="00A33B37" w:rsidRPr="00120377" w:rsidRDefault="00A33B37" w:rsidP="00A33B37">
      <w:pPr>
        <w:keepNext/>
        <w:keepLines/>
        <w:widowControl w:val="0"/>
        <w:rPr>
          <w:rStyle w:val="Siln"/>
          <w:rFonts w:ascii="Calibri" w:hAnsi="Calibri"/>
          <w:b w:val="0"/>
        </w:rPr>
      </w:pPr>
      <w:r w:rsidRPr="00120377">
        <w:rPr>
          <w:rStyle w:val="Siln"/>
          <w:rFonts w:ascii="Calibri" w:hAnsi="Calibri"/>
          <w:b w:val="0"/>
        </w:rPr>
        <w:t>Níže uvedeného dne, měsíce a roku uzavřely smluvní strany</w:t>
      </w:r>
    </w:p>
    <w:p w14:paraId="565660B8" w14:textId="77777777" w:rsidR="00A33B37" w:rsidRDefault="00A33B37" w:rsidP="00A33B37">
      <w:pPr>
        <w:keepNext/>
        <w:keepLines/>
        <w:widowControl w:val="0"/>
        <w:rPr>
          <w:rStyle w:val="Siln"/>
          <w:rFonts w:ascii="Calibri" w:hAnsi="Calibri"/>
        </w:rPr>
      </w:pPr>
    </w:p>
    <w:p w14:paraId="4AC9658F" w14:textId="77777777" w:rsidR="00A33B37" w:rsidRPr="00A33B37" w:rsidRDefault="00A33B37" w:rsidP="00A33B37">
      <w:pPr>
        <w:keepNext/>
        <w:keepLines/>
        <w:widowControl w:val="0"/>
        <w:rPr>
          <w:rStyle w:val="Siln"/>
          <w:rFonts w:ascii="Calibri" w:hAnsi="Calibri"/>
        </w:rPr>
      </w:pPr>
      <w:r w:rsidRPr="003B0964">
        <w:rPr>
          <w:rStyle w:val="Siln"/>
          <w:rFonts w:ascii="Calibri" w:hAnsi="Calibri"/>
        </w:rPr>
        <w:t>Národní památkový ústav</w:t>
      </w:r>
      <w:r>
        <w:rPr>
          <w:rStyle w:val="Siln"/>
          <w:rFonts w:ascii="Calibri" w:hAnsi="Calibri"/>
        </w:rPr>
        <w:t xml:space="preserve">, </w:t>
      </w:r>
      <w:r w:rsidRPr="003B0964">
        <w:rPr>
          <w:rStyle w:val="Siln"/>
          <w:rFonts w:ascii="Calibri" w:hAnsi="Calibri"/>
          <w:b w:val="0"/>
        </w:rPr>
        <w:t xml:space="preserve">státní příspěvková organizace </w:t>
      </w:r>
    </w:p>
    <w:p w14:paraId="2B49FC50" w14:textId="77777777" w:rsidR="00A33B37" w:rsidRPr="003B0964" w:rsidRDefault="00A33B37" w:rsidP="00A33B37">
      <w:pPr>
        <w:keepNext/>
        <w:keepLines/>
        <w:widowControl w:val="0"/>
        <w:rPr>
          <w:rFonts w:ascii="Calibri" w:hAnsi="Calibri"/>
        </w:rPr>
      </w:pPr>
      <w:r w:rsidRPr="003B0964">
        <w:rPr>
          <w:rFonts w:ascii="Calibri" w:hAnsi="Calibri"/>
        </w:rPr>
        <w:t>Valdštejnské nám. 3, PSČ 118 01 Praha 1 – Malá Strana,</w:t>
      </w:r>
    </w:p>
    <w:p w14:paraId="506148FA" w14:textId="77777777" w:rsidR="00A33B37" w:rsidRPr="00A33B37" w:rsidRDefault="00A33B37" w:rsidP="00A33B37">
      <w:pPr>
        <w:keepNext/>
        <w:keepLines/>
        <w:widowControl w:val="0"/>
        <w:rPr>
          <w:rFonts w:asciiTheme="minorHAnsi" w:hAnsiTheme="minorHAnsi" w:cstheme="minorHAnsi"/>
        </w:rPr>
      </w:pPr>
      <w:r w:rsidRPr="00A33B37">
        <w:rPr>
          <w:rFonts w:asciiTheme="minorHAnsi" w:hAnsiTheme="minorHAnsi" w:cstheme="minorHAnsi"/>
        </w:rPr>
        <w:t>IČO: 75032333, DIČ: CZ75032333</w:t>
      </w:r>
    </w:p>
    <w:p w14:paraId="3F397656" w14:textId="77777777" w:rsidR="00A33B37" w:rsidRPr="00A33B37" w:rsidRDefault="00A33B37" w:rsidP="00A33B37">
      <w:pPr>
        <w:keepNext/>
        <w:keepLines/>
        <w:widowContro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A33B37">
        <w:rPr>
          <w:rFonts w:asciiTheme="minorHAnsi" w:hAnsiTheme="minorHAnsi" w:cstheme="minorHAnsi"/>
        </w:rPr>
        <w:t>astoupený: Ing. arch. Naděždou Goryczkovou, generální ředitelkou</w:t>
      </w:r>
    </w:p>
    <w:p w14:paraId="1A7DA114" w14:textId="235A1DDE" w:rsidR="00A33B37" w:rsidRPr="00A33B37" w:rsidRDefault="00A33B37" w:rsidP="00A33B37">
      <w:pPr>
        <w:keepNext/>
        <w:keepLines/>
        <w:widowContro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A33B37">
        <w:rPr>
          <w:rFonts w:asciiTheme="minorHAnsi" w:hAnsiTheme="minorHAnsi" w:cstheme="minorHAnsi"/>
        </w:rPr>
        <w:t>ankovní spoje</w:t>
      </w:r>
      <w:r w:rsidR="0069119C">
        <w:rPr>
          <w:rFonts w:asciiTheme="minorHAnsi" w:hAnsiTheme="minorHAnsi" w:cstheme="minorHAnsi"/>
        </w:rPr>
        <w:t xml:space="preserve">ní: Česká  národní banka, </w:t>
      </w:r>
      <w:proofErr w:type="spellStart"/>
      <w:proofErr w:type="gramStart"/>
      <w:r w:rsidR="0069119C">
        <w:rPr>
          <w:rFonts w:asciiTheme="minorHAnsi" w:hAnsiTheme="minorHAnsi" w:cstheme="minorHAnsi"/>
        </w:rPr>
        <w:t>č.ú</w:t>
      </w:r>
      <w:proofErr w:type="spellEnd"/>
      <w:r w:rsidR="0069119C">
        <w:rPr>
          <w:rFonts w:asciiTheme="minorHAnsi" w:hAnsiTheme="minorHAnsi" w:cstheme="minorHAnsi"/>
        </w:rPr>
        <w:t>.:</w:t>
      </w:r>
      <w:r w:rsidRPr="00A33B37">
        <w:rPr>
          <w:rFonts w:asciiTheme="minorHAnsi" w:hAnsiTheme="minorHAnsi" w:cstheme="minorHAnsi"/>
        </w:rPr>
        <w:t xml:space="preserve"> </w:t>
      </w:r>
      <w:r w:rsidRPr="00A33B37">
        <w:rPr>
          <w:rFonts w:asciiTheme="minorHAnsi" w:hAnsiTheme="minorHAnsi" w:cstheme="minorHAnsi"/>
          <w:color w:val="1D1D1D"/>
          <w:shd w:val="clear" w:color="auto" w:fill="FFFFFF"/>
        </w:rPr>
        <w:t>60039011/0710</w:t>
      </w:r>
      <w:proofErr w:type="gramEnd"/>
    </w:p>
    <w:p w14:paraId="60993BF4" w14:textId="77777777" w:rsidR="00A33B37" w:rsidRPr="00CC46AC" w:rsidRDefault="00A33B37" w:rsidP="00A33B37">
      <w:pPr>
        <w:keepNext/>
        <w:keepLines/>
        <w:widowControl w:val="0"/>
        <w:rPr>
          <w:rFonts w:ascii="Calibri" w:hAnsi="Calibri"/>
        </w:rPr>
      </w:pPr>
      <w:r w:rsidRPr="00CC46AC">
        <w:rPr>
          <w:rFonts w:ascii="Calibri" w:hAnsi="Calibri"/>
        </w:rPr>
        <w:t xml:space="preserve"> (dále jen „</w:t>
      </w:r>
      <w:r w:rsidRPr="00CC46AC">
        <w:rPr>
          <w:rFonts w:ascii="Calibri" w:hAnsi="Calibri"/>
          <w:b/>
        </w:rPr>
        <w:t>prodávající</w:t>
      </w:r>
      <w:r w:rsidRPr="00CC46AC">
        <w:rPr>
          <w:rFonts w:ascii="Calibri" w:hAnsi="Calibri"/>
        </w:rPr>
        <w:t>“)</w:t>
      </w:r>
    </w:p>
    <w:p w14:paraId="719DE89D" w14:textId="77777777" w:rsidR="00A33B37" w:rsidRPr="00CC46AC" w:rsidRDefault="00A33B37" w:rsidP="00A33B37">
      <w:pPr>
        <w:keepNext/>
        <w:keepLines/>
        <w:widowControl w:val="0"/>
        <w:rPr>
          <w:rFonts w:ascii="Calibri" w:hAnsi="Calibri"/>
        </w:rPr>
      </w:pPr>
    </w:p>
    <w:p w14:paraId="51F1BB3B" w14:textId="77777777" w:rsidR="00A33B37" w:rsidRPr="00CC46AC" w:rsidRDefault="00A33B37" w:rsidP="00A33B37">
      <w:pPr>
        <w:keepNext/>
        <w:keepLines/>
        <w:widowControl w:val="0"/>
        <w:rPr>
          <w:rFonts w:ascii="Calibri" w:hAnsi="Calibri"/>
        </w:rPr>
      </w:pPr>
      <w:r w:rsidRPr="00CC46AC">
        <w:rPr>
          <w:rFonts w:ascii="Calibri" w:hAnsi="Calibri"/>
        </w:rPr>
        <w:t>a</w:t>
      </w:r>
    </w:p>
    <w:p w14:paraId="41A8AB5D" w14:textId="13AC2D67" w:rsidR="00A33B37" w:rsidRDefault="00EC45DA" w:rsidP="00A33B37">
      <w:pPr>
        <w:keepNext/>
        <w:keepLines/>
        <w:widowControl w:val="0"/>
        <w:rPr>
          <w:rFonts w:ascii="Calibri" w:hAnsi="Calibri"/>
        </w:rPr>
      </w:pPr>
      <w:r>
        <w:rPr>
          <w:rFonts w:ascii="Calibri" w:hAnsi="Calibri"/>
          <w:b/>
        </w:rPr>
        <w:t xml:space="preserve">Autobazar </w:t>
      </w:r>
      <w:proofErr w:type="spellStart"/>
      <w:r w:rsidR="00A33B37" w:rsidRPr="00A33B37">
        <w:rPr>
          <w:rFonts w:ascii="Calibri" w:hAnsi="Calibri"/>
          <w:b/>
        </w:rPr>
        <w:t>Cars</w:t>
      </w:r>
      <w:proofErr w:type="spellEnd"/>
      <w:r w:rsidR="00A33B37" w:rsidRPr="00A33B37">
        <w:rPr>
          <w:rFonts w:ascii="Calibri" w:hAnsi="Calibri"/>
          <w:b/>
        </w:rPr>
        <w:t xml:space="preserve"> s.r.o</w:t>
      </w:r>
      <w:r w:rsidR="00A33B37">
        <w:rPr>
          <w:rFonts w:ascii="Calibri" w:hAnsi="Calibri"/>
        </w:rPr>
        <w:t>.</w:t>
      </w:r>
    </w:p>
    <w:p w14:paraId="7EC2DBF5" w14:textId="77777777" w:rsidR="00A33B37" w:rsidRPr="00CC46AC" w:rsidRDefault="00A33B37" w:rsidP="00A33B37">
      <w:pPr>
        <w:keepNext/>
        <w:keepLines/>
        <w:widowControl w:val="0"/>
        <w:rPr>
          <w:rFonts w:ascii="Calibri" w:hAnsi="Calibri"/>
        </w:rPr>
      </w:pPr>
      <w:r>
        <w:rPr>
          <w:rFonts w:ascii="Calibri" w:hAnsi="Calibri"/>
        </w:rPr>
        <w:t>IČO: 24705535, DIČ:CZ24705535</w:t>
      </w:r>
    </w:p>
    <w:p w14:paraId="147D49A8" w14:textId="77777777" w:rsidR="00A33B37" w:rsidRDefault="00A33B37" w:rsidP="00A33B37">
      <w:pPr>
        <w:keepNext/>
        <w:keepLines/>
        <w:widowControl w:val="0"/>
        <w:rPr>
          <w:rFonts w:ascii="Calibri" w:hAnsi="Calibri"/>
        </w:rPr>
      </w:pPr>
      <w:r>
        <w:rPr>
          <w:rFonts w:ascii="Calibri" w:hAnsi="Calibri"/>
        </w:rPr>
        <w:t>sídlem: Černokostelecká 1654/120, Říčany 251 01</w:t>
      </w:r>
    </w:p>
    <w:p w14:paraId="257F6B0E" w14:textId="51A202CB" w:rsidR="00A33B37" w:rsidRDefault="00A33B37" w:rsidP="00A33B37">
      <w:pPr>
        <w:keepNext/>
        <w:keepLines/>
        <w:widowControl w:val="0"/>
        <w:rPr>
          <w:rFonts w:ascii="Calibri" w:hAnsi="Calibri"/>
        </w:rPr>
      </w:pPr>
      <w:r w:rsidRPr="00CC46AC">
        <w:rPr>
          <w:rFonts w:ascii="Calibri" w:hAnsi="Calibri"/>
        </w:rPr>
        <w:t xml:space="preserve">zastoupený: </w:t>
      </w:r>
      <w:r w:rsidRPr="00EC45DA">
        <w:rPr>
          <w:rFonts w:ascii="Calibri" w:hAnsi="Calibri"/>
        </w:rPr>
        <w:t>Petrem Skálou, jednatelem</w:t>
      </w:r>
    </w:p>
    <w:p w14:paraId="4F51FCAA" w14:textId="6BB29ABF" w:rsidR="004A0B92" w:rsidRDefault="004A0B92" w:rsidP="00A33B37">
      <w:pPr>
        <w:keepNext/>
        <w:keepLines/>
        <w:widowControl w:val="0"/>
        <w:rPr>
          <w:rFonts w:ascii="Calibri" w:hAnsi="Calibri"/>
        </w:rPr>
      </w:pPr>
      <w:r>
        <w:rPr>
          <w:rFonts w:ascii="Calibri" w:hAnsi="Calibri"/>
        </w:rPr>
        <w:t>e-mail:</w:t>
      </w:r>
      <w:r w:rsidR="00320BED">
        <w:rPr>
          <w:rFonts w:ascii="Calibri" w:hAnsi="Calibri"/>
        </w:rPr>
        <w:t xml:space="preserve"> </w:t>
      </w:r>
      <w:r w:rsidR="009C3694">
        <w:rPr>
          <w:rFonts w:ascii="Calibri" w:hAnsi="Calibri"/>
        </w:rPr>
        <w:t>xxx</w:t>
      </w:r>
      <w:bookmarkStart w:id="0" w:name="_GoBack"/>
      <w:bookmarkEnd w:id="0"/>
    </w:p>
    <w:p w14:paraId="243536E3" w14:textId="77777777" w:rsidR="007F410D" w:rsidRPr="00CC46AC" w:rsidRDefault="007F410D" w:rsidP="00A33B37">
      <w:pPr>
        <w:keepNext/>
        <w:keepLines/>
        <w:widowControl w:val="0"/>
        <w:rPr>
          <w:rFonts w:ascii="Calibri" w:hAnsi="Calibri"/>
        </w:rPr>
      </w:pPr>
    </w:p>
    <w:p w14:paraId="243AB455" w14:textId="77777777" w:rsidR="00A33B37" w:rsidRPr="003B0964" w:rsidRDefault="00A33B37" w:rsidP="00A33B37">
      <w:pPr>
        <w:keepNext/>
        <w:keepLines/>
        <w:widowControl w:val="0"/>
        <w:rPr>
          <w:rFonts w:ascii="Calibri" w:hAnsi="Calibri"/>
        </w:rPr>
      </w:pPr>
      <w:r w:rsidRPr="00CC46AC">
        <w:rPr>
          <w:rFonts w:ascii="Calibri" w:hAnsi="Calibri"/>
        </w:rPr>
        <w:t>(dále jen „</w:t>
      </w:r>
      <w:r w:rsidRPr="00CC46AC">
        <w:rPr>
          <w:rFonts w:ascii="Calibri" w:hAnsi="Calibri"/>
          <w:b/>
        </w:rPr>
        <w:t>kupující</w:t>
      </w:r>
      <w:r w:rsidRPr="00CC46AC">
        <w:rPr>
          <w:rFonts w:ascii="Calibri" w:hAnsi="Calibri"/>
        </w:rPr>
        <w:t>“)</w:t>
      </w:r>
    </w:p>
    <w:p w14:paraId="7B24D5DA" w14:textId="77777777" w:rsidR="00A33B37" w:rsidRPr="003B0964" w:rsidRDefault="00A33B37" w:rsidP="00A33B37">
      <w:pPr>
        <w:keepNext/>
        <w:keepLines/>
        <w:widowControl w:val="0"/>
        <w:rPr>
          <w:rFonts w:ascii="Calibri" w:hAnsi="Calibri"/>
        </w:rPr>
      </w:pPr>
    </w:p>
    <w:p w14:paraId="4F2CF625" w14:textId="77777777" w:rsidR="00A33B37" w:rsidRDefault="00A33B37" w:rsidP="00A33B37">
      <w:pPr>
        <w:pStyle w:val="Normln0"/>
        <w:keepNext/>
        <w:keepLines/>
        <w:rPr>
          <w:rFonts w:ascii="Calibri" w:hAnsi="Calibri"/>
          <w:szCs w:val="22"/>
        </w:rPr>
      </w:pPr>
      <w:r w:rsidRPr="00120377">
        <w:rPr>
          <w:rFonts w:ascii="Calibri" w:hAnsi="Calibri"/>
          <w:szCs w:val="22"/>
        </w:rPr>
        <w:t xml:space="preserve">ve smyslu </w:t>
      </w:r>
      <w:proofErr w:type="spellStart"/>
      <w:r w:rsidRPr="00120377">
        <w:rPr>
          <w:rFonts w:ascii="Calibri" w:hAnsi="Calibri"/>
          <w:szCs w:val="22"/>
        </w:rPr>
        <w:t>ust</w:t>
      </w:r>
      <w:proofErr w:type="spellEnd"/>
      <w:r w:rsidRPr="00120377">
        <w:rPr>
          <w:rFonts w:ascii="Calibri" w:hAnsi="Calibri"/>
          <w:szCs w:val="22"/>
        </w:rPr>
        <w:t>. § 2079 a násl. zák. č. 89/2012 Sb., občanský zákoník, v </w:t>
      </w:r>
      <w:r w:rsidRPr="00485DED">
        <w:rPr>
          <w:rFonts w:ascii="Calibri" w:hAnsi="Calibri"/>
          <w:szCs w:val="22"/>
        </w:rPr>
        <w:t>platném znění a zákona č. 219/2000 Sb., o majetku České republiky a jejím vystupování v právních vztazích, následující</w:t>
      </w:r>
    </w:p>
    <w:p w14:paraId="0AEBBD4A" w14:textId="77777777" w:rsidR="00A33B37" w:rsidRDefault="00A33B37" w:rsidP="00A33B37">
      <w:pPr>
        <w:pStyle w:val="Normln0"/>
        <w:keepNext/>
        <w:keepLines/>
        <w:rPr>
          <w:rFonts w:ascii="Calibri" w:hAnsi="Calibri"/>
          <w:szCs w:val="22"/>
        </w:rPr>
      </w:pPr>
    </w:p>
    <w:p w14:paraId="10C97D2D" w14:textId="77777777" w:rsidR="00A33B37" w:rsidRPr="00120377" w:rsidRDefault="00A33B37" w:rsidP="00A33B37">
      <w:pPr>
        <w:pStyle w:val="Normln0"/>
        <w:keepNext/>
        <w:keepLines/>
        <w:rPr>
          <w:rFonts w:ascii="Calibri" w:hAnsi="Calibri"/>
          <w:szCs w:val="22"/>
        </w:rPr>
      </w:pPr>
      <w:r w:rsidRPr="00120377">
        <w:rPr>
          <w:rFonts w:ascii="Calibri" w:hAnsi="Calibri"/>
          <w:szCs w:val="22"/>
        </w:rPr>
        <w:t xml:space="preserve"> </w:t>
      </w:r>
    </w:p>
    <w:p w14:paraId="1CD3F128" w14:textId="77777777" w:rsidR="00A33B37" w:rsidRPr="00CB58FB" w:rsidRDefault="00A33B37" w:rsidP="00A33B37">
      <w:pPr>
        <w:pStyle w:val="Normln0"/>
        <w:keepNext/>
        <w:keepLines/>
        <w:jc w:val="center"/>
        <w:rPr>
          <w:rFonts w:ascii="Calibri" w:hAnsi="Calibri"/>
          <w:b/>
          <w:sz w:val="28"/>
          <w:szCs w:val="28"/>
        </w:rPr>
      </w:pPr>
      <w:r w:rsidRPr="00CB58FB">
        <w:rPr>
          <w:rFonts w:ascii="Calibri" w:hAnsi="Calibri"/>
          <w:b/>
          <w:sz w:val="28"/>
          <w:szCs w:val="28"/>
        </w:rPr>
        <w:t xml:space="preserve">kupní smlouvu: </w:t>
      </w:r>
    </w:p>
    <w:p w14:paraId="09D73BCA" w14:textId="77777777" w:rsidR="00A33B37" w:rsidRPr="003B0964" w:rsidRDefault="00A33B37" w:rsidP="00A33B37">
      <w:pPr>
        <w:pStyle w:val="Normln0"/>
        <w:keepNext/>
        <w:keepLines/>
        <w:rPr>
          <w:rFonts w:ascii="Calibri" w:hAnsi="Calibri"/>
          <w:szCs w:val="22"/>
        </w:rPr>
      </w:pPr>
    </w:p>
    <w:p w14:paraId="211D66F6" w14:textId="77777777" w:rsidR="00A33B37" w:rsidRPr="003B0964" w:rsidRDefault="00A33B37" w:rsidP="00A33B37">
      <w:pPr>
        <w:pStyle w:val="Nadpis41"/>
        <w:keepNext/>
        <w:keepLines/>
        <w:rPr>
          <w:rFonts w:ascii="Calibri" w:hAnsi="Calibri"/>
          <w:szCs w:val="22"/>
        </w:rPr>
      </w:pPr>
      <w:r w:rsidRPr="003B0964">
        <w:rPr>
          <w:rFonts w:ascii="Calibri" w:hAnsi="Calibri"/>
          <w:szCs w:val="22"/>
        </w:rPr>
        <w:t>Článek I.</w:t>
      </w:r>
    </w:p>
    <w:p w14:paraId="0003B626" w14:textId="77777777" w:rsidR="00A33B37" w:rsidRPr="003B0964" w:rsidRDefault="00A33B37" w:rsidP="00A33B37">
      <w:pPr>
        <w:pStyle w:val="Nadpis41"/>
        <w:keepNext/>
        <w:keepLines/>
        <w:rPr>
          <w:rFonts w:ascii="Calibri" w:hAnsi="Calibri"/>
          <w:szCs w:val="22"/>
        </w:rPr>
      </w:pPr>
      <w:r w:rsidRPr="003B0964">
        <w:rPr>
          <w:rFonts w:ascii="Calibri" w:hAnsi="Calibri"/>
          <w:szCs w:val="22"/>
        </w:rPr>
        <w:t>Úvodní ustanovení</w:t>
      </w:r>
    </w:p>
    <w:p w14:paraId="296F8DEC" w14:textId="77777777" w:rsidR="00A33B37" w:rsidRPr="003B0964" w:rsidRDefault="00A33B37" w:rsidP="00A33B37">
      <w:pPr>
        <w:pStyle w:val="Nadpis41"/>
        <w:keepNext/>
        <w:keepLines/>
        <w:jc w:val="both"/>
        <w:rPr>
          <w:rFonts w:ascii="Calibri" w:hAnsi="Calibri"/>
          <w:b w:val="0"/>
          <w:szCs w:val="22"/>
        </w:rPr>
      </w:pPr>
    </w:p>
    <w:p w14:paraId="37A46077" w14:textId="77777777" w:rsidR="00A33B37" w:rsidRDefault="00A33B37" w:rsidP="00A33B37">
      <w:pPr>
        <w:pStyle w:val="Nadpis41"/>
        <w:keepNext/>
        <w:keepLines/>
        <w:numPr>
          <w:ilvl w:val="0"/>
          <w:numId w:val="2"/>
        </w:numPr>
        <w:jc w:val="both"/>
        <w:rPr>
          <w:rFonts w:ascii="Calibri" w:hAnsi="Calibri"/>
          <w:b w:val="0"/>
          <w:szCs w:val="22"/>
        </w:rPr>
      </w:pPr>
      <w:r>
        <w:rPr>
          <w:rFonts w:ascii="Calibri" w:hAnsi="Calibri"/>
          <w:b w:val="0"/>
          <w:szCs w:val="22"/>
        </w:rPr>
        <w:t>Předmětem této smlouvy je úprava podmínek, za kterých prodá prodávající kupujícímu následující osobní automobil:</w:t>
      </w:r>
    </w:p>
    <w:p w14:paraId="381592B4" w14:textId="7ACFEF59" w:rsidR="00A33B37" w:rsidRDefault="00A33B37" w:rsidP="00A33B37">
      <w:pPr>
        <w:pStyle w:val="Nadpis41"/>
        <w:keepNext/>
        <w:keepLines/>
        <w:ind w:left="360"/>
        <w:jc w:val="left"/>
        <w:rPr>
          <w:rFonts w:ascii="Calibri" w:hAnsi="Calibri"/>
          <w:b w:val="0"/>
          <w:szCs w:val="22"/>
        </w:rPr>
      </w:pPr>
      <w:r w:rsidRPr="002E760C">
        <w:rPr>
          <w:rFonts w:ascii="Calibri" w:hAnsi="Calibri"/>
          <w:b w:val="0"/>
        </w:rPr>
        <w:t>Tovární značk</w:t>
      </w:r>
      <w:r w:rsidR="00041838">
        <w:rPr>
          <w:rFonts w:ascii="Calibri" w:hAnsi="Calibri"/>
          <w:b w:val="0"/>
        </w:rPr>
        <w:t>a: Škoda, model Superb</w:t>
      </w:r>
      <w:r w:rsidRPr="002E760C">
        <w:rPr>
          <w:rFonts w:ascii="Calibri" w:hAnsi="Calibri"/>
          <w:b w:val="0"/>
        </w:rPr>
        <w:br/>
        <w:t>Identifikační číslo vozidla (VIN)</w:t>
      </w:r>
      <w:r w:rsidR="00041838">
        <w:rPr>
          <w:rFonts w:ascii="Calibri" w:hAnsi="Calibri"/>
          <w:b w:val="0"/>
        </w:rPr>
        <w:t>:</w:t>
      </w:r>
      <w:r w:rsidRPr="002E760C">
        <w:rPr>
          <w:rFonts w:ascii="Calibri" w:hAnsi="Calibri"/>
          <w:b w:val="0"/>
        </w:rPr>
        <w:t xml:space="preserve"> </w:t>
      </w:r>
      <w:r w:rsidR="00041838">
        <w:rPr>
          <w:rFonts w:ascii="Calibri" w:hAnsi="Calibri"/>
          <w:b w:val="0"/>
        </w:rPr>
        <w:t>TMBCC73T499027486</w:t>
      </w:r>
      <w:r w:rsidR="00041838">
        <w:rPr>
          <w:rFonts w:ascii="Calibri" w:hAnsi="Calibri"/>
          <w:b w:val="0"/>
        </w:rPr>
        <w:br/>
        <w:t>Barva vozidla: šedá pastelová metalíza</w:t>
      </w:r>
      <w:r w:rsidRPr="002E760C">
        <w:rPr>
          <w:rFonts w:ascii="Calibri" w:hAnsi="Calibri"/>
          <w:b w:val="0"/>
        </w:rPr>
        <w:br/>
      </w:r>
      <w:r w:rsidR="00175D82" w:rsidRPr="004A0B92">
        <w:rPr>
          <w:rFonts w:ascii="Calibri" w:hAnsi="Calibri"/>
          <w:b w:val="0"/>
        </w:rPr>
        <w:t>Datum první registrace: 10.02.2009</w:t>
      </w:r>
      <w:r w:rsidRPr="004A0B92">
        <w:rPr>
          <w:rFonts w:ascii="Calibri" w:hAnsi="Calibri"/>
          <w:b w:val="0"/>
        </w:rPr>
        <w:t xml:space="preserve">, RZ: </w:t>
      </w:r>
      <w:r w:rsidR="00041838" w:rsidRPr="004A0B92">
        <w:rPr>
          <w:rFonts w:ascii="Calibri" w:hAnsi="Calibri"/>
          <w:b w:val="0"/>
        </w:rPr>
        <w:t>7AK 5101</w:t>
      </w:r>
      <w:r w:rsidRPr="004A0B92">
        <w:rPr>
          <w:rFonts w:ascii="Calibri" w:hAnsi="Calibri"/>
          <w:b w:val="0"/>
        </w:rPr>
        <w:br/>
        <w:t>Číslo ve</w:t>
      </w:r>
      <w:r w:rsidR="00041838" w:rsidRPr="004A0B92">
        <w:rPr>
          <w:rFonts w:ascii="Calibri" w:hAnsi="Calibri"/>
          <w:b w:val="0"/>
        </w:rPr>
        <w:t>lkého technického průkazu: UD 021546</w:t>
      </w:r>
      <w:r w:rsidRPr="004A0B92">
        <w:rPr>
          <w:rFonts w:ascii="Calibri" w:hAnsi="Calibri"/>
          <w:b w:val="0"/>
        </w:rPr>
        <w:br/>
        <w:t>Poče</w:t>
      </w:r>
      <w:r w:rsidR="00041838" w:rsidRPr="004A0B92">
        <w:rPr>
          <w:rFonts w:ascii="Calibri" w:hAnsi="Calibri"/>
          <w:b w:val="0"/>
        </w:rPr>
        <w:t>t ujetých kilometrů:</w:t>
      </w:r>
      <w:r w:rsidR="00175D82" w:rsidRPr="004A0B92">
        <w:rPr>
          <w:rFonts w:ascii="Calibri" w:hAnsi="Calibri"/>
          <w:b w:val="0"/>
        </w:rPr>
        <w:t xml:space="preserve"> 421 501.</w:t>
      </w:r>
      <w:r w:rsidRPr="004A0B92">
        <w:rPr>
          <w:rFonts w:ascii="Calibri" w:hAnsi="Calibri"/>
          <w:b w:val="0"/>
        </w:rPr>
        <w:t xml:space="preserve"> </w:t>
      </w:r>
      <w:r w:rsidRPr="004A0B92">
        <w:rPr>
          <w:rFonts w:ascii="Calibri" w:hAnsi="Calibri"/>
          <w:b w:val="0"/>
        </w:rPr>
        <w:br/>
        <w:t>Počet klíčů</w:t>
      </w:r>
      <w:r w:rsidR="009E4868" w:rsidRPr="004A0B92">
        <w:rPr>
          <w:rFonts w:ascii="Calibri" w:hAnsi="Calibri"/>
          <w:b w:val="0"/>
        </w:rPr>
        <w:t>:</w:t>
      </w:r>
      <w:r w:rsidR="008C4609">
        <w:rPr>
          <w:rFonts w:ascii="Calibri" w:hAnsi="Calibri"/>
          <w:b w:val="0"/>
        </w:rPr>
        <w:t xml:space="preserve"> 2</w:t>
      </w:r>
      <w:r w:rsidRPr="002E760C">
        <w:rPr>
          <w:rFonts w:ascii="Calibri" w:hAnsi="Calibri"/>
          <w:b w:val="0"/>
        </w:rPr>
        <w:br/>
        <w:t>Příslušenství motorového vozidla</w:t>
      </w:r>
      <w:r w:rsidR="00175D82">
        <w:rPr>
          <w:rFonts w:ascii="Calibri" w:hAnsi="Calibri"/>
          <w:b w:val="0"/>
        </w:rPr>
        <w:t>: povinná výbava, rezervní kolo.</w:t>
      </w:r>
    </w:p>
    <w:p w14:paraId="2EA9E0E7" w14:textId="77777777" w:rsidR="00A33B37" w:rsidRPr="00485DED" w:rsidRDefault="00A33B37" w:rsidP="00A33B37">
      <w:pPr>
        <w:keepNext/>
        <w:keepLines/>
        <w:widowControl w:val="0"/>
        <w:ind w:firstLine="360"/>
      </w:pPr>
      <w:r w:rsidRPr="00485DED">
        <w:rPr>
          <w:rFonts w:ascii="Calibri" w:hAnsi="Calibri"/>
        </w:rPr>
        <w:t>(dále též „</w:t>
      </w:r>
      <w:r>
        <w:rPr>
          <w:rFonts w:ascii="Calibri" w:hAnsi="Calibri"/>
        </w:rPr>
        <w:t>vozidlo</w:t>
      </w:r>
      <w:r w:rsidRPr="00485DED">
        <w:rPr>
          <w:rFonts w:ascii="Calibri" w:hAnsi="Calibri"/>
        </w:rPr>
        <w:t>“ nebo „předmět koupě“)</w:t>
      </w:r>
    </w:p>
    <w:p w14:paraId="4625CBC5" w14:textId="77777777" w:rsidR="00A33B37" w:rsidRPr="003B0964" w:rsidRDefault="00A33B37" w:rsidP="00A33B37">
      <w:pPr>
        <w:pStyle w:val="Nadpis41"/>
        <w:keepNext/>
        <w:keepLines/>
        <w:numPr>
          <w:ilvl w:val="0"/>
          <w:numId w:val="2"/>
        </w:numPr>
        <w:jc w:val="both"/>
        <w:rPr>
          <w:rFonts w:ascii="Calibri" w:hAnsi="Calibri"/>
          <w:b w:val="0"/>
          <w:szCs w:val="22"/>
        </w:rPr>
      </w:pPr>
      <w:r w:rsidRPr="003B0964">
        <w:rPr>
          <w:rFonts w:ascii="Calibri" w:hAnsi="Calibri"/>
          <w:b w:val="0"/>
          <w:szCs w:val="22"/>
        </w:rPr>
        <w:t>Prodávající prohlašuje, že je</w:t>
      </w:r>
      <w:r>
        <w:rPr>
          <w:rFonts w:ascii="Calibri" w:hAnsi="Calibri"/>
          <w:b w:val="0"/>
          <w:szCs w:val="22"/>
        </w:rPr>
        <w:t xml:space="preserve"> s předmětem koupě,</w:t>
      </w:r>
      <w:r w:rsidRPr="003B0964">
        <w:rPr>
          <w:rFonts w:ascii="Calibri" w:hAnsi="Calibri"/>
          <w:b w:val="0"/>
          <w:szCs w:val="22"/>
        </w:rPr>
        <w:t xml:space="preserve"> </w:t>
      </w:r>
      <w:r>
        <w:rPr>
          <w:rFonts w:ascii="Calibri" w:hAnsi="Calibri"/>
          <w:b w:val="0"/>
          <w:szCs w:val="22"/>
        </w:rPr>
        <w:t>který je ve vlastnictví České republiky, příslušný hospodařit</w:t>
      </w:r>
      <w:r w:rsidRPr="003B0964">
        <w:rPr>
          <w:rFonts w:ascii="Calibri" w:hAnsi="Calibri"/>
          <w:b w:val="0"/>
          <w:szCs w:val="22"/>
        </w:rPr>
        <w:t>.</w:t>
      </w:r>
    </w:p>
    <w:p w14:paraId="330713D7" w14:textId="1553E2C8" w:rsidR="00A33B37" w:rsidRPr="002E760C" w:rsidRDefault="00A33B37" w:rsidP="00A33B37">
      <w:pPr>
        <w:pStyle w:val="Nadpis41"/>
        <w:keepNext/>
        <w:keepLines/>
        <w:numPr>
          <w:ilvl w:val="0"/>
          <w:numId w:val="2"/>
        </w:numPr>
        <w:jc w:val="both"/>
        <w:rPr>
          <w:rFonts w:ascii="Calibri" w:hAnsi="Calibri"/>
          <w:b w:val="0"/>
          <w:szCs w:val="22"/>
        </w:rPr>
      </w:pPr>
      <w:r w:rsidRPr="00715D57">
        <w:rPr>
          <w:rFonts w:ascii="Calibri" w:hAnsi="Calibri"/>
          <w:b w:val="0"/>
          <w:szCs w:val="22"/>
        </w:rPr>
        <w:t xml:space="preserve">Prodávající prohlašuje, </w:t>
      </w:r>
      <w:r>
        <w:rPr>
          <w:rFonts w:ascii="Calibri" w:hAnsi="Calibri"/>
          <w:b w:val="0"/>
          <w:szCs w:val="22"/>
        </w:rPr>
        <w:t xml:space="preserve">že </w:t>
      </w:r>
      <w:r w:rsidRPr="00715D57">
        <w:rPr>
          <w:rFonts w:ascii="Calibri" w:hAnsi="Calibri"/>
          <w:b w:val="0"/>
          <w:szCs w:val="22"/>
        </w:rPr>
        <w:t xml:space="preserve">předmět koupě je majetkem trvale nepotřebným ve smyslu § 14 odst. 7 </w:t>
      </w:r>
      <w:r w:rsidRPr="003B0964">
        <w:rPr>
          <w:rFonts w:ascii="Calibri" w:hAnsi="Calibri"/>
          <w:b w:val="0"/>
          <w:szCs w:val="22"/>
        </w:rPr>
        <w:t>zákona č. 219/2000 Sb., o majetku České republiky a jejím vystupování v právních vztazích, ve znění pozdějších předpisů</w:t>
      </w:r>
      <w:r w:rsidR="00EC45DA">
        <w:rPr>
          <w:rFonts w:ascii="Calibri" w:hAnsi="Calibri"/>
          <w:b w:val="0"/>
          <w:szCs w:val="22"/>
        </w:rPr>
        <w:t xml:space="preserve"> (R</w:t>
      </w:r>
      <w:r w:rsidRPr="00715D57">
        <w:rPr>
          <w:rFonts w:ascii="Calibri" w:hAnsi="Calibri"/>
          <w:b w:val="0"/>
          <w:szCs w:val="22"/>
        </w:rPr>
        <w:t xml:space="preserve">ozhodnutí o nepotřebnosti </w:t>
      </w:r>
      <w:r w:rsidRPr="004A0B92">
        <w:rPr>
          <w:rFonts w:ascii="Calibri" w:hAnsi="Calibri"/>
          <w:b w:val="0"/>
          <w:szCs w:val="22"/>
        </w:rPr>
        <w:t>ze dne</w:t>
      </w:r>
      <w:r w:rsidR="004A0B92" w:rsidRPr="004A0B92">
        <w:rPr>
          <w:rFonts w:ascii="Calibri" w:hAnsi="Calibri"/>
          <w:b w:val="0"/>
          <w:szCs w:val="22"/>
        </w:rPr>
        <w:t xml:space="preserve"> 28. 2. </w:t>
      </w:r>
      <w:r w:rsidR="00041838" w:rsidRPr="004A0B92">
        <w:rPr>
          <w:rFonts w:ascii="Calibri" w:hAnsi="Calibri"/>
          <w:b w:val="0"/>
          <w:szCs w:val="22"/>
        </w:rPr>
        <w:t>2022, čj.NPU-310</w:t>
      </w:r>
      <w:r w:rsidR="004A0B92" w:rsidRPr="004A0B92">
        <w:rPr>
          <w:rFonts w:ascii="Calibri" w:hAnsi="Calibri"/>
          <w:b w:val="0"/>
          <w:szCs w:val="22"/>
        </w:rPr>
        <w:t>/15507/</w:t>
      </w:r>
      <w:r w:rsidR="00041838" w:rsidRPr="004A0B92">
        <w:rPr>
          <w:rFonts w:ascii="Calibri" w:hAnsi="Calibri"/>
          <w:b w:val="0"/>
          <w:szCs w:val="22"/>
        </w:rPr>
        <w:t>2022</w:t>
      </w:r>
      <w:r w:rsidRPr="004A0B92">
        <w:rPr>
          <w:rFonts w:ascii="Calibri" w:hAnsi="Calibri"/>
          <w:b w:val="0"/>
          <w:szCs w:val="22"/>
        </w:rPr>
        <w:t>).</w:t>
      </w:r>
    </w:p>
    <w:p w14:paraId="3190FFB0" w14:textId="4E2FD39E" w:rsidR="00A33B37" w:rsidRPr="00715D57" w:rsidRDefault="00EC45DA" w:rsidP="00A33B37">
      <w:pPr>
        <w:pStyle w:val="Nadpis41"/>
        <w:keepNext/>
        <w:keepLines/>
        <w:numPr>
          <w:ilvl w:val="0"/>
          <w:numId w:val="2"/>
        </w:numPr>
        <w:jc w:val="both"/>
        <w:rPr>
          <w:rFonts w:ascii="Calibri" w:hAnsi="Calibri"/>
          <w:b w:val="0"/>
          <w:szCs w:val="22"/>
        </w:rPr>
      </w:pPr>
      <w:r>
        <w:rPr>
          <w:rFonts w:ascii="Calibri" w:hAnsi="Calibri"/>
          <w:b w:val="0"/>
          <w:szCs w:val="22"/>
        </w:rPr>
        <w:t>Širší nabídkové res</w:t>
      </w:r>
      <w:r w:rsidR="002D2DD2">
        <w:rPr>
          <w:rFonts w:ascii="Calibri" w:hAnsi="Calibri"/>
          <w:b w:val="0"/>
          <w:szCs w:val="22"/>
        </w:rPr>
        <w:t xml:space="preserve">ortní řízení nebylo provedeno, </w:t>
      </w:r>
      <w:r>
        <w:rPr>
          <w:rFonts w:ascii="Calibri" w:hAnsi="Calibri"/>
          <w:b w:val="0"/>
          <w:szCs w:val="22"/>
        </w:rPr>
        <w:t xml:space="preserve">neboť s ohledem na povahu </w:t>
      </w:r>
      <w:r w:rsidR="00AD3E95">
        <w:rPr>
          <w:rFonts w:ascii="Calibri" w:hAnsi="Calibri"/>
          <w:b w:val="0"/>
          <w:szCs w:val="22"/>
        </w:rPr>
        <w:t xml:space="preserve">a poškození </w:t>
      </w:r>
      <w:r>
        <w:rPr>
          <w:rFonts w:ascii="Calibri" w:hAnsi="Calibri"/>
          <w:b w:val="0"/>
          <w:szCs w:val="22"/>
        </w:rPr>
        <w:t xml:space="preserve">majetku nelze očekávat, že </w:t>
      </w:r>
      <w:r w:rsidR="00A33B37">
        <w:rPr>
          <w:rFonts w:ascii="Calibri" w:hAnsi="Calibri"/>
          <w:b w:val="0"/>
          <w:szCs w:val="22"/>
        </w:rPr>
        <w:t xml:space="preserve"> </w:t>
      </w:r>
      <w:r w:rsidR="002D2DD2">
        <w:rPr>
          <w:rFonts w:ascii="Calibri" w:hAnsi="Calibri"/>
          <w:b w:val="0"/>
          <w:szCs w:val="22"/>
        </w:rPr>
        <w:t xml:space="preserve">by o </w:t>
      </w:r>
      <w:r w:rsidR="00A33B37" w:rsidRPr="00715D57">
        <w:rPr>
          <w:rFonts w:ascii="Calibri" w:hAnsi="Calibri"/>
          <w:b w:val="0"/>
          <w:szCs w:val="22"/>
        </w:rPr>
        <w:t xml:space="preserve">předmět koupě </w:t>
      </w:r>
      <w:r w:rsidR="002D2DD2">
        <w:rPr>
          <w:rFonts w:ascii="Calibri" w:hAnsi="Calibri"/>
          <w:b w:val="0"/>
          <w:szCs w:val="22"/>
        </w:rPr>
        <w:t xml:space="preserve">projevila zájem </w:t>
      </w:r>
      <w:r w:rsidR="00A33B37">
        <w:rPr>
          <w:rFonts w:ascii="Calibri" w:hAnsi="Calibri"/>
          <w:b w:val="0"/>
          <w:szCs w:val="22"/>
        </w:rPr>
        <w:t xml:space="preserve">organizační složka či státní organizace </w:t>
      </w:r>
      <w:r w:rsidR="00A33B37" w:rsidRPr="00715D57">
        <w:rPr>
          <w:rFonts w:ascii="Calibri" w:hAnsi="Calibri"/>
          <w:b w:val="0"/>
          <w:szCs w:val="22"/>
        </w:rPr>
        <w:t xml:space="preserve">ve smyslu </w:t>
      </w:r>
      <w:r w:rsidR="00A33B37" w:rsidRPr="003B0964">
        <w:rPr>
          <w:rFonts w:ascii="Calibri" w:hAnsi="Calibri"/>
          <w:b w:val="0"/>
          <w:szCs w:val="22"/>
        </w:rPr>
        <w:t>zákona č. 219/2000 Sb., o majetku České republiky a jejím vystupování v právních vztazích, ve znění pozdějších předpisů</w:t>
      </w:r>
      <w:r w:rsidR="00A33B37">
        <w:rPr>
          <w:rFonts w:ascii="Calibri" w:hAnsi="Calibri"/>
          <w:b w:val="0"/>
          <w:szCs w:val="22"/>
        </w:rPr>
        <w:t>.</w:t>
      </w:r>
    </w:p>
    <w:p w14:paraId="22ADE1F3" w14:textId="161E3214" w:rsidR="00A33B37" w:rsidRDefault="00A33B37" w:rsidP="00A33B37">
      <w:pPr>
        <w:pStyle w:val="Nadpis41"/>
        <w:keepNext/>
        <w:keepLines/>
        <w:jc w:val="both"/>
        <w:rPr>
          <w:rFonts w:ascii="Calibri" w:hAnsi="Calibri"/>
          <w:b w:val="0"/>
          <w:szCs w:val="22"/>
        </w:rPr>
      </w:pPr>
    </w:p>
    <w:p w14:paraId="1F73EFC7" w14:textId="77777777" w:rsidR="008C4609" w:rsidRPr="008C4609" w:rsidRDefault="008C4609" w:rsidP="008C4609"/>
    <w:p w14:paraId="03C1E70C" w14:textId="77777777" w:rsidR="00A33B37" w:rsidRPr="003B0964" w:rsidRDefault="00A33B37" w:rsidP="00A33B37">
      <w:pPr>
        <w:pStyle w:val="Nadpis41"/>
        <w:keepNext/>
        <w:keepLines/>
        <w:rPr>
          <w:rFonts w:ascii="Calibri" w:hAnsi="Calibri"/>
          <w:szCs w:val="22"/>
        </w:rPr>
      </w:pPr>
      <w:r w:rsidRPr="003B0964">
        <w:rPr>
          <w:rFonts w:ascii="Calibri" w:hAnsi="Calibri"/>
          <w:szCs w:val="22"/>
        </w:rPr>
        <w:lastRenderedPageBreak/>
        <w:t>Článek II.</w:t>
      </w:r>
    </w:p>
    <w:p w14:paraId="40C95A93" w14:textId="77777777" w:rsidR="00A33B37" w:rsidRPr="00EE1519" w:rsidRDefault="00A33B37" w:rsidP="00A33B37">
      <w:pPr>
        <w:pStyle w:val="Nadpis41"/>
        <w:keepNext/>
        <w:keepLines/>
        <w:rPr>
          <w:rFonts w:ascii="Calibri" w:hAnsi="Calibri"/>
          <w:szCs w:val="22"/>
        </w:rPr>
      </w:pPr>
      <w:r w:rsidRPr="00EE1519">
        <w:rPr>
          <w:rFonts w:ascii="Calibri" w:hAnsi="Calibri"/>
          <w:szCs w:val="22"/>
        </w:rPr>
        <w:t>Předmět smlouvy</w:t>
      </w:r>
    </w:p>
    <w:p w14:paraId="07A4A17B" w14:textId="77777777" w:rsidR="00A33B37" w:rsidRPr="00EE1519" w:rsidRDefault="00A33B37" w:rsidP="00A33B37">
      <w:pPr>
        <w:pStyle w:val="Nadpis41"/>
        <w:keepNext/>
        <w:keepLines/>
        <w:jc w:val="both"/>
        <w:rPr>
          <w:rFonts w:ascii="Calibri" w:hAnsi="Calibri"/>
          <w:b w:val="0"/>
          <w:szCs w:val="22"/>
        </w:rPr>
      </w:pPr>
    </w:p>
    <w:p w14:paraId="51D3AA9F" w14:textId="77777777" w:rsidR="00A33B37" w:rsidRPr="00524260" w:rsidRDefault="00A33B37" w:rsidP="00A33B37">
      <w:pPr>
        <w:pStyle w:val="Nadpis41"/>
        <w:keepNext/>
        <w:keepLines/>
        <w:numPr>
          <w:ilvl w:val="0"/>
          <w:numId w:val="3"/>
        </w:numPr>
        <w:jc w:val="both"/>
        <w:rPr>
          <w:rFonts w:ascii="Calibri" w:hAnsi="Calibri"/>
          <w:b w:val="0"/>
          <w:color w:val="FF0000"/>
          <w:szCs w:val="22"/>
        </w:rPr>
      </w:pPr>
      <w:r w:rsidRPr="003B0964">
        <w:rPr>
          <w:rFonts w:ascii="Calibri" w:hAnsi="Calibri"/>
          <w:b w:val="0"/>
          <w:szCs w:val="22"/>
        </w:rPr>
        <w:t>Prodávající se touto smlouvou zavazuje předmět koupě kupujícímu odevzdat a převést na něj k předmětu koupě vlastnické právo.</w:t>
      </w:r>
    </w:p>
    <w:p w14:paraId="404585C8" w14:textId="77777777" w:rsidR="00A33B37" w:rsidRDefault="00A33B37" w:rsidP="00A33B37">
      <w:pPr>
        <w:pStyle w:val="Nadpis41"/>
        <w:keepNext/>
        <w:keepLines/>
        <w:numPr>
          <w:ilvl w:val="0"/>
          <w:numId w:val="3"/>
        </w:numPr>
        <w:jc w:val="both"/>
        <w:rPr>
          <w:rFonts w:ascii="Calibri" w:hAnsi="Calibri"/>
          <w:b w:val="0"/>
          <w:szCs w:val="22"/>
        </w:rPr>
      </w:pPr>
      <w:r w:rsidRPr="00524260">
        <w:rPr>
          <w:rFonts w:ascii="Calibri" w:hAnsi="Calibri"/>
          <w:b w:val="0"/>
          <w:szCs w:val="22"/>
        </w:rPr>
        <w:t>Kupující se touto smlouvou zavazuje předmět koupě převzít a zaplatit za něj kupní cenu sjednanou v článku V. této smlouvy.</w:t>
      </w:r>
    </w:p>
    <w:p w14:paraId="462A1256" w14:textId="77777777" w:rsidR="00A33B37" w:rsidRPr="00DC22F8" w:rsidRDefault="00A33B37" w:rsidP="00A33B37">
      <w:pPr>
        <w:pStyle w:val="Nadpis41"/>
        <w:keepNext/>
        <w:keepLines/>
        <w:numPr>
          <w:ilvl w:val="0"/>
          <w:numId w:val="3"/>
        </w:numPr>
        <w:jc w:val="both"/>
        <w:rPr>
          <w:rFonts w:ascii="Calibri" w:hAnsi="Calibri"/>
          <w:b w:val="0"/>
          <w:szCs w:val="22"/>
        </w:rPr>
      </w:pPr>
      <w:r w:rsidRPr="00DC22F8">
        <w:rPr>
          <w:rFonts w:ascii="Calibri" w:hAnsi="Calibri"/>
          <w:b w:val="0"/>
          <w:szCs w:val="22"/>
        </w:rPr>
        <w:t>Prodávající prodává předmět koupě kupujícímu</w:t>
      </w:r>
      <w:r>
        <w:rPr>
          <w:rFonts w:ascii="Calibri" w:hAnsi="Calibri"/>
          <w:b w:val="0"/>
          <w:szCs w:val="22"/>
        </w:rPr>
        <w:t>,</w:t>
      </w:r>
      <w:r w:rsidRPr="00DC22F8">
        <w:rPr>
          <w:rFonts w:ascii="Calibri" w:hAnsi="Calibri"/>
          <w:b w:val="0"/>
          <w:szCs w:val="22"/>
        </w:rPr>
        <w:t xml:space="preserve"> jak stojí a leží.</w:t>
      </w:r>
    </w:p>
    <w:p w14:paraId="570E4E6C" w14:textId="77777777" w:rsidR="00A33B37" w:rsidRPr="003B0964" w:rsidRDefault="00A33B37" w:rsidP="00A33B37">
      <w:pPr>
        <w:pStyle w:val="Nadpis41"/>
        <w:keepNext/>
        <w:keepLines/>
        <w:rPr>
          <w:rFonts w:ascii="Calibri" w:hAnsi="Calibri"/>
          <w:szCs w:val="22"/>
        </w:rPr>
      </w:pPr>
    </w:p>
    <w:p w14:paraId="5AE375A0" w14:textId="77777777" w:rsidR="00A33B37" w:rsidRPr="003B0964" w:rsidRDefault="00A33B37" w:rsidP="00A33B37">
      <w:pPr>
        <w:pStyle w:val="Nadpis41"/>
        <w:keepNext/>
        <w:keepLines/>
        <w:rPr>
          <w:rFonts w:ascii="Calibri" w:hAnsi="Calibri"/>
          <w:szCs w:val="22"/>
        </w:rPr>
      </w:pPr>
      <w:r w:rsidRPr="003B0964">
        <w:rPr>
          <w:rFonts w:ascii="Calibri" w:hAnsi="Calibri"/>
          <w:szCs w:val="22"/>
        </w:rPr>
        <w:t>Článek III.</w:t>
      </w:r>
    </w:p>
    <w:p w14:paraId="632466A5" w14:textId="77777777" w:rsidR="00A33B37" w:rsidRPr="003B0964" w:rsidRDefault="00A33B37" w:rsidP="00A33B37">
      <w:pPr>
        <w:keepNext/>
        <w:keepLines/>
        <w:widowControl w:val="0"/>
        <w:jc w:val="center"/>
        <w:rPr>
          <w:rFonts w:ascii="Calibri" w:hAnsi="Calibri"/>
          <w:b/>
        </w:rPr>
      </w:pPr>
      <w:r w:rsidRPr="003B0964">
        <w:rPr>
          <w:rFonts w:ascii="Calibri" w:hAnsi="Calibri"/>
          <w:b/>
        </w:rPr>
        <w:t>Předmět koupě</w:t>
      </w:r>
    </w:p>
    <w:p w14:paraId="0682BAE3" w14:textId="77777777" w:rsidR="00A33B37" w:rsidRPr="000E1789" w:rsidRDefault="00A33B37" w:rsidP="00A33B37">
      <w:pPr>
        <w:keepNext/>
        <w:keepLines/>
        <w:widowControl w:val="0"/>
        <w:jc w:val="center"/>
        <w:rPr>
          <w:rFonts w:ascii="Calibri" w:hAnsi="Calibri"/>
          <w:b/>
        </w:rPr>
      </w:pPr>
    </w:p>
    <w:p w14:paraId="60483C01" w14:textId="77777777" w:rsidR="00A33B37" w:rsidRPr="0053798A" w:rsidRDefault="00A33B37" w:rsidP="00A33B37">
      <w:pPr>
        <w:keepNext/>
        <w:keepLines/>
        <w:widowControl w:val="0"/>
        <w:numPr>
          <w:ilvl w:val="0"/>
          <w:numId w:val="6"/>
        </w:numPr>
        <w:rPr>
          <w:rFonts w:ascii="Calibri" w:hAnsi="Calibri"/>
        </w:rPr>
      </w:pPr>
      <w:r w:rsidRPr="0053798A">
        <w:rPr>
          <w:rFonts w:ascii="Calibri" w:hAnsi="Calibri"/>
        </w:rPr>
        <w:t>Spolu s předmětem koupě prodávající kupujícímu předá:</w:t>
      </w:r>
    </w:p>
    <w:p w14:paraId="4E32CC47" w14:textId="63643448" w:rsidR="00A33B37" w:rsidRPr="001E3FB9" w:rsidRDefault="00175D82" w:rsidP="00A33B37">
      <w:pPr>
        <w:keepNext/>
        <w:keepLines/>
        <w:widowControl w:val="0"/>
        <w:numPr>
          <w:ilvl w:val="1"/>
          <w:numId w:val="6"/>
        </w:numPr>
        <w:rPr>
          <w:rFonts w:ascii="Calibri" w:hAnsi="Calibri"/>
        </w:rPr>
      </w:pPr>
      <w:r w:rsidRPr="001E3FB9">
        <w:rPr>
          <w:rFonts w:ascii="Calibri" w:hAnsi="Calibri"/>
        </w:rPr>
        <w:t>2</w:t>
      </w:r>
      <w:r w:rsidR="00A33B37" w:rsidRPr="001E3FB9">
        <w:rPr>
          <w:rFonts w:ascii="Calibri" w:hAnsi="Calibri"/>
        </w:rPr>
        <w:t xml:space="preserve"> klíč</w:t>
      </w:r>
      <w:r w:rsidRPr="001E3FB9">
        <w:rPr>
          <w:rFonts w:ascii="Calibri" w:hAnsi="Calibri"/>
        </w:rPr>
        <w:t>ky</w:t>
      </w:r>
    </w:p>
    <w:p w14:paraId="0DD39870" w14:textId="67950EC3" w:rsidR="00A33B37" w:rsidRPr="001E3FB9" w:rsidRDefault="00A33B37" w:rsidP="00A33B37">
      <w:pPr>
        <w:keepNext/>
        <w:keepLines/>
        <w:widowControl w:val="0"/>
        <w:numPr>
          <w:ilvl w:val="1"/>
          <w:numId w:val="6"/>
        </w:numPr>
        <w:rPr>
          <w:rFonts w:ascii="Calibri" w:hAnsi="Calibri"/>
        </w:rPr>
      </w:pPr>
      <w:r w:rsidRPr="001E3FB9">
        <w:rPr>
          <w:rFonts w:ascii="Calibri" w:hAnsi="Calibri"/>
        </w:rPr>
        <w:t>servisní kn</w:t>
      </w:r>
      <w:r w:rsidR="00175D82" w:rsidRPr="001E3FB9">
        <w:rPr>
          <w:rFonts w:ascii="Calibri" w:hAnsi="Calibri"/>
        </w:rPr>
        <w:t>ihu vozidla</w:t>
      </w:r>
    </w:p>
    <w:p w14:paraId="5C642CE0" w14:textId="40E9C877" w:rsidR="004A0B92" w:rsidRPr="001E3FB9" w:rsidRDefault="00D6404D" w:rsidP="00A33B37">
      <w:pPr>
        <w:keepNext/>
        <w:keepLines/>
        <w:widowControl w:val="0"/>
        <w:numPr>
          <w:ilvl w:val="1"/>
          <w:numId w:val="6"/>
        </w:numPr>
        <w:rPr>
          <w:rFonts w:ascii="Calibri" w:hAnsi="Calibri"/>
        </w:rPr>
      </w:pPr>
      <w:r w:rsidRPr="001E3FB9">
        <w:rPr>
          <w:rFonts w:ascii="Calibri" w:hAnsi="Calibri"/>
        </w:rPr>
        <w:t>rezervní kolo</w:t>
      </w:r>
    </w:p>
    <w:p w14:paraId="76750207" w14:textId="033DECF2" w:rsidR="004A0B92" w:rsidRPr="001E3FB9" w:rsidRDefault="00D6404D" w:rsidP="00A33B37">
      <w:pPr>
        <w:keepNext/>
        <w:keepLines/>
        <w:widowControl w:val="0"/>
        <w:numPr>
          <w:ilvl w:val="1"/>
          <w:numId w:val="6"/>
        </w:numPr>
        <w:rPr>
          <w:rFonts w:ascii="Calibri" w:hAnsi="Calibri"/>
        </w:rPr>
      </w:pPr>
      <w:r w:rsidRPr="001E3FB9">
        <w:rPr>
          <w:rFonts w:ascii="Calibri" w:hAnsi="Calibri"/>
        </w:rPr>
        <w:t>povinná výbava</w:t>
      </w:r>
    </w:p>
    <w:p w14:paraId="098BAF99" w14:textId="01F14BE4" w:rsidR="00A33B37" w:rsidRPr="00041838" w:rsidRDefault="00A33B37" w:rsidP="00175D82">
      <w:pPr>
        <w:keepNext/>
        <w:keepLines/>
        <w:widowControl w:val="0"/>
        <w:ind w:left="1080"/>
        <w:rPr>
          <w:rFonts w:ascii="Calibri" w:hAnsi="Calibri"/>
          <w:highlight w:val="yellow"/>
        </w:rPr>
      </w:pPr>
    </w:p>
    <w:p w14:paraId="5817740D" w14:textId="77777777" w:rsidR="00A33B37" w:rsidRPr="00BF5ADC" w:rsidRDefault="00A33B37" w:rsidP="00A33B37">
      <w:pPr>
        <w:keepNext/>
        <w:keepLines/>
        <w:widowControl w:val="0"/>
        <w:numPr>
          <w:ilvl w:val="0"/>
          <w:numId w:val="6"/>
        </w:numPr>
        <w:rPr>
          <w:rFonts w:ascii="Calibri" w:hAnsi="Calibri"/>
        </w:rPr>
      </w:pPr>
      <w:r w:rsidRPr="00BF5ADC">
        <w:rPr>
          <w:rFonts w:ascii="Calibri" w:hAnsi="Calibri"/>
        </w:rPr>
        <w:t xml:space="preserve">Prodávající prohlašuje, že předmět koupě </w:t>
      </w:r>
      <w:r>
        <w:rPr>
          <w:rFonts w:ascii="Calibri" w:hAnsi="Calibri"/>
        </w:rPr>
        <w:t>není zatížen žádnými právními vadami.</w:t>
      </w:r>
    </w:p>
    <w:p w14:paraId="16CBF98E" w14:textId="77777777" w:rsidR="00A33B37" w:rsidRPr="003B0964" w:rsidRDefault="00A33B37" w:rsidP="00A33B37">
      <w:pPr>
        <w:keepNext/>
        <w:keepLines/>
        <w:widowControl w:val="0"/>
        <w:numPr>
          <w:ilvl w:val="0"/>
          <w:numId w:val="6"/>
        </w:numPr>
        <w:rPr>
          <w:rFonts w:ascii="Calibri" w:hAnsi="Calibri"/>
          <w:color w:val="FF0000"/>
        </w:rPr>
      </w:pPr>
      <w:r w:rsidRPr="0053798A">
        <w:rPr>
          <w:rFonts w:ascii="Calibri" w:hAnsi="Calibri"/>
        </w:rPr>
        <w:t>Kupující</w:t>
      </w:r>
      <w:r>
        <w:rPr>
          <w:rFonts w:ascii="Calibri" w:hAnsi="Calibri"/>
        </w:rPr>
        <w:t xml:space="preserve"> prohlašuje, že</w:t>
      </w:r>
      <w:r w:rsidRPr="0053798A">
        <w:rPr>
          <w:rFonts w:ascii="Calibri" w:hAnsi="Calibri"/>
        </w:rPr>
        <w:t xml:space="preserve"> byl seznámen</w:t>
      </w:r>
      <w:r>
        <w:rPr>
          <w:rFonts w:ascii="Calibri" w:hAnsi="Calibri"/>
        </w:rPr>
        <w:t xml:space="preserve"> s</w:t>
      </w:r>
      <w:r w:rsidRPr="003B0964">
        <w:rPr>
          <w:rFonts w:ascii="Calibri" w:hAnsi="Calibri"/>
        </w:rPr>
        <w:t xml:space="preserve"> </w:t>
      </w:r>
      <w:r>
        <w:rPr>
          <w:rFonts w:ascii="Calibri" w:hAnsi="Calibri"/>
        </w:rPr>
        <w:t>t</w:t>
      </w:r>
      <w:r w:rsidRPr="003B0964">
        <w:rPr>
          <w:rFonts w:ascii="Calibri" w:hAnsi="Calibri"/>
        </w:rPr>
        <w:t>echnický</w:t>
      </w:r>
      <w:r>
        <w:rPr>
          <w:rFonts w:ascii="Calibri" w:hAnsi="Calibri"/>
        </w:rPr>
        <w:t>m</w:t>
      </w:r>
      <w:r w:rsidRPr="003B0964">
        <w:rPr>
          <w:rFonts w:ascii="Calibri" w:hAnsi="Calibri"/>
        </w:rPr>
        <w:t xml:space="preserve"> stav</w:t>
      </w:r>
      <w:r>
        <w:rPr>
          <w:rFonts w:ascii="Calibri" w:hAnsi="Calibri"/>
        </w:rPr>
        <w:t>em vozidla, který je blíže určen v Zápise o poškození motorového vozidla.  Zápis je přílohou č. 1 této smlouvy.</w:t>
      </w:r>
    </w:p>
    <w:p w14:paraId="2A318678" w14:textId="77777777" w:rsidR="00A33B37" w:rsidRPr="003B0964" w:rsidRDefault="00A33B37" w:rsidP="00A33B37">
      <w:pPr>
        <w:pStyle w:val="Nadpis41"/>
        <w:keepNext/>
        <w:keepLines/>
        <w:rPr>
          <w:rFonts w:ascii="Calibri" w:hAnsi="Calibri"/>
          <w:szCs w:val="22"/>
        </w:rPr>
      </w:pPr>
    </w:p>
    <w:p w14:paraId="490060D1" w14:textId="77777777" w:rsidR="00A33B37" w:rsidRPr="003B0964" w:rsidRDefault="00A33B37" w:rsidP="00A33B37">
      <w:pPr>
        <w:pStyle w:val="Nadpis41"/>
        <w:keepNext/>
        <w:keepLines/>
        <w:rPr>
          <w:rFonts w:ascii="Calibri" w:hAnsi="Calibri"/>
          <w:szCs w:val="22"/>
        </w:rPr>
      </w:pPr>
      <w:r w:rsidRPr="003B0964">
        <w:rPr>
          <w:rFonts w:ascii="Calibri" w:hAnsi="Calibri"/>
          <w:szCs w:val="22"/>
        </w:rPr>
        <w:t>Článek IV.</w:t>
      </w:r>
    </w:p>
    <w:p w14:paraId="2E8F06BF" w14:textId="77777777" w:rsidR="00A33B37" w:rsidRPr="003B0964" w:rsidRDefault="00A33B37" w:rsidP="00A33B37">
      <w:pPr>
        <w:pStyle w:val="Nadpis41"/>
        <w:keepNext/>
        <w:keepLines/>
        <w:rPr>
          <w:rFonts w:ascii="Calibri" w:hAnsi="Calibri"/>
          <w:szCs w:val="22"/>
        </w:rPr>
      </w:pPr>
      <w:r w:rsidRPr="003B0964">
        <w:rPr>
          <w:rFonts w:ascii="Calibri" w:hAnsi="Calibri"/>
          <w:szCs w:val="22"/>
        </w:rPr>
        <w:t>Termín a místo odevzdání a převzetí předmětu koupě, přechod vlastnického práva</w:t>
      </w:r>
    </w:p>
    <w:p w14:paraId="4002988A" w14:textId="77777777" w:rsidR="00A33B37" w:rsidRPr="003B0964" w:rsidRDefault="00A33B37" w:rsidP="00A33B37">
      <w:pPr>
        <w:pStyle w:val="Nadpis41"/>
        <w:keepNext/>
        <w:keepLines/>
        <w:jc w:val="both"/>
        <w:rPr>
          <w:rFonts w:ascii="Calibri" w:hAnsi="Calibri"/>
          <w:b w:val="0"/>
          <w:szCs w:val="22"/>
        </w:rPr>
      </w:pPr>
    </w:p>
    <w:p w14:paraId="3EA2C717" w14:textId="54954F33" w:rsidR="00A33B37" w:rsidRPr="003B0964" w:rsidRDefault="00A33B37" w:rsidP="00A33B37">
      <w:pPr>
        <w:pStyle w:val="Nadpis41"/>
        <w:keepNext/>
        <w:keepLines/>
        <w:numPr>
          <w:ilvl w:val="0"/>
          <w:numId w:val="4"/>
        </w:numPr>
        <w:jc w:val="both"/>
        <w:rPr>
          <w:rFonts w:ascii="Calibri" w:hAnsi="Calibri"/>
          <w:b w:val="0"/>
          <w:szCs w:val="22"/>
        </w:rPr>
      </w:pPr>
      <w:r w:rsidRPr="003B0964">
        <w:rPr>
          <w:rFonts w:ascii="Calibri" w:hAnsi="Calibri"/>
          <w:b w:val="0"/>
          <w:szCs w:val="22"/>
        </w:rPr>
        <w:t>Prodávající odevzdá kupují</w:t>
      </w:r>
      <w:r>
        <w:rPr>
          <w:rFonts w:ascii="Calibri" w:hAnsi="Calibri"/>
          <w:b w:val="0"/>
          <w:szCs w:val="22"/>
        </w:rPr>
        <w:t>címu předmět koupě v</w:t>
      </w:r>
      <w:r w:rsidR="00041838">
        <w:rPr>
          <w:rFonts w:ascii="Calibri" w:hAnsi="Calibri"/>
          <w:b w:val="0"/>
          <w:szCs w:val="22"/>
        </w:rPr>
        <w:t> Praze na adrese: Ke Klíčovu 928/2B, 190 00 Praha 9</w:t>
      </w:r>
      <w:r>
        <w:rPr>
          <w:rFonts w:ascii="Calibri" w:hAnsi="Calibri"/>
          <w:b w:val="0"/>
          <w:szCs w:val="22"/>
        </w:rPr>
        <w:t xml:space="preserve">, nejpozději do </w:t>
      </w:r>
      <w:r w:rsidRPr="002826C3">
        <w:rPr>
          <w:rFonts w:ascii="Calibri" w:hAnsi="Calibri"/>
          <w:b w:val="0"/>
          <w:szCs w:val="22"/>
        </w:rPr>
        <w:t>10</w:t>
      </w:r>
      <w:r>
        <w:rPr>
          <w:rFonts w:ascii="Calibri" w:hAnsi="Calibri"/>
          <w:b w:val="0"/>
          <w:szCs w:val="22"/>
        </w:rPr>
        <w:t xml:space="preserve"> pracovních dní po připsání kupní ceny na bankovní účet prodávajícího uvedený v záhlaví této smlouvy. O převzetí předmětu koupě smluvní strany sepíší písemný protokol.</w:t>
      </w:r>
    </w:p>
    <w:p w14:paraId="05BC98D9" w14:textId="77777777" w:rsidR="00A33B37" w:rsidRDefault="00A33B37" w:rsidP="00A33B37">
      <w:pPr>
        <w:pStyle w:val="Nadpis41"/>
        <w:keepNext/>
        <w:keepLines/>
        <w:numPr>
          <w:ilvl w:val="0"/>
          <w:numId w:val="4"/>
        </w:numPr>
        <w:jc w:val="both"/>
        <w:rPr>
          <w:rFonts w:ascii="Calibri" w:hAnsi="Calibri"/>
          <w:b w:val="0"/>
          <w:szCs w:val="22"/>
        </w:rPr>
      </w:pPr>
      <w:r w:rsidRPr="003B0964">
        <w:rPr>
          <w:rFonts w:ascii="Calibri" w:hAnsi="Calibri"/>
          <w:b w:val="0"/>
          <w:szCs w:val="22"/>
        </w:rPr>
        <w:t>Vlastnické právo k předmětu koupě kupující nabývá jeho převzetím.</w:t>
      </w:r>
    </w:p>
    <w:p w14:paraId="2F4067FE" w14:textId="21D33BD6" w:rsidR="00A33B37" w:rsidRPr="002D2DD2" w:rsidRDefault="009E4868" w:rsidP="00A33B37">
      <w:pPr>
        <w:pStyle w:val="Nadpis41"/>
        <w:keepNext/>
        <w:keepLines/>
        <w:numPr>
          <w:ilvl w:val="0"/>
          <w:numId w:val="4"/>
        </w:numPr>
        <w:jc w:val="both"/>
        <w:rPr>
          <w:rFonts w:ascii="Calibri" w:hAnsi="Calibri"/>
          <w:b w:val="0"/>
          <w:szCs w:val="22"/>
        </w:rPr>
      </w:pPr>
      <w:r w:rsidRPr="002D2DD2">
        <w:rPr>
          <w:rFonts w:ascii="Calibri" w:hAnsi="Calibri"/>
          <w:b w:val="0"/>
          <w:szCs w:val="22"/>
        </w:rPr>
        <w:t>Smluvní strany si zavazují</w:t>
      </w:r>
      <w:r w:rsidR="00A33B37" w:rsidRPr="002D2DD2">
        <w:rPr>
          <w:rFonts w:ascii="Calibri" w:hAnsi="Calibri"/>
          <w:b w:val="0"/>
          <w:szCs w:val="22"/>
        </w:rPr>
        <w:t xml:space="preserve"> poskytnout kupujícímu veškerou součinnost nezbytnou k zajištění přepisu předmětu koupě v Centrálním registru vozidel na kupujícího.</w:t>
      </w:r>
    </w:p>
    <w:p w14:paraId="34E75272" w14:textId="08A968C1" w:rsidR="00BD1BB2" w:rsidRPr="00AD3E95" w:rsidRDefault="00A33B37" w:rsidP="00BD1BB2">
      <w:pPr>
        <w:pStyle w:val="Nadpis41"/>
        <w:keepNext/>
        <w:keepLines/>
        <w:numPr>
          <w:ilvl w:val="0"/>
          <w:numId w:val="4"/>
        </w:numPr>
        <w:jc w:val="both"/>
        <w:rPr>
          <w:rFonts w:ascii="Calibri" w:hAnsi="Calibri"/>
          <w:b w:val="0"/>
          <w:szCs w:val="22"/>
        </w:rPr>
      </w:pPr>
      <w:r w:rsidRPr="00AD3E95">
        <w:rPr>
          <w:rFonts w:ascii="Calibri" w:hAnsi="Calibri"/>
          <w:b w:val="0"/>
          <w:szCs w:val="22"/>
        </w:rPr>
        <w:t>Kupující se zavazuje na vlastní náklady do</w:t>
      </w:r>
      <w:r w:rsidR="00D142D8">
        <w:rPr>
          <w:rFonts w:ascii="Calibri" w:hAnsi="Calibri"/>
          <w:b w:val="0"/>
          <w:szCs w:val="22"/>
        </w:rPr>
        <w:t xml:space="preserve"> 3</w:t>
      </w:r>
      <w:r w:rsidRPr="00AD3E95">
        <w:rPr>
          <w:rFonts w:ascii="Calibri" w:hAnsi="Calibri"/>
          <w:b w:val="0"/>
          <w:szCs w:val="22"/>
        </w:rPr>
        <w:t xml:space="preserve"> dnů od předání předmětu koupě absolvovat evidenční kontrolu motorového vozidla</w:t>
      </w:r>
      <w:r w:rsidR="00BD1BB2" w:rsidRPr="00AD3E95">
        <w:rPr>
          <w:rFonts w:ascii="Calibri" w:hAnsi="Calibri"/>
          <w:b w:val="0"/>
          <w:szCs w:val="22"/>
        </w:rPr>
        <w:t>. V případě porušení této povinnosti je povinen uhradit prodávajícímu smluvní pokutu ve výši 500,- Kč denně za každý započatý den prodlení. Nárok na náhradu škody tím není dotčen.</w:t>
      </w:r>
    </w:p>
    <w:p w14:paraId="54E246BA" w14:textId="0C7A019A" w:rsidR="00A33B37" w:rsidRPr="00AD3E95" w:rsidRDefault="00BD1BB2" w:rsidP="00A33B37">
      <w:pPr>
        <w:pStyle w:val="Nadpis41"/>
        <w:keepNext/>
        <w:keepLines/>
        <w:numPr>
          <w:ilvl w:val="0"/>
          <w:numId w:val="4"/>
        </w:numPr>
        <w:jc w:val="both"/>
        <w:rPr>
          <w:rFonts w:ascii="Calibri" w:hAnsi="Calibri"/>
          <w:b w:val="0"/>
          <w:szCs w:val="22"/>
        </w:rPr>
      </w:pPr>
      <w:r w:rsidRPr="00AD3E95">
        <w:rPr>
          <w:rFonts w:ascii="Calibri" w:hAnsi="Calibri"/>
          <w:b w:val="0"/>
          <w:szCs w:val="22"/>
        </w:rPr>
        <w:t>Prodávající se zavazuje</w:t>
      </w:r>
      <w:r w:rsidR="00A33B37" w:rsidRPr="00AD3E95">
        <w:rPr>
          <w:rFonts w:ascii="Calibri" w:hAnsi="Calibri"/>
          <w:b w:val="0"/>
          <w:szCs w:val="22"/>
        </w:rPr>
        <w:t xml:space="preserve"> a provést přepis</w:t>
      </w:r>
      <w:r w:rsidRPr="00AD3E95">
        <w:rPr>
          <w:rFonts w:ascii="Calibri" w:hAnsi="Calibri"/>
          <w:b w:val="0"/>
          <w:szCs w:val="22"/>
        </w:rPr>
        <w:t xml:space="preserve"> v Centrálním registru vozidel </w:t>
      </w:r>
      <w:r w:rsidR="007F410D">
        <w:rPr>
          <w:rFonts w:ascii="Calibri" w:hAnsi="Calibri"/>
          <w:b w:val="0"/>
          <w:szCs w:val="22"/>
        </w:rPr>
        <w:t>bez zbytečného odkladu poté, co obdrží plnou moc</w:t>
      </w:r>
      <w:r w:rsidRPr="00AD3E95">
        <w:rPr>
          <w:rFonts w:ascii="Calibri" w:hAnsi="Calibri"/>
          <w:b w:val="0"/>
          <w:szCs w:val="22"/>
        </w:rPr>
        <w:t xml:space="preserve"> kupujícího a potvrzení o evidenční kontrole motorového vozidla.</w:t>
      </w:r>
    </w:p>
    <w:p w14:paraId="07C0240B" w14:textId="32E1BB5D" w:rsidR="00A33B37" w:rsidRPr="00D60B46" w:rsidRDefault="00A33B37" w:rsidP="00A33B37">
      <w:pPr>
        <w:pStyle w:val="Nadpis41"/>
        <w:keepNext/>
        <w:keepLines/>
        <w:numPr>
          <w:ilvl w:val="0"/>
          <w:numId w:val="4"/>
        </w:numPr>
        <w:jc w:val="both"/>
        <w:rPr>
          <w:rFonts w:ascii="Calibri" w:hAnsi="Calibri"/>
          <w:b w:val="0"/>
          <w:szCs w:val="22"/>
        </w:rPr>
      </w:pPr>
      <w:r w:rsidRPr="00D60B46">
        <w:rPr>
          <w:rFonts w:ascii="Calibri" w:hAnsi="Calibri"/>
          <w:b w:val="0"/>
          <w:szCs w:val="22"/>
        </w:rPr>
        <w:t xml:space="preserve">Kupující bere na vědomí, že </w:t>
      </w:r>
      <w:r w:rsidR="00BD1BB2">
        <w:rPr>
          <w:rFonts w:ascii="Calibri" w:hAnsi="Calibri"/>
          <w:b w:val="0"/>
          <w:szCs w:val="22"/>
        </w:rPr>
        <w:t>předmět koupě není pojištěn.</w:t>
      </w:r>
    </w:p>
    <w:p w14:paraId="71335EA2" w14:textId="77777777" w:rsidR="00A33B37" w:rsidRPr="008E4874" w:rsidRDefault="00A33B37" w:rsidP="00A33B37">
      <w:pPr>
        <w:keepNext/>
        <w:keepLines/>
        <w:widowControl w:val="0"/>
      </w:pPr>
    </w:p>
    <w:p w14:paraId="5AC2663C" w14:textId="77777777" w:rsidR="00A33B37" w:rsidRPr="003B0964" w:rsidRDefault="00A33B37" w:rsidP="00A33B37">
      <w:pPr>
        <w:pStyle w:val="Nadpis41"/>
        <w:keepNext/>
        <w:keepLines/>
        <w:rPr>
          <w:rFonts w:ascii="Calibri" w:hAnsi="Calibri"/>
          <w:szCs w:val="22"/>
        </w:rPr>
      </w:pPr>
      <w:r w:rsidRPr="003B0964">
        <w:rPr>
          <w:rFonts w:ascii="Calibri" w:hAnsi="Calibri"/>
          <w:szCs w:val="22"/>
        </w:rPr>
        <w:t>Článek V.</w:t>
      </w:r>
    </w:p>
    <w:p w14:paraId="6ED8EF86" w14:textId="77777777" w:rsidR="00A33B37" w:rsidRPr="003B0964" w:rsidRDefault="00A33B37" w:rsidP="00A33B37">
      <w:pPr>
        <w:pStyle w:val="Nadpis41"/>
        <w:keepNext/>
        <w:keepLines/>
        <w:rPr>
          <w:rFonts w:ascii="Calibri" w:hAnsi="Calibri"/>
          <w:szCs w:val="22"/>
        </w:rPr>
      </w:pPr>
      <w:r w:rsidRPr="003B0964">
        <w:rPr>
          <w:rFonts w:ascii="Calibri" w:hAnsi="Calibri"/>
          <w:szCs w:val="22"/>
        </w:rPr>
        <w:t>Cena a způsob úhrady</w:t>
      </w:r>
    </w:p>
    <w:p w14:paraId="1369DED2" w14:textId="77777777" w:rsidR="00A33B37" w:rsidRPr="003B0964" w:rsidRDefault="00A33B37" w:rsidP="00A33B37">
      <w:pPr>
        <w:pStyle w:val="Nadpis41"/>
        <w:keepNext/>
        <w:keepLines/>
        <w:jc w:val="both"/>
        <w:rPr>
          <w:rFonts w:ascii="Calibri" w:hAnsi="Calibri"/>
          <w:b w:val="0"/>
          <w:szCs w:val="22"/>
        </w:rPr>
      </w:pPr>
    </w:p>
    <w:p w14:paraId="5F95CA92" w14:textId="2F3AC7A4" w:rsidR="00A33B37" w:rsidRPr="002E760C" w:rsidRDefault="00A33B37" w:rsidP="00A33B37">
      <w:pPr>
        <w:pStyle w:val="Nadpis41"/>
        <w:keepNext/>
        <w:keepLines/>
        <w:numPr>
          <w:ilvl w:val="0"/>
          <w:numId w:val="5"/>
        </w:numPr>
        <w:ind w:left="360"/>
        <w:jc w:val="both"/>
        <w:rPr>
          <w:rFonts w:ascii="Calibri" w:hAnsi="Calibri"/>
          <w:b w:val="0"/>
          <w:szCs w:val="22"/>
        </w:rPr>
      </w:pPr>
      <w:r w:rsidRPr="003B0964">
        <w:rPr>
          <w:rFonts w:ascii="Calibri" w:hAnsi="Calibri"/>
          <w:b w:val="0"/>
          <w:szCs w:val="22"/>
        </w:rPr>
        <w:t xml:space="preserve">Kupní cena byla dle dohody prodávajícího a kupujícího stanovena ve výši </w:t>
      </w:r>
      <w:r w:rsidR="00802B88">
        <w:rPr>
          <w:rFonts w:ascii="Calibri" w:hAnsi="Calibri"/>
          <w:b w:val="0"/>
          <w:szCs w:val="22"/>
        </w:rPr>
        <w:t>96 660,-</w:t>
      </w:r>
      <w:r w:rsidRPr="002E760C">
        <w:rPr>
          <w:rFonts w:ascii="Calibri" w:hAnsi="Calibri"/>
          <w:b w:val="0"/>
          <w:szCs w:val="22"/>
        </w:rPr>
        <w:t xml:space="preserve"> Kč (slovy </w:t>
      </w:r>
      <w:r w:rsidR="00041838">
        <w:rPr>
          <w:rFonts w:ascii="Calibri" w:hAnsi="Calibri"/>
          <w:b w:val="0"/>
          <w:szCs w:val="22"/>
        </w:rPr>
        <w:t xml:space="preserve">devadesát šest </w:t>
      </w:r>
      <w:r w:rsidR="00AD21AE">
        <w:rPr>
          <w:rFonts w:ascii="Calibri" w:hAnsi="Calibri"/>
          <w:b w:val="0"/>
          <w:szCs w:val="22"/>
        </w:rPr>
        <w:t>tisíc šest set šedesát</w:t>
      </w:r>
      <w:r w:rsidRPr="002E760C">
        <w:rPr>
          <w:rFonts w:ascii="Calibri" w:hAnsi="Calibri"/>
          <w:b w:val="0"/>
          <w:szCs w:val="22"/>
        </w:rPr>
        <w:t xml:space="preserve"> korun českých).</w:t>
      </w:r>
      <w:r w:rsidR="00007864">
        <w:rPr>
          <w:rFonts w:ascii="Calibri" w:hAnsi="Calibri"/>
          <w:b w:val="0"/>
          <w:szCs w:val="22"/>
        </w:rPr>
        <w:t xml:space="preserve"> Kupní cena byla určena nejvyšší nabídkou v rámci aukce </w:t>
      </w:r>
      <w:r w:rsidR="00BD1BB2">
        <w:rPr>
          <w:rFonts w:ascii="Calibri" w:hAnsi="Calibri"/>
          <w:b w:val="0"/>
          <w:szCs w:val="22"/>
        </w:rPr>
        <w:t xml:space="preserve">webu </w:t>
      </w:r>
      <w:r w:rsidR="007F410D">
        <w:rPr>
          <w:rFonts w:ascii="Calibri" w:hAnsi="Calibri"/>
          <w:b w:val="0"/>
          <w:szCs w:val="22"/>
        </w:rPr>
        <w:t>www.</w:t>
      </w:r>
      <w:r w:rsidR="00BD1BB2">
        <w:rPr>
          <w:rFonts w:ascii="Calibri" w:hAnsi="Calibri"/>
          <w:b w:val="0"/>
          <w:szCs w:val="22"/>
        </w:rPr>
        <w:t>totalcars.cz a jedná se o cenu obvyklou.</w:t>
      </w:r>
    </w:p>
    <w:p w14:paraId="771D337F" w14:textId="425F8258" w:rsidR="000C1B7C" w:rsidRPr="000C1B7C" w:rsidRDefault="00A33B37" w:rsidP="000C1B7C">
      <w:pPr>
        <w:pStyle w:val="Nadpis41"/>
        <w:keepNext/>
        <w:keepLines/>
        <w:numPr>
          <w:ilvl w:val="0"/>
          <w:numId w:val="5"/>
        </w:numPr>
        <w:ind w:left="360"/>
        <w:jc w:val="both"/>
        <w:rPr>
          <w:rFonts w:ascii="Calibri" w:hAnsi="Calibri"/>
          <w:b w:val="0"/>
          <w:color w:val="000000"/>
          <w:szCs w:val="22"/>
        </w:rPr>
      </w:pPr>
      <w:r w:rsidRPr="003B0964">
        <w:rPr>
          <w:rFonts w:ascii="Calibri" w:hAnsi="Calibri"/>
          <w:b w:val="0"/>
          <w:szCs w:val="22"/>
        </w:rPr>
        <w:t>Kupní cena bude</w:t>
      </w:r>
      <w:r>
        <w:rPr>
          <w:rFonts w:ascii="Calibri" w:hAnsi="Calibri"/>
          <w:b w:val="0"/>
          <w:szCs w:val="22"/>
        </w:rPr>
        <w:t xml:space="preserve"> kupujícím uhrazena </w:t>
      </w:r>
      <w:r w:rsidRPr="003B0964">
        <w:rPr>
          <w:rFonts w:ascii="Calibri" w:hAnsi="Calibri"/>
          <w:b w:val="0"/>
          <w:szCs w:val="22"/>
        </w:rPr>
        <w:t xml:space="preserve">na bankovní účet prodávajícího </w:t>
      </w:r>
      <w:r>
        <w:rPr>
          <w:rFonts w:ascii="Calibri" w:hAnsi="Calibri"/>
          <w:b w:val="0"/>
          <w:szCs w:val="22"/>
        </w:rPr>
        <w:t>uvedený v záhlaví této smlouvy</w:t>
      </w:r>
      <w:r w:rsidRPr="003B0964">
        <w:rPr>
          <w:rFonts w:ascii="Calibri" w:hAnsi="Calibri"/>
          <w:b w:val="0"/>
          <w:szCs w:val="22"/>
        </w:rPr>
        <w:t xml:space="preserve"> </w:t>
      </w:r>
      <w:r w:rsidRPr="00DE0646">
        <w:rPr>
          <w:rFonts w:ascii="Calibri" w:hAnsi="Calibri"/>
          <w:b w:val="0"/>
          <w:color w:val="000000"/>
          <w:szCs w:val="22"/>
        </w:rPr>
        <w:t xml:space="preserve">nejpozději do </w:t>
      </w:r>
      <w:r>
        <w:rPr>
          <w:rFonts w:ascii="Calibri" w:hAnsi="Calibri"/>
          <w:b w:val="0"/>
          <w:color w:val="000000"/>
          <w:szCs w:val="22"/>
        </w:rPr>
        <w:t>7</w:t>
      </w:r>
      <w:r w:rsidRPr="00DE0646">
        <w:rPr>
          <w:rFonts w:ascii="Calibri" w:hAnsi="Calibri"/>
          <w:b w:val="0"/>
          <w:color w:val="000000"/>
          <w:szCs w:val="22"/>
        </w:rPr>
        <w:t xml:space="preserve"> dní od doručení daňového dokladu (faktura</w:t>
      </w:r>
      <w:r>
        <w:rPr>
          <w:rFonts w:ascii="Calibri" w:hAnsi="Calibri"/>
          <w:b w:val="0"/>
          <w:color w:val="000000"/>
          <w:szCs w:val="22"/>
        </w:rPr>
        <w:t>)</w:t>
      </w:r>
      <w:r w:rsidRPr="00DE0646">
        <w:rPr>
          <w:rFonts w:ascii="Calibri" w:hAnsi="Calibri"/>
          <w:b w:val="0"/>
          <w:color w:val="000000"/>
          <w:szCs w:val="22"/>
        </w:rPr>
        <w:t xml:space="preserve">. </w:t>
      </w:r>
      <w:r w:rsidR="00033AC8">
        <w:rPr>
          <w:rFonts w:ascii="Calibri" w:hAnsi="Calibri"/>
          <w:b w:val="0"/>
          <w:color w:val="000000"/>
          <w:szCs w:val="22"/>
        </w:rPr>
        <w:t>Daňový doklad bude prodávajícím vystaven bez zbytečného odkladu po uzavření této smlouvy.</w:t>
      </w:r>
    </w:p>
    <w:p w14:paraId="79283E42" w14:textId="6FAD7F0D" w:rsidR="00A33B37" w:rsidRDefault="00A33B37" w:rsidP="00A33B37">
      <w:pPr>
        <w:pStyle w:val="Nadpis41"/>
        <w:keepNext/>
        <w:keepLines/>
        <w:numPr>
          <w:ilvl w:val="0"/>
          <w:numId w:val="5"/>
        </w:numPr>
        <w:ind w:left="360"/>
        <w:jc w:val="both"/>
        <w:rPr>
          <w:rFonts w:ascii="Calibri" w:hAnsi="Calibri"/>
          <w:b w:val="0"/>
          <w:szCs w:val="22"/>
        </w:rPr>
      </w:pPr>
      <w:r w:rsidRPr="003B0964">
        <w:rPr>
          <w:rFonts w:ascii="Calibri" w:hAnsi="Calibri"/>
          <w:b w:val="0"/>
          <w:szCs w:val="22"/>
        </w:rPr>
        <w:t>V případě prodlení s platbou kupní ceny je kupující povinen zaplatit</w:t>
      </w:r>
      <w:r>
        <w:rPr>
          <w:rFonts w:ascii="Calibri" w:hAnsi="Calibri"/>
          <w:b w:val="0"/>
          <w:szCs w:val="22"/>
        </w:rPr>
        <w:t xml:space="preserve"> prodávajícímu</w:t>
      </w:r>
      <w:r w:rsidRPr="003B0964">
        <w:rPr>
          <w:rFonts w:ascii="Calibri" w:hAnsi="Calibri"/>
          <w:b w:val="0"/>
          <w:szCs w:val="22"/>
        </w:rPr>
        <w:t xml:space="preserve"> smluvní pokutu ve výši </w:t>
      </w:r>
      <w:r w:rsidRPr="002E760C">
        <w:rPr>
          <w:rFonts w:ascii="Calibri" w:hAnsi="Calibri"/>
          <w:b w:val="0"/>
          <w:szCs w:val="22"/>
        </w:rPr>
        <w:t>0,5%</w:t>
      </w:r>
      <w:r w:rsidRPr="003B0964">
        <w:rPr>
          <w:rFonts w:ascii="Calibri" w:hAnsi="Calibri"/>
          <w:b w:val="0"/>
          <w:szCs w:val="22"/>
        </w:rPr>
        <w:t xml:space="preserve"> z dlužné částky za každý započatý den prodlení. Uhrazením smluvní pokuty není dotčen nárok prodávajícího na náhradu škody.</w:t>
      </w:r>
    </w:p>
    <w:p w14:paraId="6DF013F9" w14:textId="77777777" w:rsidR="000C1B7C" w:rsidRPr="000C1B7C" w:rsidRDefault="000C1B7C" w:rsidP="000C1B7C"/>
    <w:p w14:paraId="733327A9" w14:textId="77777777" w:rsidR="000C1B7C" w:rsidRPr="000C1B7C" w:rsidRDefault="000C1B7C" w:rsidP="000C1B7C"/>
    <w:p w14:paraId="727CEADA" w14:textId="77777777" w:rsidR="000C1B7C" w:rsidRPr="000C1B7C" w:rsidRDefault="000C1B7C" w:rsidP="000C1B7C"/>
    <w:p w14:paraId="17E960F7" w14:textId="77777777" w:rsidR="00A33B37" w:rsidRPr="003B0964" w:rsidRDefault="00A33B37" w:rsidP="00A33B37">
      <w:pPr>
        <w:keepNext/>
        <w:keepLines/>
        <w:widowControl w:val="0"/>
        <w:ind w:left="720"/>
        <w:rPr>
          <w:rFonts w:ascii="Calibri" w:hAnsi="Calibri"/>
          <w:highlight w:val="yellow"/>
        </w:rPr>
      </w:pPr>
    </w:p>
    <w:p w14:paraId="6F39A84A" w14:textId="77777777" w:rsidR="00A33B37" w:rsidRPr="009E7C53" w:rsidRDefault="00A33B37" w:rsidP="00A33B37">
      <w:pPr>
        <w:pStyle w:val="Nadpis41"/>
        <w:keepNext/>
        <w:keepLines/>
        <w:rPr>
          <w:rFonts w:ascii="Calibri" w:hAnsi="Calibri"/>
          <w:szCs w:val="22"/>
        </w:rPr>
      </w:pPr>
      <w:r w:rsidRPr="009E7C53">
        <w:rPr>
          <w:rFonts w:ascii="Calibri" w:hAnsi="Calibri"/>
          <w:szCs w:val="22"/>
        </w:rPr>
        <w:t>Článek VI.</w:t>
      </w:r>
    </w:p>
    <w:p w14:paraId="11FA0071" w14:textId="77777777" w:rsidR="00A33B37" w:rsidRDefault="00A33B37" w:rsidP="00A33B37">
      <w:pPr>
        <w:pStyle w:val="Nadpis41"/>
        <w:keepNext/>
        <w:keepLines/>
        <w:rPr>
          <w:rFonts w:ascii="Calibri" w:hAnsi="Calibri"/>
          <w:szCs w:val="22"/>
        </w:rPr>
      </w:pPr>
      <w:r w:rsidRPr="003B0964">
        <w:rPr>
          <w:rFonts w:ascii="Calibri" w:hAnsi="Calibri"/>
          <w:szCs w:val="22"/>
        </w:rPr>
        <w:t>Závěrečná ustanovení</w:t>
      </w:r>
    </w:p>
    <w:p w14:paraId="3EEFB5B5" w14:textId="77777777" w:rsidR="00A33B37" w:rsidRPr="006B1F07" w:rsidRDefault="00A33B37" w:rsidP="00A33B37">
      <w:pPr>
        <w:keepNext/>
        <w:keepLines/>
        <w:widowControl w:val="0"/>
      </w:pPr>
    </w:p>
    <w:p w14:paraId="0D1AC59C" w14:textId="51706C65" w:rsidR="00A33B37" w:rsidRPr="002826C3" w:rsidRDefault="00A33B37" w:rsidP="00A33B37">
      <w:pPr>
        <w:pStyle w:val="Zkladntext"/>
        <w:keepNext/>
        <w:keepLines/>
        <w:widowControl w:val="0"/>
        <w:numPr>
          <w:ilvl w:val="1"/>
          <w:numId w:val="1"/>
        </w:numPr>
        <w:rPr>
          <w:rFonts w:ascii="Calibri" w:hAnsi="Calibri"/>
        </w:rPr>
      </w:pPr>
      <w:r w:rsidRPr="003B0964">
        <w:rPr>
          <w:rFonts w:ascii="Calibri" w:hAnsi="Calibri"/>
        </w:rPr>
        <w:t xml:space="preserve">Tato smlouva byla sepsána ve </w:t>
      </w:r>
      <w:r w:rsidR="00AA619C">
        <w:rPr>
          <w:rFonts w:ascii="Calibri" w:hAnsi="Calibri"/>
        </w:rPr>
        <w:t>třech vyhotoveních, přičemž jedno náleží kupujícímu a dvě prodávajícímu.</w:t>
      </w:r>
    </w:p>
    <w:p w14:paraId="571BB7E1" w14:textId="77777777" w:rsidR="00A33B37" w:rsidRPr="003B0964" w:rsidRDefault="00A33B37" w:rsidP="00A33B37">
      <w:pPr>
        <w:pStyle w:val="Zkladntext"/>
        <w:keepNext/>
        <w:keepLines/>
        <w:widowControl w:val="0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Nedílnou součást smlouvy tvoří příloha č. 1 -  Zápis o poškození motorového vozidla.</w:t>
      </w:r>
    </w:p>
    <w:p w14:paraId="5D6A1425" w14:textId="4820480A" w:rsidR="00A33B37" w:rsidRDefault="00A33B37" w:rsidP="00A33B37">
      <w:pPr>
        <w:pStyle w:val="Zkladntext"/>
        <w:keepNext/>
        <w:keepLines/>
        <w:widowControl w:val="0"/>
        <w:numPr>
          <w:ilvl w:val="1"/>
          <w:numId w:val="1"/>
        </w:numPr>
        <w:rPr>
          <w:rFonts w:ascii="Calibri" w:hAnsi="Calibri"/>
        </w:rPr>
      </w:pPr>
      <w:r w:rsidRPr="003B0964">
        <w:rPr>
          <w:rFonts w:ascii="Calibri" w:hAnsi="Calibri"/>
        </w:rPr>
        <w:t>Účastníci prohlašují, že tuto smlouvu uzavřeli podle své pravé a svobodné vůle prosté omylů, nikoliv v tísni a že vzájemné plnění dle této smlouvy není v hrubém nepoměru. Smlouva je pro obě smluvní strany určitá a srozumitelná.</w:t>
      </w:r>
    </w:p>
    <w:p w14:paraId="1978703E" w14:textId="1C60701A" w:rsidR="006F2EBA" w:rsidRPr="006F2EBA" w:rsidRDefault="006F2EBA" w:rsidP="00A33B37">
      <w:pPr>
        <w:pStyle w:val="Zkladntext"/>
        <w:keepNext/>
        <w:keepLines/>
        <w:widowControl w:val="0"/>
        <w:numPr>
          <w:ilvl w:val="1"/>
          <w:numId w:val="1"/>
        </w:numPr>
        <w:rPr>
          <w:rFonts w:ascii="Calibri" w:hAnsi="Calibri"/>
        </w:rPr>
      </w:pPr>
      <w:r w:rsidRPr="006F2EBA">
        <w:rPr>
          <w:rFonts w:ascii="Calibri" w:hAnsi="Calibri" w:cs="Calibri"/>
          <w:color w:val="000000"/>
        </w:rPr>
        <w:t xml:space="preserve">Tato smlouva podléhá povinnosti uveřejnění </w:t>
      </w:r>
      <w:r w:rsidRPr="006F2EBA">
        <w:rPr>
          <w:rFonts w:ascii="Calibri" w:hAnsi="Calibri" w:cs="Calibri"/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6F2EBA">
        <w:rPr>
          <w:rFonts w:ascii="Calibri" w:hAnsi="Calibri" w:cs="Calibri"/>
          <w:color w:val="000000"/>
        </w:rPr>
        <w:t xml:space="preserve">. Účinnosti nabude dnem uveřejnění a její uveřejnění zajistí </w:t>
      </w:r>
      <w:r>
        <w:rPr>
          <w:rFonts w:ascii="Calibri" w:hAnsi="Calibri" w:cs="Calibri"/>
          <w:color w:val="000000"/>
        </w:rPr>
        <w:t>prodávající.</w:t>
      </w:r>
      <w:r w:rsidRPr="005E2D01">
        <w:rPr>
          <w:rFonts w:ascii="Calibri" w:hAnsi="Calibri" w:cs="Calibri"/>
          <w:snapToGrid w:val="0"/>
        </w:rPr>
        <w:t xml:space="preserve"> Smluvní strany berou na vědomí, že tato smlouva může být předmětem zveřejnění i dle jiných právních předpisů.</w:t>
      </w:r>
    </w:p>
    <w:p w14:paraId="3EC034A6" w14:textId="77777777" w:rsidR="009B25D4" w:rsidRPr="005C5506" w:rsidRDefault="009B25D4" w:rsidP="009B25D4">
      <w:pPr>
        <w:pStyle w:val="Zkladntext"/>
        <w:keepNext/>
        <w:keepLines/>
        <w:widowControl w:val="0"/>
        <w:numPr>
          <w:ilvl w:val="0"/>
          <w:numId w:val="8"/>
        </w:numPr>
        <w:rPr>
          <w:rFonts w:ascii="Calibri" w:hAnsi="Calibri" w:cs="Calibri"/>
        </w:rPr>
      </w:pPr>
      <w:r w:rsidRPr="005E2D01">
        <w:rPr>
          <w:rFonts w:ascii="Calibri" w:hAnsi="Calibri" w:cs="Calibri"/>
          <w:iCs/>
        </w:rPr>
        <w:t xml:space="preserve">Informace k ochraně osobních údajů jsou ze strany NPÚ uveřejněny na webových stránkách </w:t>
      </w:r>
      <w:hyperlink r:id="rId5" w:history="1">
        <w:r w:rsidRPr="005C5506">
          <w:rPr>
            <w:rStyle w:val="Hypertextovodkaz"/>
            <w:rFonts w:ascii="Calibri" w:hAnsi="Calibri" w:cs="Calibri"/>
            <w:iCs/>
          </w:rPr>
          <w:t>www.npu.cz</w:t>
        </w:r>
      </w:hyperlink>
      <w:r w:rsidRPr="005C5506">
        <w:rPr>
          <w:rFonts w:ascii="Calibri" w:hAnsi="Calibri" w:cs="Calibri"/>
          <w:iCs/>
        </w:rPr>
        <w:t xml:space="preserve"> v sekci „Ochrana osobních údajů“.</w:t>
      </w:r>
    </w:p>
    <w:p w14:paraId="3AB94E17" w14:textId="77777777" w:rsidR="006F2EBA" w:rsidRDefault="006F2EBA" w:rsidP="009B25D4">
      <w:pPr>
        <w:pStyle w:val="Zkladntext"/>
        <w:keepNext/>
        <w:keepLines/>
        <w:widowControl w:val="0"/>
        <w:ind w:left="420"/>
        <w:rPr>
          <w:rFonts w:ascii="Calibri" w:hAnsi="Calibri"/>
        </w:rPr>
      </w:pPr>
    </w:p>
    <w:p w14:paraId="4993AE60" w14:textId="77777777" w:rsidR="00A33B37" w:rsidRDefault="00A33B37" w:rsidP="00A33B37">
      <w:pPr>
        <w:pStyle w:val="Zkladntext"/>
        <w:keepNext/>
        <w:keepLines/>
        <w:widowControl w:val="0"/>
        <w:rPr>
          <w:rFonts w:ascii="Calibri" w:hAnsi="Calibri"/>
        </w:rPr>
      </w:pPr>
    </w:p>
    <w:p w14:paraId="41957809" w14:textId="77777777" w:rsidR="00A33B37" w:rsidRDefault="00A33B37" w:rsidP="00A33B37">
      <w:pPr>
        <w:pStyle w:val="Zkladntext"/>
        <w:keepNext/>
        <w:keepLines/>
        <w:widowControl w:val="0"/>
        <w:rPr>
          <w:rFonts w:ascii="Calibri" w:hAnsi="Calibri"/>
        </w:rPr>
      </w:pPr>
    </w:p>
    <w:p w14:paraId="1E2ABEF9" w14:textId="77777777" w:rsidR="00A33B37" w:rsidRDefault="00A33B37" w:rsidP="00A33B37">
      <w:pPr>
        <w:pStyle w:val="Zkladntext"/>
        <w:keepNext/>
        <w:keepLines/>
        <w:widowControl w:val="0"/>
        <w:rPr>
          <w:rFonts w:ascii="Calibri" w:hAnsi="Calibri"/>
        </w:rPr>
      </w:pPr>
    </w:p>
    <w:p w14:paraId="68ED17CB" w14:textId="77777777" w:rsidR="00A33B37" w:rsidRDefault="00A33B37" w:rsidP="00A33B37">
      <w:pPr>
        <w:pStyle w:val="Zkladntext"/>
        <w:keepNext/>
        <w:keepLines/>
        <w:widowControl w:val="0"/>
        <w:rPr>
          <w:rFonts w:ascii="Calibri" w:hAnsi="Calibri"/>
        </w:rPr>
      </w:pPr>
    </w:p>
    <w:p w14:paraId="6AB6AF92" w14:textId="77777777" w:rsidR="00A33B37" w:rsidRDefault="00A33B37" w:rsidP="00A33B37">
      <w:pPr>
        <w:pStyle w:val="Zkladntext"/>
        <w:keepNext/>
        <w:keepLines/>
        <w:widowControl w:val="0"/>
        <w:rPr>
          <w:rFonts w:ascii="Calibri" w:hAnsi="Calibri"/>
        </w:rPr>
      </w:pPr>
    </w:p>
    <w:p w14:paraId="7D7A524C" w14:textId="77777777" w:rsidR="00A33B37" w:rsidRDefault="00A33B37" w:rsidP="00A33B37">
      <w:pPr>
        <w:pStyle w:val="Zkladntext"/>
        <w:keepNext/>
        <w:keepLines/>
        <w:widowControl w:val="0"/>
        <w:rPr>
          <w:rFonts w:ascii="Calibri" w:hAnsi="Calibri"/>
        </w:rPr>
      </w:pPr>
    </w:p>
    <w:p w14:paraId="58B41AC7" w14:textId="77777777" w:rsidR="00A33B37" w:rsidRPr="003A17F6" w:rsidRDefault="00A33B37" w:rsidP="00A33B37">
      <w:pPr>
        <w:pStyle w:val="Zkladntext"/>
        <w:keepNext/>
        <w:keepLines/>
        <w:widowControl w:val="0"/>
        <w:rPr>
          <w:rFonts w:ascii="Calibri" w:hAnsi="Calibri"/>
        </w:rPr>
      </w:pPr>
    </w:p>
    <w:p w14:paraId="10743729" w14:textId="77777777" w:rsidR="00A33B37" w:rsidRPr="003B0964" w:rsidRDefault="00A33B37" w:rsidP="00A33B37">
      <w:pPr>
        <w:pStyle w:val="Zkladntext"/>
        <w:keepNext/>
        <w:keepLines/>
        <w:widowControl w:val="0"/>
        <w:rPr>
          <w:rFonts w:ascii="Calibri" w:hAnsi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6"/>
        <w:gridCol w:w="4526"/>
      </w:tblGrid>
      <w:tr w:rsidR="00AD21AE" w:rsidRPr="003B0964" w14:paraId="4B62AA74" w14:textId="77777777" w:rsidTr="005645FA">
        <w:trPr>
          <w:jc w:val="center"/>
        </w:trPr>
        <w:tc>
          <w:tcPr>
            <w:tcW w:w="4606" w:type="dxa"/>
          </w:tcPr>
          <w:p w14:paraId="5574E4D4" w14:textId="77777777" w:rsidR="00A33B37" w:rsidRPr="003B0964" w:rsidRDefault="00A33B37" w:rsidP="005645FA">
            <w:pPr>
              <w:keepNext/>
              <w:keepLines/>
              <w:widowControl w:val="0"/>
              <w:jc w:val="center"/>
              <w:rPr>
                <w:rFonts w:ascii="Calibri" w:hAnsi="Calibri"/>
              </w:rPr>
            </w:pPr>
            <w:r w:rsidRPr="003B0964">
              <w:rPr>
                <w:rFonts w:ascii="Calibri" w:hAnsi="Calibri"/>
              </w:rPr>
              <w:t xml:space="preserve">V </w:t>
            </w:r>
            <w:r w:rsidR="00AD21AE">
              <w:rPr>
                <w:rFonts w:ascii="Calibri" w:hAnsi="Calibri"/>
              </w:rPr>
              <w:t>Praze</w:t>
            </w:r>
            <w:r w:rsidRPr="003B0964">
              <w:rPr>
                <w:rFonts w:ascii="Calibri" w:hAnsi="Calibri"/>
              </w:rPr>
              <w:t xml:space="preserve">, dne </w:t>
            </w:r>
            <w:r w:rsidRPr="003B0964">
              <w:rPr>
                <w:rFonts w:ascii="Calibri" w:hAnsi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0964">
              <w:rPr>
                <w:rFonts w:ascii="Calibri" w:hAnsi="Calibri"/>
              </w:rPr>
              <w:instrText xml:space="preserve"> FORMTEXT </w:instrText>
            </w:r>
            <w:r w:rsidRPr="003B0964">
              <w:rPr>
                <w:rFonts w:ascii="Calibri" w:hAnsi="Calibri"/>
              </w:rPr>
            </w:r>
            <w:r w:rsidRPr="003B0964">
              <w:rPr>
                <w:rFonts w:ascii="Calibri" w:hAnsi="Calibri"/>
              </w:rPr>
              <w:fldChar w:fldCharType="separate"/>
            </w:r>
            <w:r w:rsidRPr="003B0964">
              <w:rPr>
                <w:rFonts w:ascii="Calibri" w:hAnsi="Calibri"/>
                <w:noProof/>
              </w:rPr>
              <w:t> </w:t>
            </w:r>
            <w:r w:rsidRPr="003B0964">
              <w:rPr>
                <w:rFonts w:ascii="Calibri" w:hAnsi="Calibri"/>
                <w:noProof/>
              </w:rPr>
              <w:t> </w:t>
            </w:r>
            <w:r w:rsidRPr="003B0964">
              <w:rPr>
                <w:rFonts w:ascii="Calibri" w:hAnsi="Calibri"/>
                <w:noProof/>
              </w:rPr>
              <w:t> </w:t>
            </w:r>
            <w:r w:rsidRPr="003B0964">
              <w:rPr>
                <w:rFonts w:ascii="Calibri" w:hAnsi="Calibri"/>
                <w:noProof/>
              </w:rPr>
              <w:t> </w:t>
            </w:r>
            <w:r w:rsidRPr="003B0964">
              <w:rPr>
                <w:rFonts w:ascii="Calibri" w:hAnsi="Calibri"/>
                <w:noProof/>
              </w:rPr>
              <w:t> </w:t>
            </w:r>
            <w:r w:rsidRPr="003B0964">
              <w:rPr>
                <w:rFonts w:ascii="Calibri" w:hAnsi="Calibri"/>
              </w:rPr>
              <w:fldChar w:fldCharType="end"/>
            </w:r>
          </w:p>
          <w:p w14:paraId="007B770E" w14:textId="77777777" w:rsidR="00A33B37" w:rsidRPr="003B0964" w:rsidRDefault="00A33B37" w:rsidP="005645FA">
            <w:pPr>
              <w:keepNext/>
              <w:keepLines/>
              <w:widowControl w:val="0"/>
              <w:jc w:val="center"/>
              <w:rPr>
                <w:rFonts w:ascii="Calibri" w:hAnsi="Calibri"/>
              </w:rPr>
            </w:pPr>
          </w:p>
          <w:p w14:paraId="1B9305FE" w14:textId="77777777" w:rsidR="00A33B37" w:rsidRPr="003B0964" w:rsidRDefault="00A33B37" w:rsidP="005645FA">
            <w:pPr>
              <w:keepNext/>
              <w:keepLines/>
              <w:widowControl w:val="0"/>
              <w:jc w:val="center"/>
              <w:rPr>
                <w:rFonts w:ascii="Calibri" w:hAnsi="Calibri"/>
              </w:rPr>
            </w:pPr>
          </w:p>
          <w:p w14:paraId="725993B3" w14:textId="77777777" w:rsidR="00A33B37" w:rsidRPr="003B0964" w:rsidRDefault="00A33B37" w:rsidP="005645FA">
            <w:pPr>
              <w:keepNext/>
              <w:keepLines/>
              <w:widowControl w:val="0"/>
              <w:jc w:val="center"/>
              <w:rPr>
                <w:rFonts w:ascii="Calibri" w:hAnsi="Calibri"/>
              </w:rPr>
            </w:pPr>
            <w:r w:rsidRPr="003B0964">
              <w:rPr>
                <w:rFonts w:ascii="Calibri" w:hAnsi="Calibri"/>
              </w:rPr>
              <w:t>…………………………………………..</w:t>
            </w:r>
          </w:p>
          <w:p w14:paraId="718428BB" w14:textId="77777777" w:rsidR="00A33B37" w:rsidRDefault="00AD21AE" w:rsidP="005645FA">
            <w:pPr>
              <w:keepNext/>
              <w:keepLines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arch. Naděžda Goryczková,</w:t>
            </w:r>
          </w:p>
          <w:p w14:paraId="761B8956" w14:textId="77777777" w:rsidR="00AD21AE" w:rsidRPr="003B0964" w:rsidRDefault="00AD21AE" w:rsidP="00AD21AE">
            <w:pPr>
              <w:keepNext/>
              <w:keepLines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prodávající</w:t>
            </w:r>
          </w:p>
          <w:p w14:paraId="1970AEBE" w14:textId="77777777" w:rsidR="00A33B37" w:rsidRPr="003B0964" w:rsidRDefault="00A33B37" w:rsidP="005645FA">
            <w:pPr>
              <w:keepNext/>
              <w:keepLines/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14:paraId="12EC644D" w14:textId="77777777" w:rsidR="00A33B37" w:rsidRPr="003B0964" w:rsidRDefault="00A33B37" w:rsidP="005645FA">
            <w:pPr>
              <w:keepNext/>
              <w:keepLines/>
              <w:widowControl w:val="0"/>
              <w:jc w:val="center"/>
              <w:rPr>
                <w:rFonts w:ascii="Calibri" w:hAnsi="Calibri"/>
              </w:rPr>
            </w:pPr>
            <w:r w:rsidRPr="003B0964">
              <w:rPr>
                <w:rFonts w:ascii="Calibri" w:hAnsi="Calibri"/>
              </w:rPr>
              <w:t xml:space="preserve">V </w:t>
            </w:r>
            <w:r w:rsidR="00AD21AE">
              <w:rPr>
                <w:rFonts w:ascii="Calibri" w:hAnsi="Calibri"/>
              </w:rPr>
              <w:t>Praze</w:t>
            </w:r>
            <w:r w:rsidRPr="003B0964">
              <w:rPr>
                <w:rFonts w:ascii="Calibri" w:hAnsi="Calibri"/>
              </w:rPr>
              <w:t xml:space="preserve">, dne </w:t>
            </w:r>
            <w:r w:rsidRPr="003B0964">
              <w:rPr>
                <w:rFonts w:ascii="Calibri" w:hAnsi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0964">
              <w:rPr>
                <w:rFonts w:ascii="Calibri" w:hAnsi="Calibri"/>
              </w:rPr>
              <w:instrText xml:space="preserve"> FORMTEXT </w:instrText>
            </w:r>
            <w:r w:rsidRPr="003B0964">
              <w:rPr>
                <w:rFonts w:ascii="Calibri" w:hAnsi="Calibri"/>
              </w:rPr>
            </w:r>
            <w:r w:rsidRPr="003B0964">
              <w:rPr>
                <w:rFonts w:ascii="Calibri" w:hAnsi="Calibri"/>
              </w:rPr>
              <w:fldChar w:fldCharType="separate"/>
            </w:r>
            <w:r w:rsidRPr="003B0964">
              <w:rPr>
                <w:rFonts w:ascii="Calibri" w:hAnsi="Calibri"/>
                <w:noProof/>
              </w:rPr>
              <w:t> </w:t>
            </w:r>
            <w:r w:rsidRPr="003B0964">
              <w:rPr>
                <w:rFonts w:ascii="Calibri" w:hAnsi="Calibri"/>
                <w:noProof/>
              </w:rPr>
              <w:t> </w:t>
            </w:r>
            <w:r w:rsidRPr="003B0964">
              <w:rPr>
                <w:rFonts w:ascii="Calibri" w:hAnsi="Calibri"/>
                <w:noProof/>
              </w:rPr>
              <w:t> </w:t>
            </w:r>
            <w:r w:rsidRPr="003B0964">
              <w:rPr>
                <w:rFonts w:ascii="Calibri" w:hAnsi="Calibri"/>
                <w:noProof/>
              </w:rPr>
              <w:t> </w:t>
            </w:r>
            <w:r w:rsidRPr="003B0964">
              <w:rPr>
                <w:rFonts w:ascii="Calibri" w:hAnsi="Calibri"/>
                <w:noProof/>
              </w:rPr>
              <w:t> </w:t>
            </w:r>
            <w:r w:rsidRPr="003B0964">
              <w:rPr>
                <w:rFonts w:ascii="Calibri" w:hAnsi="Calibri"/>
              </w:rPr>
              <w:fldChar w:fldCharType="end"/>
            </w:r>
          </w:p>
          <w:p w14:paraId="11D09712" w14:textId="77777777" w:rsidR="00A33B37" w:rsidRPr="003B0964" w:rsidRDefault="00A33B37" w:rsidP="005645FA">
            <w:pPr>
              <w:keepNext/>
              <w:keepLines/>
              <w:widowControl w:val="0"/>
              <w:jc w:val="center"/>
              <w:rPr>
                <w:rFonts w:ascii="Calibri" w:hAnsi="Calibri"/>
              </w:rPr>
            </w:pPr>
          </w:p>
          <w:p w14:paraId="0A4050C1" w14:textId="77777777" w:rsidR="00AD21AE" w:rsidRDefault="00AD21AE" w:rsidP="00AD21AE">
            <w:pPr>
              <w:keepNext/>
              <w:keepLines/>
              <w:widowControl w:val="0"/>
              <w:jc w:val="center"/>
              <w:rPr>
                <w:rFonts w:ascii="Calibri" w:hAnsi="Calibri"/>
              </w:rPr>
            </w:pPr>
          </w:p>
          <w:p w14:paraId="6066ACF7" w14:textId="77777777" w:rsidR="00AD21AE" w:rsidRDefault="00AD21AE" w:rsidP="005645FA">
            <w:pPr>
              <w:keepNext/>
              <w:keepLines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………………………………..</w:t>
            </w:r>
          </w:p>
          <w:p w14:paraId="5E066A0D" w14:textId="77777777" w:rsidR="00A33B37" w:rsidRDefault="00AD21AE" w:rsidP="00AD21AE">
            <w:pPr>
              <w:keepNext/>
              <w:keepLines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Petr Skála</w:t>
            </w:r>
          </w:p>
          <w:p w14:paraId="371F6B43" w14:textId="77777777" w:rsidR="00AD21AE" w:rsidRPr="003B0964" w:rsidRDefault="00AD21AE" w:rsidP="00AD21AE">
            <w:pPr>
              <w:keepNext/>
              <w:keepLines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kupující</w:t>
            </w:r>
          </w:p>
        </w:tc>
      </w:tr>
    </w:tbl>
    <w:p w14:paraId="2331F810" w14:textId="080F46BD" w:rsidR="000A5AAE" w:rsidRDefault="000A5AAE"/>
    <w:p w14:paraId="4D1976FC" w14:textId="64F66F78" w:rsidR="0088740F" w:rsidRDefault="0088740F"/>
    <w:p w14:paraId="5D1F4B33" w14:textId="1494BFFE" w:rsidR="0088740F" w:rsidRDefault="0088740F"/>
    <w:p w14:paraId="29962C4C" w14:textId="012E1BDB" w:rsidR="0088740F" w:rsidRDefault="0088740F"/>
    <w:p w14:paraId="60EF5588" w14:textId="58B12C5B" w:rsidR="0088740F" w:rsidRDefault="0088740F"/>
    <w:p w14:paraId="1FFF7E38" w14:textId="2799F80C" w:rsidR="0088740F" w:rsidRDefault="0088740F"/>
    <w:p w14:paraId="58CDA5B2" w14:textId="645A867D" w:rsidR="0088740F" w:rsidRDefault="0088740F"/>
    <w:p w14:paraId="7FE647AB" w14:textId="4058584B" w:rsidR="0088740F" w:rsidRDefault="0088740F"/>
    <w:p w14:paraId="184001C0" w14:textId="6A8FE7AF" w:rsidR="0088740F" w:rsidRDefault="0088740F"/>
    <w:p w14:paraId="2DB8029C" w14:textId="0748F2F1" w:rsidR="0088740F" w:rsidRDefault="0088740F"/>
    <w:p w14:paraId="149CB9FB" w14:textId="5B978F06" w:rsidR="0088740F" w:rsidRDefault="0088740F"/>
    <w:p w14:paraId="6056C5E6" w14:textId="7BF2F7E5" w:rsidR="0088740F" w:rsidRDefault="0088740F"/>
    <w:p w14:paraId="331D093F" w14:textId="7BF895DE" w:rsidR="0088740F" w:rsidRDefault="0088740F"/>
    <w:p w14:paraId="0A9A59A4" w14:textId="5E6DA2F2" w:rsidR="0088740F" w:rsidRDefault="0088740F"/>
    <w:p w14:paraId="2F110ADC" w14:textId="3BDA77CF" w:rsidR="0088740F" w:rsidRDefault="0088740F"/>
    <w:p w14:paraId="47330A87" w14:textId="0C27BE14" w:rsidR="0088740F" w:rsidRDefault="0088740F"/>
    <w:p w14:paraId="6BB3C15B" w14:textId="6A0DB3D2" w:rsidR="0088740F" w:rsidRDefault="0088740F"/>
    <w:p w14:paraId="2AB8718E" w14:textId="00E92E81" w:rsidR="0088740F" w:rsidRDefault="0088740F"/>
    <w:p w14:paraId="0CA9BD25" w14:textId="66C9E358" w:rsidR="0088740F" w:rsidRDefault="0088740F"/>
    <w:p w14:paraId="6A23A76E" w14:textId="74DB243D" w:rsidR="0088740F" w:rsidRDefault="0088740F"/>
    <w:p w14:paraId="41462DBD" w14:textId="4D7193E1" w:rsidR="0088740F" w:rsidRPr="0088740F" w:rsidRDefault="0088740F" w:rsidP="0088740F">
      <w:pPr>
        <w:rPr>
          <w:rFonts w:asciiTheme="minorHAnsi" w:hAnsiTheme="minorHAnsi" w:cstheme="minorHAnsi"/>
        </w:rPr>
      </w:pPr>
      <w:r w:rsidRPr="0088740F">
        <w:rPr>
          <w:rFonts w:asciiTheme="minorHAnsi" w:hAnsiTheme="minorHAnsi" w:cstheme="minorHAnsi"/>
        </w:rPr>
        <w:t>Příloha č. 1</w:t>
      </w:r>
    </w:p>
    <w:p w14:paraId="1942EA92" w14:textId="77777777" w:rsidR="0088740F" w:rsidRPr="0088740F" w:rsidRDefault="0088740F" w:rsidP="0088740F">
      <w:pPr>
        <w:rPr>
          <w:rFonts w:asciiTheme="minorHAnsi" w:hAnsiTheme="minorHAnsi" w:cstheme="minorHAnsi"/>
        </w:rPr>
      </w:pPr>
    </w:p>
    <w:p w14:paraId="3C558CB1" w14:textId="372D8F9F" w:rsidR="0088740F" w:rsidRPr="0088740F" w:rsidRDefault="0088740F" w:rsidP="0088740F">
      <w:pPr>
        <w:rPr>
          <w:rFonts w:asciiTheme="minorHAnsi" w:hAnsiTheme="minorHAnsi" w:cstheme="minorHAnsi"/>
          <w:b/>
        </w:rPr>
      </w:pPr>
      <w:r w:rsidRPr="0088740F">
        <w:rPr>
          <w:rFonts w:asciiTheme="minorHAnsi" w:hAnsiTheme="minorHAnsi" w:cstheme="minorHAnsi"/>
          <w:b/>
        </w:rPr>
        <w:t>Zápis o poškození motorového vozidla: 7AK 5101, datum první registrace 10. 02. 2009</w:t>
      </w:r>
    </w:p>
    <w:p w14:paraId="1D0E23AC" w14:textId="52C4A5E8" w:rsidR="00007864" w:rsidRDefault="00007864" w:rsidP="0088740F">
      <w:pPr>
        <w:rPr>
          <w:rFonts w:asciiTheme="minorHAnsi" w:hAnsiTheme="minorHAnsi" w:cstheme="minorHAnsi"/>
        </w:rPr>
      </w:pPr>
    </w:p>
    <w:p w14:paraId="7C2EDFB4" w14:textId="43DF8A01" w:rsidR="00007864" w:rsidRDefault="00007864" w:rsidP="0088740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Poškození vzniklo spácháním přečinů krádeže a poškození cizí věci neznámým pachatelem, věc byla odložena, neboť se nepodařilo zjistit skutečnosti opravňující zahájení trestního stíhání. </w:t>
      </w:r>
    </w:p>
    <w:p w14:paraId="71BE26D8" w14:textId="77777777" w:rsidR="00007864" w:rsidRDefault="00007864" w:rsidP="0088740F">
      <w:pPr>
        <w:rPr>
          <w:rFonts w:asciiTheme="minorHAnsi" w:hAnsiTheme="minorHAnsi" w:cstheme="minorHAnsi"/>
        </w:rPr>
      </w:pPr>
    </w:p>
    <w:p w14:paraId="0F0BB143" w14:textId="63A4C9D3" w:rsidR="00007864" w:rsidRPr="0088740F" w:rsidRDefault="00007864" w:rsidP="0088740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Viditelným poškozením vozidla je: </w:t>
      </w:r>
      <w:r w:rsidRPr="0088740F">
        <w:rPr>
          <w:rFonts w:asciiTheme="minorHAnsi" w:hAnsiTheme="minorHAnsi" w:cstheme="minorHAnsi"/>
        </w:rPr>
        <w:t>rozbité okno PP dveří, poškozený rám okna, odcizené autorádio s navigací, poškození palubní desky vytržením autorádia, poškozená e</w:t>
      </w:r>
      <w:r>
        <w:rPr>
          <w:rFonts w:asciiTheme="minorHAnsi" w:hAnsiTheme="minorHAnsi" w:cstheme="minorHAnsi"/>
        </w:rPr>
        <w:t>lektroinstalace, poškozený potah sedačky a čalounění PP dveří.</w:t>
      </w:r>
    </w:p>
    <w:p w14:paraId="140E7763" w14:textId="0A06C87E" w:rsidR="0088740F" w:rsidRDefault="0088740F"/>
    <w:sectPr w:rsidR="00887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70DF6"/>
    <w:multiLevelType w:val="multilevel"/>
    <w:tmpl w:val="147C4DCE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7239BF"/>
    <w:multiLevelType w:val="hybridMultilevel"/>
    <w:tmpl w:val="7DA800CA"/>
    <w:lvl w:ilvl="0" w:tplc="E2927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8218E"/>
    <w:multiLevelType w:val="hybridMultilevel"/>
    <w:tmpl w:val="7E8893DE"/>
    <w:lvl w:ilvl="0" w:tplc="19B2280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B93074"/>
    <w:multiLevelType w:val="hybridMultilevel"/>
    <w:tmpl w:val="AC64FE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E91849"/>
    <w:multiLevelType w:val="hybridMultilevel"/>
    <w:tmpl w:val="6262DC78"/>
    <w:lvl w:ilvl="0" w:tplc="040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2B51"/>
    <w:multiLevelType w:val="hybridMultilevel"/>
    <w:tmpl w:val="0D54C6A2"/>
    <w:lvl w:ilvl="0" w:tplc="B35676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4B637C"/>
    <w:multiLevelType w:val="hybridMultilevel"/>
    <w:tmpl w:val="14F208F8"/>
    <w:lvl w:ilvl="0" w:tplc="578637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37"/>
    <w:rsid w:val="00007864"/>
    <w:rsid w:val="00033AC8"/>
    <w:rsid w:val="00041838"/>
    <w:rsid w:val="000A5AAE"/>
    <w:rsid w:val="000C1B7C"/>
    <w:rsid w:val="00175D82"/>
    <w:rsid w:val="001E3FB9"/>
    <w:rsid w:val="002D2DD2"/>
    <w:rsid w:val="00320BED"/>
    <w:rsid w:val="004A0B92"/>
    <w:rsid w:val="0069119C"/>
    <w:rsid w:val="006F2EBA"/>
    <w:rsid w:val="007F410D"/>
    <w:rsid w:val="00802B88"/>
    <w:rsid w:val="0088740F"/>
    <w:rsid w:val="008C4609"/>
    <w:rsid w:val="009B03E8"/>
    <w:rsid w:val="009B25D4"/>
    <w:rsid w:val="009C3694"/>
    <w:rsid w:val="009E4868"/>
    <w:rsid w:val="00A33B37"/>
    <w:rsid w:val="00AA619C"/>
    <w:rsid w:val="00AD21AE"/>
    <w:rsid w:val="00AD3E95"/>
    <w:rsid w:val="00B37814"/>
    <w:rsid w:val="00BB55B8"/>
    <w:rsid w:val="00BD1BB2"/>
    <w:rsid w:val="00D142D8"/>
    <w:rsid w:val="00D6404D"/>
    <w:rsid w:val="00E57468"/>
    <w:rsid w:val="00EC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B0EA"/>
  <w15:chartTrackingRefBased/>
  <w15:docId w15:val="{DC5F6C61-FC79-48B2-B653-B8EA00F8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3B37"/>
    <w:pPr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A33B37"/>
    <w:rPr>
      <w:b/>
      <w:bCs/>
    </w:rPr>
  </w:style>
  <w:style w:type="paragraph" w:customStyle="1" w:styleId="a">
    <w:qFormat/>
    <w:rsid w:val="00A33B37"/>
    <w:pPr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customStyle="1" w:styleId="Nadpis41">
    <w:name w:val="Nadpis 41"/>
    <w:basedOn w:val="Normln"/>
    <w:next w:val="Normln"/>
    <w:rsid w:val="00A33B37"/>
    <w:pPr>
      <w:widowControl w:val="0"/>
      <w:jc w:val="center"/>
    </w:pPr>
    <w:rPr>
      <w:b/>
      <w:szCs w:val="20"/>
    </w:rPr>
  </w:style>
  <w:style w:type="paragraph" w:customStyle="1" w:styleId="Normln0">
    <w:name w:val="Normální~"/>
    <w:basedOn w:val="Normln"/>
    <w:rsid w:val="00A33B37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semiHidden/>
    <w:rsid w:val="00A33B37"/>
  </w:style>
  <w:style w:type="character" w:customStyle="1" w:styleId="ZkladntextChar">
    <w:name w:val="Základní text Char"/>
    <w:basedOn w:val="Standardnpsmoodstavce"/>
    <w:link w:val="Zkladntext"/>
    <w:semiHidden/>
    <w:rsid w:val="00A33B37"/>
    <w:rPr>
      <w:rFonts w:ascii="Arial" w:eastAsia="Times New Roman" w:hAnsi="Arial" w:cs="Arial"/>
      <w:lang w:eastAsia="cs-CZ"/>
    </w:rPr>
  </w:style>
  <w:style w:type="character" w:styleId="Odkaznakoment">
    <w:name w:val="annotation reference"/>
    <w:uiPriority w:val="99"/>
    <w:semiHidden/>
    <w:unhideWhenUsed/>
    <w:rsid w:val="00A33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3B37"/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3B37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Zdraznn">
    <w:name w:val="Emphasis"/>
    <w:basedOn w:val="Standardnpsmoodstavce"/>
    <w:uiPriority w:val="20"/>
    <w:qFormat/>
    <w:rsid w:val="00A33B3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B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B37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1838"/>
    <w:rPr>
      <w:rFonts w:cs="Arial"/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1838"/>
    <w:rPr>
      <w:rFonts w:ascii="Arial" w:eastAsia="Times New Roman" w:hAnsi="Arial" w:cs="Arial"/>
      <w:b/>
      <w:bCs/>
      <w:sz w:val="20"/>
      <w:szCs w:val="20"/>
      <w:lang w:val="x-none" w:eastAsia="cs-CZ"/>
    </w:rPr>
  </w:style>
  <w:style w:type="character" w:styleId="Hypertextovodkaz">
    <w:name w:val="Hyperlink"/>
    <w:uiPriority w:val="99"/>
    <w:unhideWhenUsed/>
    <w:rsid w:val="009B2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p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916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Frdlíková Markéta</dc:creator>
  <cp:keywords/>
  <dc:description/>
  <cp:lastModifiedBy>Janouchová Miroslava</cp:lastModifiedBy>
  <cp:revision>9</cp:revision>
  <cp:lastPrinted>2022-02-28T10:15:00Z</cp:lastPrinted>
  <dcterms:created xsi:type="dcterms:W3CDTF">2022-02-25T14:21:00Z</dcterms:created>
  <dcterms:modified xsi:type="dcterms:W3CDTF">2022-03-01T12:33:00Z</dcterms:modified>
</cp:coreProperties>
</file>