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bookmarkStart w:id="0" w:name="_GoBack"/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1" w:name="bookmark0"/>
      <w:bookmarkEnd w:id="0"/>
      <w:r>
        <w:t>PROHLÁŠENÍ</w:t>
      </w:r>
      <w:bookmarkEnd w:id="1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1EEFCC67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A2684D">
        <w:rPr>
          <w:color w:val="0070C0"/>
        </w:rPr>
        <w:t xml:space="preserve">Profil Media </w:t>
      </w:r>
      <w:r w:rsidR="00300632">
        <w:rPr>
          <w:color w:val="0070C0"/>
        </w:rPr>
        <w:t xml:space="preserve">s.r.o.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3D1B0A9E" w14:textId="08F09DE5" w:rsidR="00B97840" w:rsidRPr="00B97840" w:rsidRDefault="00B97840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</w:t>
      </w:r>
      <w:r w:rsidR="00A2684D">
        <w:rPr>
          <w:color w:val="0070C0"/>
        </w:rPr>
        <w:t xml:space="preserve">Ceny Czech Grand Design </w:t>
      </w:r>
      <w:r w:rsidR="00300632">
        <w:rPr>
          <w:color w:val="0070C0"/>
        </w:rPr>
        <w:t xml:space="preserve">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77777777" w:rsidR="002B3AFD" w:rsidRDefault="00F41100">
      <w:pPr>
        <w:pStyle w:val="Bodytext30"/>
        <w:framePr w:wrap="none" w:vAnchor="page" w:hAnchor="page" w:x="1578" w:y="9280"/>
        <w:shd w:val="clear" w:color="auto" w:fill="auto"/>
        <w:spacing w:before="0" w:after="0"/>
      </w:pPr>
      <w:r>
        <w:t>V Praze dne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701C1D1E" w:rsidR="00300632" w:rsidRPr="00300632" w:rsidRDefault="00A2684D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Jana Zielinski, jednatelka</w:t>
      </w:r>
    </w:p>
    <w:p w14:paraId="17025F1F" w14:textId="77777777" w:rsidR="002B3AFD" w:rsidRDefault="002B3AFD">
      <w:pPr>
        <w:rPr>
          <w:sz w:val="2"/>
          <w:szCs w:val="2"/>
        </w:rPr>
      </w:pPr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2B3AFD"/>
    <w:rsid w:val="00300632"/>
    <w:rsid w:val="00A2684D"/>
    <w:rsid w:val="00A45F72"/>
    <w:rsid w:val="00B97840"/>
    <w:rsid w:val="00CC78D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2020-03-20T11:15:00Z</dcterms:created>
  <dcterms:modified xsi:type="dcterms:W3CDTF">2022-02-17T13:37:00Z</dcterms:modified>
</cp:coreProperties>
</file>