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8C36" w14:textId="77777777" w:rsidR="00E8465A" w:rsidRPr="0001426B" w:rsidRDefault="009334B2" w:rsidP="00E8465A">
      <w:pPr>
        <w:jc w:val="center"/>
        <w:rPr>
          <w:rFonts w:ascii="Tahoma" w:hAnsi="Tahoma" w:cs="Tahoma"/>
          <w:b/>
          <w:sz w:val="18"/>
          <w:szCs w:val="18"/>
        </w:rPr>
      </w:pPr>
      <w:r w:rsidRPr="0001426B">
        <w:rPr>
          <w:rFonts w:ascii="Tahoma" w:hAnsi="Tahoma" w:cs="Tahoma"/>
          <w:b/>
          <w:sz w:val="18"/>
          <w:szCs w:val="18"/>
        </w:rPr>
        <w:t>K</w:t>
      </w:r>
      <w:r w:rsidR="00E8465A" w:rsidRPr="0001426B">
        <w:rPr>
          <w:rFonts w:ascii="Tahoma" w:hAnsi="Tahoma" w:cs="Tahoma"/>
          <w:b/>
          <w:sz w:val="18"/>
          <w:szCs w:val="18"/>
        </w:rPr>
        <w:t>upní smlouva</w:t>
      </w:r>
      <w:r w:rsidRPr="0001426B">
        <w:rPr>
          <w:rFonts w:ascii="Tahoma" w:hAnsi="Tahoma" w:cs="Tahoma"/>
          <w:b/>
          <w:sz w:val="18"/>
          <w:szCs w:val="18"/>
        </w:rPr>
        <w:t xml:space="preserve"> na opakující se plnění</w:t>
      </w:r>
    </w:p>
    <w:p w14:paraId="672A6659" w14:textId="77777777" w:rsidR="0006748F" w:rsidRPr="0001426B" w:rsidRDefault="0006748F" w:rsidP="00E8465A">
      <w:pPr>
        <w:jc w:val="center"/>
        <w:rPr>
          <w:rFonts w:ascii="Tahoma" w:hAnsi="Tahoma" w:cs="Tahoma"/>
          <w:sz w:val="16"/>
          <w:szCs w:val="16"/>
        </w:rPr>
      </w:pPr>
    </w:p>
    <w:p w14:paraId="49452FA3" w14:textId="77777777" w:rsidR="00646772" w:rsidRPr="0001426B" w:rsidRDefault="005F016C" w:rsidP="00646772">
      <w:pPr>
        <w:tabs>
          <w:tab w:val="left" w:pos="2977"/>
        </w:tabs>
        <w:rPr>
          <w:rFonts w:ascii="Tahoma" w:hAnsi="Tahoma" w:cs="Tahoma"/>
          <w:b/>
          <w:sz w:val="16"/>
          <w:szCs w:val="16"/>
        </w:rPr>
      </w:pPr>
      <w:r w:rsidRPr="0001426B">
        <w:rPr>
          <w:rFonts w:ascii="Tahoma" w:hAnsi="Tahoma" w:cs="Tahoma"/>
          <w:b/>
          <w:sz w:val="16"/>
          <w:szCs w:val="16"/>
        </w:rPr>
        <w:t>CANA s.r.o.</w:t>
      </w:r>
      <w:r w:rsidR="00646772" w:rsidRPr="0001426B">
        <w:rPr>
          <w:rFonts w:ascii="Tahoma" w:hAnsi="Tahoma" w:cs="Tahoma"/>
          <w:b/>
          <w:sz w:val="16"/>
          <w:szCs w:val="16"/>
        </w:rPr>
        <w:tab/>
      </w:r>
      <w:r w:rsidR="00646772" w:rsidRPr="0001426B">
        <w:rPr>
          <w:rFonts w:ascii="Tahoma" w:hAnsi="Tahoma" w:cs="Tahoma"/>
          <w:sz w:val="16"/>
          <w:szCs w:val="16"/>
        </w:rPr>
        <w:tab/>
      </w:r>
      <w:r w:rsidR="00646772" w:rsidRPr="0001426B">
        <w:rPr>
          <w:rFonts w:ascii="Tahoma" w:hAnsi="Tahoma" w:cs="Tahoma"/>
          <w:sz w:val="16"/>
          <w:szCs w:val="16"/>
        </w:rPr>
        <w:tab/>
      </w:r>
    </w:p>
    <w:p w14:paraId="00CB8634" w14:textId="516C7D9F" w:rsidR="00646772" w:rsidRPr="0001426B" w:rsidRDefault="0001426B" w:rsidP="00A07F17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Z</w:t>
      </w:r>
      <w:r w:rsidR="00A07F17" w:rsidRPr="0001426B">
        <w:rPr>
          <w:rFonts w:ascii="Tahoma" w:hAnsi="Tahoma" w:cs="Tahoma"/>
          <w:sz w:val="16"/>
          <w:szCs w:val="16"/>
        </w:rPr>
        <w:t>apsána</w:t>
      </w:r>
      <w:r>
        <w:rPr>
          <w:rFonts w:ascii="Tahoma" w:hAnsi="Tahoma" w:cs="Tahoma"/>
          <w:sz w:val="16"/>
          <w:szCs w:val="16"/>
        </w:rPr>
        <w:t xml:space="preserve"> </w:t>
      </w:r>
      <w:r w:rsidR="00E63B73" w:rsidRPr="0001426B">
        <w:rPr>
          <w:rFonts w:ascii="Tahoma" w:hAnsi="Tahoma" w:cs="Tahoma"/>
          <w:sz w:val="16"/>
          <w:szCs w:val="16"/>
        </w:rPr>
        <w:t xml:space="preserve">v obchodním rejstříku </w:t>
      </w:r>
      <w:r w:rsidR="006C699D" w:rsidRPr="0001426B">
        <w:rPr>
          <w:rFonts w:ascii="Tahoma" w:hAnsi="Tahoma" w:cs="Tahoma"/>
          <w:sz w:val="16"/>
          <w:szCs w:val="16"/>
        </w:rPr>
        <w:t xml:space="preserve">vedeném </w:t>
      </w:r>
      <w:r w:rsidR="005F016C" w:rsidRPr="0001426B">
        <w:rPr>
          <w:rFonts w:ascii="Tahoma" w:hAnsi="Tahoma" w:cs="Tahoma"/>
          <w:sz w:val="16"/>
          <w:szCs w:val="16"/>
        </w:rPr>
        <w:t xml:space="preserve">Městským </w:t>
      </w:r>
      <w:r w:rsidR="006C699D" w:rsidRPr="0001426B">
        <w:rPr>
          <w:rFonts w:ascii="Tahoma" w:hAnsi="Tahoma" w:cs="Tahoma"/>
          <w:sz w:val="16"/>
          <w:szCs w:val="16"/>
        </w:rPr>
        <w:t xml:space="preserve">soudem v </w:t>
      </w:r>
      <w:r w:rsidR="005F016C" w:rsidRPr="0001426B">
        <w:rPr>
          <w:rFonts w:ascii="Tahoma" w:hAnsi="Tahoma" w:cs="Tahoma"/>
          <w:sz w:val="16"/>
          <w:szCs w:val="16"/>
        </w:rPr>
        <w:t>Praze</w:t>
      </w:r>
      <w:r w:rsidR="00242582" w:rsidRPr="0001426B">
        <w:rPr>
          <w:rFonts w:ascii="Tahoma" w:hAnsi="Tahoma" w:cs="Tahoma"/>
          <w:sz w:val="16"/>
          <w:szCs w:val="16"/>
        </w:rPr>
        <w:t>,</w:t>
      </w:r>
      <w:r w:rsidR="005F016C" w:rsidRPr="0001426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54497E" w:rsidRPr="0001426B">
        <w:rPr>
          <w:rFonts w:ascii="Tahoma" w:hAnsi="Tahoma" w:cs="Tahoma"/>
          <w:sz w:val="16"/>
          <w:szCs w:val="16"/>
        </w:rPr>
        <w:t>sp</w:t>
      </w:r>
      <w:proofErr w:type="spellEnd"/>
      <w:r w:rsidR="0054497E" w:rsidRPr="0001426B">
        <w:rPr>
          <w:rFonts w:ascii="Tahoma" w:hAnsi="Tahoma" w:cs="Tahoma"/>
          <w:sz w:val="16"/>
          <w:szCs w:val="16"/>
        </w:rPr>
        <w:t>. zn.</w:t>
      </w:r>
      <w:r w:rsidR="0054497E" w:rsidRPr="0001426B">
        <w:rPr>
          <w:rFonts w:ascii="Tahoma" w:hAnsi="Tahoma" w:cs="Tahoma"/>
          <w:sz w:val="16"/>
          <w:szCs w:val="16"/>
        </w:rPr>
        <w:t xml:space="preserve"> </w:t>
      </w:r>
      <w:r w:rsidR="005F016C" w:rsidRPr="0001426B">
        <w:rPr>
          <w:rFonts w:ascii="Tahoma" w:hAnsi="Tahoma" w:cs="Tahoma"/>
          <w:sz w:val="16"/>
          <w:szCs w:val="16"/>
        </w:rPr>
        <w:t>C 110215</w:t>
      </w:r>
    </w:p>
    <w:p w14:paraId="40970AB3" w14:textId="13BEF953" w:rsidR="00646772" w:rsidRPr="0001426B" w:rsidRDefault="00646772" w:rsidP="00E63B73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se sídlem:</w:t>
      </w:r>
      <w:r w:rsidR="00E63B73" w:rsidRPr="0001426B">
        <w:rPr>
          <w:rFonts w:ascii="Tahoma" w:hAnsi="Tahoma" w:cs="Tahoma"/>
          <w:sz w:val="16"/>
          <w:szCs w:val="16"/>
        </w:rPr>
        <w:tab/>
      </w:r>
      <w:r w:rsidR="005F016C" w:rsidRPr="0001426B">
        <w:rPr>
          <w:rFonts w:ascii="Tahoma" w:hAnsi="Tahoma" w:cs="Tahoma"/>
          <w:sz w:val="16"/>
          <w:szCs w:val="16"/>
        </w:rPr>
        <w:t xml:space="preserve">Pražská 810/16, </w:t>
      </w:r>
      <w:r w:rsidR="0054497E" w:rsidRPr="0001426B">
        <w:rPr>
          <w:rFonts w:ascii="Tahoma" w:hAnsi="Tahoma" w:cs="Tahoma"/>
          <w:sz w:val="16"/>
          <w:szCs w:val="16"/>
        </w:rPr>
        <w:t xml:space="preserve">102 00 </w:t>
      </w:r>
      <w:r w:rsidR="005F016C" w:rsidRPr="0001426B">
        <w:rPr>
          <w:rFonts w:ascii="Tahoma" w:hAnsi="Tahoma" w:cs="Tahoma"/>
          <w:sz w:val="16"/>
          <w:szCs w:val="16"/>
        </w:rPr>
        <w:t>Praha 10 – Hostivař</w:t>
      </w:r>
    </w:p>
    <w:p w14:paraId="394503FC" w14:textId="77777777" w:rsidR="00646772" w:rsidRPr="0001426B" w:rsidRDefault="00E63B73" w:rsidP="00E63B73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proofErr w:type="gramStart"/>
      <w:r w:rsidRPr="0001426B">
        <w:rPr>
          <w:rFonts w:ascii="Tahoma" w:hAnsi="Tahoma" w:cs="Tahoma"/>
          <w:sz w:val="16"/>
          <w:szCs w:val="16"/>
        </w:rPr>
        <w:t xml:space="preserve">IČ:  </w:t>
      </w:r>
      <w:r w:rsidR="005F016C" w:rsidRPr="0001426B">
        <w:rPr>
          <w:rFonts w:ascii="Tahoma" w:hAnsi="Tahoma" w:cs="Tahoma"/>
          <w:sz w:val="16"/>
          <w:szCs w:val="16"/>
        </w:rPr>
        <w:t>27406253</w:t>
      </w:r>
      <w:proofErr w:type="gramEnd"/>
      <w:r w:rsidRPr="0001426B">
        <w:rPr>
          <w:rFonts w:ascii="Tahoma" w:hAnsi="Tahoma" w:cs="Tahoma"/>
          <w:sz w:val="16"/>
          <w:szCs w:val="16"/>
        </w:rPr>
        <w:tab/>
      </w:r>
      <w:r w:rsidR="00646772" w:rsidRPr="0001426B">
        <w:rPr>
          <w:rFonts w:ascii="Tahoma" w:hAnsi="Tahoma" w:cs="Tahoma"/>
          <w:sz w:val="16"/>
          <w:szCs w:val="16"/>
        </w:rPr>
        <w:t xml:space="preserve">DIČ: </w:t>
      </w:r>
      <w:r w:rsidR="005F016C" w:rsidRPr="0001426B">
        <w:rPr>
          <w:rFonts w:ascii="Tahoma" w:hAnsi="Tahoma" w:cs="Tahoma"/>
          <w:sz w:val="16"/>
          <w:szCs w:val="16"/>
        </w:rPr>
        <w:t>CZ27406253</w:t>
      </w:r>
    </w:p>
    <w:p w14:paraId="31B1D3FB" w14:textId="77777777" w:rsidR="00646772" w:rsidRPr="0001426B" w:rsidRDefault="001C5F99" w:rsidP="00E63B73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zastoupená</w:t>
      </w:r>
      <w:r w:rsidR="00E63B73" w:rsidRPr="0001426B">
        <w:rPr>
          <w:rFonts w:ascii="Tahoma" w:hAnsi="Tahoma" w:cs="Tahoma"/>
          <w:sz w:val="16"/>
          <w:szCs w:val="16"/>
        </w:rPr>
        <w:t>:</w:t>
      </w:r>
      <w:r w:rsidR="00E63B73" w:rsidRPr="0001426B">
        <w:rPr>
          <w:rFonts w:ascii="Tahoma" w:hAnsi="Tahoma" w:cs="Tahoma"/>
          <w:sz w:val="16"/>
          <w:szCs w:val="16"/>
        </w:rPr>
        <w:tab/>
      </w:r>
      <w:r w:rsidR="005F016C" w:rsidRPr="0001426B">
        <w:rPr>
          <w:rFonts w:ascii="Tahoma" w:hAnsi="Tahoma" w:cs="Tahoma"/>
          <w:sz w:val="16"/>
          <w:szCs w:val="16"/>
        </w:rPr>
        <w:t xml:space="preserve">Ing. Jiřím </w:t>
      </w:r>
      <w:proofErr w:type="spellStart"/>
      <w:r w:rsidR="005F016C" w:rsidRPr="0001426B">
        <w:rPr>
          <w:rFonts w:ascii="Tahoma" w:hAnsi="Tahoma" w:cs="Tahoma"/>
          <w:sz w:val="16"/>
          <w:szCs w:val="16"/>
        </w:rPr>
        <w:t>Obergruberem</w:t>
      </w:r>
      <w:proofErr w:type="spellEnd"/>
      <w:r w:rsidR="005F016C" w:rsidRPr="0001426B">
        <w:rPr>
          <w:rFonts w:ascii="Tahoma" w:hAnsi="Tahoma" w:cs="Tahoma"/>
          <w:sz w:val="16"/>
          <w:szCs w:val="16"/>
        </w:rPr>
        <w:t>, jednatelem</w:t>
      </w:r>
    </w:p>
    <w:p w14:paraId="299D66DF" w14:textId="2DA3D835" w:rsidR="00646772" w:rsidRPr="0001426B" w:rsidRDefault="00E63B73" w:rsidP="00E63B73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bankovní spoje</w:t>
      </w:r>
      <w:r w:rsidR="00C85C09" w:rsidRPr="0001426B">
        <w:rPr>
          <w:rFonts w:ascii="Tahoma" w:hAnsi="Tahoma" w:cs="Tahoma"/>
          <w:sz w:val="16"/>
          <w:szCs w:val="16"/>
        </w:rPr>
        <w:t>ní:</w:t>
      </w:r>
      <w:r w:rsidR="00C85C09" w:rsidRPr="0001426B">
        <w:rPr>
          <w:rFonts w:ascii="Tahoma" w:hAnsi="Tahoma" w:cs="Tahoma"/>
          <w:sz w:val="16"/>
          <w:szCs w:val="16"/>
        </w:rPr>
        <w:tab/>
        <w:t>KB</w:t>
      </w:r>
      <w:r w:rsidR="00397619" w:rsidRPr="0001426B">
        <w:rPr>
          <w:rFonts w:ascii="Tahoma" w:hAnsi="Tahoma" w:cs="Tahoma"/>
          <w:sz w:val="16"/>
          <w:szCs w:val="16"/>
        </w:rPr>
        <w:t xml:space="preserve"> a.s.</w:t>
      </w:r>
      <w:r w:rsidR="00C85C09" w:rsidRPr="0001426B">
        <w:rPr>
          <w:rFonts w:ascii="Tahoma" w:hAnsi="Tahoma" w:cs="Tahoma"/>
          <w:sz w:val="16"/>
          <w:szCs w:val="16"/>
        </w:rPr>
        <w:t xml:space="preserve"> Praha</w:t>
      </w:r>
    </w:p>
    <w:p w14:paraId="6D069F73" w14:textId="77777777" w:rsidR="00646772" w:rsidRPr="0001426B" w:rsidRDefault="00646772" w:rsidP="00E63B73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 xml:space="preserve">číslo účtu: </w:t>
      </w:r>
      <w:r w:rsidR="00E63B73" w:rsidRPr="0001426B">
        <w:rPr>
          <w:rFonts w:ascii="Tahoma" w:hAnsi="Tahoma" w:cs="Tahoma"/>
          <w:sz w:val="16"/>
          <w:szCs w:val="16"/>
        </w:rPr>
        <w:tab/>
      </w:r>
      <w:r w:rsidR="00C85C09" w:rsidRPr="0001426B">
        <w:rPr>
          <w:rFonts w:ascii="Tahoma" w:hAnsi="Tahoma" w:cs="Tahoma"/>
          <w:sz w:val="16"/>
          <w:szCs w:val="16"/>
        </w:rPr>
        <w:t>35-6274890247/0100</w:t>
      </w:r>
    </w:p>
    <w:p w14:paraId="70BEC58B" w14:textId="77777777" w:rsidR="00646772" w:rsidRPr="0001426B" w:rsidRDefault="00646772" w:rsidP="00646772">
      <w:pPr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 xml:space="preserve">jako </w:t>
      </w:r>
      <w:r w:rsidRPr="0001426B">
        <w:rPr>
          <w:rFonts w:ascii="Tahoma" w:hAnsi="Tahoma" w:cs="Tahoma"/>
          <w:b/>
          <w:sz w:val="16"/>
          <w:szCs w:val="16"/>
        </w:rPr>
        <w:t xml:space="preserve">prodávající </w:t>
      </w:r>
      <w:r w:rsidRPr="0001426B">
        <w:rPr>
          <w:rFonts w:ascii="Tahoma" w:hAnsi="Tahoma" w:cs="Tahoma"/>
          <w:sz w:val="16"/>
          <w:szCs w:val="16"/>
        </w:rPr>
        <w:t>na straně jedné (dále jen „prodávající“)</w:t>
      </w:r>
    </w:p>
    <w:p w14:paraId="0A37501D" w14:textId="77777777" w:rsidR="00477115" w:rsidRPr="0001426B" w:rsidRDefault="00477115" w:rsidP="00646772">
      <w:pPr>
        <w:rPr>
          <w:rFonts w:ascii="Tahoma" w:hAnsi="Tahoma" w:cs="Tahoma"/>
          <w:sz w:val="16"/>
          <w:szCs w:val="16"/>
        </w:rPr>
      </w:pPr>
    </w:p>
    <w:p w14:paraId="45F94F8F" w14:textId="77777777" w:rsidR="00E8465A" w:rsidRPr="0001426B" w:rsidRDefault="00F85923" w:rsidP="00F85923">
      <w:pPr>
        <w:jc w:val="center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a</w:t>
      </w:r>
    </w:p>
    <w:p w14:paraId="5DAB6C7B" w14:textId="77777777" w:rsidR="00477115" w:rsidRPr="0001426B" w:rsidRDefault="00477115" w:rsidP="00F85923">
      <w:pPr>
        <w:jc w:val="center"/>
        <w:rPr>
          <w:rFonts w:ascii="Tahoma" w:hAnsi="Tahoma" w:cs="Tahoma"/>
          <w:b/>
          <w:sz w:val="16"/>
          <w:szCs w:val="16"/>
        </w:rPr>
      </w:pPr>
    </w:p>
    <w:p w14:paraId="1AADE186" w14:textId="77777777" w:rsidR="00E8465A" w:rsidRPr="0001426B" w:rsidRDefault="00E8465A" w:rsidP="00E8465A">
      <w:pPr>
        <w:rPr>
          <w:rFonts w:ascii="Tahoma" w:hAnsi="Tahoma" w:cs="Tahoma"/>
          <w:b/>
          <w:sz w:val="16"/>
          <w:szCs w:val="16"/>
        </w:rPr>
      </w:pPr>
      <w:r w:rsidRPr="0001426B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6DBCD123" w14:textId="77777777" w:rsidR="00E8465A" w:rsidRPr="0001426B" w:rsidRDefault="00E8465A" w:rsidP="00E8465A">
      <w:pPr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 xml:space="preserve">se </w:t>
      </w:r>
      <w:proofErr w:type="gramStart"/>
      <w:r w:rsidRPr="0001426B">
        <w:rPr>
          <w:rFonts w:ascii="Tahoma" w:hAnsi="Tahoma" w:cs="Tahoma"/>
          <w:sz w:val="16"/>
          <w:szCs w:val="16"/>
        </w:rPr>
        <w:t>sídlem</w:t>
      </w:r>
      <w:r w:rsidR="00DD2772" w:rsidRPr="0001426B">
        <w:rPr>
          <w:rFonts w:ascii="Tahoma" w:hAnsi="Tahoma" w:cs="Tahoma"/>
          <w:sz w:val="16"/>
          <w:szCs w:val="16"/>
        </w:rPr>
        <w:t>:</w:t>
      </w:r>
      <w:r w:rsidRPr="0001426B">
        <w:rPr>
          <w:rFonts w:ascii="Tahoma" w:hAnsi="Tahoma" w:cs="Tahoma"/>
          <w:sz w:val="16"/>
          <w:szCs w:val="16"/>
        </w:rPr>
        <w:t xml:space="preserve"> </w:t>
      </w:r>
      <w:r w:rsidR="00DD2772" w:rsidRPr="0001426B">
        <w:rPr>
          <w:rFonts w:ascii="Tahoma" w:hAnsi="Tahoma" w:cs="Tahoma"/>
          <w:sz w:val="16"/>
          <w:szCs w:val="16"/>
        </w:rPr>
        <w:t xml:space="preserve">  </w:t>
      </w:r>
      <w:proofErr w:type="gramEnd"/>
      <w:r w:rsidR="00DD2772" w:rsidRPr="0001426B">
        <w:rPr>
          <w:rFonts w:ascii="Tahoma" w:hAnsi="Tahoma" w:cs="Tahoma"/>
          <w:sz w:val="16"/>
          <w:szCs w:val="16"/>
        </w:rPr>
        <w:t xml:space="preserve">          </w:t>
      </w:r>
      <w:r w:rsidR="00A752E6" w:rsidRPr="0001426B">
        <w:rPr>
          <w:rFonts w:ascii="Tahoma" w:hAnsi="Tahoma" w:cs="Tahoma"/>
          <w:sz w:val="16"/>
          <w:szCs w:val="16"/>
        </w:rPr>
        <w:tab/>
      </w:r>
      <w:r w:rsidRPr="0001426B">
        <w:rPr>
          <w:rFonts w:ascii="Tahoma" w:hAnsi="Tahoma" w:cs="Tahoma"/>
          <w:sz w:val="16"/>
          <w:szCs w:val="16"/>
        </w:rPr>
        <w:t xml:space="preserve">U Nemocnice </w:t>
      </w:r>
      <w:r w:rsidR="00CC263E" w:rsidRPr="0001426B">
        <w:rPr>
          <w:rFonts w:ascii="Tahoma" w:hAnsi="Tahoma" w:cs="Tahoma"/>
          <w:sz w:val="16"/>
          <w:szCs w:val="16"/>
        </w:rPr>
        <w:t>499/</w:t>
      </w:r>
      <w:r w:rsidRPr="0001426B">
        <w:rPr>
          <w:rFonts w:ascii="Tahoma" w:hAnsi="Tahoma" w:cs="Tahoma"/>
          <w:sz w:val="16"/>
          <w:szCs w:val="16"/>
        </w:rPr>
        <w:t xml:space="preserve">2, 128 08 Praha 2 </w:t>
      </w:r>
    </w:p>
    <w:p w14:paraId="4826C4B1" w14:textId="77777777" w:rsidR="00E8465A" w:rsidRPr="0001426B" w:rsidRDefault="00E8465A" w:rsidP="00E8465A">
      <w:pPr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IČ: 000</w:t>
      </w:r>
      <w:r w:rsidR="00885CE5" w:rsidRPr="0001426B">
        <w:rPr>
          <w:rFonts w:ascii="Tahoma" w:hAnsi="Tahoma" w:cs="Tahoma"/>
          <w:sz w:val="16"/>
          <w:szCs w:val="16"/>
        </w:rPr>
        <w:t xml:space="preserve"> </w:t>
      </w:r>
      <w:r w:rsidRPr="0001426B">
        <w:rPr>
          <w:rFonts w:ascii="Tahoma" w:hAnsi="Tahoma" w:cs="Tahoma"/>
          <w:sz w:val="16"/>
          <w:szCs w:val="16"/>
        </w:rPr>
        <w:t>64</w:t>
      </w:r>
      <w:r w:rsidR="00885CE5" w:rsidRPr="0001426B">
        <w:rPr>
          <w:rFonts w:ascii="Tahoma" w:hAnsi="Tahoma" w:cs="Tahoma"/>
          <w:sz w:val="16"/>
          <w:szCs w:val="16"/>
        </w:rPr>
        <w:t> </w:t>
      </w:r>
      <w:r w:rsidRPr="0001426B">
        <w:rPr>
          <w:rFonts w:ascii="Tahoma" w:hAnsi="Tahoma" w:cs="Tahoma"/>
          <w:sz w:val="16"/>
          <w:szCs w:val="16"/>
        </w:rPr>
        <w:t>165</w:t>
      </w:r>
      <w:r w:rsidR="00885CE5" w:rsidRPr="0001426B">
        <w:rPr>
          <w:rFonts w:ascii="Tahoma" w:hAnsi="Tahoma" w:cs="Tahoma"/>
          <w:sz w:val="16"/>
          <w:szCs w:val="16"/>
        </w:rPr>
        <w:t xml:space="preserve">      </w:t>
      </w:r>
      <w:r w:rsidR="00A752E6" w:rsidRPr="0001426B">
        <w:rPr>
          <w:rFonts w:ascii="Tahoma" w:hAnsi="Tahoma" w:cs="Tahoma"/>
          <w:sz w:val="16"/>
          <w:szCs w:val="16"/>
        </w:rPr>
        <w:tab/>
      </w:r>
      <w:r w:rsidRPr="0001426B">
        <w:rPr>
          <w:rFonts w:ascii="Tahoma" w:hAnsi="Tahoma" w:cs="Tahoma"/>
          <w:sz w:val="16"/>
          <w:szCs w:val="16"/>
        </w:rPr>
        <w:t>DIČ:</w:t>
      </w:r>
      <w:r w:rsidR="0009067B" w:rsidRPr="0001426B">
        <w:rPr>
          <w:rFonts w:ascii="Tahoma" w:hAnsi="Tahoma" w:cs="Tahoma"/>
          <w:sz w:val="16"/>
          <w:szCs w:val="16"/>
        </w:rPr>
        <w:t xml:space="preserve"> </w:t>
      </w:r>
      <w:r w:rsidRPr="0001426B">
        <w:rPr>
          <w:rFonts w:ascii="Tahoma" w:hAnsi="Tahoma" w:cs="Tahoma"/>
          <w:sz w:val="16"/>
          <w:szCs w:val="16"/>
        </w:rPr>
        <w:t>CZ00064165</w:t>
      </w:r>
    </w:p>
    <w:p w14:paraId="55096EFA" w14:textId="2B0BE4C4" w:rsidR="00E8465A" w:rsidRPr="0001426B" w:rsidRDefault="001C5F99" w:rsidP="00E8465A">
      <w:pPr>
        <w:rPr>
          <w:rFonts w:ascii="Tahoma" w:hAnsi="Tahoma" w:cs="Tahoma"/>
          <w:sz w:val="16"/>
          <w:szCs w:val="16"/>
        </w:rPr>
      </w:pPr>
      <w:proofErr w:type="gramStart"/>
      <w:r w:rsidRPr="0001426B">
        <w:rPr>
          <w:rFonts w:ascii="Tahoma" w:hAnsi="Tahoma" w:cs="Tahoma"/>
          <w:sz w:val="16"/>
          <w:szCs w:val="16"/>
        </w:rPr>
        <w:t>zastoupená</w:t>
      </w:r>
      <w:r w:rsidR="00E8465A" w:rsidRPr="0001426B">
        <w:rPr>
          <w:rFonts w:ascii="Tahoma" w:hAnsi="Tahoma" w:cs="Tahoma"/>
          <w:sz w:val="16"/>
          <w:szCs w:val="16"/>
        </w:rPr>
        <w:t xml:space="preserve">: </w:t>
      </w:r>
      <w:r w:rsidR="00DD2772" w:rsidRPr="0001426B">
        <w:rPr>
          <w:rFonts w:ascii="Tahoma" w:hAnsi="Tahoma" w:cs="Tahoma"/>
          <w:sz w:val="16"/>
          <w:szCs w:val="16"/>
        </w:rPr>
        <w:t xml:space="preserve">  </w:t>
      </w:r>
      <w:proofErr w:type="gramEnd"/>
      <w:r w:rsidR="00DD2772" w:rsidRPr="0001426B">
        <w:rPr>
          <w:rFonts w:ascii="Tahoma" w:hAnsi="Tahoma" w:cs="Tahoma"/>
          <w:sz w:val="16"/>
          <w:szCs w:val="16"/>
        </w:rPr>
        <w:t xml:space="preserve">       </w:t>
      </w:r>
      <w:r w:rsidR="00A752E6" w:rsidRPr="0001426B">
        <w:rPr>
          <w:rFonts w:ascii="Tahoma" w:hAnsi="Tahoma" w:cs="Tahoma"/>
          <w:sz w:val="16"/>
          <w:szCs w:val="16"/>
        </w:rPr>
        <w:tab/>
      </w:r>
      <w:r w:rsidR="00760A12" w:rsidRPr="0001426B">
        <w:rPr>
          <w:rFonts w:ascii="Tahoma" w:hAnsi="Tahoma" w:cs="Tahoma"/>
          <w:sz w:val="16"/>
          <w:szCs w:val="16"/>
        </w:rPr>
        <w:t xml:space="preserve">prof. MUDr. Davidem </w:t>
      </w:r>
      <w:proofErr w:type="spellStart"/>
      <w:r w:rsidR="00760A12" w:rsidRPr="0001426B">
        <w:rPr>
          <w:rFonts w:ascii="Tahoma" w:hAnsi="Tahoma" w:cs="Tahoma"/>
          <w:sz w:val="16"/>
          <w:szCs w:val="16"/>
        </w:rPr>
        <w:t>Feltlem</w:t>
      </w:r>
      <w:proofErr w:type="spellEnd"/>
      <w:r w:rsidR="00760A12" w:rsidRPr="0001426B">
        <w:rPr>
          <w:rFonts w:ascii="Tahoma" w:hAnsi="Tahoma" w:cs="Tahoma"/>
          <w:sz w:val="16"/>
          <w:szCs w:val="16"/>
        </w:rPr>
        <w:t>, Ph.D., MBA</w:t>
      </w:r>
      <w:r w:rsidR="00915FB9" w:rsidRPr="0001426B">
        <w:rPr>
          <w:rFonts w:ascii="Tahoma" w:hAnsi="Tahoma" w:cs="Tahoma"/>
          <w:sz w:val="16"/>
          <w:szCs w:val="16"/>
        </w:rPr>
        <w:t>, ředitelem</w:t>
      </w:r>
      <w:r w:rsidR="00DA5ED4" w:rsidRPr="0001426B">
        <w:rPr>
          <w:rFonts w:ascii="Tahoma" w:hAnsi="Tahoma" w:cs="Tahoma"/>
          <w:sz w:val="16"/>
          <w:szCs w:val="16"/>
        </w:rPr>
        <w:t xml:space="preserve"> </w:t>
      </w:r>
    </w:p>
    <w:p w14:paraId="16BAEE32" w14:textId="77777777" w:rsidR="00E8465A" w:rsidRPr="0001426B" w:rsidRDefault="00E8465A" w:rsidP="00E8465A">
      <w:pPr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 xml:space="preserve">bankovní </w:t>
      </w:r>
      <w:proofErr w:type="gramStart"/>
      <w:r w:rsidRPr="0001426B">
        <w:rPr>
          <w:rFonts w:ascii="Tahoma" w:hAnsi="Tahoma" w:cs="Tahoma"/>
          <w:sz w:val="16"/>
          <w:szCs w:val="16"/>
        </w:rPr>
        <w:t xml:space="preserve">spojení: </w:t>
      </w:r>
      <w:r w:rsidR="00885CE5" w:rsidRPr="0001426B">
        <w:rPr>
          <w:rFonts w:ascii="Tahoma" w:hAnsi="Tahoma" w:cs="Tahoma"/>
          <w:sz w:val="16"/>
          <w:szCs w:val="16"/>
        </w:rPr>
        <w:t xml:space="preserve"> </w:t>
      </w:r>
      <w:r w:rsidR="00A752E6" w:rsidRPr="0001426B">
        <w:rPr>
          <w:rFonts w:ascii="Tahoma" w:hAnsi="Tahoma" w:cs="Tahoma"/>
          <w:sz w:val="16"/>
          <w:szCs w:val="16"/>
        </w:rPr>
        <w:tab/>
      </w:r>
      <w:proofErr w:type="gramEnd"/>
      <w:r w:rsidR="004541A6" w:rsidRPr="0001426B">
        <w:rPr>
          <w:rFonts w:ascii="Tahoma" w:hAnsi="Tahoma" w:cs="Tahoma"/>
          <w:sz w:val="16"/>
          <w:szCs w:val="16"/>
        </w:rPr>
        <w:t>Česká národní banka</w:t>
      </w:r>
    </w:p>
    <w:p w14:paraId="0E969B1B" w14:textId="77777777" w:rsidR="00E8465A" w:rsidRPr="0001426B" w:rsidRDefault="00E8465A" w:rsidP="00E8465A">
      <w:pPr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 xml:space="preserve">číslo účtu: </w:t>
      </w:r>
      <w:r w:rsidR="000F05EE" w:rsidRPr="0001426B">
        <w:rPr>
          <w:rFonts w:ascii="Tahoma" w:hAnsi="Tahoma" w:cs="Tahoma"/>
          <w:sz w:val="16"/>
          <w:szCs w:val="16"/>
        </w:rPr>
        <w:tab/>
      </w:r>
      <w:r w:rsidR="004541A6" w:rsidRPr="0001426B">
        <w:rPr>
          <w:rStyle w:val="Siln"/>
          <w:rFonts w:ascii="Tahoma" w:hAnsi="Tahoma" w:cs="Tahoma"/>
          <w:b w:val="0"/>
          <w:sz w:val="16"/>
          <w:szCs w:val="16"/>
        </w:rPr>
        <w:t>24035021/0710</w:t>
      </w:r>
    </w:p>
    <w:p w14:paraId="3A6A104E" w14:textId="77777777" w:rsidR="00E8465A" w:rsidRPr="0001426B" w:rsidRDefault="00885CE5" w:rsidP="00E8465A">
      <w:pPr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 xml:space="preserve">jako </w:t>
      </w:r>
      <w:r w:rsidRPr="0001426B">
        <w:rPr>
          <w:rFonts w:ascii="Tahoma" w:hAnsi="Tahoma" w:cs="Tahoma"/>
          <w:b/>
          <w:sz w:val="16"/>
          <w:szCs w:val="16"/>
        </w:rPr>
        <w:t xml:space="preserve">kupující </w:t>
      </w:r>
      <w:r w:rsidRPr="0001426B">
        <w:rPr>
          <w:rFonts w:ascii="Tahoma" w:hAnsi="Tahoma" w:cs="Tahoma"/>
          <w:sz w:val="16"/>
          <w:szCs w:val="16"/>
        </w:rPr>
        <w:t xml:space="preserve">na straně druhé </w:t>
      </w:r>
      <w:r w:rsidR="00E8465A" w:rsidRPr="0001426B">
        <w:rPr>
          <w:rFonts w:ascii="Tahoma" w:hAnsi="Tahoma" w:cs="Tahoma"/>
          <w:sz w:val="16"/>
          <w:szCs w:val="16"/>
        </w:rPr>
        <w:t xml:space="preserve">(dále jen </w:t>
      </w:r>
      <w:r w:rsidR="004A3CCC" w:rsidRPr="0001426B">
        <w:rPr>
          <w:rFonts w:ascii="Tahoma" w:hAnsi="Tahoma" w:cs="Tahoma"/>
          <w:sz w:val="16"/>
          <w:szCs w:val="16"/>
        </w:rPr>
        <w:t>„</w:t>
      </w:r>
      <w:r w:rsidR="00E8465A" w:rsidRPr="0001426B">
        <w:rPr>
          <w:rFonts w:ascii="Tahoma" w:hAnsi="Tahoma" w:cs="Tahoma"/>
          <w:sz w:val="16"/>
          <w:szCs w:val="16"/>
        </w:rPr>
        <w:t>kupující</w:t>
      </w:r>
      <w:r w:rsidR="00A76D75" w:rsidRPr="0001426B">
        <w:rPr>
          <w:rFonts w:ascii="Tahoma" w:hAnsi="Tahoma" w:cs="Tahoma"/>
          <w:sz w:val="16"/>
          <w:szCs w:val="16"/>
        </w:rPr>
        <w:t>“</w:t>
      </w:r>
      <w:r w:rsidR="00E8465A" w:rsidRPr="0001426B">
        <w:rPr>
          <w:rFonts w:ascii="Tahoma" w:hAnsi="Tahoma" w:cs="Tahoma"/>
          <w:sz w:val="16"/>
          <w:szCs w:val="16"/>
        </w:rPr>
        <w:t>)</w:t>
      </w:r>
    </w:p>
    <w:p w14:paraId="02EB378F" w14:textId="77777777" w:rsidR="00885CE5" w:rsidRPr="0001426B" w:rsidRDefault="00885CE5" w:rsidP="00E8465A">
      <w:pPr>
        <w:rPr>
          <w:rFonts w:ascii="Tahoma" w:hAnsi="Tahoma" w:cs="Tahoma"/>
          <w:sz w:val="16"/>
          <w:szCs w:val="16"/>
        </w:rPr>
      </w:pPr>
    </w:p>
    <w:p w14:paraId="4B35698C" w14:textId="02540268" w:rsidR="00DD2772" w:rsidRPr="0001426B" w:rsidRDefault="1C9065A8" w:rsidP="00E8465A">
      <w:pPr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u</w:t>
      </w:r>
      <w:r w:rsidR="59370D01" w:rsidRPr="0001426B">
        <w:rPr>
          <w:rFonts w:ascii="Tahoma" w:hAnsi="Tahoma" w:cs="Tahoma"/>
          <w:sz w:val="16"/>
          <w:szCs w:val="16"/>
        </w:rPr>
        <w:t>zav</w:t>
      </w:r>
      <w:r w:rsidR="411CB41D" w:rsidRPr="0001426B">
        <w:rPr>
          <w:rFonts w:ascii="Tahoma" w:hAnsi="Tahoma" w:cs="Tahoma"/>
          <w:sz w:val="16"/>
          <w:szCs w:val="16"/>
        </w:rPr>
        <w:t>řeli níže uvedeného dne, měsíce a roku dle ustanovení § 1746 odst. 2 a</w:t>
      </w:r>
      <w:r w:rsidR="3A3AFCED" w:rsidRPr="0001426B">
        <w:rPr>
          <w:rFonts w:ascii="Tahoma" w:hAnsi="Tahoma" w:cs="Tahoma"/>
          <w:sz w:val="16"/>
          <w:szCs w:val="16"/>
        </w:rPr>
        <w:t xml:space="preserve"> § </w:t>
      </w:r>
      <w:r w:rsidR="5F1FE19B" w:rsidRPr="0001426B">
        <w:rPr>
          <w:rFonts w:ascii="Tahoma" w:hAnsi="Tahoma" w:cs="Tahoma"/>
          <w:sz w:val="16"/>
          <w:szCs w:val="16"/>
        </w:rPr>
        <w:t xml:space="preserve">2079 </w:t>
      </w:r>
      <w:r w:rsidR="3A3AFCED" w:rsidRPr="0001426B">
        <w:rPr>
          <w:rFonts w:ascii="Tahoma" w:hAnsi="Tahoma" w:cs="Tahoma"/>
          <w:sz w:val="16"/>
          <w:szCs w:val="16"/>
        </w:rPr>
        <w:t xml:space="preserve">a násl. </w:t>
      </w:r>
      <w:r w:rsidR="32E604F7" w:rsidRPr="0001426B">
        <w:rPr>
          <w:rFonts w:ascii="Tahoma" w:hAnsi="Tahoma" w:cs="Tahoma"/>
          <w:sz w:val="16"/>
          <w:szCs w:val="16"/>
        </w:rPr>
        <w:t>zákona č. 89/2012 Sb</w:t>
      </w:r>
      <w:r w:rsidR="411CB41D" w:rsidRPr="0001426B">
        <w:rPr>
          <w:rFonts w:ascii="Tahoma" w:hAnsi="Tahoma" w:cs="Tahoma"/>
          <w:sz w:val="16"/>
          <w:szCs w:val="16"/>
        </w:rPr>
        <w:t>.</w:t>
      </w:r>
      <w:r w:rsidR="32E604F7" w:rsidRPr="0001426B">
        <w:rPr>
          <w:rFonts w:ascii="Tahoma" w:hAnsi="Tahoma" w:cs="Tahoma"/>
          <w:sz w:val="16"/>
          <w:szCs w:val="16"/>
        </w:rPr>
        <w:t xml:space="preserve">, </w:t>
      </w:r>
      <w:r w:rsidR="5F1FE19B" w:rsidRPr="0001426B">
        <w:rPr>
          <w:rFonts w:ascii="Tahoma" w:hAnsi="Tahoma" w:cs="Tahoma"/>
          <w:sz w:val="16"/>
          <w:szCs w:val="16"/>
        </w:rPr>
        <w:t xml:space="preserve">občanského </w:t>
      </w:r>
      <w:r w:rsidR="3A3AFCED" w:rsidRPr="0001426B">
        <w:rPr>
          <w:rFonts w:ascii="Tahoma" w:hAnsi="Tahoma" w:cs="Tahoma"/>
          <w:sz w:val="16"/>
          <w:szCs w:val="16"/>
        </w:rPr>
        <w:t xml:space="preserve">zákoníku a </w:t>
      </w:r>
      <w:r w:rsidR="59370D01" w:rsidRPr="0001426B">
        <w:rPr>
          <w:rFonts w:ascii="Tahoma" w:hAnsi="Tahoma" w:cs="Tahoma"/>
          <w:sz w:val="16"/>
          <w:szCs w:val="16"/>
        </w:rPr>
        <w:t xml:space="preserve">na základě </w:t>
      </w:r>
      <w:r w:rsidR="0EA5BA4C" w:rsidRPr="0001426B">
        <w:rPr>
          <w:rFonts w:ascii="Tahoma" w:hAnsi="Tahoma" w:cs="Tahoma"/>
          <w:sz w:val="16"/>
          <w:szCs w:val="16"/>
        </w:rPr>
        <w:t xml:space="preserve">vyhodnocení </w:t>
      </w:r>
      <w:r w:rsidR="59370D01" w:rsidRPr="0001426B">
        <w:rPr>
          <w:rFonts w:ascii="Tahoma" w:hAnsi="Tahoma" w:cs="Tahoma"/>
          <w:sz w:val="16"/>
          <w:szCs w:val="16"/>
        </w:rPr>
        <w:t xml:space="preserve">výsledků </w:t>
      </w:r>
      <w:r w:rsidR="3A3AFCED" w:rsidRPr="0001426B">
        <w:rPr>
          <w:rFonts w:ascii="Tahoma" w:hAnsi="Tahoma" w:cs="Tahoma"/>
          <w:b/>
          <w:bCs/>
          <w:sz w:val="16"/>
          <w:szCs w:val="16"/>
        </w:rPr>
        <w:t>veřejné zakázky</w:t>
      </w:r>
      <w:r w:rsidR="552BAF5E" w:rsidRPr="0001426B">
        <w:rPr>
          <w:rFonts w:ascii="Tahoma" w:hAnsi="Tahoma" w:cs="Tahoma"/>
          <w:b/>
          <w:bCs/>
          <w:sz w:val="16"/>
          <w:szCs w:val="16"/>
        </w:rPr>
        <w:t xml:space="preserve"> malého rozsahu</w:t>
      </w:r>
      <w:r w:rsidR="3A3AFCED" w:rsidRPr="0001426B">
        <w:rPr>
          <w:rFonts w:ascii="Tahoma" w:hAnsi="Tahoma" w:cs="Tahoma"/>
          <w:b/>
          <w:bCs/>
          <w:sz w:val="16"/>
          <w:szCs w:val="16"/>
        </w:rPr>
        <w:t xml:space="preserve"> realizované </w:t>
      </w:r>
      <w:r w:rsidR="161AF804" w:rsidRPr="0001426B">
        <w:rPr>
          <w:rFonts w:ascii="Tahoma" w:hAnsi="Tahoma" w:cs="Tahoma"/>
          <w:b/>
          <w:bCs/>
          <w:sz w:val="16"/>
          <w:szCs w:val="16"/>
        </w:rPr>
        <w:t>zakázkou e-tržiště</w:t>
      </w:r>
      <w:r w:rsidR="59370D01" w:rsidRPr="0001426B">
        <w:rPr>
          <w:rFonts w:ascii="Tahoma" w:hAnsi="Tahoma" w:cs="Tahoma"/>
          <w:b/>
          <w:bCs/>
          <w:sz w:val="16"/>
          <w:szCs w:val="16"/>
        </w:rPr>
        <w:t xml:space="preserve"> č.</w:t>
      </w:r>
      <w:r w:rsidR="587E9089" w:rsidRPr="0001426B">
        <w:rPr>
          <w:rFonts w:ascii="Tahoma" w:hAnsi="Tahoma" w:cs="Tahoma"/>
          <w:b/>
          <w:bCs/>
          <w:sz w:val="16"/>
          <w:szCs w:val="16"/>
        </w:rPr>
        <w:t xml:space="preserve"> </w:t>
      </w:r>
      <w:r w:rsidR="6277C3F3" w:rsidRPr="0001426B">
        <w:rPr>
          <w:rFonts w:ascii="Tahoma" w:hAnsi="Tahoma" w:cs="Tahoma"/>
          <w:b/>
          <w:bCs/>
          <w:sz w:val="16"/>
          <w:szCs w:val="16"/>
        </w:rPr>
        <w:t>T004/22V/00010525</w:t>
      </w:r>
      <w:r w:rsidR="59370D01" w:rsidRPr="0001426B">
        <w:rPr>
          <w:rFonts w:ascii="Tahoma" w:hAnsi="Tahoma" w:cs="Tahoma"/>
          <w:sz w:val="16"/>
          <w:szCs w:val="16"/>
        </w:rPr>
        <w:t xml:space="preserve"> ze dne</w:t>
      </w:r>
      <w:r w:rsidR="43EBCB33" w:rsidRPr="0001426B">
        <w:rPr>
          <w:rFonts w:ascii="Tahoma" w:hAnsi="Tahoma" w:cs="Tahoma"/>
          <w:sz w:val="16"/>
          <w:szCs w:val="16"/>
        </w:rPr>
        <w:t xml:space="preserve"> </w:t>
      </w:r>
      <w:r w:rsidR="6277C3F3" w:rsidRPr="0001426B">
        <w:rPr>
          <w:rFonts w:ascii="Tahoma" w:hAnsi="Tahoma" w:cs="Tahoma"/>
          <w:sz w:val="16"/>
          <w:szCs w:val="16"/>
        </w:rPr>
        <w:t>12.1.2022</w:t>
      </w:r>
      <w:r w:rsidR="59370D01" w:rsidRPr="0001426B">
        <w:rPr>
          <w:rFonts w:ascii="Tahoma" w:hAnsi="Tahoma" w:cs="Tahoma"/>
          <w:sz w:val="16"/>
          <w:szCs w:val="16"/>
        </w:rPr>
        <w:t xml:space="preserve"> </w:t>
      </w:r>
      <w:r w:rsidR="0EA5BA4C" w:rsidRPr="0001426B">
        <w:rPr>
          <w:rFonts w:ascii="Tahoma" w:hAnsi="Tahoma" w:cs="Tahoma"/>
          <w:sz w:val="16"/>
          <w:szCs w:val="16"/>
        </w:rPr>
        <w:t>s </w:t>
      </w:r>
      <w:proofErr w:type="gramStart"/>
      <w:r w:rsidR="0EA5BA4C" w:rsidRPr="0001426B">
        <w:rPr>
          <w:rFonts w:ascii="Tahoma" w:hAnsi="Tahoma" w:cs="Tahoma"/>
          <w:sz w:val="16"/>
          <w:szCs w:val="16"/>
        </w:rPr>
        <w:t xml:space="preserve">názvem </w:t>
      </w:r>
      <w:r w:rsidR="1E108139" w:rsidRPr="0001426B">
        <w:rPr>
          <w:rFonts w:ascii="Tahoma" w:hAnsi="Tahoma" w:cs="Tahoma"/>
          <w:b/>
          <w:bCs/>
          <w:sz w:val="16"/>
          <w:szCs w:val="16"/>
        </w:rPr>
        <w:t>,,Šatní</w:t>
      </w:r>
      <w:proofErr w:type="gramEnd"/>
      <w:r w:rsidR="1E108139" w:rsidRPr="0001426B">
        <w:rPr>
          <w:rFonts w:ascii="Tahoma" w:hAnsi="Tahoma" w:cs="Tahoma"/>
          <w:b/>
          <w:bCs/>
          <w:sz w:val="16"/>
          <w:szCs w:val="16"/>
        </w:rPr>
        <w:t xml:space="preserve"> skříně laminátové</w:t>
      </w:r>
      <w:r w:rsidR="0EA5BA4C" w:rsidRPr="0001426B">
        <w:rPr>
          <w:rFonts w:ascii="Tahoma" w:hAnsi="Tahoma" w:cs="Tahoma"/>
          <w:b/>
          <w:bCs/>
          <w:sz w:val="16"/>
          <w:szCs w:val="16"/>
        </w:rPr>
        <w:t>“</w:t>
      </w:r>
      <w:r w:rsidR="161AF804" w:rsidRPr="0001426B">
        <w:rPr>
          <w:rFonts w:ascii="Tahoma" w:hAnsi="Tahoma" w:cs="Tahoma"/>
          <w:sz w:val="16"/>
          <w:szCs w:val="16"/>
        </w:rPr>
        <w:t xml:space="preserve"> (dále jen „e-tržiště</w:t>
      </w:r>
      <w:r w:rsidR="147AAF1E" w:rsidRPr="0001426B">
        <w:rPr>
          <w:rFonts w:ascii="Tahoma" w:hAnsi="Tahoma" w:cs="Tahoma"/>
          <w:sz w:val="16"/>
          <w:szCs w:val="16"/>
        </w:rPr>
        <w:t>“)</w:t>
      </w:r>
      <w:r w:rsidR="6C380195" w:rsidRPr="0001426B">
        <w:rPr>
          <w:rFonts w:ascii="Tahoma" w:hAnsi="Tahoma" w:cs="Tahoma"/>
          <w:sz w:val="16"/>
          <w:szCs w:val="16"/>
        </w:rPr>
        <w:t>,</w:t>
      </w:r>
      <w:r w:rsidR="5AF0DC92" w:rsidRPr="0001426B">
        <w:rPr>
          <w:rFonts w:ascii="Tahoma" w:hAnsi="Tahoma" w:cs="Tahoma"/>
          <w:sz w:val="16"/>
          <w:szCs w:val="16"/>
        </w:rPr>
        <w:t xml:space="preserve"> </w:t>
      </w:r>
      <w:r w:rsidR="0EA5BA4C" w:rsidRPr="0001426B">
        <w:rPr>
          <w:rFonts w:ascii="Tahoma" w:hAnsi="Tahoma" w:cs="Tahoma"/>
          <w:sz w:val="16"/>
          <w:szCs w:val="16"/>
        </w:rPr>
        <w:t>tuto</w:t>
      </w:r>
      <w:r w:rsidR="411CB41D" w:rsidRPr="0001426B">
        <w:rPr>
          <w:rFonts w:ascii="Tahoma" w:hAnsi="Tahoma" w:cs="Tahoma"/>
          <w:sz w:val="16"/>
          <w:szCs w:val="16"/>
        </w:rPr>
        <w:t xml:space="preserve"> kupní smlouvu</w:t>
      </w:r>
      <w:r w:rsidR="216CB1C8" w:rsidRPr="0001426B">
        <w:rPr>
          <w:rFonts w:ascii="Tahoma" w:hAnsi="Tahoma" w:cs="Tahoma"/>
          <w:sz w:val="16"/>
          <w:szCs w:val="16"/>
        </w:rPr>
        <w:t xml:space="preserve"> na opakující se plnění</w:t>
      </w:r>
      <w:r w:rsidR="411CB41D" w:rsidRPr="0001426B">
        <w:rPr>
          <w:rFonts w:ascii="Tahoma" w:hAnsi="Tahoma" w:cs="Tahoma"/>
          <w:sz w:val="16"/>
          <w:szCs w:val="16"/>
        </w:rPr>
        <w:t xml:space="preserve"> (dále</w:t>
      </w:r>
      <w:r w:rsidR="216CB1C8" w:rsidRPr="0001426B">
        <w:rPr>
          <w:rFonts w:ascii="Tahoma" w:hAnsi="Tahoma" w:cs="Tahoma"/>
          <w:sz w:val="16"/>
          <w:szCs w:val="16"/>
        </w:rPr>
        <w:t xml:space="preserve"> jen smlouva</w:t>
      </w:r>
      <w:r w:rsidR="411CB41D" w:rsidRPr="0001426B">
        <w:rPr>
          <w:rFonts w:ascii="Tahoma" w:hAnsi="Tahoma" w:cs="Tahoma"/>
          <w:sz w:val="16"/>
          <w:szCs w:val="16"/>
        </w:rPr>
        <w:t>)</w:t>
      </w:r>
      <w:r w:rsidR="400D3D54" w:rsidRPr="0001426B">
        <w:rPr>
          <w:rFonts w:ascii="Tahoma" w:hAnsi="Tahoma" w:cs="Tahoma"/>
          <w:sz w:val="16"/>
          <w:szCs w:val="16"/>
        </w:rPr>
        <w:t>.</w:t>
      </w:r>
    </w:p>
    <w:p w14:paraId="6A05A809" w14:textId="77777777" w:rsidR="00DD2772" w:rsidRPr="0001426B" w:rsidRDefault="00DD2772" w:rsidP="00E8465A">
      <w:pPr>
        <w:jc w:val="both"/>
        <w:rPr>
          <w:rFonts w:ascii="Tahoma" w:hAnsi="Tahoma" w:cs="Tahoma"/>
          <w:sz w:val="16"/>
          <w:szCs w:val="16"/>
        </w:rPr>
      </w:pPr>
    </w:p>
    <w:p w14:paraId="5A39BBE3" w14:textId="77777777" w:rsidR="00E8465A" w:rsidRPr="0001426B" w:rsidRDefault="00E8465A" w:rsidP="00E8465A">
      <w:pPr>
        <w:jc w:val="both"/>
        <w:rPr>
          <w:rFonts w:ascii="Tahoma" w:hAnsi="Tahoma" w:cs="Tahoma"/>
          <w:sz w:val="16"/>
          <w:szCs w:val="16"/>
        </w:rPr>
      </w:pPr>
    </w:p>
    <w:p w14:paraId="444B7BE9" w14:textId="77777777" w:rsidR="00E8465A" w:rsidRPr="0001426B" w:rsidRDefault="00F72B14" w:rsidP="00A76D75">
      <w:pPr>
        <w:jc w:val="center"/>
        <w:rPr>
          <w:rFonts w:ascii="Tahoma" w:hAnsi="Tahoma" w:cs="Tahoma"/>
          <w:b/>
          <w:sz w:val="16"/>
          <w:szCs w:val="16"/>
        </w:rPr>
      </w:pPr>
      <w:r w:rsidRPr="0001426B">
        <w:rPr>
          <w:rFonts w:ascii="Tahoma" w:hAnsi="Tahoma" w:cs="Tahoma"/>
          <w:b/>
          <w:sz w:val="16"/>
          <w:szCs w:val="16"/>
        </w:rPr>
        <w:t>I</w:t>
      </w:r>
      <w:r w:rsidR="00E8465A" w:rsidRPr="0001426B">
        <w:rPr>
          <w:rFonts w:ascii="Tahoma" w:hAnsi="Tahoma" w:cs="Tahoma"/>
          <w:b/>
          <w:sz w:val="16"/>
          <w:szCs w:val="16"/>
        </w:rPr>
        <w:t>.</w:t>
      </w:r>
      <w:r w:rsidR="0009067B" w:rsidRPr="0001426B">
        <w:rPr>
          <w:rFonts w:ascii="Tahoma" w:hAnsi="Tahoma" w:cs="Tahoma"/>
          <w:b/>
          <w:sz w:val="16"/>
          <w:szCs w:val="16"/>
        </w:rPr>
        <w:t xml:space="preserve"> </w:t>
      </w:r>
      <w:r w:rsidR="00E8465A" w:rsidRPr="0001426B">
        <w:rPr>
          <w:rFonts w:ascii="Tahoma" w:hAnsi="Tahoma" w:cs="Tahoma"/>
          <w:b/>
          <w:sz w:val="16"/>
          <w:szCs w:val="16"/>
        </w:rPr>
        <w:t>Předmět plnění</w:t>
      </w:r>
    </w:p>
    <w:p w14:paraId="1603F5E0" w14:textId="77777777" w:rsidR="005C5BA9" w:rsidRPr="0001426B" w:rsidRDefault="005C5BA9" w:rsidP="00477115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Předmětem plnění této smlouvy jsou</w:t>
      </w:r>
      <w:r w:rsidR="00605733" w:rsidRPr="0001426B">
        <w:rPr>
          <w:rFonts w:ascii="Tahoma" w:hAnsi="Tahoma" w:cs="Tahoma"/>
          <w:b/>
          <w:sz w:val="16"/>
          <w:szCs w:val="16"/>
        </w:rPr>
        <w:t xml:space="preserve"> dodávky</w:t>
      </w:r>
      <w:r w:rsidR="00D6615D" w:rsidRPr="0001426B">
        <w:rPr>
          <w:rFonts w:ascii="Tahoma" w:hAnsi="Tahoma" w:cs="Tahoma"/>
          <w:b/>
          <w:sz w:val="16"/>
          <w:szCs w:val="16"/>
        </w:rPr>
        <w:t xml:space="preserve"> laminátových šatních skříní</w:t>
      </w:r>
      <w:r w:rsidRPr="0001426B">
        <w:rPr>
          <w:rFonts w:ascii="Tahoma" w:hAnsi="Tahoma" w:cs="Tahoma"/>
          <w:sz w:val="16"/>
          <w:szCs w:val="16"/>
        </w:rPr>
        <w:t xml:space="preserve">, </w:t>
      </w:r>
      <w:r w:rsidR="005B6F18" w:rsidRPr="0001426B">
        <w:rPr>
          <w:rFonts w:ascii="Tahoma" w:hAnsi="Tahoma" w:cs="Tahoma"/>
          <w:sz w:val="16"/>
          <w:szCs w:val="16"/>
        </w:rPr>
        <w:t>jejichž</w:t>
      </w:r>
      <w:r w:rsidR="00765F9E" w:rsidRPr="0001426B">
        <w:rPr>
          <w:rFonts w:ascii="Tahoma" w:hAnsi="Tahoma" w:cs="Tahoma"/>
          <w:sz w:val="16"/>
          <w:szCs w:val="16"/>
        </w:rPr>
        <w:t xml:space="preserve"> </w:t>
      </w:r>
      <w:r w:rsidRPr="0001426B">
        <w:rPr>
          <w:rFonts w:ascii="Tahoma" w:hAnsi="Tahoma" w:cs="Tahoma"/>
          <w:sz w:val="16"/>
          <w:szCs w:val="16"/>
        </w:rPr>
        <w:t xml:space="preserve">specifikace co do druhu a ceny je uvedena v Ceníku zboží dle výsledků </w:t>
      </w:r>
      <w:r w:rsidR="00E40E79" w:rsidRPr="0001426B">
        <w:rPr>
          <w:rFonts w:ascii="Tahoma" w:hAnsi="Tahoma" w:cs="Tahoma"/>
          <w:sz w:val="16"/>
          <w:szCs w:val="16"/>
        </w:rPr>
        <w:t>e-tržiště</w:t>
      </w:r>
      <w:r w:rsidRPr="0001426B">
        <w:rPr>
          <w:rFonts w:ascii="Tahoma" w:hAnsi="Tahoma" w:cs="Tahoma"/>
          <w:sz w:val="16"/>
          <w:szCs w:val="16"/>
        </w:rPr>
        <w:t xml:space="preserve"> č.</w:t>
      </w:r>
      <w:r w:rsidR="005F016C" w:rsidRPr="0001426B">
        <w:rPr>
          <w:rFonts w:ascii="Tahoma" w:hAnsi="Tahoma" w:cs="Tahoma"/>
          <w:sz w:val="16"/>
          <w:szCs w:val="16"/>
        </w:rPr>
        <w:t xml:space="preserve"> T004/22V/00010525</w:t>
      </w:r>
      <w:r w:rsidRPr="0001426B">
        <w:rPr>
          <w:rFonts w:ascii="Tahoma" w:hAnsi="Tahoma" w:cs="Tahoma"/>
          <w:sz w:val="16"/>
          <w:szCs w:val="16"/>
        </w:rPr>
        <w:t>, který tvoří přílohu č. 1 této smlouvy (dále jen „zboží</w:t>
      </w:r>
      <w:r w:rsidR="003747DA" w:rsidRPr="0001426B">
        <w:rPr>
          <w:rFonts w:ascii="Tahoma" w:hAnsi="Tahoma" w:cs="Tahoma"/>
          <w:sz w:val="16"/>
          <w:szCs w:val="16"/>
        </w:rPr>
        <w:t xml:space="preserve"> nebo předmět plnění</w:t>
      </w:r>
      <w:proofErr w:type="gramStart"/>
      <w:r w:rsidRPr="0001426B">
        <w:rPr>
          <w:rFonts w:ascii="Tahoma" w:hAnsi="Tahoma" w:cs="Tahoma"/>
          <w:sz w:val="16"/>
          <w:szCs w:val="16"/>
        </w:rPr>
        <w:t>“)  dle</w:t>
      </w:r>
      <w:proofErr w:type="gramEnd"/>
      <w:r w:rsidRPr="0001426B">
        <w:rPr>
          <w:rFonts w:ascii="Tahoma" w:hAnsi="Tahoma" w:cs="Tahoma"/>
          <w:sz w:val="16"/>
          <w:szCs w:val="16"/>
        </w:rPr>
        <w:t xml:space="preserve"> podmínek sjednaných touto smlouvou a zadávacími podmínkami veřejné zakázky. Zboží bude dodáváno na základě objednávek kupujícího do místa plnění</w:t>
      </w:r>
      <w:r w:rsidR="00C669E2" w:rsidRPr="0001426B">
        <w:rPr>
          <w:rFonts w:ascii="Tahoma" w:hAnsi="Tahoma" w:cs="Tahoma"/>
          <w:sz w:val="16"/>
          <w:szCs w:val="16"/>
        </w:rPr>
        <w:t xml:space="preserve"> uvedené</w:t>
      </w:r>
      <w:r w:rsidR="00B01AF0" w:rsidRPr="0001426B">
        <w:rPr>
          <w:rFonts w:ascii="Tahoma" w:hAnsi="Tahoma" w:cs="Tahoma"/>
          <w:sz w:val="16"/>
          <w:szCs w:val="16"/>
        </w:rPr>
        <w:t>ho</w:t>
      </w:r>
      <w:r w:rsidR="00C669E2" w:rsidRPr="0001426B">
        <w:rPr>
          <w:rFonts w:ascii="Tahoma" w:hAnsi="Tahoma" w:cs="Tahoma"/>
          <w:sz w:val="16"/>
          <w:szCs w:val="16"/>
        </w:rPr>
        <w:t xml:space="preserve"> v objednávce</w:t>
      </w:r>
      <w:r w:rsidRPr="0001426B">
        <w:rPr>
          <w:rFonts w:ascii="Tahoma" w:hAnsi="Tahoma" w:cs="Tahoma"/>
          <w:sz w:val="16"/>
          <w:szCs w:val="16"/>
        </w:rPr>
        <w:t xml:space="preserve">. </w:t>
      </w:r>
    </w:p>
    <w:p w14:paraId="43F9C4ED" w14:textId="77777777" w:rsidR="005C5BA9" w:rsidRPr="0001426B" w:rsidRDefault="005C5BA9" w:rsidP="00477115">
      <w:pPr>
        <w:numPr>
          <w:ilvl w:val="0"/>
          <w:numId w:val="11"/>
        </w:numPr>
        <w:tabs>
          <w:tab w:val="clear" w:pos="720"/>
          <w:tab w:val="num" w:pos="360"/>
          <w:tab w:val="num" w:pos="4665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Kupující se touto smlouvou zavazuje řádně dodané zboží od prodávajícího převzít a zaplatit dohodnutou kupní cenu dle podmínek sjednaných touto smlouvou.</w:t>
      </w:r>
    </w:p>
    <w:p w14:paraId="565187B5" w14:textId="77777777" w:rsidR="00477115" w:rsidRPr="0001426B" w:rsidRDefault="005C5BA9" w:rsidP="00477115">
      <w:pPr>
        <w:numPr>
          <w:ilvl w:val="0"/>
          <w:numId w:val="11"/>
        </w:numPr>
        <w:tabs>
          <w:tab w:val="clear" w:pos="720"/>
          <w:tab w:val="num" w:pos="360"/>
          <w:tab w:val="num" w:pos="4665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 xml:space="preserve">Množství zboží </w:t>
      </w:r>
      <w:r w:rsidR="00EE053A" w:rsidRPr="0001426B">
        <w:rPr>
          <w:rFonts w:ascii="Tahoma" w:hAnsi="Tahoma" w:cs="Tahoma"/>
          <w:sz w:val="16"/>
          <w:szCs w:val="16"/>
        </w:rPr>
        <w:t>uvedené</w:t>
      </w:r>
      <w:r w:rsidR="0002264F" w:rsidRPr="0001426B">
        <w:rPr>
          <w:rFonts w:ascii="Tahoma" w:hAnsi="Tahoma" w:cs="Tahoma"/>
          <w:sz w:val="16"/>
          <w:szCs w:val="16"/>
        </w:rPr>
        <w:t xml:space="preserve"> </w:t>
      </w:r>
      <w:r w:rsidR="00765A23" w:rsidRPr="0001426B">
        <w:rPr>
          <w:rFonts w:ascii="Tahoma" w:hAnsi="Tahoma" w:cs="Tahoma"/>
          <w:sz w:val="16"/>
          <w:szCs w:val="16"/>
        </w:rPr>
        <w:t xml:space="preserve">v zadání </w:t>
      </w:r>
      <w:r w:rsidR="00E40E79" w:rsidRPr="0001426B">
        <w:rPr>
          <w:rFonts w:ascii="Tahoma" w:hAnsi="Tahoma" w:cs="Tahoma"/>
          <w:sz w:val="16"/>
          <w:szCs w:val="16"/>
        </w:rPr>
        <w:t>e-tržiště</w:t>
      </w:r>
      <w:r w:rsidR="00E63A13" w:rsidRPr="0001426B">
        <w:rPr>
          <w:rFonts w:ascii="Tahoma" w:hAnsi="Tahoma" w:cs="Tahoma"/>
          <w:sz w:val="16"/>
          <w:szCs w:val="16"/>
        </w:rPr>
        <w:t xml:space="preserve"> je</w:t>
      </w:r>
      <w:r w:rsidR="00765A23" w:rsidRPr="0001426B">
        <w:rPr>
          <w:rFonts w:ascii="Tahoma" w:hAnsi="Tahoma" w:cs="Tahoma"/>
          <w:sz w:val="16"/>
          <w:szCs w:val="16"/>
        </w:rPr>
        <w:t xml:space="preserve"> množstvím orientačním</w:t>
      </w:r>
      <w:r w:rsidR="002935F5" w:rsidRPr="0001426B">
        <w:rPr>
          <w:rFonts w:ascii="Tahoma" w:hAnsi="Tahoma" w:cs="Tahoma"/>
          <w:sz w:val="16"/>
          <w:szCs w:val="16"/>
        </w:rPr>
        <w:t xml:space="preserve"> a není pro kupujícího závazné</w:t>
      </w:r>
      <w:r w:rsidRPr="0001426B">
        <w:rPr>
          <w:rFonts w:ascii="Tahoma" w:hAnsi="Tahoma" w:cs="Tahoma"/>
          <w:sz w:val="16"/>
          <w:szCs w:val="16"/>
        </w:rPr>
        <w:t xml:space="preserve">. </w:t>
      </w:r>
    </w:p>
    <w:p w14:paraId="41C8F396" w14:textId="77777777" w:rsidR="00E61CE9" w:rsidRPr="0001426B" w:rsidRDefault="00E61CE9" w:rsidP="00E8465A">
      <w:pPr>
        <w:jc w:val="both"/>
        <w:rPr>
          <w:rFonts w:ascii="Tahoma" w:hAnsi="Tahoma" w:cs="Tahoma"/>
          <w:sz w:val="16"/>
          <w:szCs w:val="16"/>
        </w:rPr>
      </w:pPr>
    </w:p>
    <w:p w14:paraId="52B929FF" w14:textId="77777777" w:rsidR="00E8465A" w:rsidRPr="0001426B" w:rsidRDefault="00F72B14" w:rsidP="00A76D75">
      <w:pPr>
        <w:jc w:val="center"/>
        <w:rPr>
          <w:rFonts w:ascii="Tahoma" w:hAnsi="Tahoma" w:cs="Tahoma"/>
          <w:b/>
          <w:sz w:val="16"/>
          <w:szCs w:val="16"/>
        </w:rPr>
      </w:pPr>
      <w:r w:rsidRPr="0001426B">
        <w:rPr>
          <w:rFonts w:ascii="Tahoma" w:hAnsi="Tahoma" w:cs="Tahoma"/>
          <w:b/>
          <w:sz w:val="16"/>
          <w:szCs w:val="16"/>
        </w:rPr>
        <w:t>II</w:t>
      </w:r>
      <w:r w:rsidR="00E8465A" w:rsidRPr="0001426B">
        <w:rPr>
          <w:rFonts w:ascii="Tahoma" w:hAnsi="Tahoma" w:cs="Tahoma"/>
          <w:b/>
          <w:sz w:val="16"/>
          <w:szCs w:val="16"/>
        </w:rPr>
        <w:t>. Kupní</w:t>
      </w:r>
      <w:r w:rsidR="005C5BA9" w:rsidRPr="0001426B">
        <w:rPr>
          <w:rFonts w:ascii="Tahoma" w:hAnsi="Tahoma" w:cs="Tahoma"/>
          <w:b/>
          <w:sz w:val="16"/>
          <w:szCs w:val="16"/>
        </w:rPr>
        <w:t xml:space="preserve"> cena, platební podmínky</w:t>
      </w:r>
    </w:p>
    <w:p w14:paraId="24CF2485" w14:textId="77777777" w:rsidR="00170978" w:rsidRPr="0001426B" w:rsidRDefault="00E8465A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01426B">
        <w:rPr>
          <w:rFonts w:ascii="Tahoma" w:hAnsi="Tahoma" w:cs="Tahoma"/>
          <w:sz w:val="16"/>
          <w:szCs w:val="16"/>
        </w:rPr>
        <w:t xml:space="preserve">Kupní cena zboží byla </w:t>
      </w:r>
      <w:r w:rsidR="00663212" w:rsidRPr="0001426B">
        <w:rPr>
          <w:rFonts w:ascii="Tahoma" w:hAnsi="Tahoma" w:cs="Tahoma"/>
          <w:sz w:val="16"/>
          <w:szCs w:val="16"/>
        </w:rPr>
        <w:t>stanovena výsledkem e-</w:t>
      </w:r>
      <w:r w:rsidR="00E40E79" w:rsidRPr="0001426B">
        <w:rPr>
          <w:rFonts w:ascii="Tahoma" w:hAnsi="Tahoma" w:cs="Tahoma"/>
          <w:sz w:val="16"/>
          <w:szCs w:val="16"/>
        </w:rPr>
        <w:t>tržiště</w:t>
      </w:r>
      <w:r w:rsidR="00943059" w:rsidRPr="0001426B">
        <w:rPr>
          <w:rFonts w:ascii="Tahoma" w:hAnsi="Tahoma" w:cs="Tahoma"/>
          <w:sz w:val="16"/>
          <w:szCs w:val="16"/>
        </w:rPr>
        <w:t xml:space="preserve"> </w:t>
      </w:r>
      <w:r w:rsidR="005C5BA9" w:rsidRPr="0001426B">
        <w:rPr>
          <w:rFonts w:ascii="Tahoma" w:hAnsi="Tahoma" w:cs="Tahoma"/>
          <w:sz w:val="16"/>
          <w:szCs w:val="16"/>
        </w:rPr>
        <w:t xml:space="preserve">a je uvedena v příloze č. 1 této smlouvy, včetně specifikace zboží. </w:t>
      </w:r>
      <w:r w:rsidR="00F631EC" w:rsidRPr="0001426B">
        <w:rPr>
          <w:rFonts w:ascii="Tahoma" w:hAnsi="Tahoma" w:cs="Tahoma"/>
          <w:sz w:val="16"/>
          <w:szCs w:val="16"/>
        </w:rPr>
        <w:t>Cena zbož</w:t>
      </w:r>
      <w:r w:rsidR="00570D3E" w:rsidRPr="0001426B">
        <w:rPr>
          <w:rFonts w:ascii="Tahoma" w:hAnsi="Tahoma" w:cs="Tahoma"/>
          <w:sz w:val="16"/>
          <w:szCs w:val="16"/>
        </w:rPr>
        <w:t>í je nejvýše přípustná a konečná</w:t>
      </w:r>
      <w:r w:rsidR="00F631EC" w:rsidRPr="0001426B">
        <w:rPr>
          <w:rFonts w:ascii="Tahoma" w:hAnsi="Tahoma" w:cs="Tahoma"/>
          <w:sz w:val="16"/>
          <w:szCs w:val="16"/>
        </w:rPr>
        <w:t xml:space="preserve"> a zahrnuje</w:t>
      </w:r>
      <w:r w:rsidR="00235AE3" w:rsidRPr="0001426B">
        <w:rPr>
          <w:rFonts w:ascii="Tahoma" w:hAnsi="Tahoma" w:cs="Tahoma"/>
          <w:sz w:val="16"/>
          <w:szCs w:val="16"/>
        </w:rPr>
        <w:t xml:space="preserve"> celý předmět plnění. </w:t>
      </w:r>
      <w:r w:rsidR="00170978" w:rsidRPr="0001426B">
        <w:rPr>
          <w:rFonts w:ascii="Tahoma" w:hAnsi="Tahoma" w:cs="Tahoma"/>
          <w:sz w:val="16"/>
          <w:szCs w:val="16"/>
        </w:rPr>
        <w:t>Kupní cenu lze překročit pouze při prokazatelné změně DPH, a to pouze ve výši shodné s tímto navýšením.</w:t>
      </w:r>
    </w:p>
    <w:p w14:paraId="57E4CC51" w14:textId="77777777" w:rsidR="00235AE3" w:rsidRPr="0001426B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01426B">
        <w:rPr>
          <w:rFonts w:ascii="Tahoma" w:hAnsi="Tahoma" w:cs="Tahoma"/>
          <w:sz w:val="16"/>
          <w:szCs w:val="16"/>
        </w:rPr>
        <w:t>Do kupní ceny jsou zahrnuty i veškeré náklady související s dodáním zboží, tj.</w:t>
      </w:r>
      <w:r w:rsidR="00D6615D" w:rsidRPr="0001426B">
        <w:rPr>
          <w:rFonts w:ascii="Tahoma" w:hAnsi="Tahoma" w:cs="Tahoma"/>
          <w:sz w:val="16"/>
          <w:szCs w:val="16"/>
        </w:rPr>
        <w:t xml:space="preserve"> dopravu až na místo určení (usazení), montáž vč. případného ukotvení, zboží musí být dodáno smontované či smontováno na místě určení, odvoz a likvidace obalového materiálu, ostatní manipulační poplatky, balné atd</w:t>
      </w:r>
      <w:r w:rsidR="002935F5" w:rsidRPr="0001426B">
        <w:rPr>
          <w:rFonts w:ascii="Tahoma" w:hAnsi="Tahoma" w:cs="Tahoma"/>
          <w:sz w:val="16"/>
          <w:szCs w:val="16"/>
        </w:rPr>
        <w:t>.</w:t>
      </w:r>
    </w:p>
    <w:p w14:paraId="3824EBF8" w14:textId="77777777" w:rsidR="00235AE3" w:rsidRPr="0001426B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01426B">
        <w:rPr>
          <w:rFonts w:ascii="Tahoma" w:hAnsi="Tahoma" w:cs="Tahoma"/>
          <w:sz w:val="16"/>
          <w:szCs w:val="16"/>
        </w:rPr>
        <w:t>Kupní cenu za dodané zboží zaplatí kupující na základě jednotlivých faktur, které prodávající doručí kupujícímu na jeho Ekonomický úsek, odbor účetnictví</w:t>
      </w:r>
      <w:r w:rsidR="001C5F99" w:rsidRPr="0001426B">
        <w:rPr>
          <w:rFonts w:ascii="Tahoma" w:hAnsi="Tahoma" w:cs="Tahoma"/>
          <w:sz w:val="16"/>
          <w:szCs w:val="16"/>
        </w:rPr>
        <w:t>,</w:t>
      </w:r>
      <w:r w:rsidRPr="0001426B">
        <w:rPr>
          <w:rFonts w:ascii="Tahoma" w:hAnsi="Tahoma" w:cs="Tahoma"/>
          <w:sz w:val="16"/>
          <w:szCs w:val="16"/>
        </w:rPr>
        <w:t xml:space="preserve"> a to až po řádném předání a převzetí zboží nebo je předá spolu se zbožím. Faktury musí obsahovat všechny náležitosti řádného daňového dokladu dle platné právní úpravy, musí dále obsahovat číslo objednávky a bude k nim přiložena i kopie řádně opatřeného dodací</w:t>
      </w:r>
      <w:r w:rsidR="00C002F3" w:rsidRPr="0001426B">
        <w:rPr>
          <w:rFonts w:ascii="Tahoma" w:hAnsi="Tahoma" w:cs="Tahoma"/>
          <w:sz w:val="16"/>
          <w:szCs w:val="16"/>
        </w:rPr>
        <w:t>ho listu způsobem sjednaným níže</w:t>
      </w:r>
      <w:r w:rsidRPr="0001426B">
        <w:rPr>
          <w:rFonts w:ascii="Tahoma" w:hAnsi="Tahoma" w:cs="Tahoma"/>
          <w:sz w:val="16"/>
          <w:szCs w:val="16"/>
        </w:rPr>
        <w:t xml:space="preserve"> v čl.</w:t>
      </w:r>
      <w:r w:rsidR="00C002F3" w:rsidRPr="0001426B">
        <w:rPr>
          <w:rFonts w:ascii="Tahoma" w:hAnsi="Tahoma" w:cs="Tahoma"/>
          <w:sz w:val="16"/>
          <w:szCs w:val="16"/>
        </w:rPr>
        <w:t xml:space="preserve"> I</w:t>
      </w:r>
      <w:r w:rsidRPr="0001426B">
        <w:rPr>
          <w:rFonts w:ascii="Tahoma" w:hAnsi="Tahoma" w:cs="Tahoma"/>
          <w:sz w:val="16"/>
          <w:szCs w:val="16"/>
        </w:rPr>
        <w:t>II</w:t>
      </w:r>
      <w:r w:rsidR="00C41146" w:rsidRPr="0001426B">
        <w:rPr>
          <w:rFonts w:ascii="Tahoma" w:hAnsi="Tahoma" w:cs="Tahoma"/>
          <w:sz w:val="16"/>
          <w:szCs w:val="16"/>
        </w:rPr>
        <w:t>.</w:t>
      </w:r>
      <w:r w:rsidR="00C002F3" w:rsidRPr="0001426B">
        <w:rPr>
          <w:rFonts w:ascii="Tahoma" w:hAnsi="Tahoma" w:cs="Tahoma"/>
          <w:sz w:val="16"/>
          <w:szCs w:val="16"/>
        </w:rPr>
        <w:t xml:space="preserve"> </w:t>
      </w:r>
      <w:r w:rsidRPr="0001426B">
        <w:rPr>
          <w:rFonts w:ascii="Tahoma" w:hAnsi="Tahoma" w:cs="Tahoma"/>
          <w:sz w:val="16"/>
          <w:szCs w:val="16"/>
        </w:rPr>
        <w:t xml:space="preserve">odst. </w:t>
      </w:r>
      <w:r w:rsidR="00C002F3" w:rsidRPr="0001426B">
        <w:rPr>
          <w:rFonts w:ascii="Tahoma" w:hAnsi="Tahoma" w:cs="Tahoma"/>
          <w:sz w:val="16"/>
          <w:szCs w:val="16"/>
        </w:rPr>
        <w:t>6</w:t>
      </w:r>
      <w:r w:rsidRPr="0001426B">
        <w:rPr>
          <w:rFonts w:ascii="Tahoma" w:hAnsi="Tahoma" w:cs="Tahoma"/>
          <w:sz w:val="16"/>
          <w:szCs w:val="16"/>
        </w:rPr>
        <w:t xml:space="preserve"> této smlouvy. Fakturu může prodávající zaslat i elektronicky ve formátu PDF nebo ISDOC na adresu: </w:t>
      </w:r>
      <w:hyperlink r:id="rId12" w:history="1">
        <w:r w:rsidRPr="0001426B">
          <w:rPr>
            <w:rStyle w:val="Hypertextovodkaz"/>
            <w:rFonts w:ascii="Tahoma" w:hAnsi="Tahoma" w:cs="Tahoma"/>
            <w:sz w:val="16"/>
            <w:szCs w:val="16"/>
          </w:rPr>
          <w:t>faktury@vfn.cz</w:t>
        </w:r>
      </w:hyperlink>
      <w:r w:rsidRPr="0001426B">
        <w:rPr>
          <w:rFonts w:ascii="Tahoma" w:hAnsi="Tahoma" w:cs="Tahoma"/>
          <w:sz w:val="16"/>
          <w:szCs w:val="16"/>
        </w:rPr>
        <w:t xml:space="preserve">. V tomto případě bude dodací list přiložen v nascanované podobě.  </w:t>
      </w:r>
    </w:p>
    <w:p w14:paraId="64A13E7A" w14:textId="77777777" w:rsidR="00235AE3" w:rsidRPr="0001426B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01426B">
        <w:rPr>
          <w:rFonts w:ascii="Tahoma" w:hAnsi="Tahoma" w:cs="Tahoma"/>
          <w:sz w:val="16"/>
          <w:szCs w:val="16"/>
          <w:lang w:bidi="en-US"/>
        </w:rPr>
        <w:t>Pokud faktura nebude obsahovat všechny náležitosti daňového dokladu podle § 29 zákona č. 235/2004 Sb., o dani z přidané hodnoty, v platném znění, a touto smlouvou, bude kupující oprávněn ji do 15 dnů od doručení vrátit s tím, že prodávající je povinen vystavit novou fakturu nebo opravit původní fakturu. V takovém případě plat</w:t>
      </w:r>
      <w:r w:rsidR="00636035" w:rsidRPr="0001426B">
        <w:rPr>
          <w:rFonts w:ascii="Tahoma" w:hAnsi="Tahoma" w:cs="Tahoma"/>
          <w:sz w:val="16"/>
          <w:szCs w:val="16"/>
          <w:lang w:bidi="en-US"/>
        </w:rPr>
        <w:t xml:space="preserve">í nová lhůta splatnosti, která </w:t>
      </w:r>
      <w:r w:rsidRPr="0001426B">
        <w:rPr>
          <w:rFonts w:ascii="Tahoma" w:hAnsi="Tahoma" w:cs="Tahoma"/>
          <w:sz w:val="16"/>
          <w:szCs w:val="16"/>
          <w:lang w:bidi="en-US"/>
        </w:rPr>
        <w:t>počne běžet doručením opravené nebo nově vyhotovené faktury</w:t>
      </w:r>
      <w:r w:rsidR="00E81266" w:rsidRPr="0001426B">
        <w:rPr>
          <w:rFonts w:ascii="Tahoma" w:hAnsi="Tahoma" w:cs="Tahoma"/>
          <w:sz w:val="16"/>
          <w:szCs w:val="16"/>
          <w:lang w:bidi="en-US"/>
        </w:rPr>
        <w:t xml:space="preserve"> </w:t>
      </w:r>
      <w:r w:rsidR="00F624D1" w:rsidRPr="0001426B">
        <w:rPr>
          <w:rFonts w:ascii="Tahoma" w:hAnsi="Tahoma" w:cs="Tahoma"/>
          <w:sz w:val="16"/>
          <w:szCs w:val="16"/>
          <w:lang w:bidi="en-US"/>
        </w:rPr>
        <w:t>kupujícímu</w:t>
      </w:r>
      <w:r w:rsidRPr="0001426B">
        <w:rPr>
          <w:rFonts w:ascii="Tahoma" w:hAnsi="Tahoma" w:cs="Tahoma"/>
          <w:sz w:val="16"/>
          <w:szCs w:val="16"/>
          <w:lang w:bidi="en-US"/>
        </w:rPr>
        <w:t>.</w:t>
      </w:r>
    </w:p>
    <w:p w14:paraId="281B06EC" w14:textId="77777777" w:rsidR="00235AE3" w:rsidRPr="0001426B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01426B">
        <w:rPr>
          <w:rFonts w:ascii="Tahoma" w:hAnsi="Tahoma" w:cs="Tahoma"/>
          <w:sz w:val="16"/>
          <w:szCs w:val="16"/>
          <w:lang w:bidi="en-US"/>
        </w:rPr>
        <w:t>Prodávající odpovídá za to, že sazba daně z přidané hodnoty je stanovena k aktuálnímu datu v souladu s platnými právními předpisy.</w:t>
      </w:r>
    </w:p>
    <w:p w14:paraId="0B923A63" w14:textId="77777777" w:rsidR="00235AE3" w:rsidRPr="0001426B" w:rsidRDefault="00235AE3" w:rsidP="0047711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  <w:lang w:bidi="en-US"/>
        </w:rPr>
        <w:t>Veškeré platby budou probíhat v korunách českých. Splatnost faktur je 60 kalendářních dnů od</w:t>
      </w:r>
      <w:r w:rsidR="00821F11" w:rsidRPr="0001426B">
        <w:rPr>
          <w:rFonts w:ascii="Tahoma" w:hAnsi="Tahoma" w:cs="Tahoma"/>
          <w:sz w:val="16"/>
          <w:szCs w:val="16"/>
          <w:lang w:bidi="en-US"/>
        </w:rPr>
        <w:t xml:space="preserve"> </w:t>
      </w:r>
      <w:r w:rsidRPr="0001426B">
        <w:rPr>
          <w:rFonts w:ascii="Tahoma" w:hAnsi="Tahoma" w:cs="Tahoma"/>
          <w:sz w:val="16"/>
          <w:szCs w:val="16"/>
          <w:lang w:bidi="en-US"/>
        </w:rPr>
        <w:t xml:space="preserve">doručení kupujícímu za </w:t>
      </w:r>
      <w:r w:rsidR="00F84E47" w:rsidRPr="0001426B">
        <w:rPr>
          <w:rFonts w:ascii="Tahoma" w:hAnsi="Tahoma" w:cs="Tahoma"/>
          <w:sz w:val="16"/>
          <w:szCs w:val="16"/>
          <w:lang w:bidi="en-US"/>
        </w:rPr>
        <w:t>p</w:t>
      </w:r>
      <w:r w:rsidRPr="0001426B">
        <w:rPr>
          <w:rFonts w:ascii="Tahoma" w:hAnsi="Tahoma" w:cs="Tahoma"/>
          <w:sz w:val="16"/>
          <w:szCs w:val="16"/>
          <w:lang w:bidi="en-US"/>
        </w:rPr>
        <w:t xml:space="preserve">odmínek uvedených v tomto článku smlouvy. </w:t>
      </w:r>
      <w:r w:rsidRPr="0001426B">
        <w:rPr>
          <w:rFonts w:ascii="Tahoma" w:hAnsi="Tahoma" w:cs="Tahoma"/>
          <w:bCs/>
          <w:sz w:val="16"/>
          <w:szCs w:val="16"/>
          <w:lang w:bidi="en-US"/>
        </w:rPr>
        <w:t>Platba se považuje za splněnou dnem jejího odepsání z účtu kupujícího.</w:t>
      </w:r>
    </w:p>
    <w:p w14:paraId="72A3D3EC" w14:textId="77777777" w:rsidR="00E61CE9" w:rsidRPr="0001426B" w:rsidRDefault="00E61CE9" w:rsidP="00A76D75">
      <w:pPr>
        <w:ind w:left="284" w:hanging="284"/>
        <w:jc w:val="both"/>
        <w:rPr>
          <w:rFonts w:ascii="Tahoma" w:hAnsi="Tahoma" w:cs="Tahoma"/>
          <w:sz w:val="16"/>
          <w:szCs w:val="16"/>
        </w:rPr>
      </w:pPr>
    </w:p>
    <w:p w14:paraId="42E0B14F" w14:textId="77777777" w:rsidR="00E8465A" w:rsidRPr="0001426B" w:rsidRDefault="00477115" w:rsidP="00A76D75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  <w:r w:rsidRPr="0001426B">
        <w:rPr>
          <w:rFonts w:ascii="Tahoma" w:hAnsi="Tahoma" w:cs="Tahoma"/>
          <w:b/>
          <w:sz w:val="16"/>
          <w:szCs w:val="16"/>
        </w:rPr>
        <w:t>I</w:t>
      </w:r>
      <w:r w:rsidR="00F72B14" w:rsidRPr="0001426B">
        <w:rPr>
          <w:rFonts w:ascii="Tahoma" w:hAnsi="Tahoma" w:cs="Tahoma"/>
          <w:b/>
          <w:sz w:val="16"/>
          <w:szCs w:val="16"/>
        </w:rPr>
        <w:t>II</w:t>
      </w:r>
      <w:r w:rsidR="00E8465A" w:rsidRPr="0001426B">
        <w:rPr>
          <w:rFonts w:ascii="Tahoma" w:hAnsi="Tahoma" w:cs="Tahoma"/>
          <w:b/>
          <w:sz w:val="16"/>
          <w:szCs w:val="16"/>
        </w:rPr>
        <w:t>.</w:t>
      </w:r>
      <w:r w:rsidR="0009067B" w:rsidRPr="0001426B">
        <w:rPr>
          <w:rFonts w:ascii="Tahoma" w:hAnsi="Tahoma" w:cs="Tahoma"/>
          <w:b/>
          <w:sz w:val="16"/>
          <w:szCs w:val="16"/>
        </w:rPr>
        <w:t xml:space="preserve"> </w:t>
      </w:r>
      <w:r w:rsidR="00E8465A" w:rsidRPr="0001426B">
        <w:rPr>
          <w:rFonts w:ascii="Tahoma" w:hAnsi="Tahoma" w:cs="Tahoma"/>
          <w:b/>
          <w:sz w:val="16"/>
          <w:szCs w:val="16"/>
        </w:rPr>
        <w:t>Dodací podmínky</w:t>
      </w:r>
    </w:p>
    <w:p w14:paraId="5FBE9E74" w14:textId="77777777" w:rsidR="00D96EB9" w:rsidRPr="0001426B" w:rsidRDefault="00D96EB9" w:rsidP="00E51725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01426B">
        <w:rPr>
          <w:rFonts w:ascii="Tahoma" w:hAnsi="Tahoma" w:cs="Tahoma"/>
          <w:sz w:val="16"/>
          <w:szCs w:val="16"/>
          <w:lang w:bidi="en-US"/>
        </w:rPr>
        <w:t>Kupující má právo kdykoli v době účinnosti této smlouvy zaslat prodávajícímu písemnou objednávku na konkrétní poža</w:t>
      </w:r>
      <w:r w:rsidR="009B16AF" w:rsidRPr="0001426B">
        <w:rPr>
          <w:rFonts w:ascii="Tahoma" w:hAnsi="Tahoma" w:cs="Tahoma"/>
          <w:sz w:val="16"/>
          <w:szCs w:val="16"/>
          <w:lang w:bidi="en-US"/>
        </w:rPr>
        <w:t xml:space="preserve">dované zboží a jeho množství. </w:t>
      </w:r>
    </w:p>
    <w:p w14:paraId="01333AB6" w14:textId="77777777" w:rsidR="00D96EB9" w:rsidRPr="0001426B" w:rsidRDefault="009B16AF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Objednávka</w:t>
      </w:r>
      <w:r w:rsidR="00D96EB9" w:rsidRPr="0001426B">
        <w:rPr>
          <w:rFonts w:ascii="Tahoma" w:hAnsi="Tahoma" w:cs="Tahoma"/>
          <w:sz w:val="16"/>
          <w:szCs w:val="16"/>
        </w:rPr>
        <w:t xml:space="preserve"> bude obsahovat zejména: </w:t>
      </w:r>
    </w:p>
    <w:p w14:paraId="67A33657" w14:textId="77777777" w:rsidR="00D96EB9" w:rsidRPr="0001426B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identifikační údaje kupujícího a prodávajícího,</w:t>
      </w:r>
    </w:p>
    <w:p w14:paraId="507AED34" w14:textId="77777777" w:rsidR="00D96EB9" w:rsidRPr="0001426B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evidenční číslo této smlouvy,</w:t>
      </w:r>
    </w:p>
    <w:p w14:paraId="5E397CF8" w14:textId="77777777" w:rsidR="00D96EB9" w:rsidRPr="0001426B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podrobnou specifikaci požadovaného plnění,</w:t>
      </w:r>
    </w:p>
    <w:p w14:paraId="0B89EC26" w14:textId="77777777" w:rsidR="00D96EB9" w:rsidRPr="0001426B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místo požadovaného plnění, cenu s DPH a bez DPH,</w:t>
      </w:r>
    </w:p>
    <w:p w14:paraId="0E2600DD" w14:textId="77777777" w:rsidR="00D96EB9" w:rsidRPr="0001426B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 xml:space="preserve">další požadavky na předmět plnění. </w:t>
      </w:r>
    </w:p>
    <w:p w14:paraId="74B640D3" w14:textId="77777777" w:rsidR="004030F5" w:rsidRPr="0001426B" w:rsidRDefault="004030F5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 xml:space="preserve">Objednávka bude doručena </w:t>
      </w:r>
      <w:r w:rsidR="00242582" w:rsidRPr="0001426B">
        <w:rPr>
          <w:rFonts w:ascii="Tahoma" w:hAnsi="Tahoma" w:cs="Tahoma"/>
          <w:sz w:val="16"/>
          <w:szCs w:val="16"/>
        </w:rPr>
        <w:t>na výše uvedenou</w:t>
      </w:r>
      <w:r w:rsidRPr="0001426B">
        <w:rPr>
          <w:rFonts w:ascii="Tahoma" w:hAnsi="Tahoma" w:cs="Tahoma"/>
          <w:sz w:val="16"/>
          <w:szCs w:val="16"/>
        </w:rPr>
        <w:t xml:space="preserve"> adresu </w:t>
      </w:r>
      <w:r w:rsidR="00526218" w:rsidRPr="0001426B">
        <w:rPr>
          <w:rFonts w:ascii="Tahoma" w:hAnsi="Tahoma" w:cs="Tahoma"/>
          <w:sz w:val="16"/>
          <w:szCs w:val="16"/>
        </w:rPr>
        <w:t xml:space="preserve">sídla </w:t>
      </w:r>
      <w:r w:rsidRPr="0001426B">
        <w:rPr>
          <w:rFonts w:ascii="Tahoma" w:hAnsi="Tahoma" w:cs="Tahoma"/>
          <w:sz w:val="16"/>
          <w:szCs w:val="16"/>
        </w:rPr>
        <w:t>prodá</w:t>
      </w:r>
      <w:r w:rsidR="00E51725" w:rsidRPr="0001426B">
        <w:rPr>
          <w:rFonts w:ascii="Tahoma" w:hAnsi="Tahoma" w:cs="Tahoma"/>
          <w:sz w:val="16"/>
          <w:szCs w:val="16"/>
        </w:rPr>
        <w:t>v</w:t>
      </w:r>
      <w:r w:rsidRPr="0001426B">
        <w:rPr>
          <w:rFonts w:ascii="Tahoma" w:hAnsi="Tahoma" w:cs="Tahoma"/>
          <w:sz w:val="16"/>
          <w:szCs w:val="16"/>
        </w:rPr>
        <w:t>ajícího</w:t>
      </w:r>
      <w:r w:rsidR="00526218" w:rsidRPr="0001426B">
        <w:rPr>
          <w:rFonts w:ascii="Tahoma" w:hAnsi="Tahoma" w:cs="Tahoma"/>
          <w:sz w:val="16"/>
          <w:szCs w:val="16"/>
        </w:rPr>
        <w:t xml:space="preserve"> nebo na email</w:t>
      </w:r>
      <w:r w:rsidRPr="0001426B">
        <w:rPr>
          <w:rFonts w:ascii="Tahoma" w:hAnsi="Tahoma" w:cs="Tahoma"/>
          <w:sz w:val="16"/>
          <w:szCs w:val="16"/>
        </w:rPr>
        <w:t>:</w:t>
      </w:r>
      <w:r w:rsidR="00C85C09" w:rsidRPr="0001426B">
        <w:rPr>
          <w:rFonts w:ascii="Tahoma" w:hAnsi="Tahoma" w:cs="Tahoma"/>
          <w:sz w:val="16"/>
          <w:szCs w:val="16"/>
        </w:rPr>
        <w:t xml:space="preserve"> cana@post.cz </w:t>
      </w:r>
    </w:p>
    <w:p w14:paraId="24E8D89B" w14:textId="77777777" w:rsidR="004030F5" w:rsidRPr="0001426B" w:rsidRDefault="004030F5" w:rsidP="00D65D72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Prodávají</w:t>
      </w:r>
      <w:r w:rsidR="005A615D" w:rsidRPr="0001426B">
        <w:rPr>
          <w:rFonts w:ascii="Tahoma" w:hAnsi="Tahoma" w:cs="Tahoma"/>
          <w:sz w:val="16"/>
          <w:szCs w:val="16"/>
        </w:rPr>
        <w:t>cí</w:t>
      </w:r>
      <w:r w:rsidRPr="0001426B">
        <w:rPr>
          <w:rFonts w:ascii="Tahoma" w:hAnsi="Tahoma" w:cs="Tahoma"/>
          <w:sz w:val="16"/>
          <w:szCs w:val="16"/>
        </w:rPr>
        <w:t xml:space="preserve"> je povinen neprodleně</w:t>
      </w:r>
      <w:r w:rsidR="005A615D" w:rsidRPr="0001426B">
        <w:rPr>
          <w:rFonts w:ascii="Tahoma" w:hAnsi="Tahoma" w:cs="Tahoma"/>
          <w:sz w:val="16"/>
          <w:szCs w:val="16"/>
        </w:rPr>
        <w:t>,</w:t>
      </w:r>
      <w:r w:rsidRPr="0001426B">
        <w:rPr>
          <w:rFonts w:ascii="Tahoma" w:hAnsi="Tahoma" w:cs="Tahoma"/>
          <w:sz w:val="16"/>
          <w:szCs w:val="16"/>
        </w:rPr>
        <w:t xml:space="preserve"> a to nejpozději do 1 pracovního dne od doručení objednávky potvrdit kupujícímu na jeho elektronickou adresu její přijetí.</w:t>
      </w:r>
      <w:r w:rsidR="00F84E47" w:rsidRPr="0001426B">
        <w:rPr>
          <w:rFonts w:ascii="Tahoma" w:hAnsi="Tahoma" w:cs="Tahoma"/>
          <w:sz w:val="16"/>
          <w:szCs w:val="16"/>
        </w:rPr>
        <w:t xml:space="preserve"> Potvrze</w:t>
      </w:r>
      <w:r w:rsidR="00570D3E" w:rsidRPr="0001426B">
        <w:rPr>
          <w:rFonts w:ascii="Tahoma" w:hAnsi="Tahoma" w:cs="Tahoma"/>
          <w:sz w:val="16"/>
          <w:szCs w:val="16"/>
        </w:rPr>
        <w:t>ní objednávky bude opatřeno elektronickým podpisem prodávajícího</w:t>
      </w:r>
      <w:r w:rsidR="00F84E47" w:rsidRPr="0001426B">
        <w:rPr>
          <w:rFonts w:ascii="Tahoma" w:hAnsi="Tahoma" w:cs="Tahoma"/>
          <w:sz w:val="16"/>
          <w:szCs w:val="16"/>
        </w:rPr>
        <w:t>.</w:t>
      </w:r>
    </w:p>
    <w:p w14:paraId="2FC8EC48" w14:textId="77777777" w:rsidR="005A615D" w:rsidRPr="0001426B" w:rsidRDefault="005A615D" w:rsidP="005A615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  <w:lang w:bidi="en-US"/>
        </w:rPr>
        <w:t>Dílčí smlouva je uzavřena okamžikem, kdy je prodávajícím kupujícímu potvrzena objednávka učiněná kupujícím za podmínek vyjádřených v této smlouvě.</w:t>
      </w:r>
    </w:p>
    <w:p w14:paraId="38B1CBC1" w14:textId="77777777" w:rsidR="00D96EB9" w:rsidRPr="0001426B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  <w:lang w:bidi="en-US"/>
        </w:rPr>
        <w:lastRenderedPageBreak/>
        <w:t xml:space="preserve">Prodávající je povinen dodávat jednotlivá plnění v celém rozsahu na místa určení uvedená v konkrétní objednávce na vlastní náklady </w:t>
      </w:r>
      <w:r w:rsidR="001C6DCA" w:rsidRPr="0001426B">
        <w:rPr>
          <w:rFonts w:ascii="Tahoma" w:hAnsi="Tahoma" w:cs="Tahoma"/>
          <w:sz w:val="16"/>
          <w:szCs w:val="16"/>
          <w:lang w:bidi="en-US"/>
        </w:rPr>
        <w:t xml:space="preserve">nejpozději do </w:t>
      </w:r>
      <w:r w:rsidR="005F016C" w:rsidRPr="0001426B">
        <w:rPr>
          <w:rFonts w:ascii="Tahoma" w:hAnsi="Tahoma" w:cs="Tahoma"/>
          <w:sz w:val="16"/>
          <w:szCs w:val="16"/>
          <w:lang w:bidi="en-US"/>
        </w:rPr>
        <w:t>3</w:t>
      </w:r>
      <w:r w:rsidR="00D6615D" w:rsidRPr="0001426B">
        <w:rPr>
          <w:rFonts w:ascii="Tahoma" w:hAnsi="Tahoma" w:cs="Tahoma"/>
          <w:sz w:val="16"/>
          <w:szCs w:val="16"/>
          <w:lang w:bidi="en-US"/>
        </w:rPr>
        <w:t>0</w:t>
      </w:r>
      <w:r w:rsidR="001C6DCA" w:rsidRPr="0001426B">
        <w:rPr>
          <w:rFonts w:ascii="Tahoma" w:hAnsi="Tahoma" w:cs="Tahoma"/>
          <w:sz w:val="16"/>
          <w:szCs w:val="16"/>
          <w:lang w:bidi="en-US"/>
        </w:rPr>
        <w:t xml:space="preserve"> </w:t>
      </w:r>
      <w:r w:rsidRPr="0001426B">
        <w:rPr>
          <w:rFonts w:ascii="Tahoma" w:hAnsi="Tahoma" w:cs="Tahoma"/>
          <w:sz w:val="16"/>
          <w:szCs w:val="16"/>
          <w:lang w:bidi="en-US"/>
        </w:rPr>
        <w:t>pracovních dnů od doručení objednávky. Zboží bude prodávajícím předáno a kupujícím převzato na základě shodných prohlášení smluvních stran v zápisu o předání a převzetí zboží, kterým se pro účely této smlouvy rozumí dodací list. Na dodacím list</w:t>
      </w:r>
      <w:r w:rsidRPr="0001426B">
        <w:rPr>
          <w:rFonts w:ascii="Tahoma" w:hAnsi="Tahoma" w:cs="Tahoma"/>
          <w:sz w:val="16"/>
          <w:szCs w:val="16"/>
        </w:rPr>
        <w:t xml:space="preserve">u budou uvedené skutečnosti o předání a převzetí zboží; musí zde být uvedeno číslo objednávky. Dále bude obsahovat jeho specifikaci, místo a datum převzetí. Poté ho oprávnění zástupci smluvních stran opatří otisky příslušných razítek a čitelně jej </w:t>
      </w:r>
      <w:proofErr w:type="gramStart"/>
      <w:r w:rsidRPr="0001426B">
        <w:rPr>
          <w:rFonts w:ascii="Tahoma" w:hAnsi="Tahoma" w:cs="Tahoma"/>
          <w:sz w:val="16"/>
          <w:szCs w:val="16"/>
        </w:rPr>
        <w:t>podepíší</w:t>
      </w:r>
      <w:proofErr w:type="gramEnd"/>
      <w:r w:rsidRPr="0001426B">
        <w:rPr>
          <w:rFonts w:ascii="Tahoma" w:hAnsi="Tahoma" w:cs="Tahoma"/>
          <w:sz w:val="16"/>
          <w:szCs w:val="16"/>
        </w:rPr>
        <w:t>. Takto opatřený dodací list slouží jako doklad o řádném předání a převzetí zboží.</w:t>
      </w:r>
      <w:r w:rsidRPr="0001426B">
        <w:rPr>
          <w:rFonts w:ascii="Tahoma" w:hAnsi="Tahoma" w:cs="Tahoma"/>
          <w:sz w:val="16"/>
          <w:szCs w:val="16"/>
          <w:lang w:bidi="en-US"/>
        </w:rPr>
        <w:t xml:space="preserve"> </w:t>
      </w:r>
    </w:p>
    <w:p w14:paraId="47DEA2C9" w14:textId="77777777" w:rsidR="00D96EB9" w:rsidRPr="0001426B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Prodávající je povinen spolu se zbožím předat kupujícímu veškeré listiny, jichž je třeba k nakládání se zbožím a k jeho řádnému užívání.</w:t>
      </w:r>
    </w:p>
    <w:p w14:paraId="1B245EC7" w14:textId="77777777" w:rsidR="00D96EB9" w:rsidRPr="0001426B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01426B">
        <w:rPr>
          <w:rFonts w:ascii="Tahoma" w:hAnsi="Tahoma" w:cs="Tahoma"/>
          <w:sz w:val="16"/>
          <w:szCs w:val="16"/>
        </w:rP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jakost zboží.</w:t>
      </w:r>
    </w:p>
    <w:p w14:paraId="5ABE874C" w14:textId="006D0E1D" w:rsidR="00E73DAB" w:rsidRPr="0001426B" w:rsidRDefault="00E73DAB" w:rsidP="00477115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Prodávající se zavazuje dodat kupujícímu zboží v obalu nebo obalech, umožňující</w:t>
      </w:r>
      <w:r w:rsidR="00AF24A4" w:rsidRPr="0001426B">
        <w:rPr>
          <w:rFonts w:ascii="Tahoma" w:hAnsi="Tahoma" w:cs="Tahoma"/>
          <w:sz w:val="16"/>
          <w:szCs w:val="16"/>
        </w:rPr>
        <w:t>ch</w:t>
      </w:r>
      <w:r w:rsidRPr="0001426B">
        <w:rPr>
          <w:rFonts w:ascii="Tahoma" w:hAnsi="Tahoma" w:cs="Tahoma"/>
          <w:sz w:val="16"/>
          <w:szCs w:val="16"/>
        </w:rPr>
        <w:t xml:space="preserve"> bezpečnou dopravu zboží tak, aby nedošlo k jeho poškození či zničení. </w:t>
      </w:r>
    </w:p>
    <w:p w14:paraId="5A82DB7A" w14:textId="7E9A2D09" w:rsidR="00D96EB9" w:rsidRPr="0001426B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 xml:space="preserve">Prodávající </w:t>
      </w:r>
      <w:r w:rsidR="00AF24A4" w:rsidRPr="0001426B">
        <w:rPr>
          <w:rFonts w:ascii="Tahoma" w:hAnsi="Tahoma" w:cs="Tahoma"/>
          <w:sz w:val="16"/>
          <w:szCs w:val="16"/>
        </w:rPr>
        <w:t>odpovídá</w:t>
      </w:r>
      <w:r w:rsidR="00AF24A4" w:rsidRPr="0001426B">
        <w:rPr>
          <w:rFonts w:ascii="Tahoma" w:hAnsi="Tahoma" w:cs="Tahoma"/>
          <w:sz w:val="16"/>
          <w:szCs w:val="16"/>
        </w:rPr>
        <w:t xml:space="preserve"> </w:t>
      </w:r>
      <w:r w:rsidRPr="0001426B">
        <w:rPr>
          <w:rFonts w:ascii="Tahoma" w:hAnsi="Tahoma" w:cs="Tahoma"/>
          <w:sz w:val="16"/>
          <w:szCs w:val="16"/>
        </w:rPr>
        <w:t xml:space="preserve">za dodržení přepravních podmínek po dobu přepravy </w:t>
      </w:r>
      <w:r w:rsidR="00BC3DDF" w:rsidRPr="0001426B">
        <w:rPr>
          <w:rFonts w:ascii="Tahoma" w:hAnsi="Tahoma" w:cs="Tahoma"/>
          <w:sz w:val="16"/>
          <w:szCs w:val="16"/>
        </w:rPr>
        <w:t>ke kupujícímu</w:t>
      </w:r>
      <w:r w:rsidRPr="0001426B">
        <w:rPr>
          <w:rFonts w:ascii="Tahoma" w:hAnsi="Tahoma" w:cs="Tahoma"/>
          <w:sz w:val="16"/>
          <w:szCs w:val="16"/>
        </w:rPr>
        <w:t xml:space="preserve"> tak</w:t>
      </w:r>
      <w:r w:rsidR="00AF24A4" w:rsidRPr="0001426B">
        <w:rPr>
          <w:rFonts w:ascii="Tahoma" w:hAnsi="Tahoma" w:cs="Tahoma"/>
          <w:sz w:val="16"/>
          <w:szCs w:val="16"/>
        </w:rPr>
        <w:t>,</w:t>
      </w:r>
      <w:r w:rsidRPr="0001426B">
        <w:rPr>
          <w:rFonts w:ascii="Tahoma" w:hAnsi="Tahoma" w:cs="Tahoma"/>
          <w:sz w:val="16"/>
          <w:szCs w:val="16"/>
        </w:rPr>
        <w:t xml:space="preserve"> aby nebylo zboží znehodnoceno.</w:t>
      </w:r>
    </w:p>
    <w:p w14:paraId="60836941" w14:textId="77777777" w:rsidR="00477115" w:rsidRPr="0001426B" w:rsidRDefault="004F701A" w:rsidP="00477115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 xml:space="preserve"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 cenami alternativního dodavatele, uhradí </w:t>
      </w:r>
      <w:r w:rsidR="0074473F" w:rsidRPr="0001426B">
        <w:rPr>
          <w:rFonts w:ascii="Tahoma" w:hAnsi="Tahoma" w:cs="Tahoma"/>
          <w:sz w:val="16"/>
          <w:szCs w:val="16"/>
        </w:rPr>
        <w:t xml:space="preserve">prodávající </w:t>
      </w:r>
      <w:r w:rsidRPr="0001426B">
        <w:rPr>
          <w:rFonts w:ascii="Tahoma" w:hAnsi="Tahoma" w:cs="Tahoma"/>
          <w:sz w:val="16"/>
          <w:szCs w:val="16"/>
        </w:rPr>
        <w:t xml:space="preserve">kupujícímu do 14 dnů po </w:t>
      </w:r>
      <w:r w:rsidR="0074473F" w:rsidRPr="0001426B">
        <w:rPr>
          <w:rFonts w:ascii="Tahoma" w:hAnsi="Tahoma" w:cs="Tahoma"/>
          <w:sz w:val="16"/>
          <w:szCs w:val="16"/>
        </w:rPr>
        <w:t>obdržení faktury s vyúčtováním rozdílu v nákupních cenách</w:t>
      </w:r>
      <w:r w:rsidRPr="0001426B">
        <w:rPr>
          <w:rFonts w:ascii="Tahoma" w:hAnsi="Tahoma" w:cs="Tahoma"/>
          <w:sz w:val="16"/>
          <w:szCs w:val="16"/>
        </w:rPr>
        <w:t xml:space="preserve">. </w:t>
      </w:r>
    </w:p>
    <w:p w14:paraId="3739DA98" w14:textId="77777777" w:rsidR="008B5F97" w:rsidRPr="0001426B" w:rsidRDefault="008B5F97" w:rsidP="0001426B">
      <w:pPr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V příloze č. 1 je uvedeno odsouhlasené smluvní zboží. Jestliže v průběhu platnosti smlouvy dojde k ukončení výroby některého ze smluvního zboží bude prodávající o této skutečnosti neprodleně informovat kupujícího. Zároveň prodávající doloží doklad, který bude ukončení výroby daného typu výrobku potvrzovat. Prodávající zabezpečí dodávku náhradního zboží, které bude v souladu s požadavky kupujícího dle zadání veřejné zakázky. Nové smluvní zboží musí být před dodávkou písemně odsouhlaseno kupujícím.</w:t>
      </w:r>
    </w:p>
    <w:p w14:paraId="0E27B00A" w14:textId="77777777" w:rsidR="00E8465A" w:rsidRPr="0001426B" w:rsidRDefault="00E8465A" w:rsidP="00A76D75">
      <w:pPr>
        <w:jc w:val="both"/>
        <w:rPr>
          <w:rFonts w:ascii="Tahoma" w:hAnsi="Tahoma" w:cs="Tahoma"/>
          <w:sz w:val="16"/>
          <w:szCs w:val="16"/>
        </w:rPr>
      </w:pPr>
    </w:p>
    <w:p w14:paraId="001829D2" w14:textId="77777777" w:rsidR="00E8465A" w:rsidRPr="0001426B" w:rsidRDefault="00477115" w:rsidP="00477115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  <w:r w:rsidRPr="0001426B">
        <w:rPr>
          <w:rFonts w:ascii="Tahoma" w:hAnsi="Tahoma" w:cs="Tahoma"/>
          <w:b/>
          <w:sz w:val="16"/>
          <w:szCs w:val="16"/>
        </w:rPr>
        <w:t>I</w:t>
      </w:r>
      <w:r w:rsidR="00F72B14" w:rsidRPr="0001426B">
        <w:rPr>
          <w:rFonts w:ascii="Tahoma" w:hAnsi="Tahoma" w:cs="Tahoma"/>
          <w:b/>
          <w:sz w:val="16"/>
          <w:szCs w:val="16"/>
        </w:rPr>
        <w:t>V</w:t>
      </w:r>
      <w:r w:rsidR="00E8465A" w:rsidRPr="0001426B">
        <w:rPr>
          <w:rFonts w:ascii="Tahoma" w:hAnsi="Tahoma" w:cs="Tahoma"/>
          <w:b/>
          <w:sz w:val="16"/>
          <w:szCs w:val="16"/>
        </w:rPr>
        <w:t>. Záruka za jakost zboží, odpovědnost za vady</w:t>
      </w:r>
    </w:p>
    <w:p w14:paraId="6C0E6F0E" w14:textId="77777777" w:rsidR="00E8465A" w:rsidRPr="0001426B" w:rsidRDefault="001B4035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 xml:space="preserve">Prodávající je povinen dodat zboží v množství, jakosti a provedení dle této smlouvy, bez právních či faktických vad. </w:t>
      </w:r>
      <w:r w:rsidR="00E8465A" w:rsidRPr="0001426B">
        <w:rPr>
          <w:rFonts w:ascii="Tahoma" w:hAnsi="Tahoma" w:cs="Tahoma"/>
          <w:sz w:val="16"/>
          <w:szCs w:val="16"/>
        </w:rPr>
        <w:t xml:space="preserve">Vadou se rozumí odchylka od druhu nebo kvalitativních podmínek zboží nebo jeho části, stanovených touto smlouvou nebo specifikovaných v objednávce nebo technickými normami či jinými obecně závaznými právními předpisy. </w:t>
      </w:r>
    </w:p>
    <w:p w14:paraId="2C743845" w14:textId="77777777" w:rsidR="00E8465A" w:rsidRPr="0001426B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Prodávající odpovídá za vady zjevné, skryté i právní, které má zboží v době jeho předání kupujícímu a dále za ty, které se na zboží vyskytnou v záruční době. Prodávající prohlašuje, že je výlučným vlastníkem zboží, že na zboží neváznou žádná práva třetích osob, a že není dána žádná překážka, která by mu bránila s dodaným zbožím disponovat.</w:t>
      </w:r>
    </w:p>
    <w:p w14:paraId="4FD019D7" w14:textId="3E8AAD0C" w:rsidR="00E8465A" w:rsidRPr="0001426B" w:rsidRDefault="00E8465A" w:rsidP="00EE053A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Prodávající poskytuje kupujícímu záruku za ja</w:t>
      </w:r>
      <w:r w:rsidR="0052173B" w:rsidRPr="0001426B">
        <w:rPr>
          <w:rFonts w:ascii="Tahoma" w:hAnsi="Tahoma" w:cs="Tahoma"/>
          <w:sz w:val="16"/>
          <w:szCs w:val="16"/>
        </w:rPr>
        <w:t>kost zboží po dobu 24 měsíců od řádného předání a převzetí zboží. Po tuto dobu bude zboží způsobilé k užívání a zachová si smluvené</w:t>
      </w:r>
      <w:r w:rsidR="00AF24A4" w:rsidRPr="0001426B">
        <w:rPr>
          <w:rFonts w:ascii="Tahoma" w:hAnsi="Tahoma" w:cs="Tahoma"/>
          <w:sz w:val="16"/>
          <w:szCs w:val="16"/>
        </w:rPr>
        <w:t>,</w:t>
      </w:r>
      <w:r w:rsidR="0052173B" w:rsidRPr="0001426B">
        <w:rPr>
          <w:rFonts w:ascii="Tahoma" w:hAnsi="Tahoma" w:cs="Tahoma"/>
          <w:sz w:val="16"/>
          <w:szCs w:val="16"/>
        </w:rPr>
        <w:t xml:space="preserve"> resp. obvyklé vlastnosti. </w:t>
      </w:r>
    </w:p>
    <w:p w14:paraId="5ECBEF2B" w14:textId="77777777" w:rsidR="0052173B" w:rsidRPr="0001426B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Záruční doba počíná běžet dnem převzetí zboží kupujícím</w:t>
      </w:r>
      <w:r w:rsidR="0052173B" w:rsidRPr="0001426B">
        <w:rPr>
          <w:rFonts w:ascii="Tahoma" w:hAnsi="Tahoma" w:cs="Tahoma"/>
          <w:sz w:val="16"/>
          <w:szCs w:val="16"/>
        </w:rPr>
        <w:t>.</w:t>
      </w:r>
    </w:p>
    <w:p w14:paraId="7E92CE3A" w14:textId="77777777" w:rsidR="00E8465A" w:rsidRPr="0001426B" w:rsidRDefault="0052173B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Záruční doba neběží po dobu, po kterou kupující nemůže užívat zboží pro jeho vady, za které odpovídá prodávající.</w:t>
      </w:r>
      <w:r w:rsidR="00E8465A" w:rsidRPr="0001426B">
        <w:rPr>
          <w:rFonts w:ascii="Tahoma" w:hAnsi="Tahoma" w:cs="Tahoma"/>
          <w:sz w:val="16"/>
          <w:szCs w:val="16"/>
        </w:rPr>
        <w:t xml:space="preserve"> </w:t>
      </w:r>
    </w:p>
    <w:p w14:paraId="18642ED6" w14:textId="77777777" w:rsidR="00A42B4E" w:rsidRPr="0001426B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Kupující je povinen uplatnit zjištěné vady zboží u prodávajícího bez zbytečného odkladu poté, co je zjistil. Kupující uplatní zjištěné vady písemnou formou na elektronickou adresu</w:t>
      </w:r>
      <w:r w:rsidR="00C85C09" w:rsidRPr="0001426B">
        <w:rPr>
          <w:rFonts w:ascii="Tahoma" w:hAnsi="Tahoma" w:cs="Tahoma"/>
          <w:sz w:val="16"/>
          <w:szCs w:val="16"/>
        </w:rPr>
        <w:t xml:space="preserve"> cana@post.cz</w:t>
      </w:r>
      <w:r w:rsidR="0052173B" w:rsidRPr="0001426B">
        <w:rPr>
          <w:rFonts w:ascii="Tahoma" w:hAnsi="Tahoma" w:cs="Tahoma"/>
          <w:sz w:val="16"/>
          <w:szCs w:val="16"/>
        </w:rPr>
        <w:t>.</w:t>
      </w:r>
      <w:r w:rsidRPr="0001426B">
        <w:rPr>
          <w:rFonts w:ascii="Tahoma" w:hAnsi="Tahoma" w:cs="Tahoma"/>
          <w:sz w:val="16"/>
          <w:szCs w:val="16"/>
        </w:rPr>
        <w:t xml:space="preserve"> Kupující je oprávněn vybrat si způsob uplatnění vad a dále je oprávněn si zvolit mezi nároky z vad.</w:t>
      </w:r>
    </w:p>
    <w:p w14:paraId="70C5CBFF" w14:textId="77777777" w:rsidR="00A42B4E" w:rsidRPr="0001426B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Kupujícímu náleží právo volby mezi nároky z vad dodaného plnění, přičemž je oprávněn po prodávajícím:</w:t>
      </w:r>
    </w:p>
    <w:p w14:paraId="2D9FE295" w14:textId="77777777" w:rsidR="00A42B4E" w:rsidRPr="0001426B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nárokovat dodání chybějícího plnění,</w:t>
      </w:r>
    </w:p>
    <w:p w14:paraId="351A99A8" w14:textId="77777777" w:rsidR="00A42B4E" w:rsidRPr="0001426B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nárokovat dodání náhradního zboží za vadné plnění,</w:t>
      </w:r>
    </w:p>
    <w:p w14:paraId="0BC1C7F7" w14:textId="77777777" w:rsidR="00A42B4E" w:rsidRPr="0001426B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nárokovat slevu z kupní ceny,</w:t>
      </w:r>
    </w:p>
    <w:p w14:paraId="33FBAD4F" w14:textId="77777777" w:rsidR="00A42B4E" w:rsidRPr="0001426B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odstoupit od této smlouvy, bude-li se jednat o podstatnou vadu plnění.</w:t>
      </w:r>
    </w:p>
    <w:p w14:paraId="5D90A0F9" w14:textId="77777777" w:rsidR="00A42B4E" w:rsidRPr="0001426B" w:rsidRDefault="00A42B4E" w:rsidP="00852DF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 xml:space="preserve">V případě </w:t>
      </w:r>
      <w:r w:rsidR="001A5A6E" w:rsidRPr="0001426B">
        <w:rPr>
          <w:rFonts w:ascii="Tahoma" w:hAnsi="Tahoma" w:cs="Tahoma"/>
          <w:sz w:val="16"/>
          <w:szCs w:val="16"/>
        </w:rPr>
        <w:t xml:space="preserve">uplatnění </w:t>
      </w:r>
      <w:r w:rsidR="00DC5A70" w:rsidRPr="0001426B">
        <w:rPr>
          <w:rFonts w:ascii="Tahoma" w:hAnsi="Tahoma" w:cs="Tahoma"/>
          <w:sz w:val="16"/>
          <w:szCs w:val="16"/>
        </w:rPr>
        <w:t xml:space="preserve">nároku z </w:t>
      </w:r>
      <w:r w:rsidR="001A5A6E" w:rsidRPr="0001426B">
        <w:rPr>
          <w:rFonts w:ascii="Tahoma" w:hAnsi="Tahoma" w:cs="Tahoma"/>
          <w:sz w:val="16"/>
          <w:szCs w:val="16"/>
        </w:rPr>
        <w:t xml:space="preserve">vad </w:t>
      </w:r>
      <w:r w:rsidR="00DC5A70" w:rsidRPr="0001426B">
        <w:rPr>
          <w:rFonts w:ascii="Tahoma" w:hAnsi="Tahoma" w:cs="Tahoma"/>
          <w:sz w:val="16"/>
          <w:szCs w:val="16"/>
        </w:rPr>
        <w:t xml:space="preserve">dodaného </w:t>
      </w:r>
      <w:r w:rsidR="001A5A6E" w:rsidRPr="0001426B">
        <w:rPr>
          <w:rFonts w:ascii="Tahoma" w:hAnsi="Tahoma" w:cs="Tahoma"/>
          <w:sz w:val="16"/>
          <w:szCs w:val="16"/>
        </w:rPr>
        <w:t xml:space="preserve">zboží </w:t>
      </w:r>
      <w:r w:rsidR="009275D3" w:rsidRPr="0001426B">
        <w:rPr>
          <w:rFonts w:ascii="Tahoma" w:hAnsi="Tahoma" w:cs="Tahoma"/>
          <w:sz w:val="16"/>
          <w:szCs w:val="16"/>
        </w:rPr>
        <w:t>kupující</w:t>
      </w:r>
      <w:r w:rsidR="00DC5A70" w:rsidRPr="0001426B">
        <w:rPr>
          <w:rFonts w:ascii="Tahoma" w:hAnsi="Tahoma" w:cs="Tahoma"/>
          <w:sz w:val="16"/>
          <w:szCs w:val="16"/>
        </w:rPr>
        <w:t xml:space="preserve">m </w:t>
      </w:r>
      <w:r w:rsidRPr="0001426B">
        <w:rPr>
          <w:rFonts w:ascii="Tahoma" w:hAnsi="Tahoma" w:cs="Tahoma"/>
          <w:sz w:val="16"/>
          <w:szCs w:val="16"/>
        </w:rPr>
        <w:t>z důvodu pochybnosti o kvalitě dodávky</w:t>
      </w:r>
      <w:r w:rsidR="00A11267" w:rsidRPr="0001426B">
        <w:rPr>
          <w:rFonts w:ascii="Tahoma" w:hAnsi="Tahoma" w:cs="Tahoma"/>
          <w:sz w:val="16"/>
          <w:szCs w:val="16"/>
        </w:rPr>
        <w:t>,</w:t>
      </w:r>
      <w:r w:rsidRPr="0001426B">
        <w:rPr>
          <w:rFonts w:ascii="Tahoma" w:hAnsi="Tahoma" w:cs="Tahoma"/>
          <w:sz w:val="16"/>
          <w:szCs w:val="16"/>
        </w:rPr>
        <w:t xml:space="preserve"> </w:t>
      </w:r>
      <w:r w:rsidR="001A5A6E" w:rsidRPr="0001426B">
        <w:rPr>
          <w:rFonts w:ascii="Tahoma" w:hAnsi="Tahoma" w:cs="Tahoma"/>
          <w:sz w:val="16"/>
          <w:szCs w:val="16"/>
        </w:rPr>
        <w:t xml:space="preserve">se </w:t>
      </w:r>
      <w:r w:rsidR="00DC5A70" w:rsidRPr="0001426B">
        <w:rPr>
          <w:rFonts w:ascii="Tahoma" w:hAnsi="Tahoma" w:cs="Tahoma"/>
          <w:sz w:val="16"/>
          <w:szCs w:val="16"/>
        </w:rPr>
        <w:t xml:space="preserve">prodávající </w:t>
      </w:r>
      <w:r w:rsidR="001A5A6E" w:rsidRPr="0001426B">
        <w:rPr>
          <w:rFonts w:ascii="Tahoma" w:hAnsi="Tahoma" w:cs="Tahoma"/>
          <w:sz w:val="16"/>
          <w:szCs w:val="16"/>
        </w:rPr>
        <w:t xml:space="preserve">zavazuje </w:t>
      </w:r>
      <w:r w:rsidR="00DC5A70" w:rsidRPr="0001426B">
        <w:rPr>
          <w:rFonts w:ascii="Tahoma" w:hAnsi="Tahoma" w:cs="Tahoma"/>
          <w:sz w:val="16"/>
          <w:szCs w:val="16"/>
        </w:rPr>
        <w:t xml:space="preserve">na žádost kupujícího </w:t>
      </w:r>
      <w:r w:rsidRPr="0001426B">
        <w:rPr>
          <w:rFonts w:ascii="Tahoma" w:hAnsi="Tahoma" w:cs="Tahoma"/>
          <w:sz w:val="16"/>
          <w:szCs w:val="16"/>
        </w:rPr>
        <w:t xml:space="preserve">obratem, nejpozději do 48 hodin </w:t>
      </w:r>
      <w:r w:rsidR="001A5A6E" w:rsidRPr="0001426B">
        <w:rPr>
          <w:rFonts w:ascii="Tahoma" w:hAnsi="Tahoma" w:cs="Tahoma"/>
          <w:sz w:val="16"/>
          <w:szCs w:val="16"/>
        </w:rPr>
        <w:t>zboží vyměnit</w:t>
      </w:r>
      <w:r w:rsidRPr="0001426B">
        <w:rPr>
          <w:rFonts w:ascii="Tahoma" w:hAnsi="Tahoma" w:cs="Tahoma"/>
          <w:sz w:val="16"/>
          <w:szCs w:val="16"/>
        </w:rPr>
        <w:t xml:space="preserve"> za nové, které nebude vykazovat obdobné závady, bez ohledu na aktuální stav průběhu reklamačního řízení.</w:t>
      </w:r>
    </w:p>
    <w:p w14:paraId="60061E4C" w14:textId="77777777" w:rsidR="00DC5A70" w:rsidRPr="0001426B" w:rsidRDefault="00DC5A70" w:rsidP="00852DFE">
      <w:pPr>
        <w:jc w:val="both"/>
        <w:rPr>
          <w:rFonts w:ascii="Tahoma" w:hAnsi="Tahoma" w:cs="Tahoma"/>
          <w:sz w:val="16"/>
          <w:szCs w:val="16"/>
        </w:rPr>
      </w:pPr>
    </w:p>
    <w:p w14:paraId="4A786B4C" w14:textId="77777777" w:rsidR="00B03B8D" w:rsidRPr="0001426B" w:rsidRDefault="00B03B8D" w:rsidP="00852DFE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  <w:r w:rsidRPr="0001426B">
        <w:rPr>
          <w:rFonts w:ascii="Tahoma" w:hAnsi="Tahoma" w:cs="Tahoma"/>
          <w:b/>
          <w:sz w:val="16"/>
          <w:szCs w:val="16"/>
        </w:rPr>
        <w:t>V. Sankce</w:t>
      </w:r>
    </w:p>
    <w:p w14:paraId="33B38537" w14:textId="77777777" w:rsidR="00EC3404" w:rsidRPr="0001426B" w:rsidRDefault="00B03B8D" w:rsidP="0047711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 xml:space="preserve">V případě prodlení se zaplacením řádně vystavené faktury je prodávající oprávněn požadovat zaplacení smluvního úroku z prodlení ve výši </w:t>
      </w:r>
      <w:proofErr w:type="gramStart"/>
      <w:r w:rsidRPr="0001426B">
        <w:rPr>
          <w:rFonts w:ascii="Tahoma" w:hAnsi="Tahoma" w:cs="Tahoma"/>
          <w:sz w:val="16"/>
          <w:szCs w:val="16"/>
        </w:rPr>
        <w:t>0,01%</w:t>
      </w:r>
      <w:proofErr w:type="gramEnd"/>
      <w:r w:rsidRPr="0001426B">
        <w:rPr>
          <w:rFonts w:ascii="Tahoma" w:hAnsi="Tahoma" w:cs="Tahoma"/>
          <w:sz w:val="16"/>
          <w:szCs w:val="16"/>
        </w:rPr>
        <w:t xml:space="preserve"> z dlužné částky za každý den prodlení.</w:t>
      </w:r>
      <w:r w:rsidR="00EE053A" w:rsidRPr="0001426B">
        <w:rPr>
          <w:rFonts w:ascii="Tahoma" w:hAnsi="Tahoma" w:cs="Tahoma"/>
          <w:sz w:val="16"/>
          <w:szCs w:val="16"/>
        </w:rPr>
        <w:t xml:space="preserve"> Smluvní strany se dohodly, že </w:t>
      </w:r>
      <w:r w:rsidR="002953E4" w:rsidRPr="0001426B">
        <w:rPr>
          <w:rFonts w:ascii="Tahoma" w:hAnsi="Tahoma" w:cs="Tahoma"/>
          <w:sz w:val="16"/>
          <w:szCs w:val="16"/>
        </w:rPr>
        <w:t>prodávající</w:t>
      </w:r>
      <w:r w:rsidR="00EE053A" w:rsidRPr="0001426B">
        <w:rPr>
          <w:rFonts w:ascii="Tahoma" w:hAnsi="Tahoma" w:cs="Tahoma"/>
          <w:sz w:val="16"/>
          <w:szCs w:val="16"/>
        </w:rPr>
        <w:t xml:space="preserve"> je oprávněn požadovat zaplacení úroku z prodlení až po uplynutí 30 dnů od sjednané lhůty splatnosti.</w:t>
      </w:r>
    </w:p>
    <w:p w14:paraId="66358A26" w14:textId="2E98C499" w:rsidR="00EC3404" w:rsidRPr="0001426B" w:rsidRDefault="0AF14458" w:rsidP="00EC340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V případě dodání jiného zboží než vysoutěženého, jiného množství než objednaného, při navýšení ceny a při nedodržení dodací lhůty je kupující oprávněn požadovat zaplacení jednorázové smluvní pokuty ve výši</w:t>
      </w:r>
      <w:r w:rsidR="3BBFF804" w:rsidRPr="0001426B">
        <w:rPr>
          <w:rFonts w:ascii="Tahoma" w:hAnsi="Tahoma" w:cs="Tahoma"/>
          <w:sz w:val="16"/>
          <w:szCs w:val="16"/>
        </w:rPr>
        <w:t xml:space="preserve"> </w:t>
      </w:r>
      <w:proofErr w:type="gramStart"/>
      <w:r w:rsidRPr="0001426B">
        <w:rPr>
          <w:rFonts w:ascii="Tahoma" w:hAnsi="Tahoma" w:cs="Tahoma"/>
          <w:sz w:val="16"/>
          <w:szCs w:val="16"/>
        </w:rPr>
        <w:t>3%</w:t>
      </w:r>
      <w:proofErr w:type="gramEnd"/>
      <w:r w:rsidRPr="0001426B">
        <w:rPr>
          <w:rFonts w:ascii="Tahoma" w:hAnsi="Tahoma" w:cs="Tahoma"/>
          <w:sz w:val="16"/>
          <w:szCs w:val="16"/>
        </w:rPr>
        <w:t xml:space="preserve"> z kupní ceny</w:t>
      </w:r>
      <w:r w:rsidR="6A5BE749" w:rsidRPr="0001426B">
        <w:rPr>
          <w:rFonts w:ascii="Tahoma" w:hAnsi="Tahoma" w:cs="Tahoma"/>
          <w:sz w:val="16"/>
          <w:szCs w:val="16"/>
        </w:rPr>
        <w:t xml:space="preserve"> objednávky</w:t>
      </w:r>
      <w:r w:rsidR="537A13F4" w:rsidRPr="0001426B">
        <w:rPr>
          <w:rFonts w:ascii="Tahoma" w:hAnsi="Tahoma" w:cs="Tahoma"/>
          <w:sz w:val="16"/>
          <w:szCs w:val="16"/>
        </w:rPr>
        <w:t xml:space="preserve"> bez DPH</w:t>
      </w:r>
      <w:r w:rsidRPr="0001426B">
        <w:rPr>
          <w:rFonts w:ascii="Tahoma" w:hAnsi="Tahoma" w:cs="Tahoma"/>
          <w:sz w:val="16"/>
          <w:szCs w:val="16"/>
        </w:rPr>
        <w:t xml:space="preserve">. Dále je kupující oprávněn požadovat zaplacení další smluvní pokuty ve výši 0,1 % </w:t>
      </w:r>
      <w:proofErr w:type="gramStart"/>
      <w:r w:rsidRPr="0001426B">
        <w:rPr>
          <w:rFonts w:ascii="Tahoma" w:hAnsi="Tahoma" w:cs="Tahoma"/>
          <w:sz w:val="16"/>
          <w:szCs w:val="16"/>
        </w:rPr>
        <w:t>z  kupní</w:t>
      </w:r>
      <w:proofErr w:type="gramEnd"/>
      <w:r w:rsidRPr="0001426B">
        <w:rPr>
          <w:rFonts w:ascii="Tahoma" w:hAnsi="Tahoma" w:cs="Tahoma"/>
          <w:sz w:val="16"/>
          <w:szCs w:val="16"/>
        </w:rPr>
        <w:t xml:space="preserve"> ceny objednávky bez DPH za každý započatý den prodlení s dodáním zboží. Kupující je dále v těchto případech oprávněn odmítnout převzetí zboží a odstoupit od smlouvy. </w:t>
      </w:r>
    </w:p>
    <w:p w14:paraId="749E638D" w14:textId="77777777" w:rsidR="00115661" w:rsidRPr="0001426B" w:rsidRDefault="00115661" w:rsidP="001156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 xml:space="preserve">Smluvní pokuta bude vyúčtovaná samostatným daňovým dokladem a její splatnost činí 30 dní ode dne doručení daňového dokladu. </w:t>
      </w:r>
    </w:p>
    <w:p w14:paraId="5E7667D8" w14:textId="78E03DD2" w:rsidR="00115661" w:rsidRPr="0001426B" w:rsidRDefault="00115661" w:rsidP="001156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Kupujícímu vzniká právo na náhradu škody způsobené porušením smluvních povinností</w:t>
      </w:r>
      <w:r w:rsidR="008A1454" w:rsidRPr="0001426B">
        <w:rPr>
          <w:rFonts w:ascii="Tahoma" w:hAnsi="Tahoma" w:cs="Tahoma"/>
          <w:sz w:val="16"/>
          <w:szCs w:val="16"/>
        </w:rPr>
        <w:t xml:space="preserve"> v plné výši</w:t>
      </w:r>
      <w:r w:rsidRPr="0001426B">
        <w:rPr>
          <w:rFonts w:ascii="Tahoma" w:hAnsi="Tahoma" w:cs="Tahoma"/>
          <w:sz w:val="16"/>
          <w:szCs w:val="16"/>
        </w:rPr>
        <w:t xml:space="preserve"> i po úhradách výše sjednaných smluvních pokut.</w:t>
      </w:r>
    </w:p>
    <w:p w14:paraId="44EAFD9C" w14:textId="77777777" w:rsidR="00115661" w:rsidRPr="0001426B" w:rsidRDefault="00115661" w:rsidP="00115661">
      <w:pPr>
        <w:jc w:val="both"/>
        <w:rPr>
          <w:rFonts w:ascii="Tahoma" w:hAnsi="Tahoma" w:cs="Tahoma"/>
          <w:sz w:val="16"/>
          <w:szCs w:val="16"/>
        </w:rPr>
      </w:pPr>
    </w:p>
    <w:p w14:paraId="09C4A2E6" w14:textId="77777777" w:rsidR="00E8465A" w:rsidRPr="0001426B" w:rsidRDefault="00536C2C" w:rsidP="00A76D75">
      <w:pPr>
        <w:ind w:left="284" w:hanging="284"/>
        <w:jc w:val="center"/>
        <w:rPr>
          <w:rFonts w:ascii="Tahoma" w:hAnsi="Tahoma" w:cs="Tahoma"/>
          <w:b/>
          <w:sz w:val="16"/>
          <w:szCs w:val="16"/>
        </w:rPr>
      </w:pPr>
      <w:r w:rsidRPr="0001426B">
        <w:rPr>
          <w:rFonts w:ascii="Tahoma" w:hAnsi="Tahoma" w:cs="Tahoma"/>
          <w:b/>
          <w:sz w:val="16"/>
          <w:szCs w:val="16"/>
        </w:rPr>
        <w:t>VI</w:t>
      </w:r>
      <w:r w:rsidR="00E8465A" w:rsidRPr="0001426B">
        <w:rPr>
          <w:rFonts w:ascii="Tahoma" w:hAnsi="Tahoma" w:cs="Tahoma"/>
          <w:b/>
          <w:sz w:val="16"/>
          <w:szCs w:val="16"/>
        </w:rPr>
        <w:t xml:space="preserve">. </w:t>
      </w:r>
      <w:r w:rsidR="008954A7" w:rsidRPr="0001426B">
        <w:rPr>
          <w:rFonts w:ascii="Tahoma" w:hAnsi="Tahoma" w:cs="Tahoma"/>
          <w:b/>
          <w:sz w:val="16"/>
          <w:szCs w:val="16"/>
        </w:rPr>
        <w:t xml:space="preserve">Doba trvání, </w:t>
      </w:r>
      <w:r w:rsidR="00E8465A" w:rsidRPr="0001426B">
        <w:rPr>
          <w:rFonts w:ascii="Tahoma" w:hAnsi="Tahoma" w:cs="Tahoma"/>
          <w:b/>
          <w:sz w:val="16"/>
          <w:szCs w:val="16"/>
        </w:rPr>
        <w:t>Ukončení smlouvy</w:t>
      </w:r>
    </w:p>
    <w:p w14:paraId="1B8A872D" w14:textId="77777777" w:rsidR="006B5648" w:rsidRPr="0001426B" w:rsidRDefault="006B5648" w:rsidP="006B5648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 xml:space="preserve">Smlouva se uzavírá na dobu určitou </w:t>
      </w:r>
      <w:r w:rsidR="00D6615D" w:rsidRPr="0001426B">
        <w:rPr>
          <w:rFonts w:ascii="Tahoma" w:hAnsi="Tahoma" w:cs="Tahoma"/>
          <w:sz w:val="16"/>
          <w:szCs w:val="16"/>
        </w:rPr>
        <w:t>1</w:t>
      </w:r>
      <w:r w:rsidR="005F016C" w:rsidRPr="0001426B">
        <w:rPr>
          <w:rFonts w:ascii="Tahoma" w:hAnsi="Tahoma" w:cs="Tahoma"/>
          <w:sz w:val="16"/>
          <w:szCs w:val="16"/>
        </w:rPr>
        <w:t xml:space="preserve"> </w:t>
      </w:r>
      <w:r w:rsidRPr="0001426B">
        <w:rPr>
          <w:rFonts w:ascii="Tahoma" w:hAnsi="Tahoma" w:cs="Tahoma"/>
          <w:sz w:val="16"/>
          <w:szCs w:val="16"/>
        </w:rPr>
        <w:t>rok ode dne nabytí účinnosti. Smlouva nabývá platnosti dnem podpisu smluvních stran a účinnosti dnem uveřejnění v registru smluv.</w:t>
      </w:r>
    </w:p>
    <w:p w14:paraId="4B741C01" w14:textId="24C227CF" w:rsidR="00E8465A" w:rsidRPr="0001426B" w:rsidRDefault="552BAF5E" w:rsidP="0047711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Smlouvu</w:t>
      </w:r>
      <w:r w:rsidR="59370D01" w:rsidRPr="0001426B">
        <w:rPr>
          <w:rFonts w:ascii="Tahoma" w:hAnsi="Tahoma" w:cs="Tahoma"/>
          <w:sz w:val="16"/>
          <w:szCs w:val="16"/>
        </w:rPr>
        <w:t xml:space="preserve"> </w:t>
      </w:r>
      <w:r w:rsidRPr="0001426B">
        <w:rPr>
          <w:rFonts w:ascii="Tahoma" w:hAnsi="Tahoma" w:cs="Tahoma"/>
          <w:sz w:val="16"/>
          <w:szCs w:val="16"/>
        </w:rPr>
        <w:t xml:space="preserve">mohou </w:t>
      </w:r>
      <w:r w:rsidR="59370D01" w:rsidRPr="0001426B">
        <w:rPr>
          <w:rFonts w:ascii="Tahoma" w:hAnsi="Tahoma" w:cs="Tahoma"/>
          <w:sz w:val="16"/>
          <w:szCs w:val="16"/>
        </w:rPr>
        <w:t xml:space="preserve">smluvní strany ukončit písemnou dohodou anebo výpovědí bez udání důvodu. Výpovědní doba </w:t>
      </w:r>
      <w:r w:rsidR="08FA4F72" w:rsidRPr="0001426B">
        <w:rPr>
          <w:rFonts w:ascii="Tahoma" w:hAnsi="Tahoma" w:cs="Tahoma"/>
          <w:sz w:val="16"/>
          <w:szCs w:val="16"/>
        </w:rPr>
        <w:t>činí</w:t>
      </w:r>
      <w:r w:rsidR="0A10EEC6" w:rsidRPr="0001426B">
        <w:rPr>
          <w:rFonts w:ascii="Tahoma" w:hAnsi="Tahoma" w:cs="Tahoma"/>
          <w:sz w:val="16"/>
          <w:szCs w:val="16"/>
        </w:rPr>
        <w:t xml:space="preserve"> 1 měsíc</w:t>
      </w:r>
      <w:r w:rsidR="08FA4F72" w:rsidRPr="0001426B">
        <w:rPr>
          <w:rFonts w:ascii="Tahoma" w:hAnsi="Tahoma" w:cs="Tahoma"/>
          <w:sz w:val="16"/>
          <w:szCs w:val="16"/>
        </w:rPr>
        <w:t xml:space="preserve"> a</w:t>
      </w:r>
      <w:r w:rsidR="59370D01" w:rsidRPr="0001426B">
        <w:rPr>
          <w:rFonts w:ascii="Tahoma" w:hAnsi="Tahoma" w:cs="Tahoma"/>
          <w:sz w:val="16"/>
          <w:szCs w:val="16"/>
        </w:rPr>
        <w:t xml:space="preserve"> začíná běžet prvním dnem</w:t>
      </w:r>
      <w:r w:rsidR="00A520EE" w:rsidRPr="0001426B">
        <w:rPr>
          <w:rFonts w:ascii="Tahoma" w:hAnsi="Tahoma" w:cs="Tahoma"/>
          <w:sz w:val="16"/>
          <w:szCs w:val="16"/>
        </w:rPr>
        <w:t xml:space="preserve"> měsíce následujícího</w:t>
      </w:r>
      <w:r w:rsidR="59370D01" w:rsidRPr="0001426B">
        <w:rPr>
          <w:rFonts w:ascii="Tahoma" w:hAnsi="Tahoma" w:cs="Tahoma"/>
          <w:sz w:val="16"/>
          <w:szCs w:val="16"/>
        </w:rPr>
        <w:t xml:space="preserve"> po doručení</w:t>
      </w:r>
      <w:r w:rsidR="31924703" w:rsidRPr="0001426B">
        <w:rPr>
          <w:rFonts w:ascii="Tahoma" w:hAnsi="Tahoma" w:cs="Tahoma"/>
          <w:sz w:val="16"/>
          <w:szCs w:val="16"/>
        </w:rPr>
        <w:t xml:space="preserve"> písemné</w:t>
      </w:r>
      <w:r w:rsidR="59370D01" w:rsidRPr="0001426B">
        <w:rPr>
          <w:rFonts w:ascii="Tahoma" w:hAnsi="Tahoma" w:cs="Tahoma"/>
          <w:sz w:val="16"/>
          <w:szCs w:val="16"/>
        </w:rPr>
        <w:t xml:space="preserve"> výpovědi druhé smluvní straně.</w:t>
      </w:r>
    </w:p>
    <w:p w14:paraId="32DDBD76" w14:textId="77777777" w:rsidR="007C5949" w:rsidRPr="0001426B" w:rsidRDefault="00901AF4" w:rsidP="007C5949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Kterákoliv ze smluvních stran je oprávněna od této smlouvy odstoupit v případě jejího podstatného porušení druhou smluvní stranou. 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</w:t>
      </w:r>
      <w:r w:rsidR="00F75F12" w:rsidRPr="0001426B">
        <w:rPr>
          <w:rFonts w:ascii="Tahoma" w:hAnsi="Tahoma" w:cs="Tahoma"/>
          <w:sz w:val="16"/>
          <w:szCs w:val="16"/>
        </w:rPr>
        <w:t>na neměla zájem smlouvu uzavřít;</w:t>
      </w:r>
      <w:r w:rsidRPr="0001426B">
        <w:rPr>
          <w:rFonts w:ascii="Tahoma" w:hAnsi="Tahoma" w:cs="Tahoma"/>
          <w:sz w:val="16"/>
          <w:szCs w:val="16"/>
        </w:rPr>
        <w:t xml:space="preserve"> na st</w:t>
      </w:r>
      <w:r w:rsidR="007C5949" w:rsidRPr="0001426B">
        <w:rPr>
          <w:rFonts w:ascii="Tahoma" w:hAnsi="Tahoma" w:cs="Tahoma"/>
          <w:sz w:val="16"/>
          <w:szCs w:val="16"/>
        </w:rPr>
        <w:t>r</w:t>
      </w:r>
      <w:r w:rsidRPr="0001426B">
        <w:rPr>
          <w:rFonts w:ascii="Tahoma" w:hAnsi="Tahoma" w:cs="Tahoma"/>
          <w:sz w:val="16"/>
          <w:szCs w:val="16"/>
        </w:rPr>
        <w:t xml:space="preserve">aně </w:t>
      </w:r>
      <w:proofErr w:type="gramStart"/>
      <w:r w:rsidRPr="0001426B">
        <w:rPr>
          <w:rFonts w:ascii="Tahoma" w:hAnsi="Tahoma" w:cs="Tahoma"/>
          <w:sz w:val="16"/>
          <w:szCs w:val="16"/>
        </w:rPr>
        <w:t>prodávajícího</w:t>
      </w:r>
      <w:r w:rsidR="00D52913" w:rsidRPr="0001426B">
        <w:rPr>
          <w:rFonts w:ascii="Tahoma" w:hAnsi="Tahoma" w:cs="Tahoma"/>
          <w:sz w:val="16"/>
          <w:szCs w:val="16"/>
        </w:rPr>
        <w:t xml:space="preserve"> </w:t>
      </w:r>
      <w:r w:rsidRPr="0001426B">
        <w:rPr>
          <w:rFonts w:ascii="Tahoma" w:hAnsi="Tahoma" w:cs="Tahoma"/>
          <w:sz w:val="16"/>
          <w:szCs w:val="16"/>
        </w:rPr>
        <w:t xml:space="preserve"> </w:t>
      </w:r>
      <w:r w:rsidR="005C7939" w:rsidRPr="0001426B">
        <w:rPr>
          <w:rFonts w:ascii="Tahoma" w:hAnsi="Tahoma" w:cs="Tahoma"/>
          <w:sz w:val="16"/>
          <w:szCs w:val="16"/>
        </w:rPr>
        <w:t>jednání</w:t>
      </w:r>
      <w:proofErr w:type="gramEnd"/>
      <w:r w:rsidR="005C7939" w:rsidRPr="0001426B">
        <w:rPr>
          <w:rFonts w:ascii="Tahoma" w:hAnsi="Tahoma" w:cs="Tahoma"/>
          <w:sz w:val="16"/>
          <w:szCs w:val="16"/>
        </w:rPr>
        <w:t xml:space="preserve"> uvedená v čl. V</w:t>
      </w:r>
      <w:r w:rsidR="00C41146" w:rsidRPr="0001426B">
        <w:rPr>
          <w:rFonts w:ascii="Tahoma" w:hAnsi="Tahoma" w:cs="Tahoma"/>
          <w:sz w:val="16"/>
          <w:szCs w:val="16"/>
        </w:rPr>
        <w:t>.</w:t>
      </w:r>
      <w:r w:rsidR="007C5949" w:rsidRPr="0001426B">
        <w:rPr>
          <w:rFonts w:ascii="Tahoma" w:hAnsi="Tahoma" w:cs="Tahoma"/>
          <w:sz w:val="16"/>
          <w:szCs w:val="16"/>
        </w:rPr>
        <w:t xml:space="preserve"> odst. 2 této smlouvy a na straně kupujícího opakované prodlení se zaplacením kupní ceny</w:t>
      </w:r>
      <w:r w:rsidR="000E601C" w:rsidRPr="0001426B">
        <w:rPr>
          <w:rFonts w:ascii="Tahoma" w:hAnsi="Tahoma" w:cs="Tahoma"/>
          <w:sz w:val="16"/>
          <w:szCs w:val="16"/>
        </w:rPr>
        <w:t>, na které byl kupující prodávajícím upozorněn</w:t>
      </w:r>
      <w:r w:rsidR="007C5949" w:rsidRPr="0001426B">
        <w:rPr>
          <w:rFonts w:ascii="Tahoma" w:hAnsi="Tahoma" w:cs="Tahoma"/>
          <w:sz w:val="16"/>
          <w:szCs w:val="16"/>
        </w:rPr>
        <w:t>. Odstoupení od smlouvy nabývá účinnosti dnem doručení jeho písemného vyhotovení druhé smluvní straně.</w:t>
      </w:r>
    </w:p>
    <w:p w14:paraId="4B94D5A5" w14:textId="77777777" w:rsidR="00852DFE" w:rsidRPr="0001426B" w:rsidRDefault="00852DFE" w:rsidP="00852DFE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</w:p>
    <w:p w14:paraId="78AD6956" w14:textId="77777777" w:rsidR="00852DFE" w:rsidRPr="0001426B" w:rsidRDefault="0052173B" w:rsidP="00852DFE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01426B">
        <w:rPr>
          <w:rFonts w:ascii="Tahoma" w:hAnsi="Tahoma" w:cs="Tahoma"/>
          <w:b/>
          <w:sz w:val="16"/>
          <w:szCs w:val="16"/>
          <w:lang w:bidi="en-US"/>
        </w:rPr>
        <w:t>VII</w:t>
      </w:r>
      <w:r w:rsidR="00852DFE" w:rsidRPr="0001426B">
        <w:rPr>
          <w:rFonts w:ascii="Tahoma" w:hAnsi="Tahoma" w:cs="Tahoma"/>
          <w:b/>
          <w:sz w:val="16"/>
          <w:szCs w:val="16"/>
          <w:lang w:bidi="en-US"/>
        </w:rPr>
        <w:t>. Závěrečná ustanovení</w:t>
      </w:r>
    </w:p>
    <w:p w14:paraId="1D32DA1D" w14:textId="77777777" w:rsidR="00852DFE" w:rsidRPr="0001426B" w:rsidRDefault="00C41146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01426B">
        <w:rPr>
          <w:rFonts w:ascii="Tahoma" w:hAnsi="Tahoma" w:cs="Tahoma"/>
          <w:sz w:val="16"/>
          <w:szCs w:val="16"/>
          <w:lang w:bidi="en-US"/>
        </w:rPr>
        <w:t>Tuto smlouvu lze měnit nebo doplnit</w:t>
      </w:r>
      <w:r w:rsidR="00852DFE" w:rsidRPr="0001426B">
        <w:rPr>
          <w:rFonts w:ascii="Tahoma" w:hAnsi="Tahoma" w:cs="Tahoma"/>
          <w:sz w:val="16"/>
          <w:szCs w:val="16"/>
          <w:lang w:bidi="en-US"/>
        </w:rPr>
        <w:t xml:space="preserve"> pouze formou vzestupně číslovaných písemných dodatků, odsouhlasených oběma smluvními stranami. Jiné zápisy, protokoly, oznámení apod. se za změnu smlouvy nepovažují.</w:t>
      </w:r>
    </w:p>
    <w:p w14:paraId="6EAB6583" w14:textId="77777777" w:rsidR="00852DFE" w:rsidRPr="0001426B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01426B">
        <w:rPr>
          <w:rFonts w:ascii="Tahoma" w:hAnsi="Tahoma" w:cs="Tahoma"/>
          <w:sz w:val="16"/>
          <w:szCs w:val="16"/>
          <w:lang w:bidi="en-US"/>
        </w:rPr>
        <w:t>Smlouva je vyhotovena ve dvou stejnopisech, přičemž každá smluvní strana obdrží po jednom.</w:t>
      </w:r>
    </w:p>
    <w:p w14:paraId="342154C5" w14:textId="77777777" w:rsidR="00852DFE" w:rsidRPr="0001426B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01426B">
        <w:rPr>
          <w:rFonts w:ascii="Tahoma" w:hAnsi="Tahoma" w:cs="Tahoma"/>
          <w:sz w:val="16"/>
          <w:szCs w:val="16"/>
        </w:rPr>
        <w:t xml:space="preserve">Právní vztahy touto smlouvou neupravené, jakož i právní poměry z ní vznikající a vyplývající, se řídí příslušnými ustanoveními právních předpisů ČR, zejména z. č. 89/2012 Sb. </w:t>
      </w:r>
      <w:r w:rsidRPr="0001426B">
        <w:rPr>
          <w:rFonts w:ascii="Tahoma" w:hAnsi="Tahoma" w:cs="Tahoma"/>
          <w:sz w:val="16"/>
          <w:szCs w:val="16"/>
          <w:lang w:bidi="en-US"/>
        </w:rPr>
        <w:t xml:space="preserve">Soudem příslušným pro všechny spory vzniklé z této smlouvy mezi smluvními stranami, je obecný soud kupujícího. </w:t>
      </w:r>
    </w:p>
    <w:p w14:paraId="0DFCF3B6" w14:textId="77777777" w:rsidR="002E1A08" w:rsidRPr="0001426B" w:rsidRDefault="002E1A08" w:rsidP="002E1A08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01426B">
        <w:rPr>
          <w:rFonts w:ascii="Tahoma" w:hAnsi="Tahoma" w:cs="Tahoma"/>
          <w:sz w:val="16"/>
          <w:szCs w:val="16"/>
          <w:lang w:bidi="en-US"/>
        </w:rPr>
        <w:t>Prodávající je oprávněn postoupit pohledávku vyplývající z plnění dle této smlouvy na třetí osobu pouze s předchozím písemným souhlasem kupujícího.</w:t>
      </w:r>
    </w:p>
    <w:p w14:paraId="3EB36622" w14:textId="77777777" w:rsidR="00B01AF0" w:rsidRPr="0001426B" w:rsidRDefault="00B01AF0" w:rsidP="00B01AF0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 xml:space="preserve">Prodávající bere na vědomí, že kupující je povinen dle ustanovení § </w:t>
      </w:r>
      <w:r w:rsidR="00F84E47" w:rsidRPr="0001426B">
        <w:rPr>
          <w:rFonts w:ascii="Tahoma" w:hAnsi="Tahoma" w:cs="Tahoma"/>
          <w:sz w:val="16"/>
          <w:szCs w:val="16"/>
        </w:rPr>
        <w:t>219</w:t>
      </w:r>
      <w:r w:rsidRPr="0001426B">
        <w:rPr>
          <w:rFonts w:ascii="Tahoma" w:hAnsi="Tahoma" w:cs="Tahoma"/>
          <w:sz w:val="16"/>
          <w:szCs w:val="16"/>
        </w:rPr>
        <w:t xml:space="preserve">, odst. 1, písm. a) z. č. </w:t>
      </w:r>
      <w:r w:rsidR="00F84E47" w:rsidRPr="0001426B">
        <w:rPr>
          <w:rFonts w:ascii="Tahoma" w:hAnsi="Tahoma" w:cs="Tahoma"/>
          <w:sz w:val="16"/>
          <w:szCs w:val="16"/>
        </w:rPr>
        <w:t>134/2016</w:t>
      </w:r>
      <w:r w:rsidRPr="0001426B">
        <w:rPr>
          <w:rFonts w:ascii="Tahoma" w:hAnsi="Tahoma" w:cs="Tahoma"/>
          <w:sz w:val="16"/>
          <w:szCs w:val="16"/>
        </w:rPr>
        <w:t xml:space="preserve"> Sb. a dle zákona č. 340/2015 Sb., o registru smluv </w:t>
      </w:r>
      <w:r w:rsidR="00F84E47" w:rsidRPr="0001426B">
        <w:rPr>
          <w:rFonts w:ascii="Tahoma" w:hAnsi="Tahoma" w:cs="Tahoma"/>
          <w:sz w:val="16"/>
          <w:szCs w:val="16"/>
        </w:rPr>
        <w:t>uveřejnit</w:t>
      </w:r>
      <w:r w:rsidRPr="0001426B">
        <w:rPr>
          <w:rFonts w:ascii="Tahoma" w:hAnsi="Tahoma" w:cs="Tahoma"/>
          <w:sz w:val="16"/>
          <w:szCs w:val="16"/>
        </w:rPr>
        <w:t xml:space="preserve"> tuto smlouvu včetně případných dodatků</w:t>
      </w:r>
      <w:r w:rsidR="00570D3E" w:rsidRPr="0001426B">
        <w:rPr>
          <w:rFonts w:ascii="Tahoma" w:hAnsi="Tahoma" w:cs="Tahoma"/>
          <w:sz w:val="16"/>
          <w:szCs w:val="16"/>
        </w:rPr>
        <w:t xml:space="preserve"> a objednávek vystavených na základě této smlouvy</w:t>
      </w:r>
      <w:r w:rsidRPr="0001426B">
        <w:rPr>
          <w:rFonts w:ascii="Tahoma" w:hAnsi="Tahoma" w:cs="Tahoma"/>
          <w:sz w:val="16"/>
          <w:szCs w:val="16"/>
        </w:rPr>
        <w:t xml:space="preserve"> zákonem stanoveným způsobem. </w:t>
      </w:r>
    </w:p>
    <w:p w14:paraId="418C847F" w14:textId="77777777" w:rsidR="00852DFE" w:rsidRPr="0001426B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  <w:lang w:bidi="en-US"/>
        </w:rPr>
        <w:t>Smluvní strany prohlašují, že 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4591D075" w14:textId="5D4D63A7" w:rsidR="00852DFE" w:rsidRPr="0001426B" w:rsidRDefault="4D13982A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01426B">
        <w:rPr>
          <w:rFonts w:ascii="Tahoma" w:hAnsi="Tahoma" w:cs="Tahoma"/>
          <w:spacing w:val="-4"/>
          <w:sz w:val="16"/>
          <w:szCs w:val="16"/>
        </w:rPr>
        <w:t>Nedílnou součástí této smlouvy j</w:t>
      </w:r>
      <w:r w:rsidR="0EA40311" w:rsidRPr="0001426B">
        <w:rPr>
          <w:rFonts w:ascii="Tahoma" w:hAnsi="Tahoma" w:cs="Tahoma"/>
          <w:spacing w:val="-4"/>
          <w:sz w:val="16"/>
          <w:szCs w:val="16"/>
        </w:rPr>
        <w:t>e</w:t>
      </w:r>
      <w:r w:rsidRPr="0001426B">
        <w:rPr>
          <w:rFonts w:ascii="Tahoma" w:hAnsi="Tahoma" w:cs="Tahoma"/>
          <w:spacing w:val="-4"/>
          <w:sz w:val="16"/>
          <w:szCs w:val="16"/>
        </w:rPr>
        <w:t xml:space="preserve"> následující příloh</w:t>
      </w:r>
      <w:r w:rsidR="363A7202" w:rsidRPr="0001426B">
        <w:rPr>
          <w:rFonts w:ascii="Tahoma" w:hAnsi="Tahoma" w:cs="Tahoma"/>
          <w:spacing w:val="-4"/>
          <w:sz w:val="16"/>
          <w:szCs w:val="16"/>
        </w:rPr>
        <w:t>a</w:t>
      </w:r>
      <w:r w:rsidRPr="0001426B">
        <w:rPr>
          <w:rFonts w:ascii="Tahoma" w:hAnsi="Tahoma" w:cs="Tahoma"/>
          <w:spacing w:val="-4"/>
          <w:sz w:val="16"/>
          <w:szCs w:val="16"/>
        </w:rPr>
        <w:t xml:space="preserve">: </w:t>
      </w:r>
    </w:p>
    <w:p w14:paraId="4101652C" w14:textId="77777777" w:rsidR="00885CE5" w:rsidRPr="0001426B" w:rsidRDefault="00885CE5" w:rsidP="00A76D75">
      <w:pPr>
        <w:jc w:val="both"/>
        <w:rPr>
          <w:rFonts w:ascii="Tahoma" w:hAnsi="Tahoma" w:cs="Tahoma"/>
          <w:sz w:val="16"/>
          <w:szCs w:val="16"/>
        </w:rPr>
      </w:pPr>
    </w:p>
    <w:p w14:paraId="4B99056E" w14:textId="77777777" w:rsidR="00A76D75" w:rsidRPr="0001426B" w:rsidRDefault="00A76D75" w:rsidP="00A76D75">
      <w:pPr>
        <w:jc w:val="both"/>
        <w:rPr>
          <w:rFonts w:ascii="Tahoma" w:hAnsi="Tahoma" w:cs="Tahoma"/>
          <w:sz w:val="16"/>
          <w:szCs w:val="16"/>
        </w:rPr>
      </w:pPr>
    </w:p>
    <w:p w14:paraId="29E52753" w14:textId="77777777" w:rsidR="00E8465A" w:rsidRPr="0001426B" w:rsidRDefault="00E8465A" w:rsidP="00E8465A">
      <w:pPr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Příloha</w:t>
      </w:r>
      <w:r w:rsidR="00B020D8" w:rsidRPr="0001426B">
        <w:rPr>
          <w:rFonts w:ascii="Tahoma" w:hAnsi="Tahoma" w:cs="Tahoma"/>
          <w:sz w:val="16"/>
          <w:szCs w:val="16"/>
        </w:rPr>
        <w:t xml:space="preserve"> č.</w:t>
      </w:r>
      <w:r w:rsidR="00D560EE" w:rsidRPr="0001426B">
        <w:rPr>
          <w:rFonts w:ascii="Tahoma" w:hAnsi="Tahoma" w:cs="Tahoma"/>
          <w:sz w:val="16"/>
          <w:szCs w:val="16"/>
        </w:rPr>
        <w:t xml:space="preserve"> </w:t>
      </w:r>
      <w:r w:rsidR="00B020D8" w:rsidRPr="0001426B">
        <w:rPr>
          <w:rFonts w:ascii="Tahoma" w:hAnsi="Tahoma" w:cs="Tahoma"/>
          <w:sz w:val="16"/>
          <w:szCs w:val="16"/>
        </w:rPr>
        <w:t>1</w:t>
      </w:r>
      <w:r w:rsidRPr="0001426B">
        <w:rPr>
          <w:rFonts w:ascii="Tahoma" w:hAnsi="Tahoma" w:cs="Tahoma"/>
          <w:sz w:val="16"/>
          <w:szCs w:val="16"/>
        </w:rPr>
        <w:t xml:space="preserve">: Ceník zboží dle </w:t>
      </w:r>
      <w:r w:rsidR="00E40E79" w:rsidRPr="0001426B">
        <w:rPr>
          <w:rFonts w:ascii="Tahoma" w:hAnsi="Tahoma" w:cs="Tahoma"/>
          <w:sz w:val="16"/>
          <w:szCs w:val="16"/>
        </w:rPr>
        <w:t>výsledků e-tržiště</w:t>
      </w:r>
      <w:r w:rsidR="009A360A" w:rsidRPr="0001426B">
        <w:rPr>
          <w:rFonts w:ascii="Tahoma" w:hAnsi="Tahoma" w:cs="Tahoma"/>
          <w:sz w:val="16"/>
          <w:szCs w:val="16"/>
        </w:rPr>
        <w:t xml:space="preserve"> č. </w:t>
      </w:r>
      <w:r w:rsidR="005F016C" w:rsidRPr="0001426B">
        <w:rPr>
          <w:rFonts w:ascii="Tahoma" w:hAnsi="Tahoma" w:cs="Tahoma"/>
          <w:sz w:val="16"/>
          <w:szCs w:val="16"/>
        </w:rPr>
        <w:t>T004/</w:t>
      </w:r>
      <w:proofErr w:type="gramStart"/>
      <w:r w:rsidR="005F016C" w:rsidRPr="0001426B">
        <w:rPr>
          <w:rFonts w:ascii="Tahoma" w:hAnsi="Tahoma" w:cs="Tahoma"/>
          <w:sz w:val="16"/>
          <w:szCs w:val="16"/>
        </w:rPr>
        <w:t>22V</w:t>
      </w:r>
      <w:proofErr w:type="gramEnd"/>
      <w:r w:rsidR="005F016C" w:rsidRPr="0001426B">
        <w:rPr>
          <w:rFonts w:ascii="Tahoma" w:hAnsi="Tahoma" w:cs="Tahoma"/>
          <w:sz w:val="16"/>
          <w:szCs w:val="16"/>
        </w:rPr>
        <w:t>/00010525</w:t>
      </w:r>
    </w:p>
    <w:p w14:paraId="54F9AE05" w14:textId="77777777" w:rsidR="00A76D75" w:rsidRPr="0001426B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 xml:space="preserve">   </w:t>
      </w:r>
    </w:p>
    <w:p w14:paraId="2F0DDD35" w14:textId="77777777" w:rsidR="00885CE5" w:rsidRPr="0001426B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 xml:space="preserve">          </w:t>
      </w:r>
    </w:p>
    <w:p w14:paraId="58D79514" w14:textId="77777777" w:rsidR="00FE6B8F" w:rsidRPr="0001426B" w:rsidRDefault="00FE6B8F" w:rsidP="00FE6B8F">
      <w:pPr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V</w:t>
      </w:r>
      <w:r w:rsidR="00095BCA" w:rsidRPr="0001426B">
        <w:rPr>
          <w:rFonts w:ascii="Tahoma" w:hAnsi="Tahoma" w:cs="Tahoma"/>
          <w:sz w:val="16"/>
          <w:szCs w:val="16"/>
        </w:rPr>
        <w:t xml:space="preserve"> </w:t>
      </w:r>
      <w:r w:rsidR="005F016C" w:rsidRPr="0001426B">
        <w:rPr>
          <w:rFonts w:ascii="Tahoma" w:hAnsi="Tahoma" w:cs="Tahoma"/>
          <w:sz w:val="16"/>
          <w:szCs w:val="16"/>
        </w:rPr>
        <w:t>Praze</w:t>
      </w:r>
      <w:r w:rsidR="00D52913" w:rsidRPr="0001426B">
        <w:rPr>
          <w:rFonts w:ascii="Tahoma" w:hAnsi="Tahoma" w:cs="Tahoma"/>
          <w:sz w:val="16"/>
          <w:szCs w:val="16"/>
        </w:rPr>
        <w:t xml:space="preserve"> </w:t>
      </w:r>
      <w:r w:rsidRPr="0001426B">
        <w:rPr>
          <w:rFonts w:ascii="Tahoma" w:hAnsi="Tahoma" w:cs="Tahoma"/>
          <w:sz w:val="16"/>
          <w:szCs w:val="16"/>
        </w:rPr>
        <w:t>dne</w:t>
      </w:r>
      <w:r w:rsidR="00885CE5" w:rsidRPr="0001426B">
        <w:rPr>
          <w:rFonts w:ascii="Tahoma" w:hAnsi="Tahoma" w:cs="Tahoma"/>
          <w:sz w:val="16"/>
          <w:szCs w:val="16"/>
        </w:rPr>
        <w:t>:</w:t>
      </w:r>
      <w:r w:rsidR="009A360A" w:rsidRPr="0001426B">
        <w:rPr>
          <w:rFonts w:ascii="Tahoma" w:hAnsi="Tahoma" w:cs="Tahoma"/>
          <w:sz w:val="16"/>
          <w:szCs w:val="16"/>
        </w:rPr>
        <w:tab/>
      </w:r>
      <w:r w:rsidR="009A360A" w:rsidRPr="0001426B">
        <w:rPr>
          <w:rFonts w:ascii="Tahoma" w:hAnsi="Tahoma" w:cs="Tahoma"/>
          <w:sz w:val="16"/>
          <w:szCs w:val="16"/>
        </w:rPr>
        <w:tab/>
      </w:r>
      <w:r w:rsidR="00F85923" w:rsidRPr="0001426B">
        <w:rPr>
          <w:rFonts w:ascii="Tahoma" w:hAnsi="Tahoma" w:cs="Tahoma"/>
          <w:sz w:val="16"/>
          <w:szCs w:val="16"/>
        </w:rPr>
        <w:tab/>
      </w:r>
      <w:r w:rsidR="00F85923" w:rsidRPr="0001426B">
        <w:rPr>
          <w:rFonts w:ascii="Tahoma" w:hAnsi="Tahoma" w:cs="Tahoma"/>
          <w:sz w:val="16"/>
          <w:szCs w:val="16"/>
        </w:rPr>
        <w:tab/>
      </w:r>
      <w:r w:rsidR="00B91897" w:rsidRPr="0001426B">
        <w:rPr>
          <w:rFonts w:ascii="Tahoma" w:hAnsi="Tahoma" w:cs="Tahoma"/>
          <w:sz w:val="16"/>
          <w:szCs w:val="16"/>
        </w:rPr>
        <w:tab/>
      </w:r>
      <w:r w:rsidR="00852DFE" w:rsidRPr="0001426B">
        <w:rPr>
          <w:rFonts w:ascii="Tahoma" w:hAnsi="Tahoma" w:cs="Tahoma"/>
          <w:sz w:val="16"/>
          <w:szCs w:val="16"/>
        </w:rPr>
        <w:tab/>
      </w:r>
      <w:r w:rsidR="009B16AF" w:rsidRPr="0001426B">
        <w:rPr>
          <w:rFonts w:ascii="Tahoma" w:hAnsi="Tahoma" w:cs="Tahoma"/>
          <w:sz w:val="16"/>
          <w:szCs w:val="16"/>
        </w:rPr>
        <w:tab/>
      </w:r>
      <w:r w:rsidRPr="0001426B">
        <w:rPr>
          <w:rFonts w:ascii="Tahoma" w:hAnsi="Tahoma" w:cs="Tahoma"/>
          <w:sz w:val="16"/>
          <w:szCs w:val="16"/>
        </w:rPr>
        <w:t xml:space="preserve">V Praze dne:       </w:t>
      </w:r>
    </w:p>
    <w:p w14:paraId="1299C43A" w14:textId="77777777" w:rsidR="00FE6B8F" w:rsidRPr="0001426B" w:rsidRDefault="00FE6B8F" w:rsidP="00FE6B8F">
      <w:pPr>
        <w:jc w:val="both"/>
        <w:rPr>
          <w:rFonts w:ascii="Tahoma" w:hAnsi="Tahoma" w:cs="Tahoma"/>
          <w:sz w:val="16"/>
          <w:szCs w:val="16"/>
        </w:rPr>
      </w:pPr>
    </w:p>
    <w:p w14:paraId="4DDBEF00" w14:textId="77777777" w:rsidR="00A76D75" w:rsidRPr="0001426B" w:rsidRDefault="00A76D75" w:rsidP="00FE6B8F">
      <w:pPr>
        <w:jc w:val="both"/>
        <w:rPr>
          <w:rFonts w:ascii="Tahoma" w:hAnsi="Tahoma" w:cs="Tahoma"/>
          <w:sz w:val="16"/>
          <w:szCs w:val="16"/>
        </w:rPr>
      </w:pPr>
    </w:p>
    <w:p w14:paraId="3461D779" w14:textId="77777777" w:rsidR="00C41146" w:rsidRPr="0001426B" w:rsidRDefault="00C41146" w:rsidP="00FE6B8F">
      <w:pPr>
        <w:jc w:val="both"/>
        <w:rPr>
          <w:rFonts w:ascii="Tahoma" w:hAnsi="Tahoma" w:cs="Tahoma"/>
          <w:sz w:val="16"/>
          <w:szCs w:val="16"/>
        </w:rPr>
      </w:pPr>
    </w:p>
    <w:p w14:paraId="3CF2D8B6" w14:textId="77777777" w:rsidR="00BB3057" w:rsidRPr="0001426B" w:rsidRDefault="00BB3057" w:rsidP="00FE6B8F">
      <w:pPr>
        <w:jc w:val="both"/>
        <w:rPr>
          <w:rFonts w:ascii="Tahoma" w:hAnsi="Tahoma" w:cs="Tahoma"/>
          <w:sz w:val="16"/>
          <w:szCs w:val="16"/>
        </w:rPr>
      </w:pPr>
    </w:p>
    <w:p w14:paraId="0FB78278" w14:textId="77777777" w:rsidR="00E258AF" w:rsidRPr="0001426B" w:rsidRDefault="00E258AF" w:rsidP="00FD635C">
      <w:pPr>
        <w:rPr>
          <w:rFonts w:ascii="Tahoma" w:hAnsi="Tahoma" w:cs="Tahoma"/>
          <w:sz w:val="16"/>
          <w:szCs w:val="16"/>
        </w:rPr>
      </w:pPr>
    </w:p>
    <w:p w14:paraId="571DE572" w14:textId="33294288" w:rsidR="009B16AF" w:rsidRPr="0001426B" w:rsidRDefault="003747DA" w:rsidP="009B16AF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>z</w:t>
      </w:r>
      <w:r w:rsidR="009B16AF" w:rsidRPr="0001426B">
        <w:rPr>
          <w:rFonts w:ascii="Tahoma" w:hAnsi="Tahoma" w:cs="Tahoma"/>
          <w:sz w:val="16"/>
          <w:szCs w:val="16"/>
        </w:rPr>
        <w:t xml:space="preserve">a </w:t>
      </w:r>
      <w:proofErr w:type="gramStart"/>
      <w:r w:rsidR="009B16AF" w:rsidRPr="0001426B">
        <w:rPr>
          <w:rFonts w:ascii="Tahoma" w:hAnsi="Tahoma" w:cs="Tahoma"/>
          <w:sz w:val="16"/>
          <w:szCs w:val="16"/>
        </w:rPr>
        <w:t xml:space="preserve">prodávajícího:   </w:t>
      </w:r>
      <w:proofErr w:type="gramEnd"/>
      <w:r w:rsidR="009B16AF" w:rsidRPr="0001426B">
        <w:rPr>
          <w:rFonts w:ascii="Tahoma" w:hAnsi="Tahoma" w:cs="Tahoma"/>
          <w:sz w:val="16"/>
          <w:szCs w:val="16"/>
        </w:rPr>
        <w:t xml:space="preserve">                                                             </w:t>
      </w:r>
      <w:r w:rsidRPr="0001426B">
        <w:rPr>
          <w:rFonts w:ascii="Tahoma" w:hAnsi="Tahoma" w:cs="Tahoma"/>
          <w:sz w:val="16"/>
          <w:szCs w:val="16"/>
        </w:rPr>
        <w:t xml:space="preserve">               </w:t>
      </w:r>
      <w:r w:rsidR="006620FE">
        <w:rPr>
          <w:rFonts w:ascii="Tahoma" w:hAnsi="Tahoma" w:cs="Tahoma"/>
          <w:sz w:val="16"/>
          <w:szCs w:val="16"/>
        </w:rPr>
        <w:tab/>
      </w:r>
      <w:r w:rsidRPr="0001426B">
        <w:rPr>
          <w:rFonts w:ascii="Tahoma" w:hAnsi="Tahoma" w:cs="Tahoma"/>
          <w:sz w:val="16"/>
          <w:szCs w:val="16"/>
        </w:rPr>
        <w:t>z</w:t>
      </w:r>
      <w:r w:rsidR="009B16AF" w:rsidRPr="0001426B">
        <w:rPr>
          <w:rFonts w:ascii="Tahoma" w:hAnsi="Tahoma" w:cs="Tahoma"/>
          <w:sz w:val="16"/>
          <w:szCs w:val="16"/>
        </w:rPr>
        <w:t>a kupujícího:</w:t>
      </w:r>
    </w:p>
    <w:p w14:paraId="1FC39945" w14:textId="77777777" w:rsidR="009B16AF" w:rsidRPr="0001426B" w:rsidRDefault="009B16AF" w:rsidP="009B16AF">
      <w:pPr>
        <w:jc w:val="both"/>
        <w:rPr>
          <w:rFonts w:ascii="Tahoma" w:hAnsi="Tahoma" w:cs="Tahoma"/>
          <w:sz w:val="16"/>
          <w:szCs w:val="16"/>
        </w:rPr>
      </w:pPr>
    </w:p>
    <w:p w14:paraId="0562CB0E" w14:textId="77777777" w:rsidR="009B16AF" w:rsidRPr="0001426B" w:rsidRDefault="009B16AF" w:rsidP="009B16AF">
      <w:pPr>
        <w:jc w:val="both"/>
        <w:rPr>
          <w:rFonts w:ascii="Tahoma" w:hAnsi="Tahoma" w:cs="Tahoma"/>
          <w:sz w:val="16"/>
          <w:szCs w:val="16"/>
        </w:rPr>
      </w:pPr>
    </w:p>
    <w:p w14:paraId="34CE0A41" w14:textId="77777777" w:rsidR="009B16AF" w:rsidRPr="0001426B" w:rsidRDefault="009B16AF" w:rsidP="009B16AF">
      <w:pPr>
        <w:jc w:val="both"/>
        <w:rPr>
          <w:rFonts w:ascii="Tahoma" w:hAnsi="Tahoma" w:cs="Tahoma"/>
          <w:sz w:val="16"/>
          <w:szCs w:val="16"/>
        </w:rPr>
      </w:pPr>
    </w:p>
    <w:p w14:paraId="62EBF3C5" w14:textId="77777777" w:rsidR="009B16AF" w:rsidRPr="0001426B" w:rsidRDefault="009B16AF" w:rsidP="009B16AF">
      <w:pPr>
        <w:jc w:val="both"/>
        <w:rPr>
          <w:rFonts w:ascii="Tahoma" w:hAnsi="Tahoma" w:cs="Tahoma"/>
          <w:sz w:val="16"/>
          <w:szCs w:val="16"/>
        </w:rPr>
      </w:pPr>
    </w:p>
    <w:p w14:paraId="6D98A12B" w14:textId="77777777" w:rsidR="009B16AF" w:rsidRPr="0001426B" w:rsidRDefault="009B16AF" w:rsidP="009B16AF">
      <w:pPr>
        <w:rPr>
          <w:rFonts w:ascii="Tahoma" w:hAnsi="Tahoma" w:cs="Tahoma"/>
          <w:sz w:val="16"/>
          <w:szCs w:val="16"/>
        </w:rPr>
      </w:pPr>
    </w:p>
    <w:p w14:paraId="58F291F4" w14:textId="77777777" w:rsidR="009B16AF" w:rsidRPr="0001426B" w:rsidRDefault="005F016C" w:rsidP="009B16AF">
      <w:pPr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 xml:space="preserve">Ing. Jiří </w:t>
      </w:r>
      <w:proofErr w:type="spellStart"/>
      <w:r w:rsidRPr="0001426B">
        <w:rPr>
          <w:rFonts w:ascii="Tahoma" w:hAnsi="Tahoma" w:cs="Tahoma"/>
          <w:sz w:val="16"/>
          <w:szCs w:val="16"/>
        </w:rPr>
        <w:t>Obergruber</w:t>
      </w:r>
      <w:proofErr w:type="spellEnd"/>
      <w:r w:rsidR="009B16AF" w:rsidRPr="0001426B">
        <w:rPr>
          <w:rFonts w:ascii="Tahoma" w:hAnsi="Tahoma" w:cs="Tahoma"/>
          <w:sz w:val="16"/>
          <w:szCs w:val="16"/>
        </w:rPr>
        <w:tab/>
      </w:r>
      <w:r w:rsidR="009B16AF" w:rsidRPr="0001426B">
        <w:rPr>
          <w:rFonts w:ascii="Tahoma" w:hAnsi="Tahoma" w:cs="Tahoma"/>
          <w:sz w:val="16"/>
          <w:szCs w:val="16"/>
        </w:rPr>
        <w:tab/>
      </w:r>
      <w:r w:rsidR="009B16AF" w:rsidRPr="0001426B">
        <w:rPr>
          <w:rFonts w:ascii="Tahoma" w:hAnsi="Tahoma" w:cs="Tahoma"/>
          <w:sz w:val="16"/>
          <w:szCs w:val="16"/>
        </w:rPr>
        <w:tab/>
        <w:t xml:space="preserve">                   </w:t>
      </w:r>
      <w:r w:rsidR="009B16AF" w:rsidRPr="0001426B">
        <w:rPr>
          <w:rFonts w:ascii="Tahoma" w:hAnsi="Tahoma" w:cs="Tahoma"/>
          <w:sz w:val="16"/>
          <w:szCs w:val="16"/>
        </w:rPr>
        <w:tab/>
        <w:t xml:space="preserve">        </w:t>
      </w:r>
      <w:proofErr w:type="gramStart"/>
      <w:r w:rsidR="007D34C2" w:rsidRPr="0001426B">
        <w:rPr>
          <w:rFonts w:ascii="Tahoma" w:hAnsi="Tahoma" w:cs="Tahoma"/>
          <w:sz w:val="16"/>
          <w:szCs w:val="16"/>
        </w:rPr>
        <w:tab/>
      </w:r>
      <w:r w:rsidR="009B16AF" w:rsidRPr="0001426B">
        <w:rPr>
          <w:rFonts w:ascii="Tahoma" w:hAnsi="Tahoma" w:cs="Tahoma"/>
          <w:sz w:val="16"/>
          <w:szCs w:val="16"/>
        </w:rPr>
        <w:t xml:space="preserve">  </w:t>
      </w:r>
      <w:r w:rsidR="009B16AF" w:rsidRPr="0001426B">
        <w:rPr>
          <w:rFonts w:ascii="Tahoma" w:hAnsi="Tahoma" w:cs="Tahoma"/>
          <w:sz w:val="16"/>
          <w:szCs w:val="16"/>
        </w:rPr>
        <w:tab/>
      </w:r>
      <w:proofErr w:type="gramEnd"/>
      <w:r w:rsidR="00760A12" w:rsidRPr="0001426B">
        <w:rPr>
          <w:rFonts w:ascii="Tahoma" w:hAnsi="Tahoma" w:cs="Tahoma"/>
          <w:sz w:val="16"/>
          <w:szCs w:val="16"/>
        </w:rPr>
        <w:t>prof. MUDr. David Feltl, Ph.D., MBA</w:t>
      </w:r>
    </w:p>
    <w:p w14:paraId="09004363" w14:textId="77777777" w:rsidR="009B16AF" w:rsidRPr="0001426B" w:rsidRDefault="009B16AF" w:rsidP="009B16AF">
      <w:pPr>
        <w:rPr>
          <w:rFonts w:ascii="Tahoma" w:hAnsi="Tahoma" w:cs="Tahoma"/>
          <w:sz w:val="16"/>
          <w:szCs w:val="16"/>
        </w:rPr>
      </w:pPr>
      <w:r w:rsidRPr="0001426B">
        <w:rPr>
          <w:rFonts w:ascii="Tahoma" w:hAnsi="Tahoma" w:cs="Tahoma"/>
          <w:sz w:val="16"/>
          <w:szCs w:val="16"/>
        </w:rPr>
        <w:t xml:space="preserve">jednatel                                                                      </w:t>
      </w:r>
      <w:r w:rsidRPr="0001426B">
        <w:rPr>
          <w:rFonts w:ascii="Tahoma" w:hAnsi="Tahoma" w:cs="Tahoma"/>
          <w:sz w:val="16"/>
          <w:szCs w:val="16"/>
        </w:rPr>
        <w:tab/>
      </w:r>
      <w:r w:rsidRPr="0001426B">
        <w:rPr>
          <w:rFonts w:ascii="Tahoma" w:hAnsi="Tahoma" w:cs="Tahoma"/>
          <w:sz w:val="16"/>
          <w:szCs w:val="16"/>
        </w:rPr>
        <w:tab/>
      </w:r>
      <w:r w:rsidRPr="0001426B">
        <w:rPr>
          <w:rFonts w:ascii="Tahoma" w:hAnsi="Tahoma" w:cs="Tahoma"/>
          <w:sz w:val="16"/>
          <w:szCs w:val="16"/>
        </w:rPr>
        <w:tab/>
      </w:r>
      <w:r w:rsidR="00760A12" w:rsidRPr="0001426B">
        <w:rPr>
          <w:rFonts w:ascii="Tahoma" w:hAnsi="Tahoma" w:cs="Tahoma"/>
          <w:sz w:val="16"/>
          <w:szCs w:val="16"/>
        </w:rPr>
        <w:t>ředitel</w:t>
      </w:r>
    </w:p>
    <w:p w14:paraId="2946DB82" w14:textId="77777777" w:rsidR="009B16AF" w:rsidRPr="0001426B" w:rsidRDefault="009B16AF" w:rsidP="009B16AF">
      <w:pPr>
        <w:jc w:val="both"/>
        <w:rPr>
          <w:rFonts w:ascii="Tahoma" w:hAnsi="Tahoma" w:cs="Tahoma"/>
          <w:sz w:val="16"/>
          <w:szCs w:val="16"/>
        </w:rPr>
      </w:pPr>
    </w:p>
    <w:p w14:paraId="5997CC1D" w14:textId="77777777" w:rsidR="009B16AF" w:rsidRPr="0001426B" w:rsidRDefault="009B16AF" w:rsidP="009B16AF">
      <w:pPr>
        <w:jc w:val="both"/>
        <w:rPr>
          <w:rFonts w:ascii="Tahoma" w:hAnsi="Tahoma" w:cs="Tahoma"/>
          <w:sz w:val="16"/>
          <w:szCs w:val="16"/>
        </w:rPr>
      </w:pPr>
    </w:p>
    <w:p w14:paraId="110FFD37" w14:textId="77777777" w:rsidR="00FD635C" w:rsidRPr="0001426B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6B699379" w14:textId="77777777" w:rsidR="00FD635C" w:rsidRPr="0001426B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3FE9F23F" w14:textId="77777777" w:rsidR="00601B24" w:rsidRPr="0001426B" w:rsidRDefault="00601B24">
      <w:pPr>
        <w:rPr>
          <w:rFonts w:ascii="Tahoma" w:hAnsi="Tahoma" w:cs="Tahoma"/>
          <w:b/>
          <w:sz w:val="16"/>
          <w:szCs w:val="16"/>
        </w:rPr>
      </w:pPr>
    </w:p>
    <w:p w14:paraId="1F72F646" w14:textId="77777777" w:rsidR="00935B4E" w:rsidRPr="0001426B" w:rsidRDefault="00935B4E">
      <w:pPr>
        <w:rPr>
          <w:rFonts w:ascii="Tahoma" w:hAnsi="Tahoma" w:cs="Tahoma"/>
          <w:b/>
          <w:sz w:val="16"/>
          <w:szCs w:val="16"/>
        </w:rPr>
      </w:pPr>
    </w:p>
    <w:p w14:paraId="08CE6F91" w14:textId="77777777" w:rsidR="00E51725" w:rsidRPr="0001426B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61CDCEAD" w14:textId="77777777" w:rsidR="00E51725" w:rsidRPr="0001426B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6BB9E253" w14:textId="77777777" w:rsidR="00E51725" w:rsidRPr="0001426B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23DE523C" w14:textId="77777777" w:rsidR="00E51725" w:rsidRPr="0001426B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52E56223" w14:textId="77777777" w:rsidR="00E51725" w:rsidRPr="0001426B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07547A01" w14:textId="77777777" w:rsidR="00E51725" w:rsidRPr="0001426B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5043CB0F" w14:textId="77777777" w:rsidR="00E51725" w:rsidRPr="0001426B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07459315" w14:textId="77777777" w:rsidR="00E51725" w:rsidRPr="0001426B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6537F28F" w14:textId="77777777" w:rsidR="00E51725" w:rsidRPr="0001426B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6DFB9E20" w14:textId="77777777" w:rsidR="00E51725" w:rsidRPr="0001426B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70DF9E56" w14:textId="77777777" w:rsidR="00E51725" w:rsidRPr="0001426B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44E871BC" w14:textId="77777777" w:rsidR="00E51725" w:rsidRPr="0001426B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144A5D23" w14:textId="77777777" w:rsidR="00E51725" w:rsidRPr="0001426B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738610EB" w14:textId="77777777" w:rsidR="00E51725" w:rsidRPr="0001426B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637805D2" w14:textId="77777777" w:rsidR="00E51725" w:rsidRPr="0001426B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463F29E8" w14:textId="77777777" w:rsidR="00E51725" w:rsidRPr="0001426B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3B7B4B86" w14:textId="77777777" w:rsidR="00E51725" w:rsidRPr="0001426B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3A0FF5F2" w14:textId="77777777" w:rsidR="00E51725" w:rsidRPr="0001426B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5630AD66" w14:textId="77777777" w:rsidR="00E51725" w:rsidRPr="0001426B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61829076" w14:textId="77777777" w:rsidR="00E51725" w:rsidRPr="0001426B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2BA226A1" w14:textId="77777777" w:rsidR="00E51725" w:rsidRPr="0001426B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17AD93B2" w14:textId="77777777" w:rsidR="00E51725" w:rsidRPr="0001426B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0DE4B5B7" w14:textId="77777777" w:rsidR="00E51725" w:rsidRPr="0001426B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66204FF1" w14:textId="77777777" w:rsidR="00E51725" w:rsidRPr="0001426B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2DBF0D7D" w14:textId="77777777" w:rsidR="00E51725" w:rsidRPr="0001426B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6B62F1B3" w14:textId="77777777" w:rsidR="00E51725" w:rsidRPr="0001426B" w:rsidRDefault="00E51725" w:rsidP="00E51725">
      <w:pPr>
        <w:jc w:val="both"/>
        <w:rPr>
          <w:rFonts w:ascii="Tahoma" w:hAnsi="Tahoma" w:cs="Tahoma"/>
          <w:sz w:val="16"/>
          <w:szCs w:val="16"/>
        </w:rPr>
      </w:pPr>
    </w:p>
    <w:p w14:paraId="02F2C34E" w14:textId="77777777" w:rsidR="005F016C" w:rsidRPr="0001426B" w:rsidRDefault="005F016C" w:rsidP="00E51725">
      <w:pPr>
        <w:jc w:val="both"/>
        <w:rPr>
          <w:rFonts w:ascii="Tahoma" w:hAnsi="Tahoma" w:cs="Tahoma"/>
          <w:sz w:val="16"/>
          <w:szCs w:val="16"/>
        </w:rPr>
      </w:pPr>
    </w:p>
    <w:p w14:paraId="680A4E5D" w14:textId="77777777" w:rsidR="005F016C" w:rsidRPr="0001426B" w:rsidRDefault="005F016C" w:rsidP="00E51725">
      <w:pPr>
        <w:jc w:val="both"/>
        <w:rPr>
          <w:rFonts w:ascii="Tahoma" w:hAnsi="Tahoma" w:cs="Tahoma"/>
          <w:sz w:val="16"/>
          <w:szCs w:val="16"/>
        </w:rPr>
      </w:pPr>
    </w:p>
    <w:p w14:paraId="19219836" w14:textId="77777777" w:rsidR="005F016C" w:rsidRPr="0001426B" w:rsidRDefault="005F016C" w:rsidP="00E51725">
      <w:pPr>
        <w:jc w:val="both"/>
        <w:rPr>
          <w:rFonts w:ascii="Tahoma" w:hAnsi="Tahoma" w:cs="Tahoma"/>
          <w:sz w:val="16"/>
          <w:szCs w:val="16"/>
        </w:rPr>
      </w:pPr>
    </w:p>
    <w:p w14:paraId="296FEF7D" w14:textId="77777777" w:rsidR="005F016C" w:rsidRPr="0001426B" w:rsidRDefault="005F016C" w:rsidP="00E51725">
      <w:pPr>
        <w:jc w:val="both"/>
        <w:rPr>
          <w:rFonts w:ascii="Tahoma" w:hAnsi="Tahoma" w:cs="Tahoma"/>
          <w:sz w:val="16"/>
          <w:szCs w:val="16"/>
        </w:rPr>
      </w:pPr>
    </w:p>
    <w:p w14:paraId="7194DBDC" w14:textId="77777777" w:rsidR="005F016C" w:rsidRPr="0001426B" w:rsidRDefault="005F016C" w:rsidP="00E51725">
      <w:pPr>
        <w:jc w:val="both"/>
        <w:rPr>
          <w:rFonts w:ascii="Tahoma" w:hAnsi="Tahoma" w:cs="Tahoma"/>
          <w:sz w:val="16"/>
          <w:szCs w:val="16"/>
        </w:rPr>
      </w:pPr>
    </w:p>
    <w:p w14:paraId="769D0D3C" w14:textId="77777777" w:rsidR="005F016C" w:rsidRPr="00C65AA4" w:rsidRDefault="005F016C" w:rsidP="00E51725">
      <w:pPr>
        <w:jc w:val="both"/>
        <w:rPr>
          <w:rFonts w:ascii="Arial" w:hAnsi="Arial" w:cs="Arial"/>
          <w:sz w:val="16"/>
          <w:szCs w:val="16"/>
        </w:rPr>
      </w:pPr>
    </w:p>
    <w:p w14:paraId="42CF1CAE" w14:textId="77777777" w:rsidR="00E51725" w:rsidRPr="006620FE" w:rsidRDefault="00E51725" w:rsidP="00E51725">
      <w:pPr>
        <w:jc w:val="right"/>
        <w:rPr>
          <w:rFonts w:ascii="Tahoma" w:hAnsi="Tahoma" w:cs="Tahoma"/>
          <w:b/>
          <w:sz w:val="16"/>
          <w:szCs w:val="16"/>
        </w:rPr>
      </w:pPr>
      <w:r w:rsidRPr="006620FE">
        <w:rPr>
          <w:rFonts w:ascii="Tahoma" w:hAnsi="Tahoma" w:cs="Tahoma"/>
          <w:b/>
          <w:sz w:val="16"/>
          <w:szCs w:val="16"/>
        </w:rPr>
        <w:lastRenderedPageBreak/>
        <w:t xml:space="preserve">Příloha č. 1: Ceník zboží dle </w:t>
      </w:r>
      <w:r w:rsidR="00E40E79" w:rsidRPr="006620FE">
        <w:rPr>
          <w:rFonts w:ascii="Tahoma" w:hAnsi="Tahoma" w:cs="Tahoma"/>
          <w:b/>
          <w:sz w:val="16"/>
          <w:szCs w:val="16"/>
        </w:rPr>
        <w:t>výsledků e-tržiště</w:t>
      </w:r>
      <w:r w:rsidRPr="006620FE">
        <w:rPr>
          <w:rFonts w:ascii="Tahoma" w:hAnsi="Tahoma" w:cs="Tahoma"/>
          <w:b/>
          <w:sz w:val="16"/>
          <w:szCs w:val="16"/>
        </w:rPr>
        <w:t xml:space="preserve"> č. </w:t>
      </w:r>
      <w:r w:rsidR="005F016C" w:rsidRPr="006620FE">
        <w:rPr>
          <w:rFonts w:ascii="Tahoma" w:hAnsi="Tahoma" w:cs="Tahoma"/>
          <w:b/>
          <w:sz w:val="16"/>
          <w:szCs w:val="16"/>
        </w:rPr>
        <w:t>T004/</w:t>
      </w:r>
      <w:proofErr w:type="gramStart"/>
      <w:r w:rsidR="005F016C" w:rsidRPr="006620FE">
        <w:rPr>
          <w:rFonts w:ascii="Tahoma" w:hAnsi="Tahoma" w:cs="Tahoma"/>
          <w:b/>
          <w:sz w:val="16"/>
          <w:szCs w:val="16"/>
        </w:rPr>
        <w:t>22V</w:t>
      </w:r>
      <w:proofErr w:type="gramEnd"/>
      <w:r w:rsidR="005F016C" w:rsidRPr="006620FE">
        <w:rPr>
          <w:rFonts w:ascii="Tahoma" w:hAnsi="Tahoma" w:cs="Tahoma"/>
          <w:b/>
          <w:sz w:val="16"/>
          <w:szCs w:val="16"/>
        </w:rPr>
        <w:t>/00010525</w:t>
      </w:r>
    </w:p>
    <w:p w14:paraId="7196D064" w14:textId="77777777" w:rsidR="000B3EFE" w:rsidRPr="00E51725" w:rsidRDefault="000B3EFE" w:rsidP="00E51725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W w:w="909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090"/>
        <w:gridCol w:w="1417"/>
        <w:gridCol w:w="1843"/>
        <w:gridCol w:w="1276"/>
        <w:gridCol w:w="600"/>
        <w:gridCol w:w="1416"/>
      </w:tblGrid>
      <w:tr w:rsidR="000B3EFE" w:rsidRPr="000B3EFE" w14:paraId="6214FAF4" w14:textId="77777777" w:rsidTr="00E02A88">
        <w:trPr>
          <w:trHeight w:val="84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833B8B" w14:textId="77777777" w:rsidR="005F016C" w:rsidRPr="000B3EFE" w:rsidRDefault="005F01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3EFE">
              <w:rPr>
                <w:rFonts w:ascii="Arial" w:hAnsi="Arial" w:cs="Arial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691D642" w14:textId="77777777" w:rsidR="005F016C" w:rsidRPr="000B3EFE" w:rsidRDefault="005F01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3EFE">
              <w:rPr>
                <w:rFonts w:ascii="Arial" w:hAnsi="Arial" w:cs="Arial"/>
                <w:b/>
                <w:bCs/>
                <w:sz w:val="16"/>
                <w:szCs w:val="16"/>
              </w:rPr>
              <w:t>SPECIFIKACE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69E05C2" w14:textId="77777777" w:rsidR="005F016C" w:rsidRPr="000B3EFE" w:rsidRDefault="005F01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3EFE">
              <w:rPr>
                <w:rFonts w:ascii="Arial" w:hAnsi="Arial" w:cs="Arial"/>
                <w:b/>
                <w:bCs/>
                <w:sz w:val="16"/>
                <w:szCs w:val="16"/>
              </w:rPr>
              <w:t>Rozměr                    š x v x 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C8808D3" w14:textId="77777777" w:rsidR="005F016C" w:rsidRPr="000B3EFE" w:rsidRDefault="005F01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3EFE">
              <w:rPr>
                <w:rFonts w:ascii="Arial" w:hAnsi="Arial" w:cs="Arial"/>
                <w:b/>
                <w:bCs/>
                <w:sz w:val="16"/>
                <w:szCs w:val="16"/>
              </w:rPr>
              <w:t>Náhled položky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8AC5BE" w14:textId="77777777" w:rsidR="005F016C" w:rsidRPr="000B3EFE" w:rsidRDefault="005F01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3EFE">
              <w:rPr>
                <w:rFonts w:ascii="Arial" w:hAnsi="Arial" w:cs="Arial"/>
                <w:b/>
                <w:bCs/>
                <w:sz w:val="16"/>
                <w:szCs w:val="16"/>
              </w:rPr>
              <w:t>Provedení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AA38E0" w14:textId="77777777" w:rsidR="005F016C" w:rsidRPr="000B3EFE" w:rsidRDefault="005F01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3EFE">
              <w:rPr>
                <w:rFonts w:ascii="Arial" w:hAnsi="Arial" w:cs="Arial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35651D" w14:textId="77777777" w:rsidR="005F016C" w:rsidRPr="000B3EFE" w:rsidRDefault="005F016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3EFE">
              <w:rPr>
                <w:rFonts w:ascii="Arial" w:hAnsi="Arial" w:cs="Arial"/>
                <w:b/>
                <w:bCs/>
                <w:sz w:val="16"/>
                <w:szCs w:val="16"/>
              </w:rPr>
              <w:t>Cena bez DPH/ks</w:t>
            </w:r>
          </w:p>
        </w:tc>
      </w:tr>
      <w:tr w:rsidR="005F016C" w:rsidRPr="000B3EFE" w14:paraId="506F8CB2" w14:textId="77777777" w:rsidTr="00E02A88">
        <w:trPr>
          <w:trHeight w:val="3381"/>
        </w:trPr>
        <w:tc>
          <w:tcPr>
            <w:tcW w:w="4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5CBF0" w14:textId="77777777" w:rsidR="005F016C" w:rsidRPr="000B3EFE" w:rsidRDefault="005F01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3EFE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8823" w14:textId="77777777" w:rsidR="005F016C" w:rsidRPr="000B3EFE" w:rsidRDefault="005F016C">
            <w:pPr>
              <w:rPr>
                <w:rFonts w:ascii="Arial" w:hAnsi="Arial" w:cs="Arial"/>
                <w:sz w:val="16"/>
                <w:szCs w:val="16"/>
              </w:rPr>
            </w:pPr>
            <w:r w:rsidRPr="000B3EFE">
              <w:rPr>
                <w:rFonts w:ascii="Arial" w:hAnsi="Arial" w:cs="Arial"/>
                <w:sz w:val="16"/>
                <w:szCs w:val="16"/>
              </w:rPr>
              <w:t>Šatní skříň, otvírání vpravo nebo vlevo - bude specifikováno dle objednávky, zámek (2x klíč</w:t>
            </w:r>
            <w:proofErr w:type="gramStart"/>
            <w:r w:rsidRPr="000B3EFE">
              <w:rPr>
                <w:rFonts w:ascii="Arial" w:hAnsi="Arial" w:cs="Arial"/>
                <w:sz w:val="16"/>
                <w:szCs w:val="16"/>
              </w:rPr>
              <w:t>),oblá</w:t>
            </w:r>
            <w:proofErr w:type="gramEnd"/>
            <w:r w:rsidRPr="000B3EFE">
              <w:rPr>
                <w:rFonts w:ascii="Arial" w:hAnsi="Arial" w:cs="Arial"/>
                <w:sz w:val="16"/>
                <w:szCs w:val="16"/>
              </w:rPr>
              <w:t xml:space="preserve"> úchytka, jmenovka, 2x odvětrání - 1x v úrovni oděvů, 1x v úrovni obuvi, 1x pevná police v horní části, 1x pevná police ve spodní části. Uprostřed skříně odnímatelná </w:t>
            </w:r>
            <w:proofErr w:type="gramStart"/>
            <w:r w:rsidRPr="000B3EFE">
              <w:rPr>
                <w:rFonts w:ascii="Arial" w:hAnsi="Arial" w:cs="Arial"/>
                <w:sz w:val="16"/>
                <w:szCs w:val="16"/>
              </w:rPr>
              <w:t>středová  příčka</w:t>
            </w:r>
            <w:proofErr w:type="gramEnd"/>
            <w:r w:rsidRPr="000B3EFE">
              <w:rPr>
                <w:rFonts w:ascii="Arial" w:hAnsi="Arial" w:cs="Arial"/>
                <w:sz w:val="16"/>
                <w:szCs w:val="16"/>
              </w:rPr>
              <w:t xml:space="preserve"> (umístěná v ližině) mezi policemi, 4x háček na oděvy, 4x rektifikační nožka délky 10 cm. </w:t>
            </w:r>
            <w:r w:rsidRPr="000B3EFE">
              <w:rPr>
                <w:rFonts w:ascii="Arial" w:hAnsi="Arial" w:cs="Arial"/>
                <w:b/>
                <w:bCs/>
                <w:sz w:val="16"/>
                <w:szCs w:val="16"/>
              </w:rPr>
              <w:t>Provedení dle OBR 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3A8E" w14:textId="77777777" w:rsidR="005F016C" w:rsidRPr="000B3EFE" w:rsidRDefault="005F01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EFE">
              <w:rPr>
                <w:rFonts w:ascii="Arial" w:hAnsi="Arial" w:cs="Arial"/>
                <w:sz w:val="16"/>
                <w:szCs w:val="16"/>
              </w:rPr>
              <w:t>400 x 2000 x 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42793" w14:textId="77777777" w:rsidR="005F016C" w:rsidRPr="000B3EFE" w:rsidRDefault="001765EC">
            <w:pPr>
              <w:rPr>
                <w:rFonts w:ascii="Arial" w:hAnsi="Arial" w:cs="Arial"/>
                <w:sz w:val="16"/>
                <w:szCs w:val="16"/>
              </w:rPr>
            </w:pPr>
            <w:r w:rsidRPr="000B3EFE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6704" behindDoc="0" locked="0" layoutInCell="1" allowOverlap="1" wp14:anchorId="3D20D902" wp14:editId="07777777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1820545</wp:posOffset>
                  </wp:positionV>
                  <wp:extent cx="960120" cy="259080"/>
                  <wp:effectExtent l="0" t="0" r="0" b="0"/>
                  <wp:wrapNone/>
                  <wp:docPr id="2" name="Obrázek 58" descr="Beta 96 chrom m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8" descr="Beta 96 chrom m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3EFE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8752" behindDoc="0" locked="0" layoutInCell="1" allowOverlap="1" wp14:anchorId="17E07529" wp14:editId="07777777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448945</wp:posOffset>
                  </wp:positionV>
                  <wp:extent cx="701040" cy="1203960"/>
                  <wp:effectExtent l="0" t="0" r="0" b="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203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8"/>
            </w:tblGrid>
            <w:tr w:rsidR="005F016C" w:rsidRPr="000B3EFE" w14:paraId="53AEEB75" w14:textId="77777777">
              <w:trPr>
                <w:trHeight w:val="3780"/>
                <w:tblCellSpacing w:w="0" w:type="dxa"/>
              </w:trPr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550723" w14:textId="77777777" w:rsidR="005F016C" w:rsidRPr="000B3EFE" w:rsidRDefault="001765E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EF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657728" behindDoc="0" locked="0" layoutInCell="1" allowOverlap="1" wp14:anchorId="26D24C7A" wp14:editId="07777777">
                        <wp:simplePos x="0" y="0"/>
                        <wp:positionH relativeFrom="column">
                          <wp:posOffset>670560</wp:posOffset>
                        </wp:positionH>
                        <wp:positionV relativeFrom="paragraph">
                          <wp:posOffset>751840</wp:posOffset>
                        </wp:positionV>
                        <wp:extent cx="304800" cy="640080"/>
                        <wp:effectExtent l="0" t="0" r="0" b="0"/>
                        <wp:wrapNone/>
                        <wp:docPr id="4" name="Obrázek 8" descr="nožka k nábytku 15 c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8" descr="nožka k nábytku 15 c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F016C" w:rsidRPr="000B3EFE">
                    <w:rPr>
                      <w:rFonts w:ascii="Arial" w:hAnsi="Arial" w:cs="Arial"/>
                      <w:sz w:val="16"/>
                      <w:szCs w:val="16"/>
                    </w:rPr>
                    <w:t>Obrázek je ilustrační          /vnitřní uspořádání dle OBR 1/</w:t>
                  </w:r>
                </w:p>
              </w:tc>
            </w:tr>
          </w:tbl>
          <w:p w14:paraId="34FF1C98" w14:textId="77777777" w:rsidR="005F016C" w:rsidRPr="000B3EFE" w:rsidRDefault="005F01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72C0D" w14:textId="77777777" w:rsidR="005F016C" w:rsidRPr="000B3EFE" w:rsidRDefault="005F016C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1"/>
            </w:tblGrid>
            <w:tr w:rsidR="005F016C" w:rsidRPr="000B3EFE" w14:paraId="335A2B62" w14:textId="77777777">
              <w:trPr>
                <w:trHeight w:val="3780"/>
                <w:tblCellSpacing w:w="0" w:type="dxa"/>
              </w:trPr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794F67" w14:textId="77777777" w:rsidR="005F016C" w:rsidRPr="000B3EFE" w:rsidRDefault="005F016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3EFE">
                    <w:rPr>
                      <w:rFonts w:ascii="Arial" w:hAnsi="Arial" w:cs="Arial"/>
                      <w:sz w:val="16"/>
                      <w:szCs w:val="16"/>
                    </w:rPr>
                    <w:t xml:space="preserve">bílá, šedá, skořice, buk, olše, třešeň  </w:t>
                  </w:r>
                </w:p>
              </w:tc>
            </w:tr>
          </w:tbl>
          <w:p w14:paraId="48A21919" w14:textId="77777777" w:rsidR="005F016C" w:rsidRPr="000B3EFE" w:rsidRDefault="005F01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60B6" w14:textId="77777777" w:rsidR="005F016C" w:rsidRPr="000B3EFE" w:rsidRDefault="005F01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EFE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4F855" w14:textId="77777777" w:rsidR="005F016C" w:rsidRPr="000B3EFE" w:rsidRDefault="005F01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EFE">
              <w:rPr>
                <w:rFonts w:ascii="Arial" w:hAnsi="Arial" w:cs="Arial"/>
                <w:sz w:val="16"/>
                <w:szCs w:val="16"/>
              </w:rPr>
              <w:t>3 250,00 Kč</w:t>
            </w:r>
          </w:p>
        </w:tc>
      </w:tr>
    </w:tbl>
    <w:p w14:paraId="6BD18F9B" w14:textId="77777777" w:rsidR="00E51725" w:rsidRDefault="00E51725" w:rsidP="005F016C">
      <w:pPr>
        <w:rPr>
          <w:rFonts w:ascii="Arial" w:hAnsi="Arial" w:cs="Arial"/>
          <w:b/>
          <w:sz w:val="16"/>
          <w:szCs w:val="16"/>
        </w:rPr>
      </w:pPr>
    </w:p>
    <w:p w14:paraId="39480616" w14:textId="77777777" w:rsidR="000B3EFE" w:rsidRDefault="000B3EFE" w:rsidP="005F016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Obr.:1</w:t>
      </w:r>
    </w:p>
    <w:p w14:paraId="238601FE" w14:textId="77777777" w:rsidR="000B3EFE" w:rsidRDefault="001765EC" w:rsidP="005F016C">
      <w:pPr>
        <w:rPr>
          <w:rFonts w:ascii="Arial" w:hAnsi="Arial" w:cs="Arial"/>
          <w:b/>
          <w:sz w:val="16"/>
          <w:szCs w:val="16"/>
        </w:rPr>
      </w:pPr>
      <w:r w:rsidRPr="003117B7">
        <w:rPr>
          <w:noProof/>
        </w:rPr>
        <w:drawing>
          <wp:inline distT="0" distB="0" distL="0" distR="0" wp14:anchorId="6B056D7F" wp14:editId="07777777">
            <wp:extent cx="4905375" cy="5429250"/>
            <wp:effectExtent l="0" t="0" r="0" b="0"/>
            <wp:docPr id="1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3EFE" w:rsidSect="00D43C3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1409" w14:textId="77777777" w:rsidR="0002349E" w:rsidRDefault="0002349E">
      <w:r>
        <w:separator/>
      </w:r>
    </w:p>
  </w:endnote>
  <w:endnote w:type="continuationSeparator" w:id="0">
    <w:p w14:paraId="562C75D1" w14:textId="77777777" w:rsidR="0002349E" w:rsidRDefault="0002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B5D1" w14:textId="77777777" w:rsidR="00C85C09" w:rsidRDefault="00C85C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CB77" w14:textId="77777777" w:rsidR="00F631EC" w:rsidRPr="00477115" w:rsidRDefault="00F631EC" w:rsidP="00D94981">
    <w:pPr>
      <w:pStyle w:val="Zpat"/>
      <w:jc w:val="center"/>
      <w:rPr>
        <w:rFonts w:ascii="Arial" w:hAnsi="Arial" w:cs="Arial"/>
        <w:sz w:val="18"/>
        <w:szCs w:val="18"/>
      </w:rPr>
    </w:pPr>
    <w:r w:rsidRPr="00477115">
      <w:rPr>
        <w:rStyle w:val="slostrnky"/>
        <w:rFonts w:ascii="Arial" w:hAnsi="Arial" w:cs="Arial"/>
        <w:sz w:val="18"/>
        <w:szCs w:val="18"/>
      </w:rPr>
      <w:fldChar w:fldCharType="begin"/>
    </w:r>
    <w:r w:rsidRPr="004771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77115">
      <w:rPr>
        <w:rStyle w:val="slostrnky"/>
        <w:rFonts w:ascii="Arial" w:hAnsi="Arial" w:cs="Arial"/>
        <w:sz w:val="18"/>
        <w:szCs w:val="18"/>
      </w:rPr>
      <w:fldChar w:fldCharType="separate"/>
    </w:r>
    <w:r w:rsidR="0027237D">
      <w:rPr>
        <w:rStyle w:val="slostrnky"/>
        <w:rFonts w:ascii="Arial" w:hAnsi="Arial" w:cs="Arial"/>
        <w:noProof/>
        <w:sz w:val="18"/>
        <w:szCs w:val="18"/>
      </w:rPr>
      <w:t>1</w:t>
    </w:r>
    <w:r w:rsidRPr="0047711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B4AB" w14:textId="77777777" w:rsidR="00C85C09" w:rsidRDefault="00C85C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55AD" w14:textId="77777777" w:rsidR="0002349E" w:rsidRDefault="0002349E">
      <w:r>
        <w:separator/>
      </w:r>
    </w:p>
  </w:footnote>
  <w:footnote w:type="continuationSeparator" w:id="0">
    <w:p w14:paraId="1A965116" w14:textId="77777777" w:rsidR="0002349E" w:rsidRDefault="00023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C3DC" w14:textId="77777777" w:rsidR="00C85C09" w:rsidRDefault="00C85C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0423" w14:textId="58A32065" w:rsidR="00B362AF" w:rsidRPr="00477115" w:rsidRDefault="092D6A36" w:rsidP="092D6A36">
    <w:pPr>
      <w:pStyle w:val="Zhlav"/>
      <w:jc w:val="right"/>
      <w:rPr>
        <w:rFonts w:ascii="Arial" w:hAnsi="Arial" w:cs="Arial"/>
        <w:b/>
        <w:bCs/>
        <w:sz w:val="18"/>
        <w:szCs w:val="18"/>
      </w:rPr>
    </w:pPr>
    <w:r w:rsidRPr="092D6A36">
      <w:rPr>
        <w:rFonts w:ascii="Arial" w:hAnsi="Arial" w:cs="Arial"/>
        <w:b/>
        <w:bCs/>
        <w:sz w:val="18"/>
        <w:szCs w:val="18"/>
      </w:rPr>
      <w:t>PO 61/S/22</w:t>
    </w:r>
  </w:p>
  <w:p w14:paraId="0AD9C6F4" w14:textId="77777777" w:rsidR="00F631EC" w:rsidRDefault="00F631EC" w:rsidP="00D94981">
    <w:pPr>
      <w:pStyle w:val="Zhlav"/>
      <w:jc w:val="right"/>
      <w:rPr>
        <w:b/>
      </w:rPr>
    </w:pPr>
  </w:p>
  <w:p w14:paraId="4B1F511A" w14:textId="77777777" w:rsidR="00F631EC" w:rsidRPr="0034343E" w:rsidRDefault="00F631EC" w:rsidP="00D94981">
    <w:pPr>
      <w:pStyle w:val="Zhlav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141B" w14:textId="77777777" w:rsidR="00C85C09" w:rsidRDefault="00C85C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1" w15:restartNumberingAfterBreak="0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B631C4"/>
    <w:multiLevelType w:val="hybridMultilevel"/>
    <w:tmpl w:val="FAE00AF2"/>
    <w:lvl w:ilvl="0" w:tplc="20A00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363AA2"/>
    <w:multiLevelType w:val="hybridMultilevel"/>
    <w:tmpl w:val="20C6D3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FE7665"/>
    <w:multiLevelType w:val="hybridMultilevel"/>
    <w:tmpl w:val="DD1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E5206"/>
    <w:multiLevelType w:val="hybridMultilevel"/>
    <w:tmpl w:val="0BCCC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E331BB"/>
    <w:multiLevelType w:val="hybridMultilevel"/>
    <w:tmpl w:val="17708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753EF"/>
    <w:multiLevelType w:val="hybridMultilevel"/>
    <w:tmpl w:val="73C844B0"/>
    <w:lvl w:ilvl="0" w:tplc="515ED558">
      <w:start w:val="1"/>
      <w:numFmt w:val="upperRoman"/>
      <w:lvlText w:val="Článek %1."/>
      <w:lvlJc w:val="left"/>
      <w:pPr>
        <w:tabs>
          <w:tab w:val="num" w:pos="4017"/>
        </w:tabs>
        <w:ind w:left="3960" w:firstLine="0"/>
      </w:pPr>
      <w:rPr>
        <w:rFonts w:ascii="Arial Narrow" w:hAnsi="Arial Narrow" w:cs="Times New Roman" w:hint="default"/>
        <w:sz w:val="20"/>
        <w:szCs w:val="20"/>
      </w:rPr>
    </w:lvl>
    <w:lvl w:ilvl="1" w:tplc="E3189666">
      <w:start w:val="1"/>
      <w:numFmt w:val="decimal"/>
      <w:lvlText w:val="%2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2" w:tplc="0405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17" w15:restartNumberingAfterBreak="0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F251F9"/>
    <w:multiLevelType w:val="hybridMultilevel"/>
    <w:tmpl w:val="98B4E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2A4718"/>
    <w:multiLevelType w:val="hybridMultilevel"/>
    <w:tmpl w:val="E654E172"/>
    <w:lvl w:ilvl="0" w:tplc="8BDA8CB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371847"/>
    <w:multiLevelType w:val="multilevel"/>
    <w:tmpl w:val="0C78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E82E65"/>
    <w:multiLevelType w:val="hybridMultilevel"/>
    <w:tmpl w:val="0C78D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5D1E41"/>
    <w:multiLevelType w:val="hybridMultilevel"/>
    <w:tmpl w:val="9E1C0ED2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465633"/>
    <w:multiLevelType w:val="hybridMultilevel"/>
    <w:tmpl w:val="F5FA2D20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 w15:restartNumberingAfterBreak="0">
    <w:nsid w:val="7B941FF8"/>
    <w:multiLevelType w:val="hybridMultilevel"/>
    <w:tmpl w:val="4E92BD5C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6"/>
  </w:num>
  <w:num w:numId="4">
    <w:abstractNumId w:val="20"/>
  </w:num>
  <w:num w:numId="5">
    <w:abstractNumId w:val="6"/>
  </w:num>
  <w:num w:numId="6">
    <w:abstractNumId w:val="29"/>
  </w:num>
  <w:num w:numId="7">
    <w:abstractNumId w:val="22"/>
  </w:num>
  <w:num w:numId="8">
    <w:abstractNumId w:val="12"/>
  </w:num>
  <w:num w:numId="9">
    <w:abstractNumId w:val="8"/>
  </w:num>
  <w:num w:numId="10">
    <w:abstractNumId w:val="25"/>
  </w:num>
  <w:num w:numId="11">
    <w:abstractNumId w:val="9"/>
  </w:num>
  <w:num w:numId="12">
    <w:abstractNumId w:val="24"/>
  </w:num>
  <w:num w:numId="13">
    <w:abstractNumId w:val="3"/>
  </w:num>
  <w:num w:numId="14">
    <w:abstractNumId w:val="19"/>
  </w:num>
  <w:num w:numId="15">
    <w:abstractNumId w:val="15"/>
  </w:num>
  <w:num w:numId="16">
    <w:abstractNumId w:val="11"/>
  </w:num>
  <w:num w:numId="17">
    <w:abstractNumId w:val="1"/>
  </w:num>
  <w:num w:numId="18">
    <w:abstractNumId w:val="18"/>
  </w:num>
  <w:num w:numId="19">
    <w:abstractNumId w:val="2"/>
  </w:num>
  <w:num w:numId="20">
    <w:abstractNumId w:val="10"/>
  </w:num>
  <w:num w:numId="21">
    <w:abstractNumId w:val="28"/>
  </w:num>
  <w:num w:numId="22">
    <w:abstractNumId w:val="5"/>
  </w:num>
  <w:num w:numId="23">
    <w:abstractNumId w:val="4"/>
  </w:num>
  <w:num w:numId="24">
    <w:abstractNumId w:val="26"/>
  </w:num>
  <w:num w:numId="25">
    <w:abstractNumId w:val="13"/>
  </w:num>
  <w:num w:numId="26">
    <w:abstractNumId w:val="23"/>
  </w:num>
  <w:num w:numId="27">
    <w:abstractNumId w:val="14"/>
  </w:num>
  <w:num w:numId="28">
    <w:abstractNumId w:val="17"/>
  </w:num>
  <w:num w:numId="29">
    <w:abstractNumId w:val="27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5A"/>
    <w:rsid w:val="00007EFE"/>
    <w:rsid w:val="0001134F"/>
    <w:rsid w:val="0001426B"/>
    <w:rsid w:val="000179A3"/>
    <w:rsid w:val="0002264F"/>
    <w:rsid w:val="00022ABB"/>
    <w:rsid w:val="0002349E"/>
    <w:rsid w:val="00024586"/>
    <w:rsid w:val="00026563"/>
    <w:rsid w:val="00027FB7"/>
    <w:rsid w:val="00031F76"/>
    <w:rsid w:val="0003284D"/>
    <w:rsid w:val="00035E4E"/>
    <w:rsid w:val="00036415"/>
    <w:rsid w:val="00042E50"/>
    <w:rsid w:val="00045FFB"/>
    <w:rsid w:val="00050857"/>
    <w:rsid w:val="00052220"/>
    <w:rsid w:val="0005341C"/>
    <w:rsid w:val="00056025"/>
    <w:rsid w:val="000601B8"/>
    <w:rsid w:val="0006420D"/>
    <w:rsid w:val="00064937"/>
    <w:rsid w:val="0006748F"/>
    <w:rsid w:val="000737F3"/>
    <w:rsid w:val="00073AD4"/>
    <w:rsid w:val="00080334"/>
    <w:rsid w:val="000849CD"/>
    <w:rsid w:val="00087F06"/>
    <w:rsid w:val="0009067B"/>
    <w:rsid w:val="00090736"/>
    <w:rsid w:val="000908E0"/>
    <w:rsid w:val="000912D7"/>
    <w:rsid w:val="00091917"/>
    <w:rsid w:val="00092495"/>
    <w:rsid w:val="00095BCA"/>
    <w:rsid w:val="000A3318"/>
    <w:rsid w:val="000B074D"/>
    <w:rsid w:val="000B3EFE"/>
    <w:rsid w:val="000C2A7E"/>
    <w:rsid w:val="000C6A7B"/>
    <w:rsid w:val="000D1B36"/>
    <w:rsid w:val="000E0DF9"/>
    <w:rsid w:val="000E601C"/>
    <w:rsid w:val="000F05EE"/>
    <w:rsid w:val="000F3C4A"/>
    <w:rsid w:val="000F6056"/>
    <w:rsid w:val="000F6C07"/>
    <w:rsid w:val="00106125"/>
    <w:rsid w:val="0011029E"/>
    <w:rsid w:val="0011238F"/>
    <w:rsid w:val="00114D9F"/>
    <w:rsid w:val="00115661"/>
    <w:rsid w:val="001203C9"/>
    <w:rsid w:val="0012793F"/>
    <w:rsid w:val="0013312F"/>
    <w:rsid w:val="00134A3E"/>
    <w:rsid w:val="00135B93"/>
    <w:rsid w:val="00141326"/>
    <w:rsid w:val="00142EF2"/>
    <w:rsid w:val="00161E6C"/>
    <w:rsid w:val="00164A19"/>
    <w:rsid w:val="00170978"/>
    <w:rsid w:val="00173BB0"/>
    <w:rsid w:val="00176354"/>
    <w:rsid w:val="001765EC"/>
    <w:rsid w:val="00177234"/>
    <w:rsid w:val="001815CB"/>
    <w:rsid w:val="001A1D1C"/>
    <w:rsid w:val="001A36DF"/>
    <w:rsid w:val="001A5A6E"/>
    <w:rsid w:val="001A7AF6"/>
    <w:rsid w:val="001B1B69"/>
    <w:rsid w:val="001B4035"/>
    <w:rsid w:val="001B6901"/>
    <w:rsid w:val="001C37EC"/>
    <w:rsid w:val="001C5D2F"/>
    <w:rsid w:val="001C5F99"/>
    <w:rsid w:val="001C6DCA"/>
    <w:rsid w:val="001D1239"/>
    <w:rsid w:val="001E3DC1"/>
    <w:rsid w:val="001F0FA5"/>
    <w:rsid w:val="001F748D"/>
    <w:rsid w:val="00205BD1"/>
    <w:rsid w:val="00205D02"/>
    <w:rsid w:val="00206C8B"/>
    <w:rsid w:val="00207DF2"/>
    <w:rsid w:val="00213ED4"/>
    <w:rsid w:val="00223B90"/>
    <w:rsid w:val="00223F47"/>
    <w:rsid w:val="0022485B"/>
    <w:rsid w:val="00226C91"/>
    <w:rsid w:val="00230A16"/>
    <w:rsid w:val="00235AE3"/>
    <w:rsid w:val="002363E9"/>
    <w:rsid w:val="00242582"/>
    <w:rsid w:val="00250E04"/>
    <w:rsid w:val="00252C5F"/>
    <w:rsid w:val="00260DBC"/>
    <w:rsid w:val="00266E7E"/>
    <w:rsid w:val="002677BC"/>
    <w:rsid w:val="0027237D"/>
    <w:rsid w:val="00272E51"/>
    <w:rsid w:val="00280853"/>
    <w:rsid w:val="00282D70"/>
    <w:rsid w:val="002903A5"/>
    <w:rsid w:val="00293273"/>
    <w:rsid w:val="002935F5"/>
    <w:rsid w:val="002953E4"/>
    <w:rsid w:val="002A01CE"/>
    <w:rsid w:val="002A07D7"/>
    <w:rsid w:val="002A1F3B"/>
    <w:rsid w:val="002A2939"/>
    <w:rsid w:val="002A55E6"/>
    <w:rsid w:val="002B159C"/>
    <w:rsid w:val="002B186D"/>
    <w:rsid w:val="002B27CC"/>
    <w:rsid w:val="002C18DA"/>
    <w:rsid w:val="002C2E7D"/>
    <w:rsid w:val="002C6045"/>
    <w:rsid w:val="002D2D6F"/>
    <w:rsid w:val="002D4B91"/>
    <w:rsid w:val="002D79C4"/>
    <w:rsid w:val="002E1A08"/>
    <w:rsid w:val="002E348C"/>
    <w:rsid w:val="002F2B63"/>
    <w:rsid w:val="002F6F13"/>
    <w:rsid w:val="00307B68"/>
    <w:rsid w:val="0031468F"/>
    <w:rsid w:val="00320D63"/>
    <w:rsid w:val="00322101"/>
    <w:rsid w:val="00325C98"/>
    <w:rsid w:val="00326EC9"/>
    <w:rsid w:val="00336AEC"/>
    <w:rsid w:val="003372AB"/>
    <w:rsid w:val="00347E58"/>
    <w:rsid w:val="003660CE"/>
    <w:rsid w:val="003747DA"/>
    <w:rsid w:val="0039145D"/>
    <w:rsid w:val="00396458"/>
    <w:rsid w:val="00397619"/>
    <w:rsid w:val="003A1B2D"/>
    <w:rsid w:val="003A2C9D"/>
    <w:rsid w:val="003A586C"/>
    <w:rsid w:val="003A7BED"/>
    <w:rsid w:val="003B5E23"/>
    <w:rsid w:val="003C30FE"/>
    <w:rsid w:val="003C3659"/>
    <w:rsid w:val="003E25F0"/>
    <w:rsid w:val="003E463A"/>
    <w:rsid w:val="003E5543"/>
    <w:rsid w:val="003F6EFA"/>
    <w:rsid w:val="003F75EB"/>
    <w:rsid w:val="004030F5"/>
    <w:rsid w:val="00417A90"/>
    <w:rsid w:val="0042125C"/>
    <w:rsid w:val="00426848"/>
    <w:rsid w:val="00430B24"/>
    <w:rsid w:val="00440058"/>
    <w:rsid w:val="00451A49"/>
    <w:rsid w:val="004541A6"/>
    <w:rsid w:val="00455F0E"/>
    <w:rsid w:val="00477115"/>
    <w:rsid w:val="004827A9"/>
    <w:rsid w:val="00492844"/>
    <w:rsid w:val="004A3CCC"/>
    <w:rsid w:val="004A75F6"/>
    <w:rsid w:val="004B61EF"/>
    <w:rsid w:val="004C1040"/>
    <w:rsid w:val="004C425C"/>
    <w:rsid w:val="004D582F"/>
    <w:rsid w:val="004F0426"/>
    <w:rsid w:val="004F701A"/>
    <w:rsid w:val="0052173B"/>
    <w:rsid w:val="005221BA"/>
    <w:rsid w:val="00522F42"/>
    <w:rsid w:val="00526218"/>
    <w:rsid w:val="0053534E"/>
    <w:rsid w:val="00536C2C"/>
    <w:rsid w:val="00544847"/>
    <w:rsid w:val="0054497E"/>
    <w:rsid w:val="00544BF3"/>
    <w:rsid w:val="00545DDD"/>
    <w:rsid w:val="00551119"/>
    <w:rsid w:val="005518C6"/>
    <w:rsid w:val="005615EC"/>
    <w:rsid w:val="00564BB6"/>
    <w:rsid w:val="00570A9D"/>
    <w:rsid w:val="00570D3E"/>
    <w:rsid w:val="00580404"/>
    <w:rsid w:val="005855FB"/>
    <w:rsid w:val="00596C3D"/>
    <w:rsid w:val="005A615D"/>
    <w:rsid w:val="005B12A3"/>
    <w:rsid w:val="005B6F18"/>
    <w:rsid w:val="005C34DF"/>
    <w:rsid w:val="005C5BA9"/>
    <w:rsid w:val="005C7939"/>
    <w:rsid w:val="005D02A4"/>
    <w:rsid w:val="005D0AA6"/>
    <w:rsid w:val="005D6BBE"/>
    <w:rsid w:val="005E1632"/>
    <w:rsid w:val="005E3EDD"/>
    <w:rsid w:val="005E7EC0"/>
    <w:rsid w:val="005F016C"/>
    <w:rsid w:val="005F3D56"/>
    <w:rsid w:val="00601B24"/>
    <w:rsid w:val="00605733"/>
    <w:rsid w:val="006126FA"/>
    <w:rsid w:val="00615825"/>
    <w:rsid w:val="00616467"/>
    <w:rsid w:val="00617688"/>
    <w:rsid w:val="00626EC9"/>
    <w:rsid w:val="00627ACF"/>
    <w:rsid w:val="00630753"/>
    <w:rsid w:val="00632920"/>
    <w:rsid w:val="00636035"/>
    <w:rsid w:val="006437CF"/>
    <w:rsid w:val="00644F6A"/>
    <w:rsid w:val="00645F06"/>
    <w:rsid w:val="00646772"/>
    <w:rsid w:val="00646BA2"/>
    <w:rsid w:val="00655116"/>
    <w:rsid w:val="00655C61"/>
    <w:rsid w:val="006620FE"/>
    <w:rsid w:val="00663212"/>
    <w:rsid w:val="00671743"/>
    <w:rsid w:val="00676E59"/>
    <w:rsid w:val="00682B14"/>
    <w:rsid w:val="00683DFC"/>
    <w:rsid w:val="00686D2A"/>
    <w:rsid w:val="0069038F"/>
    <w:rsid w:val="0069110C"/>
    <w:rsid w:val="00694028"/>
    <w:rsid w:val="00696405"/>
    <w:rsid w:val="006A06D7"/>
    <w:rsid w:val="006A0FE4"/>
    <w:rsid w:val="006B5648"/>
    <w:rsid w:val="006B680B"/>
    <w:rsid w:val="006C699D"/>
    <w:rsid w:val="006F5B01"/>
    <w:rsid w:val="00705919"/>
    <w:rsid w:val="0071420F"/>
    <w:rsid w:val="00716AFE"/>
    <w:rsid w:val="007212E3"/>
    <w:rsid w:val="0074098C"/>
    <w:rsid w:val="0074473F"/>
    <w:rsid w:val="00744C05"/>
    <w:rsid w:val="00744D14"/>
    <w:rsid w:val="0075152F"/>
    <w:rsid w:val="007555C6"/>
    <w:rsid w:val="007560FD"/>
    <w:rsid w:val="00756122"/>
    <w:rsid w:val="0075770A"/>
    <w:rsid w:val="00760A12"/>
    <w:rsid w:val="00765A23"/>
    <w:rsid w:val="00765F9E"/>
    <w:rsid w:val="00767BB9"/>
    <w:rsid w:val="00772F13"/>
    <w:rsid w:val="00773D9D"/>
    <w:rsid w:val="007777AA"/>
    <w:rsid w:val="00777A86"/>
    <w:rsid w:val="00780313"/>
    <w:rsid w:val="0078361D"/>
    <w:rsid w:val="007858B1"/>
    <w:rsid w:val="00790FCD"/>
    <w:rsid w:val="00796794"/>
    <w:rsid w:val="00797D01"/>
    <w:rsid w:val="007A40EA"/>
    <w:rsid w:val="007B096E"/>
    <w:rsid w:val="007B356D"/>
    <w:rsid w:val="007B4AA4"/>
    <w:rsid w:val="007C12A3"/>
    <w:rsid w:val="007C5949"/>
    <w:rsid w:val="007D012C"/>
    <w:rsid w:val="007D34C2"/>
    <w:rsid w:val="007D399E"/>
    <w:rsid w:val="007E265B"/>
    <w:rsid w:val="007E2B67"/>
    <w:rsid w:val="007E78DC"/>
    <w:rsid w:val="007F071D"/>
    <w:rsid w:val="007F2DCA"/>
    <w:rsid w:val="007F336D"/>
    <w:rsid w:val="007F6CAA"/>
    <w:rsid w:val="007F77B2"/>
    <w:rsid w:val="008047DF"/>
    <w:rsid w:val="00807481"/>
    <w:rsid w:val="00821F11"/>
    <w:rsid w:val="00824F7D"/>
    <w:rsid w:val="00826B0B"/>
    <w:rsid w:val="008278FF"/>
    <w:rsid w:val="008353BC"/>
    <w:rsid w:val="0084373E"/>
    <w:rsid w:val="008443A8"/>
    <w:rsid w:val="00845DBE"/>
    <w:rsid w:val="008504FF"/>
    <w:rsid w:val="00852DFE"/>
    <w:rsid w:val="00866F9E"/>
    <w:rsid w:val="0087523A"/>
    <w:rsid w:val="0088323D"/>
    <w:rsid w:val="00884F46"/>
    <w:rsid w:val="00885CE5"/>
    <w:rsid w:val="00892909"/>
    <w:rsid w:val="0089521D"/>
    <w:rsid w:val="008954A7"/>
    <w:rsid w:val="00896742"/>
    <w:rsid w:val="008A1454"/>
    <w:rsid w:val="008A42CA"/>
    <w:rsid w:val="008A4BE7"/>
    <w:rsid w:val="008A7F56"/>
    <w:rsid w:val="008B2B85"/>
    <w:rsid w:val="008B5092"/>
    <w:rsid w:val="008B5F97"/>
    <w:rsid w:val="008B7FF9"/>
    <w:rsid w:val="008D04D9"/>
    <w:rsid w:val="008D18FF"/>
    <w:rsid w:val="008D4730"/>
    <w:rsid w:val="008D739E"/>
    <w:rsid w:val="008E322A"/>
    <w:rsid w:val="008E3A38"/>
    <w:rsid w:val="008F1CD2"/>
    <w:rsid w:val="008F257F"/>
    <w:rsid w:val="00901AF4"/>
    <w:rsid w:val="0091086B"/>
    <w:rsid w:val="00912299"/>
    <w:rsid w:val="00915FB9"/>
    <w:rsid w:val="0092009F"/>
    <w:rsid w:val="009235F9"/>
    <w:rsid w:val="009257DA"/>
    <w:rsid w:val="009275D3"/>
    <w:rsid w:val="009334B2"/>
    <w:rsid w:val="00935B4E"/>
    <w:rsid w:val="00935D8B"/>
    <w:rsid w:val="00943059"/>
    <w:rsid w:val="009435BA"/>
    <w:rsid w:val="009436DB"/>
    <w:rsid w:val="00952650"/>
    <w:rsid w:val="00953B62"/>
    <w:rsid w:val="0096258D"/>
    <w:rsid w:val="0096292F"/>
    <w:rsid w:val="00965F9F"/>
    <w:rsid w:val="00967DEB"/>
    <w:rsid w:val="00971B3A"/>
    <w:rsid w:val="00982DD3"/>
    <w:rsid w:val="00996408"/>
    <w:rsid w:val="009964EC"/>
    <w:rsid w:val="009A0B31"/>
    <w:rsid w:val="009A21D5"/>
    <w:rsid w:val="009A360A"/>
    <w:rsid w:val="009B16AF"/>
    <w:rsid w:val="009B3395"/>
    <w:rsid w:val="009B3661"/>
    <w:rsid w:val="009B36E4"/>
    <w:rsid w:val="009B6137"/>
    <w:rsid w:val="009B67C2"/>
    <w:rsid w:val="009C2DD4"/>
    <w:rsid w:val="009C57EC"/>
    <w:rsid w:val="009C6A19"/>
    <w:rsid w:val="009D6BEE"/>
    <w:rsid w:val="009D7142"/>
    <w:rsid w:val="009E1FB4"/>
    <w:rsid w:val="009F2882"/>
    <w:rsid w:val="009F6751"/>
    <w:rsid w:val="009F6957"/>
    <w:rsid w:val="00A04EDA"/>
    <w:rsid w:val="00A06B9E"/>
    <w:rsid w:val="00A07C02"/>
    <w:rsid w:val="00A07F17"/>
    <w:rsid w:val="00A11267"/>
    <w:rsid w:val="00A16841"/>
    <w:rsid w:val="00A23F57"/>
    <w:rsid w:val="00A31318"/>
    <w:rsid w:val="00A34C1A"/>
    <w:rsid w:val="00A35ABA"/>
    <w:rsid w:val="00A3774A"/>
    <w:rsid w:val="00A42B4E"/>
    <w:rsid w:val="00A4621D"/>
    <w:rsid w:val="00A475FD"/>
    <w:rsid w:val="00A4770F"/>
    <w:rsid w:val="00A520EE"/>
    <w:rsid w:val="00A54443"/>
    <w:rsid w:val="00A61DE5"/>
    <w:rsid w:val="00A651E8"/>
    <w:rsid w:val="00A659E1"/>
    <w:rsid w:val="00A67874"/>
    <w:rsid w:val="00A752E6"/>
    <w:rsid w:val="00A76BB7"/>
    <w:rsid w:val="00A76D75"/>
    <w:rsid w:val="00A81EF6"/>
    <w:rsid w:val="00A84F39"/>
    <w:rsid w:val="00A856FD"/>
    <w:rsid w:val="00A86D8B"/>
    <w:rsid w:val="00A910F3"/>
    <w:rsid w:val="00AA0E7B"/>
    <w:rsid w:val="00AA2B4D"/>
    <w:rsid w:val="00AA7F91"/>
    <w:rsid w:val="00AB3E4E"/>
    <w:rsid w:val="00AD10C2"/>
    <w:rsid w:val="00AD2342"/>
    <w:rsid w:val="00AF24A4"/>
    <w:rsid w:val="00AF516F"/>
    <w:rsid w:val="00AF7A3C"/>
    <w:rsid w:val="00B01AF0"/>
    <w:rsid w:val="00B020D8"/>
    <w:rsid w:val="00B03B8D"/>
    <w:rsid w:val="00B04AC4"/>
    <w:rsid w:val="00B10F03"/>
    <w:rsid w:val="00B15A58"/>
    <w:rsid w:val="00B17B19"/>
    <w:rsid w:val="00B31CD8"/>
    <w:rsid w:val="00B328C3"/>
    <w:rsid w:val="00B33328"/>
    <w:rsid w:val="00B362AF"/>
    <w:rsid w:val="00B421DE"/>
    <w:rsid w:val="00B43DF9"/>
    <w:rsid w:val="00B53564"/>
    <w:rsid w:val="00B5400E"/>
    <w:rsid w:val="00B629CD"/>
    <w:rsid w:val="00B64861"/>
    <w:rsid w:val="00B71B30"/>
    <w:rsid w:val="00B850FB"/>
    <w:rsid w:val="00B91897"/>
    <w:rsid w:val="00B93C37"/>
    <w:rsid w:val="00B97E34"/>
    <w:rsid w:val="00BA0138"/>
    <w:rsid w:val="00BA04CA"/>
    <w:rsid w:val="00BB0074"/>
    <w:rsid w:val="00BB1D64"/>
    <w:rsid w:val="00BB3057"/>
    <w:rsid w:val="00BB36B2"/>
    <w:rsid w:val="00BB7AD4"/>
    <w:rsid w:val="00BC1D8C"/>
    <w:rsid w:val="00BC3DDF"/>
    <w:rsid w:val="00BC6146"/>
    <w:rsid w:val="00BD0CD0"/>
    <w:rsid w:val="00BE26D3"/>
    <w:rsid w:val="00BF01FD"/>
    <w:rsid w:val="00C002F3"/>
    <w:rsid w:val="00C0717D"/>
    <w:rsid w:val="00C209A4"/>
    <w:rsid w:val="00C23FCC"/>
    <w:rsid w:val="00C247EC"/>
    <w:rsid w:val="00C25073"/>
    <w:rsid w:val="00C27369"/>
    <w:rsid w:val="00C41146"/>
    <w:rsid w:val="00C509AA"/>
    <w:rsid w:val="00C51737"/>
    <w:rsid w:val="00C65AA4"/>
    <w:rsid w:val="00C669E2"/>
    <w:rsid w:val="00C75170"/>
    <w:rsid w:val="00C8261F"/>
    <w:rsid w:val="00C85C09"/>
    <w:rsid w:val="00C918A7"/>
    <w:rsid w:val="00C9561C"/>
    <w:rsid w:val="00C972AB"/>
    <w:rsid w:val="00CA1BA8"/>
    <w:rsid w:val="00CA599A"/>
    <w:rsid w:val="00CB07C5"/>
    <w:rsid w:val="00CB3D27"/>
    <w:rsid w:val="00CB480B"/>
    <w:rsid w:val="00CB7798"/>
    <w:rsid w:val="00CC263E"/>
    <w:rsid w:val="00CC4232"/>
    <w:rsid w:val="00CC7DC1"/>
    <w:rsid w:val="00CD22DC"/>
    <w:rsid w:val="00CE25F1"/>
    <w:rsid w:val="00CF0AAD"/>
    <w:rsid w:val="00CF29D4"/>
    <w:rsid w:val="00CF3A5F"/>
    <w:rsid w:val="00D02BFE"/>
    <w:rsid w:val="00D0338A"/>
    <w:rsid w:val="00D06F46"/>
    <w:rsid w:val="00D101BF"/>
    <w:rsid w:val="00D12D00"/>
    <w:rsid w:val="00D12D52"/>
    <w:rsid w:val="00D17D51"/>
    <w:rsid w:val="00D2495E"/>
    <w:rsid w:val="00D34902"/>
    <w:rsid w:val="00D3652A"/>
    <w:rsid w:val="00D43C36"/>
    <w:rsid w:val="00D52913"/>
    <w:rsid w:val="00D560EE"/>
    <w:rsid w:val="00D65D72"/>
    <w:rsid w:val="00D6615D"/>
    <w:rsid w:val="00D70F5B"/>
    <w:rsid w:val="00D82B6C"/>
    <w:rsid w:val="00D83D07"/>
    <w:rsid w:val="00D94981"/>
    <w:rsid w:val="00D96EB9"/>
    <w:rsid w:val="00D97D61"/>
    <w:rsid w:val="00DA0EBD"/>
    <w:rsid w:val="00DA1EDC"/>
    <w:rsid w:val="00DA57B5"/>
    <w:rsid w:val="00DA5ED4"/>
    <w:rsid w:val="00DB3A69"/>
    <w:rsid w:val="00DB5B6C"/>
    <w:rsid w:val="00DB62C4"/>
    <w:rsid w:val="00DC01A2"/>
    <w:rsid w:val="00DC22D1"/>
    <w:rsid w:val="00DC5A70"/>
    <w:rsid w:val="00DC7A73"/>
    <w:rsid w:val="00DD2772"/>
    <w:rsid w:val="00DD5732"/>
    <w:rsid w:val="00DD7B40"/>
    <w:rsid w:val="00DF2A17"/>
    <w:rsid w:val="00DF4888"/>
    <w:rsid w:val="00E02A88"/>
    <w:rsid w:val="00E047E6"/>
    <w:rsid w:val="00E05A24"/>
    <w:rsid w:val="00E12188"/>
    <w:rsid w:val="00E12D24"/>
    <w:rsid w:val="00E22B6E"/>
    <w:rsid w:val="00E22F8E"/>
    <w:rsid w:val="00E258AF"/>
    <w:rsid w:val="00E3084E"/>
    <w:rsid w:val="00E40E79"/>
    <w:rsid w:val="00E42703"/>
    <w:rsid w:val="00E445E1"/>
    <w:rsid w:val="00E46B75"/>
    <w:rsid w:val="00E51725"/>
    <w:rsid w:val="00E557E8"/>
    <w:rsid w:val="00E6177E"/>
    <w:rsid w:val="00E61CE9"/>
    <w:rsid w:val="00E63A13"/>
    <w:rsid w:val="00E63B73"/>
    <w:rsid w:val="00E7074B"/>
    <w:rsid w:val="00E71E5D"/>
    <w:rsid w:val="00E73DAB"/>
    <w:rsid w:val="00E771C7"/>
    <w:rsid w:val="00E81266"/>
    <w:rsid w:val="00E8465A"/>
    <w:rsid w:val="00E952F3"/>
    <w:rsid w:val="00E963EE"/>
    <w:rsid w:val="00E966E7"/>
    <w:rsid w:val="00EA3B10"/>
    <w:rsid w:val="00EB133F"/>
    <w:rsid w:val="00EB6B6C"/>
    <w:rsid w:val="00EC2C77"/>
    <w:rsid w:val="00EC3241"/>
    <w:rsid w:val="00EC3404"/>
    <w:rsid w:val="00ED67A3"/>
    <w:rsid w:val="00EE053A"/>
    <w:rsid w:val="00EE0FB6"/>
    <w:rsid w:val="00EE1AD5"/>
    <w:rsid w:val="00EE1B86"/>
    <w:rsid w:val="00EE35AD"/>
    <w:rsid w:val="00EE3ECC"/>
    <w:rsid w:val="00EE5168"/>
    <w:rsid w:val="00EE52E7"/>
    <w:rsid w:val="00EF2B9D"/>
    <w:rsid w:val="00EF5326"/>
    <w:rsid w:val="00EF73B0"/>
    <w:rsid w:val="00F01CD0"/>
    <w:rsid w:val="00F03643"/>
    <w:rsid w:val="00F105CD"/>
    <w:rsid w:val="00F1714F"/>
    <w:rsid w:val="00F21F16"/>
    <w:rsid w:val="00F22918"/>
    <w:rsid w:val="00F240AE"/>
    <w:rsid w:val="00F36D7B"/>
    <w:rsid w:val="00F51533"/>
    <w:rsid w:val="00F57C42"/>
    <w:rsid w:val="00F624D1"/>
    <w:rsid w:val="00F631EC"/>
    <w:rsid w:val="00F65C1F"/>
    <w:rsid w:val="00F6767A"/>
    <w:rsid w:val="00F70273"/>
    <w:rsid w:val="00F72722"/>
    <w:rsid w:val="00F72B14"/>
    <w:rsid w:val="00F74864"/>
    <w:rsid w:val="00F74BEE"/>
    <w:rsid w:val="00F75F12"/>
    <w:rsid w:val="00F7620D"/>
    <w:rsid w:val="00F77FEE"/>
    <w:rsid w:val="00F80405"/>
    <w:rsid w:val="00F812B7"/>
    <w:rsid w:val="00F84E47"/>
    <w:rsid w:val="00F85923"/>
    <w:rsid w:val="00F90061"/>
    <w:rsid w:val="00F9232D"/>
    <w:rsid w:val="00F94ACF"/>
    <w:rsid w:val="00F94CB5"/>
    <w:rsid w:val="00F94F96"/>
    <w:rsid w:val="00F96344"/>
    <w:rsid w:val="00FA0C8D"/>
    <w:rsid w:val="00FB2E1A"/>
    <w:rsid w:val="00FB6B2B"/>
    <w:rsid w:val="00FC11C2"/>
    <w:rsid w:val="00FC1E49"/>
    <w:rsid w:val="00FC7541"/>
    <w:rsid w:val="00FD0ACA"/>
    <w:rsid w:val="00FD291F"/>
    <w:rsid w:val="00FD446E"/>
    <w:rsid w:val="00FD635C"/>
    <w:rsid w:val="00FE00B0"/>
    <w:rsid w:val="00FE0A33"/>
    <w:rsid w:val="00FE0BBF"/>
    <w:rsid w:val="00FE13C4"/>
    <w:rsid w:val="00FE1A95"/>
    <w:rsid w:val="00FE6B8F"/>
    <w:rsid w:val="00FF6971"/>
    <w:rsid w:val="08FA4F72"/>
    <w:rsid w:val="092D6A36"/>
    <w:rsid w:val="0A10EEC6"/>
    <w:rsid w:val="0AF14458"/>
    <w:rsid w:val="0EA40311"/>
    <w:rsid w:val="0EA5BA4C"/>
    <w:rsid w:val="147AAF1E"/>
    <w:rsid w:val="161AF804"/>
    <w:rsid w:val="1C9065A8"/>
    <w:rsid w:val="1E108139"/>
    <w:rsid w:val="216CB1C8"/>
    <w:rsid w:val="31924703"/>
    <w:rsid w:val="32E604F7"/>
    <w:rsid w:val="363A7202"/>
    <w:rsid w:val="3A3AFCED"/>
    <w:rsid w:val="3BBFF804"/>
    <w:rsid w:val="400D3D54"/>
    <w:rsid w:val="411CB41D"/>
    <w:rsid w:val="43EBCB33"/>
    <w:rsid w:val="4D13982A"/>
    <w:rsid w:val="537A13F4"/>
    <w:rsid w:val="552BAF5E"/>
    <w:rsid w:val="587E9089"/>
    <w:rsid w:val="59370D01"/>
    <w:rsid w:val="5AF0DC92"/>
    <w:rsid w:val="5D822F33"/>
    <w:rsid w:val="5F1FE19B"/>
    <w:rsid w:val="6277C3F3"/>
    <w:rsid w:val="6A5BE749"/>
    <w:rsid w:val="6C38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CEABF87"/>
  <w15:chartTrackingRefBased/>
  <w15:docId w15:val="{D5A62F03-F3E8-472F-97F9-52BAB1C4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65A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65A"/>
  </w:style>
  <w:style w:type="paragraph" w:customStyle="1" w:styleId="Prosttext1">
    <w:name w:val="Prostý text1"/>
    <w:basedOn w:val="Normln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rsid w:val="00A34C1A"/>
    <w:rPr>
      <w:lang w:eastAsia="en-US"/>
    </w:rPr>
  </w:style>
  <w:style w:type="character" w:customStyle="1" w:styleId="Zkladntext2Char">
    <w:name w:val="Základní text 2 Char"/>
    <w:link w:val="Zkladntext2"/>
    <w:semiHidden/>
    <w:locked/>
    <w:rsid w:val="00A34C1A"/>
    <w:rPr>
      <w:sz w:val="24"/>
      <w:szCs w:val="24"/>
      <w:lang w:val="cs-CZ" w:eastAsia="en-US" w:bidi="ar-SA"/>
    </w:rPr>
  </w:style>
  <w:style w:type="paragraph" w:styleId="Textkomente">
    <w:name w:val="annotation text"/>
    <w:basedOn w:val="Normln"/>
    <w:link w:val="TextkomenteChar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link w:val="Textkomente"/>
    <w:semiHidden/>
    <w:locked/>
    <w:rsid w:val="00A34C1A"/>
    <w:rPr>
      <w:lang w:val="en-US" w:eastAsia="en-US" w:bidi="ar-SA"/>
    </w:rPr>
  </w:style>
  <w:style w:type="character" w:styleId="Odkaznakoment">
    <w:name w:val="annotation reference"/>
    <w:rsid w:val="00FE1A9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E1A95"/>
    <w:rPr>
      <w:b/>
      <w:bCs/>
    </w:rPr>
  </w:style>
  <w:style w:type="character" w:customStyle="1" w:styleId="PedmtkomenteChar">
    <w:name w:val="Předmět komentáře Char"/>
    <w:link w:val="Pedmtkomente"/>
    <w:rsid w:val="00FE1A95"/>
    <w:rPr>
      <w:b/>
      <w:bCs/>
      <w:lang w:val="en-US" w:eastAsia="en-US" w:bidi="ar-SA"/>
    </w:rPr>
  </w:style>
  <w:style w:type="paragraph" w:styleId="Textbubliny">
    <w:name w:val="Balloon Text"/>
    <w:basedOn w:val="Normln"/>
    <w:link w:val="TextbublinyChar"/>
    <w:rsid w:val="00FE1A9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E1A9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D1B36"/>
    <w:rPr>
      <w:color w:val="0000FF"/>
      <w:u w:val="single"/>
    </w:rPr>
  </w:style>
  <w:style w:type="character" w:customStyle="1" w:styleId="bold">
    <w:name w:val="bold"/>
    <w:basedOn w:val="Standardnpsmoodstavce"/>
    <w:rsid w:val="006F5B01"/>
  </w:style>
  <w:style w:type="paragraph" w:customStyle="1" w:styleId="Odstavecseseznamem1">
    <w:name w:val="Odstavec se seznamem1"/>
    <w:basedOn w:val="Normln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740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faktury@vfn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22" Type="http://schemas.openxmlformats.org/officeDocument/2006/relationships/footer" Target="footer3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72-61/61-2022%20RS.docx</ZkracenyRetezec>
    <Smazat xmlns="acca34e4-9ecd-41c8-99eb-d6aa654aaa55">&lt;a href="/sites/evidencesmluv/_layouts/15/IniWrkflIP.aspx?List=%7b77659FB5-C430-479E-BF06-0B5A5E07A4EB%7d&amp;amp;ID=157&amp;amp;ItemGuid=%7b943607DA-DDD5-471F-9322-F73E8AC8555D%7d&amp;amp;TemplateID=%7bd3f8102e-f4a5-4901-b93c-fb146a9d820d%7d"&gt;&lt;img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0CA56-01C8-41D8-9023-35359E9F6B79}"/>
</file>

<file path=customXml/itemProps2.xml><?xml version="1.0" encoding="utf-8"?>
<ds:datastoreItem xmlns:ds="http://schemas.openxmlformats.org/officeDocument/2006/customXml" ds:itemID="{DD66CDC1-2D53-4145-A3E2-07BAC0C0D07B}"/>
</file>

<file path=customXml/itemProps3.xml><?xml version="1.0" encoding="utf-8"?>
<ds:datastoreItem xmlns:ds="http://schemas.openxmlformats.org/officeDocument/2006/customXml" ds:itemID="{709076F1-6010-4D91-A83E-E9B474EFF12C}"/>
</file>

<file path=customXml/itemProps4.xml><?xml version="1.0" encoding="utf-8"?>
<ds:datastoreItem xmlns:ds="http://schemas.openxmlformats.org/officeDocument/2006/customXml" ds:itemID="{FA70CA56-01C8-41D8-9023-35359E9F6B7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588DC5B-6B9C-4B18-BD5B-5DBA8B257F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2023</Words>
  <Characters>11937</Characters>
  <Application>Microsoft Office Word</Application>
  <DocSecurity>0</DocSecurity>
  <Lines>99</Lines>
  <Paragraphs>27</Paragraphs>
  <ScaleCrop>false</ScaleCrop>
  <Company>vfn</Company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6898</dc:creator>
  <cp:keywords/>
  <cp:lastModifiedBy>Kandová Zuzana, Mgr.</cp:lastModifiedBy>
  <cp:revision>2</cp:revision>
  <cp:lastPrinted>2022-02-07T11:47:00Z</cp:lastPrinted>
  <dcterms:created xsi:type="dcterms:W3CDTF">2022-02-07T11:53:00Z</dcterms:created>
  <dcterms:modified xsi:type="dcterms:W3CDTF">2022-02-07T11:53:00Z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2021-10-13T05:17:03Z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ContentBits">
    <vt:lpwstr>0</vt:lpwstr>
  </property>
  <property fmtid="{D5CDD505-2E9C-101B-9397-08002B2CF9AE}" pid="8" name="_dlc_DocId">
    <vt:lpwstr>VFNAPP-1156851915-12895</vt:lpwstr>
  </property>
  <property fmtid="{D5CDD505-2E9C-101B-9397-08002B2CF9AE}" pid="9" name="_dlc_DocIdItemGuid">
    <vt:lpwstr>b00ee0f8-7ddc-47e8-9d27-4835359ed29e</vt:lpwstr>
  </property>
  <property fmtid="{D5CDD505-2E9C-101B-9397-08002B2CF9AE}" pid="10" name="_dlc_DocIdUrl">
    <vt:lpwstr>https://vfnpraha.sharepoint.com/sites/app/prip/_layouts/15/DocIdRedir.aspx?ID=VFNAPP-1156851915-12895, VFNAPP-1156851915-12895</vt:lpwstr>
  </property>
  <property fmtid="{D5CDD505-2E9C-101B-9397-08002B2CF9AE}" pid="11" name="ContentTypeId">
    <vt:lpwstr>0x010100EFF427952D4E634383E9B8E9D938055A002B963CBA657F214D89C4E9ABAE5FAC87</vt:lpwstr>
  </property>
  <property fmtid="{D5CDD505-2E9C-101B-9397-08002B2CF9AE}" pid="12" name="WorkflowChangePath">
    <vt:lpwstr>a95a2dc2-7576-4e02-851a-82c926069501,2;a95a2dc2-7576-4e02-851a-82c926069501,2;a95a2dc2-7576-4e02-851a-82c926069501,2;</vt:lpwstr>
  </property>
</Properties>
</file>