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6B" w:rsidRPr="006C0BE1" w:rsidRDefault="00B470EA" w:rsidP="006F1B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C0BE1">
        <w:rPr>
          <w:rFonts w:ascii="Times New Roman" w:hAnsi="Times New Roman"/>
          <w:b/>
          <w:sz w:val="36"/>
          <w:szCs w:val="36"/>
        </w:rPr>
        <w:t>Dodatek č</w:t>
      </w:r>
      <w:r w:rsidR="00B22C6B" w:rsidRPr="006C0BE1">
        <w:rPr>
          <w:rFonts w:ascii="Times New Roman" w:hAnsi="Times New Roman"/>
          <w:b/>
          <w:sz w:val="36"/>
          <w:szCs w:val="36"/>
        </w:rPr>
        <w:t xml:space="preserve">. </w:t>
      </w:r>
      <w:r w:rsidRPr="006C0BE1">
        <w:rPr>
          <w:rFonts w:ascii="Times New Roman" w:hAnsi="Times New Roman"/>
          <w:b/>
          <w:sz w:val="36"/>
          <w:szCs w:val="36"/>
        </w:rPr>
        <w:t>1</w:t>
      </w:r>
      <w:r w:rsidR="00F938AC" w:rsidRPr="006C0BE1">
        <w:rPr>
          <w:rFonts w:ascii="Times New Roman" w:hAnsi="Times New Roman"/>
          <w:b/>
          <w:sz w:val="36"/>
          <w:szCs w:val="36"/>
        </w:rPr>
        <w:t>6</w:t>
      </w:r>
      <w:r w:rsidRPr="006C0BE1">
        <w:rPr>
          <w:rFonts w:ascii="Times New Roman" w:hAnsi="Times New Roman"/>
          <w:b/>
          <w:sz w:val="36"/>
          <w:szCs w:val="36"/>
        </w:rPr>
        <w:t xml:space="preserve"> </w:t>
      </w:r>
    </w:p>
    <w:p w:rsidR="00D73503" w:rsidRPr="006C0BE1" w:rsidRDefault="006F1BA9" w:rsidP="006F1BA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6C0BE1">
        <w:rPr>
          <w:rFonts w:ascii="Times New Roman" w:hAnsi="Times New Roman"/>
          <w:b/>
          <w:sz w:val="28"/>
          <w:szCs w:val="32"/>
        </w:rPr>
        <w:t xml:space="preserve">ke </w:t>
      </w:r>
      <w:r w:rsidR="00B22C6B" w:rsidRPr="006C0BE1">
        <w:rPr>
          <w:rFonts w:ascii="Times New Roman" w:hAnsi="Times New Roman"/>
          <w:b/>
          <w:sz w:val="28"/>
          <w:szCs w:val="32"/>
        </w:rPr>
        <w:t>s</w:t>
      </w:r>
      <w:r w:rsidR="00B470EA" w:rsidRPr="006C0BE1">
        <w:rPr>
          <w:rFonts w:ascii="Times New Roman" w:hAnsi="Times New Roman"/>
          <w:b/>
          <w:sz w:val="28"/>
          <w:szCs w:val="32"/>
        </w:rPr>
        <w:t>mlouv</w:t>
      </w:r>
      <w:r w:rsidRPr="006C0BE1">
        <w:rPr>
          <w:rFonts w:ascii="Times New Roman" w:hAnsi="Times New Roman"/>
          <w:b/>
          <w:sz w:val="28"/>
          <w:szCs w:val="32"/>
        </w:rPr>
        <w:t>ě</w:t>
      </w:r>
      <w:r w:rsidR="00B470EA" w:rsidRPr="006C0BE1">
        <w:rPr>
          <w:rFonts w:ascii="Times New Roman" w:hAnsi="Times New Roman"/>
          <w:b/>
          <w:sz w:val="28"/>
          <w:szCs w:val="32"/>
        </w:rPr>
        <w:t xml:space="preserve"> na provádění servisu světelné signalizace v Rakovníku uzavřené dne 12. 5. 1997 </w:t>
      </w:r>
      <w:r w:rsidRPr="006C0BE1">
        <w:rPr>
          <w:rFonts w:ascii="Times New Roman" w:hAnsi="Times New Roman"/>
          <w:b/>
          <w:sz w:val="28"/>
          <w:szCs w:val="32"/>
        </w:rPr>
        <w:t>ve znění následných dodatků</w:t>
      </w:r>
    </w:p>
    <w:p w:rsidR="005D629C" w:rsidRDefault="005D629C" w:rsidP="007B6F08">
      <w:pPr>
        <w:pStyle w:val="Bezmezer"/>
        <w:outlineLvl w:val="0"/>
        <w:rPr>
          <w:rFonts w:ascii="Times New Roman" w:hAnsi="Times New Roman"/>
          <w:b/>
        </w:rPr>
      </w:pPr>
    </w:p>
    <w:p w:rsidR="006C0BE1" w:rsidRDefault="006C0BE1" w:rsidP="007B6F08">
      <w:pPr>
        <w:pStyle w:val="Bezmezer"/>
        <w:outlineLvl w:val="0"/>
        <w:rPr>
          <w:rFonts w:ascii="Times New Roman" w:hAnsi="Times New Roman"/>
          <w:b/>
        </w:rPr>
      </w:pPr>
    </w:p>
    <w:p w:rsidR="006C0BE1" w:rsidRDefault="006C0BE1" w:rsidP="007B6F08">
      <w:pPr>
        <w:pStyle w:val="Bezmezer"/>
        <w:outlineLvl w:val="0"/>
        <w:rPr>
          <w:rFonts w:ascii="Times New Roman" w:hAnsi="Times New Roman"/>
          <w:b/>
        </w:rPr>
      </w:pPr>
    </w:p>
    <w:p w:rsidR="005D629C" w:rsidRDefault="00B470EA" w:rsidP="006F1BA9">
      <w:pPr>
        <w:pStyle w:val="Bezmezer"/>
        <w:outlineLvl w:val="0"/>
        <w:rPr>
          <w:rFonts w:ascii="Times New Roman" w:hAnsi="Times New Roman"/>
          <w:b/>
        </w:rPr>
      </w:pPr>
      <w:r w:rsidRPr="00D73503">
        <w:rPr>
          <w:rFonts w:ascii="Times New Roman" w:hAnsi="Times New Roman"/>
          <w:b/>
        </w:rPr>
        <w:t>Město Rakovník</w:t>
      </w:r>
    </w:p>
    <w:p w:rsidR="006F1BA9" w:rsidRDefault="006F1BA9" w:rsidP="006F1BA9">
      <w:pPr>
        <w:pStyle w:val="Bezmez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se sídlem Husovo náměstí 27, 269 18 Rakovník</w:t>
      </w:r>
    </w:p>
    <w:p w:rsidR="006F1BA9" w:rsidRDefault="006F1BA9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zastoupené PaedDr. Luďkem </w:t>
      </w:r>
      <w:proofErr w:type="spellStart"/>
      <w:r>
        <w:rPr>
          <w:rFonts w:ascii="Times New Roman" w:hAnsi="Times New Roman"/>
        </w:rPr>
        <w:t>Štíbrem</w:t>
      </w:r>
      <w:proofErr w:type="spellEnd"/>
      <w:r>
        <w:rPr>
          <w:rFonts w:ascii="Times New Roman" w:hAnsi="Times New Roman"/>
        </w:rPr>
        <w:t>, starostou</w:t>
      </w:r>
    </w:p>
    <w:p w:rsidR="00705FA6" w:rsidRPr="00705FA6" w:rsidRDefault="00705FA6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IČ: 00244309</w:t>
      </w:r>
      <w:r w:rsidR="003A26DC">
        <w:rPr>
          <w:rFonts w:ascii="Times New Roman" w:hAnsi="Times New Roman"/>
        </w:rPr>
        <w:t>, DIČ CZ00244309</w:t>
      </w:r>
    </w:p>
    <w:p w:rsidR="005D629C" w:rsidRDefault="005D629C" w:rsidP="006C0B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 w:rsidRPr="006C0BE1">
        <w:rPr>
          <w:rFonts w:ascii="Times New Roman" w:hAnsi="Times New Roman"/>
          <w:b/>
        </w:rPr>
        <w:t>objednatel</w:t>
      </w:r>
      <w:r>
        <w:rPr>
          <w:rFonts w:ascii="Times New Roman" w:hAnsi="Times New Roman"/>
        </w:rPr>
        <w:t>“)</w:t>
      </w:r>
    </w:p>
    <w:p w:rsidR="00B470EA" w:rsidRDefault="00B470EA" w:rsidP="0051062C">
      <w:pPr>
        <w:pStyle w:val="Bezmezer"/>
        <w:rPr>
          <w:rFonts w:ascii="Times New Roman" w:hAnsi="Times New Roman"/>
        </w:rPr>
      </w:pPr>
    </w:p>
    <w:p w:rsidR="006C0BE1" w:rsidRDefault="006C0BE1" w:rsidP="006F1BA9">
      <w:pPr>
        <w:pStyle w:val="Bezmezer"/>
        <w:outlineLvl w:val="0"/>
        <w:rPr>
          <w:rFonts w:ascii="Times New Roman" w:hAnsi="Times New Roman"/>
          <w:b/>
        </w:rPr>
      </w:pPr>
    </w:p>
    <w:p w:rsidR="00D73503" w:rsidRPr="00D73503" w:rsidRDefault="00D73503" w:rsidP="006F1BA9">
      <w:pPr>
        <w:pStyle w:val="Bezmezer"/>
        <w:outlineLvl w:val="0"/>
        <w:rPr>
          <w:rFonts w:ascii="Times New Roman" w:hAnsi="Times New Roman"/>
          <w:b/>
        </w:rPr>
      </w:pPr>
      <w:r w:rsidRPr="00D73503">
        <w:rPr>
          <w:rFonts w:ascii="Times New Roman" w:hAnsi="Times New Roman"/>
          <w:b/>
        </w:rPr>
        <w:t>JTS CZ s. r. o.</w:t>
      </w:r>
    </w:p>
    <w:p w:rsidR="006F1BA9" w:rsidRPr="00D73503" w:rsidRDefault="006F1BA9" w:rsidP="006F1BA9">
      <w:pPr>
        <w:pStyle w:val="Bezmez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se sídlem </w:t>
      </w:r>
      <w:r w:rsidRPr="00D73503">
        <w:rPr>
          <w:rFonts w:ascii="Times New Roman" w:hAnsi="Times New Roman"/>
        </w:rPr>
        <w:t>Husova 1712, 250 01 Brandýs nad Labem – Stará Boleslav, Brandýs nad Labem</w:t>
      </w:r>
    </w:p>
    <w:p w:rsidR="006F1BA9" w:rsidRDefault="006F1BA9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</w:t>
      </w:r>
      <w:proofErr w:type="spellStart"/>
      <w:r w:rsidR="00B421AE">
        <w:rPr>
          <w:rFonts w:ascii="Times New Roman" w:hAnsi="Times New Roman"/>
        </w:rPr>
        <w:t>xxx</w:t>
      </w:r>
      <w:proofErr w:type="spellEnd"/>
      <w:r>
        <w:rPr>
          <w:rFonts w:ascii="Times New Roman" w:hAnsi="Times New Roman"/>
        </w:rPr>
        <w:t>, jednatelem</w:t>
      </w:r>
    </w:p>
    <w:p w:rsidR="00705FA6" w:rsidRDefault="00705FA6" w:rsidP="006F1BA9">
      <w:pPr>
        <w:pStyle w:val="Bezmez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29026806, DIČ: </w:t>
      </w:r>
      <w:proofErr w:type="spellStart"/>
      <w:r w:rsidR="00B421AE">
        <w:rPr>
          <w:rFonts w:ascii="Times New Roman" w:hAnsi="Times New Roman"/>
        </w:rPr>
        <w:t>xxx</w:t>
      </w:r>
      <w:proofErr w:type="spellEnd"/>
    </w:p>
    <w:p w:rsidR="00D73503" w:rsidRDefault="00D73503" w:rsidP="006F1BA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</w:t>
      </w:r>
      <w:r w:rsidR="006C0BE1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obchodním rejstříku vedeném Městským soudem v</w:t>
      </w:r>
      <w:r w:rsidR="00705FA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Praze</w:t>
      </w:r>
      <w:r w:rsidR="00705FA6">
        <w:rPr>
          <w:rFonts w:ascii="Times New Roman" w:hAnsi="Times New Roman"/>
        </w:rPr>
        <w:t xml:space="preserve"> v </w:t>
      </w:r>
      <w:r>
        <w:rPr>
          <w:rFonts w:ascii="Times New Roman" w:hAnsi="Times New Roman"/>
        </w:rPr>
        <w:t>oddíl</w:t>
      </w:r>
      <w:r w:rsidR="00705FA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C, vložka 160993</w:t>
      </w:r>
    </w:p>
    <w:p w:rsidR="006054E8" w:rsidRDefault="006054E8" w:rsidP="006C0B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 w:rsidRPr="006C0BE1">
        <w:rPr>
          <w:rFonts w:ascii="Times New Roman" w:hAnsi="Times New Roman"/>
          <w:b/>
        </w:rPr>
        <w:t>zhotovitel</w:t>
      </w:r>
      <w:r>
        <w:rPr>
          <w:rFonts w:ascii="Times New Roman" w:hAnsi="Times New Roman"/>
        </w:rPr>
        <w:t>“)</w:t>
      </w:r>
    </w:p>
    <w:p w:rsidR="006054E8" w:rsidRDefault="006054E8" w:rsidP="00D73503">
      <w:pPr>
        <w:pStyle w:val="Bezmezer"/>
        <w:ind w:firstLine="708"/>
        <w:rPr>
          <w:rFonts w:ascii="Times New Roman" w:hAnsi="Times New Roman"/>
        </w:rPr>
      </w:pPr>
    </w:p>
    <w:p w:rsidR="00B470EA" w:rsidRPr="006C0BE1" w:rsidRDefault="006F1BA9" w:rsidP="006054E8">
      <w:pPr>
        <w:pStyle w:val="Bezmezer"/>
        <w:jc w:val="both"/>
        <w:rPr>
          <w:rFonts w:ascii="Times New Roman" w:hAnsi="Times New Roman"/>
        </w:rPr>
      </w:pPr>
      <w:r w:rsidRPr="006C0BE1">
        <w:rPr>
          <w:rFonts w:ascii="Times New Roman" w:hAnsi="Times New Roman"/>
        </w:rPr>
        <w:t xml:space="preserve">Smluvní strany uzavřely dne 12. 5. 1997 Smlouvu na provádění servisu světelné signalizace v Rakovníku a nyní mají obě strany zájem na změně smlouvy a proto uzavírají dnešního dne, měsíce a roku tento </w:t>
      </w:r>
    </w:p>
    <w:p w:rsidR="00B470EA" w:rsidRDefault="00B470EA" w:rsidP="006C0BE1">
      <w:pPr>
        <w:pStyle w:val="Bezmezer"/>
        <w:jc w:val="center"/>
        <w:rPr>
          <w:rFonts w:ascii="Times New Roman" w:hAnsi="Times New Roman"/>
        </w:rPr>
      </w:pPr>
    </w:p>
    <w:p w:rsidR="006C0BE1" w:rsidRDefault="006C0BE1" w:rsidP="006C0BE1">
      <w:pPr>
        <w:pStyle w:val="Bezmezer"/>
        <w:jc w:val="center"/>
        <w:rPr>
          <w:rFonts w:ascii="Times New Roman" w:hAnsi="Times New Roman"/>
        </w:rPr>
      </w:pPr>
    </w:p>
    <w:p w:rsidR="006F1BA9" w:rsidRPr="006C0BE1" w:rsidRDefault="006F1BA9" w:rsidP="006C0BE1">
      <w:pPr>
        <w:pStyle w:val="Bezmezer"/>
        <w:jc w:val="center"/>
        <w:rPr>
          <w:rFonts w:ascii="Times New Roman" w:hAnsi="Times New Roman"/>
          <w:b/>
          <w:sz w:val="28"/>
        </w:rPr>
      </w:pPr>
      <w:r w:rsidRPr="006C0BE1">
        <w:rPr>
          <w:rFonts w:ascii="Times New Roman" w:hAnsi="Times New Roman"/>
          <w:b/>
          <w:sz w:val="28"/>
        </w:rPr>
        <w:t>dodatek č. 16</w:t>
      </w:r>
    </w:p>
    <w:p w:rsidR="0063043F" w:rsidRDefault="0063043F" w:rsidP="0051062C">
      <w:pPr>
        <w:pStyle w:val="Bezmezer"/>
        <w:rPr>
          <w:rFonts w:ascii="Times New Roman" w:hAnsi="Times New Roman"/>
        </w:rPr>
      </w:pPr>
    </w:p>
    <w:p w:rsidR="006C0BE1" w:rsidRDefault="006C0BE1" w:rsidP="0051062C">
      <w:pPr>
        <w:pStyle w:val="Bezmezer"/>
        <w:rPr>
          <w:rFonts w:ascii="Times New Roman" w:hAnsi="Times New Roman"/>
        </w:rPr>
      </w:pPr>
    </w:p>
    <w:p w:rsidR="00B470EA" w:rsidRDefault="0063043F" w:rsidP="0063043F">
      <w:pPr>
        <w:pStyle w:val="Bezmezer"/>
        <w:jc w:val="center"/>
        <w:rPr>
          <w:rFonts w:ascii="Times New Roman" w:hAnsi="Times New Roman"/>
          <w:b/>
        </w:rPr>
      </w:pPr>
      <w:r w:rsidRPr="0063043F">
        <w:rPr>
          <w:rFonts w:ascii="Times New Roman" w:hAnsi="Times New Roman"/>
          <w:b/>
        </w:rPr>
        <w:t>I.</w:t>
      </w:r>
    </w:p>
    <w:p w:rsidR="006C0BE1" w:rsidRPr="0063043F" w:rsidRDefault="006C0BE1" w:rsidP="0063043F">
      <w:pPr>
        <w:pStyle w:val="Bezmezer"/>
        <w:jc w:val="center"/>
        <w:rPr>
          <w:rFonts w:ascii="Times New Roman" w:hAnsi="Times New Roman"/>
          <w:b/>
        </w:rPr>
      </w:pPr>
    </w:p>
    <w:p w:rsidR="006A7EEB" w:rsidRPr="0063043F" w:rsidRDefault="00DD502C" w:rsidP="00A7131A">
      <w:pPr>
        <w:pStyle w:val="Bezmezer"/>
        <w:rPr>
          <w:rFonts w:ascii="Times New Roman" w:hAnsi="Times New Roman"/>
          <w:b/>
          <w:u w:val="single"/>
        </w:rPr>
      </w:pPr>
      <w:r w:rsidRPr="0063043F">
        <w:rPr>
          <w:rFonts w:ascii="Times New Roman" w:hAnsi="Times New Roman"/>
          <w:b/>
          <w:u w:val="single"/>
        </w:rPr>
        <w:t>Článek I</w:t>
      </w:r>
      <w:r w:rsidR="0024214D" w:rsidRPr="0063043F">
        <w:rPr>
          <w:rFonts w:ascii="Times New Roman" w:hAnsi="Times New Roman"/>
          <w:b/>
          <w:u w:val="single"/>
        </w:rPr>
        <w:t>I</w:t>
      </w:r>
      <w:r w:rsidRPr="0063043F">
        <w:rPr>
          <w:rFonts w:ascii="Times New Roman" w:hAnsi="Times New Roman"/>
          <w:b/>
          <w:u w:val="single"/>
        </w:rPr>
        <w:t xml:space="preserve">. se mění </w:t>
      </w:r>
      <w:r w:rsidR="0063043F" w:rsidRPr="0063043F">
        <w:rPr>
          <w:rFonts w:ascii="Times New Roman" w:hAnsi="Times New Roman"/>
          <w:b/>
          <w:u w:val="single"/>
        </w:rPr>
        <w:t>a po změně zní</w:t>
      </w:r>
      <w:r w:rsidR="0024214D" w:rsidRPr="0063043F">
        <w:rPr>
          <w:rFonts w:ascii="Times New Roman" w:hAnsi="Times New Roman"/>
          <w:b/>
          <w:u w:val="single"/>
        </w:rPr>
        <w:t>:</w:t>
      </w:r>
    </w:p>
    <w:p w:rsidR="00F938AC" w:rsidRPr="00F938AC" w:rsidRDefault="00F938AC" w:rsidP="006C0BE1">
      <w:pPr>
        <w:pStyle w:val="Bezmezer"/>
        <w:jc w:val="both"/>
        <w:rPr>
          <w:rFonts w:ascii="Times New Roman" w:hAnsi="Times New Roman"/>
          <w:lang w:eastAsia="ar-SA"/>
        </w:rPr>
      </w:pPr>
      <w:r w:rsidRPr="00F938AC">
        <w:rPr>
          <w:rFonts w:ascii="Times New Roman" w:hAnsi="Times New Roman"/>
          <w:lang w:eastAsia="ar-SA"/>
        </w:rPr>
        <w:t xml:space="preserve">1) </w:t>
      </w:r>
      <w:r w:rsidR="00B315CD">
        <w:rPr>
          <w:rFonts w:ascii="Times New Roman" w:hAnsi="Times New Roman"/>
          <w:lang w:eastAsia="ar-SA"/>
        </w:rPr>
        <w:t>K</w:t>
      </w:r>
      <w:r w:rsidRPr="00F938AC">
        <w:rPr>
          <w:rFonts w:ascii="Times New Roman" w:hAnsi="Times New Roman"/>
          <w:lang w:eastAsia="ar-SA"/>
        </w:rPr>
        <w:t>ontrolní činnost:</w:t>
      </w:r>
    </w:p>
    <w:p w:rsidR="00F938AC" w:rsidRDefault="00F938AC" w:rsidP="006C0BE1">
      <w:pPr>
        <w:pStyle w:val="Bezmezer"/>
        <w:numPr>
          <w:ilvl w:val="0"/>
          <w:numId w:val="18"/>
        </w:numPr>
        <w:ind w:left="357" w:hanging="357"/>
        <w:jc w:val="both"/>
        <w:rPr>
          <w:rFonts w:ascii="Times New Roman" w:hAnsi="Times New Roman"/>
          <w:lang w:eastAsia="ar-SA"/>
        </w:rPr>
      </w:pPr>
      <w:r w:rsidRPr="00F938AC">
        <w:rPr>
          <w:rFonts w:ascii="Times New Roman" w:hAnsi="Times New Roman"/>
          <w:lang w:eastAsia="ar-SA"/>
        </w:rPr>
        <w:t xml:space="preserve">pravidelná technická prohlídka tří řadičů SSZ jednou za rok </w:t>
      </w:r>
      <w:r w:rsidR="00B315CD">
        <w:rPr>
          <w:rFonts w:ascii="Times New Roman" w:hAnsi="Times New Roman"/>
          <w:lang w:eastAsia="ar-SA"/>
        </w:rPr>
        <w:t>za</w:t>
      </w:r>
      <w:r w:rsidRPr="00F938AC">
        <w:rPr>
          <w:rFonts w:ascii="Times New Roman" w:hAnsi="Times New Roman"/>
          <w:lang w:eastAsia="ar-SA"/>
        </w:rPr>
        <w:t> cen</w:t>
      </w:r>
      <w:r w:rsidR="00B315CD">
        <w:rPr>
          <w:rFonts w:ascii="Times New Roman" w:hAnsi="Times New Roman"/>
          <w:lang w:eastAsia="ar-SA"/>
        </w:rPr>
        <w:t>u</w:t>
      </w:r>
      <w:r w:rsidRPr="00F938AC">
        <w:rPr>
          <w:rFonts w:ascii="Times New Roman" w:hAnsi="Times New Roman"/>
          <w:lang w:eastAsia="ar-SA"/>
        </w:rPr>
        <w:t xml:space="preserve"> </w:t>
      </w:r>
      <w:r w:rsidRPr="00F938AC">
        <w:rPr>
          <w:rFonts w:ascii="Times New Roman" w:hAnsi="Times New Roman"/>
          <w:b/>
          <w:lang w:eastAsia="ar-SA"/>
        </w:rPr>
        <w:t>16 637</w:t>
      </w:r>
      <w:r w:rsidRPr="00F938AC">
        <w:rPr>
          <w:rFonts w:ascii="Times New Roman" w:hAnsi="Times New Roman"/>
          <w:lang w:eastAsia="ar-SA"/>
        </w:rPr>
        <w:t xml:space="preserve"> Kč</w:t>
      </w:r>
      <w:r w:rsidR="00B315CD">
        <w:rPr>
          <w:rFonts w:ascii="Times New Roman" w:hAnsi="Times New Roman"/>
          <w:lang w:eastAsia="ar-SA"/>
        </w:rPr>
        <w:t xml:space="preserve"> bez DPH,</w:t>
      </w:r>
      <w:r w:rsidRPr="00F938AC">
        <w:rPr>
          <w:rFonts w:ascii="Times New Roman" w:hAnsi="Times New Roman"/>
          <w:lang w:eastAsia="ar-SA"/>
        </w:rPr>
        <w:t xml:space="preserve"> </w:t>
      </w:r>
    </w:p>
    <w:p w:rsidR="00F938AC" w:rsidRPr="00F938AC" w:rsidRDefault="00F938AC" w:rsidP="006C0BE1">
      <w:pPr>
        <w:pStyle w:val="Bezmezer"/>
        <w:numPr>
          <w:ilvl w:val="0"/>
          <w:numId w:val="18"/>
        </w:numPr>
        <w:ind w:left="357" w:hanging="357"/>
        <w:jc w:val="both"/>
        <w:rPr>
          <w:rFonts w:ascii="Times New Roman" w:eastAsia="Times New Roman" w:hAnsi="Times New Roman"/>
          <w:bCs/>
          <w:u w:val="single"/>
          <w:lang w:eastAsia="cs-CZ"/>
        </w:rPr>
      </w:pPr>
      <w:r w:rsidRPr="00F938AC">
        <w:rPr>
          <w:rFonts w:ascii="Times New Roman" w:hAnsi="Times New Roman"/>
          <w:lang w:eastAsia="ar-SA"/>
        </w:rPr>
        <w:t xml:space="preserve">pravidelná technická revize </w:t>
      </w:r>
      <w:r w:rsidR="00B315CD">
        <w:rPr>
          <w:rFonts w:ascii="Times New Roman" w:hAnsi="Times New Roman"/>
          <w:lang w:eastAsia="ar-SA"/>
        </w:rPr>
        <w:t xml:space="preserve">tří </w:t>
      </w:r>
      <w:r w:rsidRPr="00F938AC">
        <w:rPr>
          <w:rFonts w:ascii="Times New Roman" w:hAnsi="Times New Roman"/>
          <w:lang w:eastAsia="ar-SA"/>
        </w:rPr>
        <w:t xml:space="preserve">řadičů SSZ jednou za dva roky </w:t>
      </w:r>
      <w:r w:rsidR="00B315CD">
        <w:rPr>
          <w:rFonts w:ascii="Times New Roman" w:hAnsi="Times New Roman"/>
          <w:lang w:eastAsia="ar-SA"/>
        </w:rPr>
        <w:t>za</w:t>
      </w:r>
      <w:r w:rsidRPr="00F938AC">
        <w:rPr>
          <w:rFonts w:ascii="Times New Roman" w:hAnsi="Times New Roman"/>
          <w:lang w:eastAsia="ar-SA"/>
        </w:rPr>
        <w:t> cen</w:t>
      </w:r>
      <w:r w:rsidR="00B315CD">
        <w:rPr>
          <w:rFonts w:ascii="Times New Roman" w:hAnsi="Times New Roman"/>
          <w:lang w:eastAsia="ar-SA"/>
        </w:rPr>
        <w:t>u</w:t>
      </w:r>
      <w:r w:rsidRPr="00F938AC">
        <w:rPr>
          <w:rFonts w:ascii="Times New Roman" w:hAnsi="Times New Roman"/>
          <w:lang w:eastAsia="ar-SA"/>
        </w:rPr>
        <w:t xml:space="preserve"> </w:t>
      </w:r>
      <w:r w:rsidRPr="00F938AC">
        <w:rPr>
          <w:rFonts w:ascii="Times New Roman" w:hAnsi="Times New Roman"/>
          <w:b/>
          <w:lang w:eastAsia="ar-SA"/>
        </w:rPr>
        <w:t>29 943</w:t>
      </w:r>
      <w:r w:rsidRPr="00F938AC">
        <w:rPr>
          <w:rFonts w:ascii="Times New Roman" w:hAnsi="Times New Roman"/>
          <w:lang w:eastAsia="ar-SA"/>
        </w:rPr>
        <w:t xml:space="preserve"> Kč</w:t>
      </w:r>
      <w:r w:rsidR="00B315CD">
        <w:rPr>
          <w:rFonts w:ascii="Times New Roman" w:hAnsi="Times New Roman"/>
          <w:lang w:eastAsia="ar-SA"/>
        </w:rPr>
        <w:t xml:space="preserve"> bez DPH,</w:t>
      </w:r>
      <w:r w:rsidRPr="00F938AC">
        <w:rPr>
          <w:rFonts w:ascii="Times New Roman" w:hAnsi="Times New Roman"/>
          <w:lang w:eastAsia="ar-SA"/>
        </w:rPr>
        <w:t xml:space="preserve"> </w:t>
      </w:r>
    </w:p>
    <w:p w:rsidR="00F938AC" w:rsidRDefault="00F938AC" w:rsidP="006C0BE1">
      <w:pPr>
        <w:pStyle w:val="Bezmezer"/>
        <w:jc w:val="both"/>
        <w:rPr>
          <w:rFonts w:ascii="Times New Roman" w:hAnsi="Times New Roman"/>
          <w:lang w:eastAsia="ar-SA"/>
        </w:rPr>
      </w:pPr>
    </w:p>
    <w:p w:rsidR="00F938AC" w:rsidRPr="00F938AC" w:rsidRDefault="00F938AC" w:rsidP="006C0BE1">
      <w:pPr>
        <w:pStyle w:val="Bezmezer"/>
        <w:jc w:val="both"/>
        <w:rPr>
          <w:rFonts w:ascii="Times New Roman" w:eastAsia="Times New Roman" w:hAnsi="Times New Roman"/>
          <w:bCs/>
          <w:u w:val="single"/>
          <w:lang w:eastAsia="cs-CZ"/>
        </w:rPr>
      </w:pPr>
      <w:r w:rsidRPr="00F938AC">
        <w:rPr>
          <w:rFonts w:ascii="Times New Roman" w:eastAsia="Times New Roman" w:hAnsi="Times New Roman"/>
          <w:bCs/>
          <w:lang w:eastAsia="cs-CZ"/>
        </w:rPr>
        <w:t xml:space="preserve">2) Opravy, rekonstrukce, úpravy SSZ dle potřeb objednatele a odstranění závad uvedených v technických protokolech o kontrolách SSZ. Cena bude určena dle rozsahu práce, spotřeby materiálu a dalších nákladů dohodou. Při výpočtu ceny se bude vycházet ze základní částky </w:t>
      </w:r>
      <w:r w:rsidRPr="00F938AC">
        <w:rPr>
          <w:rFonts w:ascii="Times New Roman" w:eastAsia="Times New Roman" w:hAnsi="Times New Roman"/>
          <w:b/>
          <w:bCs/>
          <w:lang w:eastAsia="cs-CZ"/>
        </w:rPr>
        <w:t>447 Kč</w:t>
      </w:r>
      <w:r>
        <w:rPr>
          <w:rFonts w:ascii="Times New Roman" w:eastAsia="Times New Roman" w:hAnsi="Times New Roman"/>
          <w:b/>
          <w:bCs/>
          <w:lang w:eastAsia="cs-CZ"/>
        </w:rPr>
        <w:t>,</w:t>
      </w:r>
      <w:r w:rsidR="00B315CD">
        <w:rPr>
          <w:rFonts w:ascii="Times New Roman" w:eastAsia="Times New Roman" w:hAnsi="Times New Roman"/>
          <w:b/>
          <w:bCs/>
          <w:lang w:eastAsia="cs-CZ"/>
        </w:rPr>
        <w:t xml:space="preserve"> bez DPH</w:t>
      </w:r>
      <w:r w:rsidRPr="00F938AC">
        <w:rPr>
          <w:rFonts w:ascii="Times New Roman" w:eastAsia="Times New Roman" w:hAnsi="Times New Roman"/>
          <w:bCs/>
          <w:lang w:eastAsia="cs-CZ"/>
        </w:rPr>
        <w:t xml:space="preserve"> za opravy venkovní výstroje a u ostatních prací </w:t>
      </w:r>
      <w:r w:rsidRPr="00F938AC">
        <w:rPr>
          <w:rFonts w:ascii="Times New Roman" w:eastAsia="Times New Roman" w:hAnsi="Times New Roman"/>
          <w:b/>
          <w:bCs/>
          <w:lang w:eastAsia="cs-CZ"/>
        </w:rPr>
        <w:t>689 Kč</w:t>
      </w:r>
      <w:r w:rsidR="00B315CD">
        <w:rPr>
          <w:rFonts w:ascii="Times New Roman" w:eastAsia="Times New Roman" w:hAnsi="Times New Roman"/>
          <w:b/>
          <w:bCs/>
          <w:lang w:eastAsia="cs-CZ"/>
        </w:rPr>
        <w:t xml:space="preserve"> bez DPH </w:t>
      </w:r>
      <w:r w:rsidR="00B315CD">
        <w:rPr>
          <w:rFonts w:ascii="Times New Roman" w:eastAsia="Times New Roman" w:hAnsi="Times New Roman"/>
          <w:bCs/>
          <w:lang w:eastAsia="cs-CZ"/>
        </w:rPr>
        <w:t>za odpracovanou hodinu</w:t>
      </w:r>
      <w:r>
        <w:rPr>
          <w:rFonts w:ascii="Times New Roman" w:eastAsia="Times New Roman" w:hAnsi="Times New Roman"/>
          <w:b/>
          <w:bCs/>
          <w:lang w:eastAsia="cs-CZ"/>
        </w:rPr>
        <w:t>.</w:t>
      </w:r>
      <w:r w:rsidRPr="00F938AC">
        <w:rPr>
          <w:rFonts w:ascii="Times New Roman" w:eastAsia="Times New Roman" w:hAnsi="Times New Roman"/>
          <w:bCs/>
          <w:lang w:eastAsia="cs-CZ"/>
        </w:rPr>
        <w:t xml:space="preserve"> </w:t>
      </w:r>
    </w:p>
    <w:p w:rsidR="00F938AC" w:rsidRPr="00F938AC" w:rsidRDefault="00F938AC" w:rsidP="006C0BE1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F938AC">
        <w:rPr>
          <w:rFonts w:ascii="Times New Roman" w:eastAsia="Times New Roman" w:hAnsi="Times New Roman"/>
          <w:bCs/>
          <w:lang w:eastAsia="cs-CZ"/>
        </w:rPr>
        <w:t xml:space="preserve">Cena za komunikaci modemem GSM je </w:t>
      </w:r>
      <w:r w:rsidRPr="00F938AC">
        <w:rPr>
          <w:rFonts w:ascii="Times New Roman" w:eastAsia="Times New Roman" w:hAnsi="Times New Roman"/>
          <w:b/>
          <w:bCs/>
          <w:lang w:eastAsia="cs-CZ"/>
        </w:rPr>
        <w:t>228 Kč</w:t>
      </w:r>
      <w:r w:rsidRPr="00F938AC">
        <w:rPr>
          <w:rFonts w:ascii="Times New Roman" w:eastAsia="Times New Roman" w:hAnsi="Times New Roman"/>
          <w:bCs/>
          <w:lang w:eastAsia="cs-CZ"/>
        </w:rPr>
        <w:t xml:space="preserve">/měsíc/modem. </w:t>
      </w:r>
    </w:p>
    <w:p w:rsidR="00B470EA" w:rsidRDefault="00B470EA" w:rsidP="00166AAA">
      <w:pPr>
        <w:pStyle w:val="Bezmezer"/>
        <w:ind w:left="360"/>
        <w:rPr>
          <w:rFonts w:ascii="Times New Roman" w:hAnsi="Times New Roman"/>
        </w:rPr>
      </w:pPr>
    </w:p>
    <w:p w:rsidR="00B315CD" w:rsidRPr="006C0BE1" w:rsidRDefault="00B315CD" w:rsidP="00B315CD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  <w:r w:rsidRPr="006C0BE1">
        <w:rPr>
          <w:rFonts w:ascii="Times New Roman" w:hAnsi="Times New Roman"/>
          <w:b/>
          <w:snapToGrid w:val="0"/>
          <w:u w:val="single"/>
        </w:rPr>
        <w:t>Ostatní ustanovení smlouvy zůstávají beze změny.</w:t>
      </w:r>
    </w:p>
    <w:p w:rsidR="004A503A" w:rsidRPr="002000B6" w:rsidRDefault="004A503A" w:rsidP="00166AAA">
      <w:pPr>
        <w:pStyle w:val="Bezmezer"/>
        <w:jc w:val="center"/>
        <w:rPr>
          <w:rFonts w:ascii="Times New Roman" w:hAnsi="Times New Roman"/>
          <w:b/>
        </w:rPr>
      </w:pPr>
    </w:p>
    <w:p w:rsid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</w:p>
    <w:p w:rsid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  <w:r w:rsidRPr="0063043F">
        <w:rPr>
          <w:rFonts w:ascii="Times New Roman" w:hAnsi="Times New Roman"/>
          <w:b/>
        </w:rPr>
        <w:t>II.</w:t>
      </w:r>
    </w:p>
    <w:p w:rsidR="006C0BE1" w:rsidRPr="0063043F" w:rsidRDefault="006C0BE1" w:rsidP="0063043F">
      <w:pPr>
        <w:pStyle w:val="Bezmezer"/>
        <w:jc w:val="center"/>
        <w:rPr>
          <w:rFonts w:ascii="Times New Roman" w:hAnsi="Times New Roman"/>
          <w:b/>
        </w:rPr>
      </w:pPr>
    </w:p>
    <w:p w:rsidR="00B315CD" w:rsidRDefault="00B315CD" w:rsidP="00B315CD">
      <w:pPr>
        <w:pStyle w:val="Bezmezer"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2000B6">
        <w:rPr>
          <w:rFonts w:ascii="Times New Roman" w:hAnsi="Times New Roman"/>
        </w:rPr>
        <w:t>Uzavření t</w:t>
      </w:r>
      <w:r>
        <w:rPr>
          <w:rFonts w:ascii="Times New Roman" w:hAnsi="Times New Roman"/>
        </w:rPr>
        <w:t>ohoto</w:t>
      </w:r>
      <w:r w:rsidRPr="002000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dodatku</w:t>
      </w:r>
      <w:r w:rsidRPr="002000B6">
        <w:rPr>
          <w:rFonts w:ascii="Times New Roman" w:hAnsi="Times New Roman"/>
        </w:rPr>
        <w:t xml:space="preserve"> bylo schváleno radou města dne </w:t>
      </w:r>
      <w:r>
        <w:rPr>
          <w:rFonts w:ascii="Times New Roman" w:hAnsi="Times New Roman"/>
        </w:rPr>
        <w:t xml:space="preserve">02. 02. 2022, </w:t>
      </w:r>
      <w:r w:rsidRPr="002000B6">
        <w:rPr>
          <w:rFonts w:ascii="Times New Roman" w:hAnsi="Times New Roman"/>
        </w:rPr>
        <w:t>usnesení</w:t>
      </w:r>
      <w:r>
        <w:rPr>
          <w:rFonts w:ascii="Times New Roman" w:hAnsi="Times New Roman"/>
        </w:rPr>
        <w:t xml:space="preserve">m č. </w:t>
      </w:r>
      <w:r w:rsidR="00AE4DA1" w:rsidRPr="00AE4DA1">
        <w:rPr>
          <w:rFonts w:ascii="Times New Roman" w:hAnsi="Times New Roman"/>
          <w:b/>
        </w:rPr>
        <w:t>69</w:t>
      </w:r>
      <w:r w:rsidRPr="00AE4DA1">
        <w:rPr>
          <w:rFonts w:ascii="Times New Roman" w:hAnsi="Times New Roman"/>
          <w:b/>
        </w:rPr>
        <w:t>/</w:t>
      </w:r>
      <w:r w:rsidRPr="003528F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</w:p>
    <w:p w:rsidR="006C0BE1" w:rsidRPr="002000B6" w:rsidRDefault="006C0BE1" w:rsidP="006C0BE1">
      <w:pPr>
        <w:pStyle w:val="Bezmezer"/>
        <w:ind w:left="360"/>
        <w:jc w:val="both"/>
        <w:rPr>
          <w:rFonts w:ascii="Times New Roman" w:hAnsi="Times New Roman"/>
        </w:rPr>
      </w:pPr>
    </w:p>
    <w:p w:rsidR="00B470EA" w:rsidRPr="00B315CD" w:rsidRDefault="00B470EA" w:rsidP="00B315CD">
      <w:pPr>
        <w:pStyle w:val="Bezmezer"/>
        <w:numPr>
          <w:ilvl w:val="0"/>
          <w:numId w:val="16"/>
        </w:numPr>
        <w:ind w:left="360"/>
        <w:jc w:val="both"/>
        <w:rPr>
          <w:rFonts w:ascii="Times New Roman" w:hAnsi="Times New Roman"/>
        </w:rPr>
      </w:pPr>
      <w:r w:rsidRPr="00B315CD">
        <w:rPr>
          <w:rFonts w:ascii="Times New Roman" w:hAnsi="Times New Roman"/>
        </w:rPr>
        <w:t>T</w:t>
      </w:r>
      <w:r w:rsidR="00630E1B" w:rsidRPr="00B315CD">
        <w:rPr>
          <w:rFonts w:ascii="Times New Roman" w:hAnsi="Times New Roman"/>
        </w:rPr>
        <w:t>ento dodatek</w:t>
      </w:r>
      <w:r w:rsidRPr="00B315CD">
        <w:rPr>
          <w:rFonts w:ascii="Times New Roman" w:hAnsi="Times New Roman"/>
        </w:rPr>
        <w:t xml:space="preserve"> se vyhotovuje ve </w:t>
      </w:r>
      <w:r w:rsidR="00630E1B" w:rsidRPr="00B315CD">
        <w:rPr>
          <w:rFonts w:ascii="Times New Roman" w:hAnsi="Times New Roman"/>
        </w:rPr>
        <w:t>třech</w:t>
      </w:r>
      <w:r w:rsidRPr="00B315CD">
        <w:rPr>
          <w:rFonts w:ascii="Times New Roman" w:hAnsi="Times New Roman"/>
        </w:rPr>
        <w:t xml:space="preserve"> stejnopisech s platností originálu, z nichž </w:t>
      </w:r>
      <w:r w:rsidR="00630E1B" w:rsidRPr="00B315CD">
        <w:rPr>
          <w:rFonts w:ascii="Times New Roman" w:hAnsi="Times New Roman"/>
        </w:rPr>
        <w:t>dva</w:t>
      </w:r>
      <w:r w:rsidRPr="00B315CD">
        <w:rPr>
          <w:rFonts w:ascii="Times New Roman" w:hAnsi="Times New Roman"/>
        </w:rPr>
        <w:t xml:space="preserve"> obdrží</w:t>
      </w:r>
      <w:r w:rsidR="00B315CD">
        <w:rPr>
          <w:rFonts w:ascii="Times New Roman" w:hAnsi="Times New Roman"/>
        </w:rPr>
        <w:t xml:space="preserve"> </w:t>
      </w:r>
      <w:r w:rsidR="00630E1B" w:rsidRPr="00B315CD">
        <w:rPr>
          <w:rFonts w:ascii="Times New Roman" w:hAnsi="Times New Roman"/>
        </w:rPr>
        <w:t>objednatel a jeden zhotovitel</w:t>
      </w:r>
      <w:r w:rsidRPr="00B315CD">
        <w:rPr>
          <w:rFonts w:ascii="Times New Roman" w:hAnsi="Times New Roman"/>
        </w:rPr>
        <w:t>.</w:t>
      </w:r>
    </w:p>
    <w:p w:rsidR="0063043F" w:rsidRDefault="0063043F" w:rsidP="00B315CD">
      <w:pPr>
        <w:pStyle w:val="Bezmezer"/>
        <w:jc w:val="both"/>
        <w:rPr>
          <w:rFonts w:ascii="Times New Roman" w:hAnsi="Times New Roman"/>
        </w:rPr>
      </w:pPr>
    </w:p>
    <w:p w:rsidR="00630E1B" w:rsidRPr="0063043F" w:rsidRDefault="00630E1B" w:rsidP="00B315CD">
      <w:pPr>
        <w:pStyle w:val="Odstavecseseznamem"/>
        <w:numPr>
          <w:ilvl w:val="0"/>
          <w:numId w:val="16"/>
        </w:numPr>
        <w:autoSpaceDE w:val="0"/>
        <w:autoSpaceDN w:val="0"/>
        <w:spacing w:line="240" w:lineRule="atLeast"/>
        <w:ind w:left="354" w:hanging="357"/>
        <w:jc w:val="both"/>
        <w:rPr>
          <w:rFonts w:ascii="Times New Roman" w:hAnsi="Times New Roman"/>
        </w:rPr>
      </w:pPr>
      <w:r w:rsidRPr="0063043F">
        <w:rPr>
          <w:rFonts w:ascii="Times New Roman" w:hAnsi="Times New Roman"/>
        </w:rPr>
        <w:t xml:space="preserve">Tento dodatek podléhá zveřejnění v registru smluv </w:t>
      </w:r>
      <w:r w:rsidR="0063043F">
        <w:rPr>
          <w:rFonts w:ascii="Times New Roman" w:hAnsi="Times New Roman"/>
        </w:rPr>
        <w:t>ve smyslu zák. č. 340/2015 Sb.,</w:t>
      </w:r>
      <w:r w:rsidR="006C0BE1">
        <w:rPr>
          <w:rFonts w:ascii="Times New Roman" w:hAnsi="Times New Roman"/>
        </w:rPr>
        <w:t xml:space="preserve"> </w:t>
      </w:r>
      <w:r w:rsidRPr="0063043F">
        <w:rPr>
          <w:rFonts w:ascii="Times New Roman" w:hAnsi="Times New Roman"/>
        </w:rPr>
        <w:t xml:space="preserve">o </w:t>
      </w:r>
      <w:r w:rsidR="006D1574" w:rsidRPr="0063043F">
        <w:rPr>
          <w:rFonts w:ascii="Times New Roman" w:hAnsi="Times New Roman"/>
        </w:rPr>
        <w:t>registru smluv</w:t>
      </w:r>
      <w:r w:rsidRPr="0063043F">
        <w:rPr>
          <w:rFonts w:ascii="Times New Roman" w:hAnsi="Times New Roman"/>
        </w:rPr>
        <w:t xml:space="preserve">, v platném znění. </w:t>
      </w:r>
      <w:r w:rsidR="006D1574">
        <w:rPr>
          <w:rFonts w:ascii="Times New Roman" w:hAnsi="Times New Roman"/>
        </w:rPr>
        <w:t xml:space="preserve">Tento dodatek nabývá platnosti dnem jeho podpisu a oprávněnými zástupci obou smluvních stran a účinnosti dnem zveřejnění v registru. </w:t>
      </w:r>
      <w:r w:rsidRPr="0063043F">
        <w:rPr>
          <w:rFonts w:ascii="Times New Roman" w:hAnsi="Times New Roman"/>
        </w:rPr>
        <w:t xml:space="preserve">Zveřejnění </w:t>
      </w:r>
      <w:r w:rsidR="004A503A" w:rsidRPr="0063043F">
        <w:rPr>
          <w:rFonts w:ascii="Times New Roman" w:hAnsi="Times New Roman"/>
        </w:rPr>
        <w:t>tohoto dodatku</w:t>
      </w:r>
      <w:r w:rsidRPr="0063043F">
        <w:rPr>
          <w:rFonts w:ascii="Times New Roman" w:hAnsi="Times New Roman"/>
        </w:rPr>
        <w:t xml:space="preserve"> </w:t>
      </w:r>
      <w:r w:rsidRPr="0063043F">
        <w:rPr>
          <w:rFonts w:ascii="Times New Roman" w:hAnsi="Times New Roman"/>
        </w:rPr>
        <w:lastRenderedPageBreak/>
        <w:t xml:space="preserve">v registru smluv zajistí </w:t>
      </w:r>
      <w:r w:rsidR="004A503A" w:rsidRPr="0063043F">
        <w:rPr>
          <w:rFonts w:ascii="Times New Roman" w:hAnsi="Times New Roman"/>
        </w:rPr>
        <w:t>objednatel.</w:t>
      </w:r>
      <w:r w:rsidRPr="0063043F">
        <w:rPr>
          <w:rFonts w:ascii="Times New Roman" w:hAnsi="Times New Roman"/>
        </w:rPr>
        <w:t xml:space="preserve"> Smluvní strany prohlašují, že výslovně souhlasí se zveřejněním </w:t>
      </w:r>
      <w:r w:rsidR="004A503A" w:rsidRPr="0063043F">
        <w:rPr>
          <w:rFonts w:ascii="Times New Roman" w:hAnsi="Times New Roman"/>
        </w:rPr>
        <w:t>dodatku</w:t>
      </w:r>
      <w:r w:rsidRPr="0063043F">
        <w:rPr>
          <w:rFonts w:ascii="Times New Roman" w:hAnsi="Times New Roman"/>
        </w:rPr>
        <w:t xml:space="preserve"> v plném rozsahu.   </w:t>
      </w:r>
    </w:p>
    <w:p w:rsidR="00B470EA" w:rsidRPr="002000B6" w:rsidRDefault="00B470EA" w:rsidP="005D6BAA">
      <w:pPr>
        <w:pStyle w:val="Bezmezer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6A7EEB">
      <w:pPr>
        <w:pStyle w:val="Bezmezer"/>
        <w:ind w:left="284"/>
        <w:rPr>
          <w:rFonts w:ascii="Times New Roman" w:hAnsi="Times New Roman"/>
        </w:rPr>
      </w:pPr>
      <w:r w:rsidRPr="002000B6">
        <w:rPr>
          <w:rFonts w:ascii="Times New Roman" w:hAnsi="Times New Roman"/>
        </w:rPr>
        <w:t>V Rakovníku dne…………………..       V Brandýse n</w:t>
      </w:r>
      <w:r w:rsidR="006D1574">
        <w:rPr>
          <w:rFonts w:ascii="Times New Roman" w:hAnsi="Times New Roman"/>
        </w:rPr>
        <w:t>ad</w:t>
      </w:r>
      <w:r w:rsidR="006C0BE1">
        <w:rPr>
          <w:rFonts w:ascii="Times New Roman" w:hAnsi="Times New Roman"/>
        </w:rPr>
        <w:t xml:space="preserve"> </w:t>
      </w:r>
      <w:r w:rsidRPr="002000B6">
        <w:rPr>
          <w:rFonts w:ascii="Times New Roman" w:hAnsi="Times New Roman"/>
        </w:rPr>
        <w:t>Labem dne……………</w:t>
      </w:r>
      <w:proofErr w:type="gramStart"/>
      <w:r w:rsidRPr="002000B6">
        <w:rPr>
          <w:rFonts w:ascii="Times New Roman" w:hAnsi="Times New Roman"/>
        </w:rPr>
        <w:t>…...…</w:t>
      </w:r>
      <w:proofErr w:type="gramEnd"/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6A7EEB">
      <w:pPr>
        <w:pStyle w:val="Bezmezer"/>
        <w:ind w:left="284"/>
        <w:rPr>
          <w:rFonts w:ascii="Times New Roman" w:hAnsi="Times New Roman"/>
        </w:rPr>
      </w:pPr>
      <w:r w:rsidRPr="002000B6">
        <w:rPr>
          <w:rFonts w:ascii="Times New Roman" w:hAnsi="Times New Roman"/>
        </w:rPr>
        <w:t xml:space="preserve">…………………………………….        </w:t>
      </w:r>
      <w:r w:rsidR="006A7EEB" w:rsidRPr="002000B6">
        <w:rPr>
          <w:rFonts w:ascii="Times New Roman" w:hAnsi="Times New Roman"/>
        </w:rPr>
        <w:t xml:space="preserve">     </w:t>
      </w:r>
      <w:r w:rsidRPr="002000B6">
        <w:rPr>
          <w:rFonts w:ascii="Times New Roman" w:hAnsi="Times New Roman"/>
        </w:rPr>
        <w:t>………………………………………….</w:t>
      </w:r>
    </w:p>
    <w:p w:rsidR="006D1574" w:rsidRDefault="006D1574" w:rsidP="006A7EEB">
      <w:pPr>
        <w:pStyle w:val="Bezmezer"/>
        <w:ind w:left="284" w:firstLine="796"/>
        <w:rPr>
          <w:rFonts w:ascii="Times New Roman" w:hAnsi="Times New Roman"/>
        </w:rPr>
      </w:pPr>
      <w:r>
        <w:rPr>
          <w:rFonts w:ascii="Times New Roman" w:hAnsi="Times New Roman"/>
        </w:rPr>
        <w:t>Město Rakovník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JTS CZ s.r.o.</w:t>
      </w:r>
    </w:p>
    <w:p w:rsidR="006D1574" w:rsidRDefault="006D1574" w:rsidP="006C0BE1">
      <w:pPr>
        <w:pStyle w:val="Bezmezer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PaedDr. Luděk Štíbr             </w:t>
      </w:r>
      <w:r w:rsidR="006C0BE1">
        <w:rPr>
          <w:rFonts w:ascii="Times New Roman" w:hAnsi="Times New Roman"/>
        </w:rPr>
        <w:tab/>
      </w:r>
      <w:r w:rsidR="006C0BE1">
        <w:rPr>
          <w:rFonts w:ascii="Times New Roman" w:hAnsi="Times New Roman"/>
        </w:rPr>
        <w:tab/>
      </w:r>
      <w:r w:rsidR="006C0BE1">
        <w:rPr>
          <w:rFonts w:ascii="Times New Roman" w:hAnsi="Times New Roman"/>
        </w:rPr>
        <w:tab/>
      </w:r>
      <w:r w:rsidR="006C0BE1">
        <w:rPr>
          <w:rFonts w:ascii="Times New Roman" w:hAnsi="Times New Roman"/>
        </w:rPr>
        <w:tab/>
      </w:r>
      <w:r w:rsidR="00B421AE">
        <w:rPr>
          <w:rFonts w:ascii="Times New Roman" w:hAnsi="Times New Roman"/>
        </w:rPr>
        <w:t>xxx</w:t>
      </w:r>
      <w:bookmarkStart w:id="0" w:name="_GoBack"/>
      <w:bookmarkEnd w:id="0"/>
    </w:p>
    <w:p w:rsidR="006D1574" w:rsidRDefault="006D1574" w:rsidP="006C0BE1">
      <w:pPr>
        <w:pStyle w:val="Bezmezer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starosta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6C0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jednatel</w:t>
      </w:r>
    </w:p>
    <w:p w:rsidR="00B470EA" w:rsidRPr="0051062C" w:rsidRDefault="006D1574" w:rsidP="00FF35F0">
      <w:pPr>
        <w:pStyle w:val="Bezmeze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B470EA" w:rsidRPr="0051062C" w:rsidSect="006C0B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260"/>
    <w:multiLevelType w:val="hybridMultilevel"/>
    <w:tmpl w:val="29448BA4"/>
    <w:lvl w:ilvl="0" w:tplc="855E09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430B4C"/>
    <w:multiLevelType w:val="hybridMultilevel"/>
    <w:tmpl w:val="E3A4A8CE"/>
    <w:lvl w:ilvl="0" w:tplc="5BA8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35A0"/>
    <w:multiLevelType w:val="hybridMultilevel"/>
    <w:tmpl w:val="7C94D4C6"/>
    <w:lvl w:ilvl="0" w:tplc="F0D0F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1959A7"/>
    <w:multiLevelType w:val="hybridMultilevel"/>
    <w:tmpl w:val="F1C847A6"/>
    <w:lvl w:ilvl="0" w:tplc="0840D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C79F5"/>
    <w:multiLevelType w:val="hybridMultilevel"/>
    <w:tmpl w:val="FD2E5E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B506F"/>
    <w:multiLevelType w:val="hybridMultilevel"/>
    <w:tmpl w:val="0250F59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390E06E4"/>
    <w:multiLevelType w:val="hybridMultilevel"/>
    <w:tmpl w:val="EBC2FF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9C62BC"/>
    <w:multiLevelType w:val="hybridMultilevel"/>
    <w:tmpl w:val="332A5C64"/>
    <w:lvl w:ilvl="0" w:tplc="EB886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530BF"/>
    <w:multiLevelType w:val="hybridMultilevel"/>
    <w:tmpl w:val="34E2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85222"/>
    <w:multiLevelType w:val="hybridMultilevel"/>
    <w:tmpl w:val="D02A6D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AA2F38"/>
    <w:multiLevelType w:val="hybridMultilevel"/>
    <w:tmpl w:val="3EC4321C"/>
    <w:lvl w:ilvl="0" w:tplc="EB886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54665"/>
    <w:multiLevelType w:val="hybridMultilevel"/>
    <w:tmpl w:val="D3249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FF09CE"/>
    <w:multiLevelType w:val="hybridMultilevel"/>
    <w:tmpl w:val="1A1C1F4A"/>
    <w:lvl w:ilvl="0" w:tplc="F8A212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A31248"/>
    <w:multiLevelType w:val="hybridMultilevel"/>
    <w:tmpl w:val="C302A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52BFD"/>
    <w:multiLevelType w:val="hybridMultilevel"/>
    <w:tmpl w:val="B6AA471C"/>
    <w:lvl w:ilvl="0" w:tplc="EE527A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7D21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9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2C"/>
    <w:rsid w:val="00136379"/>
    <w:rsid w:val="00143253"/>
    <w:rsid w:val="00166AAA"/>
    <w:rsid w:val="001A738E"/>
    <w:rsid w:val="001F1A3E"/>
    <w:rsid w:val="001F5614"/>
    <w:rsid w:val="002000B6"/>
    <w:rsid w:val="0024214D"/>
    <w:rsid w:val="0026530C"/>
    <w:rsid w:val="002678CD"/>
    <w:rsid w:val="00313D7F"/>
    <w:rsid w:val="003528FF"/>
    <w:rsid w:val="00384CEE"/>
    <w:rsid w:val="003A26DC"/>
    <w:rsid w:val="003F34D5"/>
    <w:rsid w:val="00476C30"/>
    <w:rsid w:val="00490DCF"/>
    <w:rsid w:val="004A503A"/>
    <w:rsid w:val="0051062C"/>
    <w:rsid w:val="005B11AD"/>
    <w:rsid w:val="005B1C44"/>
    <w:rsid w:val="005D629C"/>
    <w:rsid w:val="005D6BAA"/>
    <w:rsid w:val="006054E8"/>
    <w:rsid w:val="0063043F"/>
    <w:rsid w:val="00630E1B"/>
    <w:rsid w:val="006A7EEB"/>
    <w:rsid w:val="006B57AE"/>
    <w:rsid w:val="006C0BE1"/>
    <w:rsid w:val="006D1574"/>
    <w:rsid w:val="006F1BA9"/>
    <w:rsid w:val="00705FA6"/>
    <w:rsid w:val="007A2843"/>
    <w:rsid w:val="007B6F08"/>
    <w:rsid w:val="007F24D7"/>
    <w:rsid w:val="00804016"/>
    <w:rsid w:val="008B1D4C"/>
    <w:rsid w:val="008D70F5"/>
    <w:rsid w:val="00930BBC"/>
    <w:rsid w:val="0095744D"/>
    <w:rsid w:val="00A7131A"/>
    <w:rsid w:val="00AB00FA"/>
    <w:rsid w:val="00AB58DF"/>
    <w:rsid w:val="00AE317F"/>
    <w:rsid w:val="00AE4DA1"/>
    <w:rsid w:val="00B22C6B"/>
    <w:rsid w:val="00B315CD"/>
    <w:rsid w:val="00B421AE"/>
    <w:rsid w:val="00B470EA"/>
    <w:rsid w:val="00C64D56"/>
    <w:rsid w:val="00D04EF0"/>
    <w:rsid w:val="00D66D0B"/>
    <w:rsid w:val="00D73503"/>
    <w:rsid w:val="00D94E59"/>
    <w:rsid w:val="00D976F9"/>
    <w:rsid w:val="00DD502C"/>
    <w:rsid w:val="00E05C9A"/>
    <w:rsid w:val="00E66FE6"/>
    <w:rsid w:val="00F12695"/>
    <w:rsid w:val="00F938AC"/>
    <w:rsid w:val="00FF35F0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9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062C"/>
    <w:rPr>
      <w:lang w:eastAsia="en-US"/>
    </w:rPr>
  </w:style>
  <w:style w:type="paragraph" w:styleId="Odstavecseseznamem">
    <w:name w:val="List Paragraph"/>
    <w:basedOn w:val="Normln"/>
    <w:uiPriority w:val="99"/>
    <w:qFormat/>
    <w:rsid w:val="005106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126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69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69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6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7B6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24D7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9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062C"/>
    <w:rPr>
      <w:lang w:eastAsia="en-US"/>
    </w:rPr>
  </w:style>
  <w:style w:type="paragraph" w:styleId="Odstavecseseznamem">
    <w:name w:val="List Paragraph"/>
    <w:basedOn w:val="Normln"/>
    <w:uiPriority w:val="99"/>
    <w:qFormat/>
    <w:rsid w:val="005106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126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69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69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6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7B6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24D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5901-9365-4A56-B10F-E01C4298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Rakovník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Vostárková Petra</dc:creator>
  <cp:lastModifiedBy>Kreisslova Romana</cp:lastModifiedBy>
  <cp:revision>21</cp:revision>
  <cp:lastPrinted>2022-02-16T14:41:00Z</cp:lastPrinted>
  <dcterms:created xsi:type="dcterms:W3CDTF">2015-02-11T15:07:00Z</dcterms:created>
  <dcterms:modified xsi:type="dcterms:W3CDTF">2022-02-28T12:23:00Z</dcterms:modified>
</cp:coreProperties>
</file>