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F418" w14:textId="77777777" w:rsidR="00876BC5" w:rsidRPr="00A34E64" w:rsidRDefault="00E73AB6" w:rsidP="00876BC5">
      <w:pPr>
        <w:spacing w:after="120" w:line="300" w:lineRule="exact"/>
        <w:contextualSpacing/>
        <w:jc w:val="center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Smluvní strany:</w:t>
      </w:r>
    </w:p>
    <w:p w14:paraId="79D7F908" w14:textId="77777777" w:rsidR="00876BC5" w:rsidRPr="00A34E64" w:rsidRDefault="00876BC5" w:rsidP="00876BC5">
      <w:pPr>
        <w:spacing w:after="120" w:line="300" w:lineRule="exact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42FD1247" w14:textId="02C4C38C" w:rsidR="00ED10B5" w:rsidRPr="00A34E64" w:rsidRDefault="00ED10B5" w:rsidP="00ED10B5">
      <w:pPr>
        <w:rPr>
          <w:rFonts w:asciiTheme="minorHAnsi" w:hAnsiTheme="minorHAnsi" w:cstheme="minorHAnsi"/>
          <w:b/>
          <w:sz w:val="22"/>
          <w:szCs w:val="22"/>
        </w:rPr>
      </w:pPr>
      <w:r w:rsidRPr="00A34E64">
        <w:rPr>
          <w:rFonts w:asciiTheme="minorHAnsi" w:hAnsiTheme="minorHAnsi" w:cstheme="minorHAnsi"/>
          <w:b/>
          <w:sz w:val="22"/>
          <w:szCs w:val="22"/>
        </w:rPr>
        <w:t xml:space="preserve">Česká podnikatelská pojišťovna, a.s., </w:t>
      </w:r>
      <w:proofErr w:type="spellStart"/>
      <w:r w:rsidRPr="00A34E64">
        <w:rPr>
          <w:rFonts w:asciiTheme="minorHAnsi" w:hAnsiTheme="minorHAnsi" w:cstheme="minorHAnsi"/>
          <w:b/>
          <w:sz w:val="22"/>
          <w:szCs w:val="22"/>
        </w:rPr>
        <w:t>Vienna</w:t>
      </w:r>
      <w:proofErr w:type="spellEnd"/>
      <w:r w:rsidRPr="00A34E6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34E64">
        <w:rPr>
          <w:rFonts w:asciiTheme="minorHAnsi" w:hAnsiTheme="minorHAnsi" w:cstheme="minorHAnsi"/>
          <w:b/>
          <w:sz w:val="22"/>
          <w:szCs w:val="22"/>
        </w:rPr>
        <w:t>Insurance</w:t>
      </w:r>
      <w:proofErr w:type="spellEnd"/>
      <w:r w:rsidRPr="00A34E64">
        <w:rPr>
          <w:rFonts w:asciiTheme="minorHAnsi" w:hAnsiTheme="minorHAnsi" w:cstheme="minorHAnsi"/>
          <w:b/>
          <w:sz w:val="22"/>
          <w:szCs w:val="22"/>
        </w:rPr>
        <w:t xml:space="preserve"> Group</w:t>
      </w:r>
    </w:p>
    <w:p w14:paraId="01B2F833" w14:textId="20E289D1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>se sídlem Pobřežní 665/23, 186 00 Praha 8</w:t>
      </w:r>
      <w:r w:rsidRPr="00A34E64">
        <w:rPr>
          <w:rFonts w:asciiTheme="minorHAnsi" w:hAnsiTheme="minorHAnsi" w:cstheme="minorHAnsi"/>
          <w:sz w:val="22"/>
          <w:szCs w:val="22"/>
        </w:rPr>
        <w:tab/>
      </w:r>
    </w:p>
    <w:p w14:paraId="49E87E2A" w14:textId="21D54558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 xml:space="preserve">jednající Ing. Jaroslavem </w:t>
      </w:r>
      <w:proofErr w:type="spellStart"/>
      <w:r w:rsidRPr="00A34E64">
        <w:rPr>
          <w:rFonts w:asciiTheme="minorHAnsi" w:hAnsiTheme="minorHAnsi" w:cstheme="minorHAnsi"/>
          <w:sz w:val="22"/>
          <w:szCs w:val="22"/>
        </w:rPr>
        <w:t>Besperátem</w:t>
      </w:r>
      <w:proofErr w:type="spellEnd"/>
      <w:r w:rsidRPr="00A34E64">
        <w:rPr>
          <w:rFonts w:asciiTheme="minorHAnsi" w:hAnsiTheme="minorHAnsi" w:cstheme="minorHAnsi"/>
          <w:sz w:val="22"/>
          <w:szCs w:val="22"/>
        </w:rPr>
        <w:t>, předsedou představenstva</w:t>
      </w:r>
    </w:p>
    <w:p w14:paraId="773CEF98" w14:textId="336F516B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 xml:space="preserve">a Ing. Františkem Vlnařem, členem představenstva </w:t>
      </w:r>
    </w:p>
    <w:p w14:paraId="77C07EFF" w14:textId="42468B44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>IČ: 63998530</w:t>
      </w:r>
      <w:r w:rsidRPr="00A34E64">
        <w:rPr>
          <w:rFonts w:asciiTheme="minorHAnsi" w:hAnsiTheme="minorHAnsi" w:cstheme="minorHAnsi"/>
          <w:sz w:val="22"/>
          <w:szCs w:val="22"/>
        </w:rPr>
        <w:tab/>
      </w:r>
    </w:p>
    <w:p w14:paraId="2ED4E251" w14:textId="2A9A769A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 xml:space="preserve">DIČ: CZ63998530  </w:t>
      </w:r>
      <w:r w:rsidRPr="00A34E64">
        <w:rPr>
          <w:rFonts w:asciiTheme="minorHAnsi" w:hAnsiTheme="minorHAnsi" w:cstheme="minorHAnsi"/>
          <w:sz w:val="22"/>
          <w:szCs w:val="22"/>
        </w:rPr>
        <w:tab/>
      </w:r>
    </w:p>
    <w:p w14:paraId="37FB03A2" w14:textId="77777777" w:rsidR="00ED10B5" w:rsidRPr="00A34E64" w:rsidRDefault="00ED10B5" w:rsidP="00ED10B5">
      <w:pPr>
        <w:rPr>
          <w:rFonts w:asciiTheme="minorHAnsi" w:hAnsiTheme="minorHAnsi" w:cstheme="minorHAnsi"/>
          <w:sz w:val="22"/>
          <w:szCs w:val="22"/>
        </w:rPr>
      </w:pPr>
      <w:r w:rsidRPr="00A34E64">
        <w:rPr>
          <w:rFonts w:asciiTheme="minorHAnsi" w:hAnsiTheme="minorHAnsi" w:cstheme="minorHAnsi"/>
          <w:sz w:val="22"/>
          <w:szCs w:val="22"/>
        </w:rPr>
        <w:t>DIČ pro DPH CZ699000955</w:t>
      </w:r>
    </w:p>
    <w:p w14:paraId="33C73F42" w14:textId="00D25A65" w:rsidR="00ED10B5" w:rsidRPr="00A34E64" w:rsidRDefault="00ED10B5" w:rsidP="00ED10B5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4E64">
        <w:rPr>
          <w:rFonts w:asciiTheme="minorHAnsi" w:hAnsiTheme="minorHAnsi" w:cstheme="minorHAnsi"/>
          <w:b w:val="0"/>
          <w:sz w:val="22"/>
          <w:szCs w:val="22"/>
        </w:rPr>
        <w:t xml:space="preserve">Zapsaná v obchodním rejstříku vedenou u Městského soudu v Praze, </w:t>
      </w:r>
      <w:proofErr w:type="spellStart"/>
      <w:r w:rsidRPr="00A34E64">
        <w:rPr>
          <w:rFonts w:asciiTheme="minorHAnsi" w:hAnsiTheme="minorHAnsi" w:cstheme="minorHAnsi"/>
          <w:b w:val="0"/>
          <w:sz w:val="22"/>
          <w:szCs w:val="22"/>
        </w:rPr>
        <w:t>sp</w:t>
      </w:r>
      <w:proofErr w:type="spellEnd"/>
      <w:r w:rsidRPr="00A34E64">
        <w:rPr>
          <w:rFonts w:asciiTheme="minorHAnsi" w:hAnsiTheme="minorHAnsi" w:cstheme="minorHAnsi"/>
          <w:b w:val="0"/>
          <w:sz w:val="22"/>
          <w:szCs w:val="22"/>
        </w:rPr>
        <w:t xml:space="preserve">. zn. B 3433 </w:t>
      </w:r>
    </w:p>
    <w:p w14:paraId="7BB8D1C3" w14:textId="77777777" w:rsidR="00A34E64" w:rsidRDefault="00E73AB6" w:rsidP="00E73AB6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(dále jen „dárce“)</w:t>
      </w:r>
      <w:r w:rsidRPr="00A34E64">
        <w:rPr>
          <w:rFonts w:asciiTheme="minorHAnsi" w:hAnsiTheme="minorHAnsi"/>
          <w:sz w:val="22"/>
          <w:szCs w:val="22"/>
        </w:rPr>
        <w:cr/>
      </w:r>
    </w:p>
    <w:p w14:paraId="00122C05" w14:textId="64ED3937" w:rsidR="00E73AB6" w:rsidRPr="00A34E64" w:rsidRDefault="00E73AB6" w:rsidP="00E73AB6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a</w:t>
      </w:r>
    </w:p>
    <w:p w14:paraId="41F9B48A" w14:textId="77777777" w:rsidR="00A34E64" w:rsidRDefault="00A34E64" w:rsidP="00876BC5">
      <w:pPr>
        <w:spacing w:line="30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42F6972" w14:textId="7C541D6C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A34E64">
        <w:rPr>
          <w:rFonts w:asciiTheme="minorHAnsi" w:hAnsiTheme="minorHAnsi"/>
          <w:b/>
          <w:sz w:val="22"/>
          <w:szCs w:val="22"/>
        </w:rPr>
        <w:t>HOCKEY CLUB DYNAMO PARDUBICE a.</w:t>
      </w:r>
      <w:r w:rsidR="00905ADA" w:rsidRPr="00A34E64">
        <w:rPr>
          <w:rFonts w:asciiTheme="minorHAnsi" w:hAnsiTheme="minorHAnsi"/>
          <w:b/>
          <w:sz w:val="22"/>
          <w:szCs w:val="22"/>
        </w:rPr>
        <w:t xml:space="preserve"> </w:t>
      </w:r>
      <w:r w:rsidRPr="00A34E64">
        <w:rPr>
          <w:rFonts w:asciiTheme="minorHAnsi" w:hAnsiTheme="minorHAnsi"/>
          <w:b/>
          <w:sz w:val="22"/>
          <w:szCs w:val="22"/>
        </w:rPr>
        <w:t xml:space="preserve">s.   </w:t>
      </w:r>
    </w:p>
    <w:p w14:paraId="39ED2C02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se sídlem Sukova třída 1735, 530 02 Pardubice</w:t>
      </w:r>
      <w:r w:rsidR="00905ADA" w:rsidRPr="00A34E64">
        <w:rPr>
          <w:rFonts w:asciiTheme="minorHAnsi" w:hAnsiTheme="minorHAnsi"/>
          <w:sz w:val="22"/>
          <w:szCs w:val="22"/>
        </w:rPr>
        <w:t xml:space="preserve"> </w:t>
      </w:r>
    </w:p>
    <w:p w14:paraId="5ABE17ED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zastoupena </w:t>
      </w:r>
      <w:r w:rsidR="00D46DED" w:rsidRPr="00A34E64">
        <w:rPr>
          <w:rFonts w:asciiTheme="minorHAnsi" w:hAnsiTheme="minorHAnsi"/>
          <w:sz w:val="22"/>
          <w:szCs w:val="22"/>
        </w:rPr>
        <w:t xml:space="preserve">Mgr. </w:t>
      </w:r>
      <w:r w:rsidR="009278DA" w:rsidRPr="00A34E64">
        <w:rPr>
          <w:rFonts w:asciiTheme="minorHAnsi" w:hAnsiTheme="minorHAnsi"/>
          <w:sz w:val="22"/>
          <w:szCs w:val="22"/>
        </w:rPr>
        <w:t>Ondřejem Heřmanem</w:t>
      </w:r>
      <w:r w:rsidRPr="00A34E64">
        <w:rPr>
          <w:rFonts w:asciiTheme="minorHAnsi" w:hAnsiTheme="minorHAnsi"/>
          <w:sz w:val="22"/>
          <w:szCs w:val="22"/>
        </w:rPr>
        <w:t xml:space="preserve">, předsedou představenstva </w:t>
      </w:r>
      <w:r w:rsidR="00E73AB6" w:rsidRPr="00A34E64">
        <w:rPr>
          <w:rFonts w:asciiTheme="minorHAnsi" w:hAnsiTheme="minorHAnsi"/>
          <w:sz w:val="22"/>
          <w:szCs w:val="22"/>
        </w:rPr>
        <w:t>a</w:t>
      </w:r>
    </w:p>
    <w:p w14:paraId="49A8B8B6" w14:textId="77777777" w:rsidR="00876BC5" w:rsidRPr="00A34E64" w:rsidRDefault="00392C51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Mgr. </w:t>
      </w:r>
      <w:r w:rsidR="009278DA" w:rsidRPr="00A34E64">
        <w:rPr>
          <w:rFonts w:asciiTheme="minorHAnsi" w:hAnsiTheme="minorHAnsi"/>
          <w:sz w:val="22"/>
          <w:szCs w:val="22"/>
        </w:rPr>
        <w:t>Ivanem Čonkou</w:t>
      </w:r>
      <w:r w:rsidR="00DA2EA4" w:rsidRPr="00A34E64">
        <w:rPr>
          <w:rFonts w:asciiTheme="minorHAnsi" w:hAnsiTheme="minorHAnsi"/>
          <w:sz w:val="22"/>
          <w:szCs w:val="22"/>
        </w:rPr>
        <w:t>,</w:t>
      </w:r>
      <w:r w:rsidR="00183AD7" w:rsidRPr="00A34E64">
        <w:rPr>
          <w:rFonts w:asciiTheme="minorHAnsi" w:hAnsiTheme="minorHAnsi"/>
          <w:sz w:val="22"/>
          <w:szCs w:val="22"/>
        </w:rPr>
        <w:t xml:space="preserve"> </w:t>
      </w:r>
      <w:r w:rsidR="00D46DED" w:rsidRPr="00A34E64">
        <w:rPr>
          <w:rFonts w:asciiTheme="minorHAnsi" w:hAnsiTheme="minorHAnsi"/>
          <w:sz w:val="22"/>
          <w:szCs w:val="22"/>
        </w:rPr>
        <w:t>místopředsedou</w:t>
      </w:r>
      <w:r w:rsidR="00183AD7" w:rsidRPr="00A34E64">
        <w:rPr>
          <w:rFonts w:asciiTheme="minorHAnsi" w:hAnsiTheme="minorHAnsi"/>
          <w:sz w:val="22"/>
          <w:szCs w:val="22"/>
        </w:rPr>
        <w:t xml:space="preserve"> představenstva </w:t>
      </w:r>
    </w:p>
    <w:p w14:paraId="68C3013F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IČO: 60112476</w:t>
      </w:r>
    </w:p>
    <w:p w14:paraId="1C13B3A4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DIČ: CZ60112476</w:t>
      </w:r>
    </w:p>
    <w:p w14:paraId="3ADF67AE" w14:textId="079F10C6" w:rsidR="00E73AB6" w:rsidRPr="00A34E64" w:rsidRDefault="000C66BC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Bankovní </w:t>
      </w:r>
      <w:proofErr w:type="gramStart"/>
      <w:r w:rsidRPr="00A34E64">
        <w:rPr>
          <w:rFonts w:asciiTheme="minorHAnsi" w:hAnsiTheme="minorHAnsi"/>
          <w:sz w:val="22"/>
          <w:szCs w:val="22"/>
        </w:rPr>
        <w:t>spojení:  Komerční</w:t>
      </w:r>
      <w:proofErr w:type="gramEnd"/>
      <w:r w:rsidRPr="00A34E64">
        <w:rPr>
          <w:rFonts w:asciiTheme="minorHAnsi" w:hAnsiTheme="minorHAnsi"/>
          <w:sz w:val="22"/>
          <w:szCs w:val="22"/>
        </w:rPr>
        <w:t xml:space="preserve"> banka a. s., pobočka Pardubice, </w:t>
      </w:r>
      <w:r w:rsidRPr="00A34E64">
        <w:rPr>
          <w:rFonts w:asciiTheme="minorHAnsi" w:hAnsiTheme="minorHAnsi"/>
          <w:b/>
          <w:sz w:val="22"/>
          <w:szCs w:val="22"/>
        </w:rPr>
        <w:t>číslo účtu 35-6939170237/0100</w:t>
      </w:r>
      <w:r w:rsidRPr="00A34E64">
        <w:rPr>
          <w:rFonts w:asciiTheme="minorHAnsi" w:hAnsiTheme="minorHAnsi"/>
          <w:sz w:val="22"/>
          <w:szCs w:val="22"/>
        </w:rPr>
        <w:t xml:space="preserve"> </w:t>
      </w:r>
    </w:p>
    <w:p w14:paraId="27995488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zapsaná v obchodním rejstříku Krajského soudu v Hradci Králové, </w:t>
      </w:r>
      <w:proofErr w:type="spellStart"/>
      <w:r w:rsidRPr="00A34E64">
        <w:rPr>
          <w:rFonts w:asciiTheme="minorHAnsi" w:hAnsiTheme="minorHAnsi"/>
          <w:sz w:val="22"/>
          <w:szCs w:val="22"/>
        </w:rPr>
        <w:t>sp</w:t>
      </w:r>
      <w:proofErr w:type="spellEnd"/>
      <w:r w:rsidRPr="00A34E64">
        <w:rPr>
          <w:rFonts w:asciiTheme="minorHAnsi" w:hAnsiTheme="minorHAnsi"/>
          <w:sz w:val="22"/>
          <w:szCs w:val="22"/>
        </w:rPr>
        <w:t>. zn. B 1078</w:t>
      </w:r>
    </w:p>
    <w:p w14:paraId="404CA279" w14:textId="77777777" w:rsidR="00876BC5" w:rsidRPr="00A34E64" w:rsidRDefault="00876BC5" w:rsidP="00876BC5">
      <w:pPr>
        <w:spacing w:line="300" w:lineRule="exact"/>
        <w:contextualSpacing/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(dále jen „</w:t>
      </w:r>
      <w:r w:rsidR="00E73AB6" w:rsidRPr="00A34E64">
        <w:rPr>
          <w:rFonts w:asciiTheme="minorHAnsi" w:hAnsiTheme="minorHAnsi"/>
          <w:sz w:val="22"/>
          <w:szCs w:val="22"/>
        </w:rPr>
        <w:t>obdarovaný</w:t>
      </w:r>
      <w:r w:rsidRPr="00A34E64">
        <w:rPr>
          <w:rFonts w:asciiTheme="minorHAnsi" w:hAnsiTheme="minorHAnsi"/>
          <w:sz w:val="22"/>
          <w:szCs w:val="22"/>
        </w:rPr>
        <w:t>“)</w:t>
      </w:r>
    </w:p>
    <w:p w14:paraId="5701D738" w14:textId="77777777" w:rsidR="00E73AB6" w:rsidRPr="00A34E64" w:rsidRDefault="009D02EC" w:rsidP="00876BC5">
      <w:pPr>
        <w:pStyle w:val="Zkladntext"/>
        <w:spacing w:line="300" w:lineRule="exact"/>
        <w:contextualSpacing/>
        <w:jc w:val="left"/>
        <w:rPr>
          <w:rFonts w:asciiTheme="minorHAnsi" w:hAnsiTheme="minorHAnsi"/>
          <w:b w:val="0"/>
          <w:sz w:val="22"/>
          <w:szCs w:val="22"/>
        </w:rPr>
      </w:pPr>
      <w:r w:rsidRPr="00A34E64">
        <w:rPr>
          <w:rFonts w:asciiTheme="minorHAnsi" w:hAnsiTheme="minorHAnsi"/>
          <w:b w:val="0"/>
          <w:sz w:val="22"/>
          <w:szCs w:val="22"/>
        </w:rPr>
        <w:t>u</w:t>
      </w:r>
      <w:r w:rsidR="00E73AB6" w:rsidRPr="00A34E64">
        <w:rPr>
          <w:rFonts w:asciiTheme="minorHAnsi" w:hAnsiTheme="minorHAnsi"/>
          <w:b w:val="0"/>
          <w:sz w:val="22"/>
          <w:szCs w:val="22"/>
        </w:rPr>
        <w:t>zavírají</w:t>
      </w:r>
    </w:p>
    <w:p w14:paraId="7CAA6252" w14:textId="77777777" w:rsidR="00E73AB6" w:rsidRPr="00A34E64" w:rsidRDefault="00E73AB6" w:rsidP="00876BC5">
      <w:pPr>
        <w:pStyle w:val="Zkladntext"/>
        <w:spacing w:line="300" w:lineRule="exact"/>
        <w:contextualSpacing/>
        <w:jc w:val="left"/>
        <w:rPr>
          <w:rFonts w:asciiTheme="minorHAnsi" w:hAnsiTheme="minorHAnsi"/>
          <w:b w:val="0"/>
          <w:sz w:val="22"/>
          <w:szCs w:val="22"/>
        </w:rPr>
      </w:pPr>
    </w:p>
    <w:p w14:paraId="2F8AE1F8" w14:textId="6A2763A3" w:rsidR="00E73AB6" w:rsidRPr="00A34E64" w:rsidRDefault="00E73AB6" w:rsidP="00E73AB6">
      <w:pPr>
        <w:pStyle w:val="Zkladntext"/>
        <w:spacing w:line="300" w:lineRule="exact"/>
        <w:contextualSpacing/>
        <w:rPr>
          <w:rFonts w:asciiTheme="minorHAnsi" w:hAnsiTheme="minorHAnsi"/>
          <w:sz w:val="36"/>
          <w:szCs w:val="36"/>
        </w:rPr>
      </w:pPr>
      <w:r w:rsidRPr="00A34E64">
        <w:rPr>
          <w:rFonts w:asciiTheme="minorHAnsi" w:hAnsiTheme="minorHAnsi"/>
          <w:sz w:val="36"/>
          <w:szCs w:val="36"/>
        </w:rPr>
        <w:t xml:space="preserve">D A R O V A C </w:t>
      </w:r>
      <w:r w:rsidR="00A34E64" w:rsidRPr="00A34E64">
        <w:rPr>
          <w:rFonts w:asciiTheme="minorHAnsi" w:hAnsiTheme="minorHAnsi"/>
          <w:sz w:val="36"/>
          <w:szCs w:val="36"/>
        </w:rPr>
        <w:t>Í</w:t>
      </w:r>
      <w:r w:rsidRPr="00A34E64">
        <w:rPr>
          <w:rFonts w:asciiTheme="minorHAnsi" w:hAnsiTheme="minorHAnsi"/>
          <w:sz w:val="36"/>
          <w:szCs w:val="36"/>
        </w:rPr>
        <w:t xml:space="preserve">  </w:t>
      </w:r>
      <w:r w:rsidR="00DA2EA4" w:rsidRPr="00A34E64">
        <w:rPr>
          <w:rFonts w:asciiTheme="minorHAnsi" w:hAnsiTheme="minorHAnsi"/>
          <w:sz w:val="36"/>
          <w:szCs w:val="36"/>
        </w:rPr>
        <w:t xml:space="preserve"> </w:t>
      </w:r>
      <w:r w:rsidRPr="00A34E64">
        <w:rPr>
          <w:rFonts w:asciiTheme="minorHAnsi" w:hAnsiTheme="minorHAnsi"/>
          <w:sz w:val="36"/>
          <w:szCs w:val="36"/>
        </w:rPr>
        <w:t xml:space="preserve"> S M L O U V U</w:t>
      </w:r>
    </w:p>
    <w:p w14:paraId="7E0BBC6F" w14:textId="77777777" w:rsidR="00E73AB6" w:rsidRPr="00A34E64" w:rsidRDefault="00E73AB6" w:rsidP="00E73AB6">
      <w:pPr>
        <w:pStyle w:val="Zkladntext"/>
        <w:spacing w:line="300" w:lineRule="exact"/>
        <w:contextualSpacing/>
        <w:rPr>
          <w:rFonts w:asciiTheme="minorHAnsi" w:hAnsiTheme="minorHAnsi"/>
          <w:b w:val="0"/>
          <w:sz w:val="22"/>
          <w:szCs w:val="22"/>
        </w:rPr>
      </w:pPr>
      <w:r w:rsidRPr="00A34E64">
        <w:rPr>
          <w:rFonts w:asciiTheme="minorHAnsi" w:hAnsiTheme="minorHAnsi"/>
          <w:b w:val="0"/>
          <w:sz w:val="22"/>
          <w:szCs w:val="22"/>
        </w:rPr>
        <w:t>dle § 2055 a násl. zákona č. 89/2012 Sb., občanského zákoníku, ve znění pozdějších předpisů</w:t>
      </w:r>
    </w:p>
    <w:p w14:paraId="012A2754" w14:textId="77777777" w:rsidR="00ED10B5" w:rsidRPr="00A34E64" w:rsidRDefault="00ED10B5" w:rsidP="00876BC5">
      <w:pPr>
        <w:pStyle w:val="Bezmezer"/>
        <w:rPr>
          <w:rFonts w:asciiTheme="minorHAnsi" w:hAnsiTheme="minorHAnsi"/>
          <w:b/>
          <w:sz w:val="22"/>
          <w:szCs w:val="22"/>
        </w:rPr>
      </w:pPr>
    </w:p>
    <w:p w14:paraId="2348EA42" w14:textId="648C9B2E" w:rsidR="00876BC5" w:rsidRPr="00A34E64" w:rsidRDefault="00E73AB6" w:rsidP="001165C3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  <w:r w:rsidRPr="00A34E64">
        <w:rPr>
          <w:rFonts w:asciiTheme="minorHAnsi" w:hAnsiTheme="minorHAnsi"/>
          <w:b/>
          <w:sz w:val="22"/>
          <w:szCs w:val="22"/>
        </w:rPr>
        <w:t>Článek č. I.</w:t>
      </w:r>
    </w:p>
    <w:p w14:paraId="00B44D26" w14:textId="77777777" w:rsidR="001165C3" w:rsidRPr="00A34E64" w:rsidRDefault="001165C3" w:rsidP="001165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14:paraId="21B0169C" w14:textId="79098EF0" w:rsidR="001165C3" w:rsidRPr="00A34E64" w:rsidRDefault="00E73AB6" w:rsidP="001165C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Dárce se touto smlouvou zavazuje, že poskytne obdarovanému dar, a to finanční částku ve výši</w:t>
      </w:r>
      <w:r w:rsidR="007B24A3" w:rsidRPr="00A34E6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33E67">
        <w:rPr>
          <w:rFonts w:asciiTheme="minorHAnsi" w:hAnsiTheme="minorHAnsi"/>
          <w:sz w:val="22"/>
          <w:szCs w:val="22"/>
        </w:rPr>
        <w:t>500.000</w:t>
      </w:r>
      <w:r w:rsidRPr="00A34E64">
        <w:rPr>
          <w:rFonts w:asciiTheme="minorHAnsi" w:hAnsiTheme="minorHAnsi"/>
          <w:b/>
          <w:sz w:val="22"/>
          <w:szCs w:val="22"/>
        </w:rPr>
        <w:t>,-</w:t>
      </w:r>
      <w:proofErr w:type="gramEnd"/>
      <w:r w:rsidRPr="00A34E64">
        <w:rPr>
          <w:rFonts w:asciiTheme="minorHAnsi" w:hAnsiTheme="minorHAnsi"/>
          <w:b/>
          <w:sz w:val="22"/>
          <w:szCs w:val="22"/>
        </w:rPr>
        <w:t xml:space="preserve"> Kč</w:t>
      </w:r>
      <w:r w:rsidRPr="00A34E64">
        <w:rPr>
          <w:rFonts w:asciiTheme="minorHAnsi" w:hAnsiTheme="minorHAnsi"/>
          <w:sz w:val="22"/>
          <w:szCs w:val="22"/>
        </w:rPr>
        <w:t xml:space="preserve"> (slovy: </w:t>
      </w:r>
      <w:r w:rsidR="00F33E67">
        <w:rPr>
          <w:rFonts w:asciiTheme="minorHAnsi" w:hAnsiTheme="minorHAnsi"/>
          <w:sz w:val="22"/>
          <w:szCs w:val="22"/>
        </w:rPr>
        <w:t xml:space="preserve">pět set tisíc </w:t>
      </w:r>
      <w:r w:rsidR="00347F79" w:rsidRPr="00A34E64">
        <w:rPr>
          <w:rFonts w:asciiTheme="minorHAnsi" w:hAnsiTheme="minorHAnsi"/>
          <w:sz w:val="22"/>
          <w:szCs w:val="22"/>
        </w:rPr>
        <w:t>k</w:t>
      </w:r>
      <w:r w:rsidRPr="00A34E64">
        <w:rPr>
          <w:rFonts w:asciiTheme="minorHAnsi" w:hAnsiTheme="minorHAnsi"/>
          <w:sz w:val="22"/>
          <w:szCs w:val="22"/>
        </w:rPr>
        <w:t>orun</w:t>
      </w:r>
      <w:r w:rsidR="00F33E67">
        <w:rPr>
          <w:rFonts w:asciiTheme="minorHAnsi" w:hAnsiTheme="minorHAnsi"/>
          <w:sz w:val="22"/>
          <w:szCs w:val="22"/>
        </w:rPr>
        <w:t xml:space="preserve"> </w:t>
      </w:r>
      <w:r w:rsidRPr="00A34E64">
        <w:rPr>
          <w:rFonts w:asciiTheme="minorHAnsi" w:hAnsiTheme="minorHAnsi"/>
          <w:sz w:val="22"/>
          <w:szCs w:val="22"/>
        </w:rPr>
        <w:t>českých)</w:t>
      </w:r>
    </w:p>
    <w:p w14:paraId="172D5974" w14:textId="77777777" w:rsidR="00A34E64" w:rsidRPr="00A34E64" w:rsidRDefault="001165C3" w:rsidP="001165C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Částka dle bodu 1. </w:t>
      </w:r>
      <w:r w:rsidR="00E73AB6" w:rsidRPr="00A34E64">
        <w:rPr>
          <w:rFonts w:asciiTheme="minorHAnsi" w:hAnsiTheme="minorHAnsi"/>
          <w:sz w:val="22"/>
          <w:szCs w:val="22"/>
        </w:rPr>
        <w:t xml:space="preserve">uhradí </w:t>
      </w:r>
      <w:r w:rsidRPr="00A34E64">
        <w:rPr>
          <w:rFonts w:asciiTheme="minorHAnsi" w:hAnsiTheme="minorHAnsi"/>
          <w:sz w:val="22"/>
          <w:szCs w:val="22"/>
        </w:rPr>
        <w:t xml:space="preserve">dárce </w:t>
      </w:r>
      <w:r w:rsidR="00E73AB6" w:rsidRPr="00A34E64">
        <w:rPr>
          <w:rFonts w:asciiTheme="minorHAnsi" w:hAnsiTheme="minorHAnsi"/>
          <w:sz w:val="22"/>
          <w:szCs w:val="22"/>
        </w:rPr>
        <w:t xml:space="preserve">do </w:t>
      </w:r>
      <w:proofErr w:type="gramStart"/>
      <w:r w:rsidR="007B24A3" w:rsidRPr="00A34E64">
        <w:rPr>
          <w:rFonts w:asciiTheme="minorHAnsi" w:hAnsiTheme="minorHAnsi"/>
          <w:sz w:val="22"/>
          <w:szCs w:val="22"/>
        </w:rPr>
        <w:t>30ti</w:t>
      </w:r>
      <w:proofErr w:type="gramEnd"/>
      <w:r w:rsidR="00E73AB6" w:rsidRPr="00A34E64">
        <w:rPr>
          <w:rFonts w:asciiTheme="minorHAnsi" w:hAnsiTheme="minorHAnsi"/>
          <w:sz w:val="22"/>
          <w:szCs w:val="22"/>
        </w:rPr>
        <w:t xml:space="preserve"> dní od uzavření této smlouvy</w:t>
      </w:r>
      <w:r w:rsidR="00E36301" w:rsidRPr="00A34E64">
        <w:rPr>
          <w:rFonts w:asciiTheme="minorHAnsi" w:hAnsiTheme="minorHAnsi"/>
          <w:sz w:val="22"/>
          <w:szCs w:val="22"/>
        </w:rPr>
        <w:t xml:space="preserve"> </w:t>
      </w:r>
      <w:r w:rsidR="007B24A3" w:rsidRPr="00A34E64">
        <w:rPr>
          <w:rFonts w:asciiTheme="minorHAnsi" w:hAnsiTheme="minorHAnsi"/>
          <w:sz w:val="22"/>
          <w:szCs w:val="22"/>
        </w:rPr>
        <w:t xml:space="preserve">na účet </w:t>
      </w:r>
      <w:r w:rsidR="00E36301" w:rsidRPr="00A34E64">
        <w:rPr>
          <w:rFonts w:asciiTheme="minorHAnsi" w:hAnsiTheme="minorHAnsi"/>
          <w:sz w:val="22"/>
          <w:szCs w:val="22"/>
        </w:rPr>
        <w:t>společnosti</w:t>
      </w:r>
      <w:r w:rsidR="00E73AB6" w:rsidRPr="00A34E64">
        <w:rPr>
          <w:rFonts w:asciiTheme="minorHAnsi" w:hAnsiTheme="minorHAnsi"/>
          <w:sz w:val="22"/>
          <w:szCs w:val="22"/>
        </w:rPr>
        <w:t xml:space="preserve"> obdarovaného</w:t>
      </w:r>
      <w:r w:rsidR="009278DA" w:rsidRPr="00A34E64">
        <w:rPr>
          <w:rFonts w:asciiTheme="minorHAnsi" w:hAnsiTheme="minorHAnsi"/>
          <w:sz w:val="22"/>
          <w:szCs w:val="22"/>
        </w:rPr>
        <w:t>, který je</w:t>
      </w:r>
      <w:r w:rsidR="00E73AB6" w:rsidRPr="00A34E64">
        <w:rPr>
          <w:rFonts w:asciiTheme="minorHAnsi" w:hAnsiTheme="minorHAnsi"/>
          <w:sz w:val="22"/>
          <w:szCs w:val="22"/>
        </w:rPr>
        <w:t xml:space="preserve"> uveden</w:t>
      </w:r>
      <w:r w:rsidR="009278DA" w:rsidRPr="00A34E64">
        <w:rPr>
          <w:rFonts w:asciiTheme="minorHAnsi" w:hAnsiTheme="minorHAnsi"/>
          <w:sz w:val="22"/>
          <w:szCs w:val="22"/>
        </w:rPr>
        <w:t>ý</w:t>
      </w:r>
      <w:r w:rsidR="00E73AB6" w:rsidRPr="00A34E64">
        <w:rPr>
          <w:rFonts w:asciiTheme="minorHAnsi" w:hAnsiTheme="minorHAnsi"/>
          <w:sz w:val="22"/>
          <w:szCs w:val="22"/>
        </w:rPr>
        <w:t xml:space="preserve"> v</w:t>
      </w:r>
      <w:r w:rsidR="000C66BC" w:rsidRPr="00A34E64">
        <w:rPr>
          <w:rFonts w:asciiTheme="minorHAnsi" w:hAnsiTheme="minorHAnsi"/>
          <w:sz w:val="22"/>
          <w:szCs w:val="22"/>
        </w:rPr>
        <w:t> </w:t>
      </w:r>
      <w:r w:rsidR="00E73AB6" w:rsidRPr="00A34E64">
        <w:rPr>
          <w:rFonts w:asciiTheme="minorHAnsi" w:hAnsiTheme="minorHAnsi"/>
          <w:sz w:val="22"/>
          <w:szCs w:val="22"/>
        </w:rPr>
        <w:t>záhlaví</w:t>
      </w:r>
      <w:r w:rsidR="000C66BC" w:rsidRPr="00A34E64">
        <w:rPr>
          <w:rFonts w:asciiTheme="minorHAnsi" w:hAnsiTheme="minorHAnsi"/>
          <w:sz w:val="22"/>
          <w:szCs w:val="22"/>
        </w:rPr>
        <w:t xml:space="preserve"> této smlouvy. </w:t>
      </w:r>
    </w:p>
    <w:p w14:paraId="3F4FAA3D" w14:textId="7EBD751C" w:rsidR="00E73AB6" w:rsidRDefault="000C66BC" w:rsidP="001165C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Předmětný dar je dárcem obdarovanému poskytnut </w:t>
      </w:r>
      <w:r w:rsidR="007B24A3" w:rsidRPr="00A34E64">
        <w:rPr>
          <w:rFonts w:asciiTheme="minorHAnsi" w:hAnsiTheme="minorHAnsi"/>
          <w:sz w:val="22"/>
          <w:szCs w:val="22"/>
        </w:rPr>
        <w:t>z</w:t>
      </w:r>
      <w:r w:rsidRPr="00A34E64">
        <w:rPr>
          <w:rFonts w:asciiTheme="minorHAnsi" w:hAnsiTheme="minorHAnsi"/>
          <w:sz w:val="22"/>
          <w:szCs w:val="22"/>
        </w:rPr>
        <w:t xml:space="preserve">a účelem </w:t>
      </w:r>
      <w:r w:rsidR="007B24A3" w:rsidRPr="00A34E64">
        <w:rPr>
          <w:rFonts w:asciiTheme="minorHAnsi" w:hAnsiTheme="minorHAnsi"/>
          <w:sz w:val="22"/>
          <w:szCs w:val="22"/>
        </w:rPr>
        <w:t>pokrytí provozních nákladů</w:t>
      </w:r>
      <w:r w:rsidR="00392C51" w:rsidRPr="00A34E64">
        <w:rPr>
          <w:rFonts w:asciiTheme="minorHAnsi" w:hAnsiTheme="minorHAnsi"/>
          <w:sz w:val="22"/>
          <w:szCs w:val="22"/>
        </w:rPr>
        <w:t xml:space="preserve"> </w:t>
      </w:r>
      <w:r w:rsidR="001165C3" w:rsidRPr="00A34E64">
        <w:rPr>
          <w:rFonts w:asciiTheme="minorHAnsi" w:hAnsiTheme="minorHAnsi"/>
          <w:sz w:val="22"/>
          <w:szCs w:val="22"/>
        </w:rPr>
        <w:t xml:space="preserve">mládežnických týmů </w:t>
      </w:r>
      <w:r w:rsidR="00392C51" w:rsidRPr="00A34E64">
        <w:rPr>
          <w:rFonts w:asciiTheme="minorHAnsi" w:hAnsiTheme="minorHAnsi"/>
          <w:sz w:val="22"/>
          <w:szCs w:val="22"/>
        </w:rPr>
        <w:t>v</w:t>
      </w:r>
      <w:r w:rsidR="001165C3" w:rsidRPr="00A34E64">
        <w:rPr>
          <w:rFonts w:asciiTheme="minorHAnsi" w:hAnsiTheme="minorHAnsi"/>
          <w:sz w:val="22"/>
          <w:szCs w:val="22"/>
        </w:rPr>
        <w:t> </w:t>
      </w:r>
      <w:r w:rsidR="00392C51" w:rsidRPr="00A34E64">
        <w:rPr>
          <w:rFonts w:asciiTheme="minorHAnsi" w:hAnsiTheme="minorHAnsi"/>
          <w:sz w:val="22"/>
          <w:szCs w:val="22"/>
        </w:rPr>
        <w:t>sezóně</w:t>
      </w:r>
      <w:r w:rsidR="001165C3" w:rsidRPr="00A34E64">
        <w:rPr>
          <w:rFonts w:asciiTheme="minorHAnsi" w:hAnsiTheme="minorHAnsi"/>
          <w:sz w:val="22"/>
          <w:szCs w:val="22"/>
        </w:rPr>
        <w:t xml:space="preserve"> 2021/2021.</w:t>
      </w:r>
    </w:p>
    <w:p w14:paraId="4542B0FA" w14:textId="5BC4CDB7" w:rsidR="00F33E67" w:rsidRPr="00A34E64" w:rsidRDefault="00F33E67" w:rsidP="001165C3">
      <w:pPr>
        <w:pStyle w:val="Bezmezer"/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Dar bude použit v souladu s ustanovením § 20 odst. 8 zákona č. 586/1992 Sb. o dani z příjmů, v platném znění na podporu tělovýchovné a sportovní činnosti obdarovaného.</w:t>
      </w:r>
    </w:p>
    <w:p w14:paraId="6E42ABD7" w14:textId="77777777" w:rsidR="000C66BC" w:rsidRPr="00A34E64" w:rsidRDefault="000C66BC" w:rsidP="00876BC5">
      <w:pPr>
        <w:pStyle w:val="Bezmezer"/>
        <w:rPr>
          <w:rFonts w:asciiTheme="minorHAnsi" w:hAnsiTheme="minorHAnsi"/>
          <w:sz w:val="22"/>
          <w:szCs w:val="22"/>
        </w:rPr>
      </w:pPr>
    </w:p>
    <w:p w14:paraId="0AD09FAF" w14:textId="77777777" w:rsidR="00A34E64" w:rsidRPr="00A34E64" w:rsidRDefault="00A34E64" w:rsidP="00ED10B5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</w:p>
    <w:p w14:paraId="0EC75477" w14:textId="1B96FF66" w:rsidR="000C66BC" w:rsidRPr="00A34E64" w:rsidRDefault="000C66BC" w:rsidP="00ED10B5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  <w:r w:rsidRPr="00A34E64">
        <w:rPr>
          <w:rFonts w:asciiTheme="minorHAnsi" w:hAnsiTheme="minorHAnsi"/>
          <w:b/>
          <w:sz w:val="22"/>
          <w:szCs w:val="22"/>
        </w:rPr>
        <w:t>Článek č. II.</w:t>
      </w:r>
    </w:p>
    <w:p w14:paraId="646E0A6F" w14:textId="77777777" w:rsidR="00A34E64" w:rsidRPr="00A34E64" w:rsidRDefault="00A34E64" w:rsidP="001165C3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14:paraId="1000085D" w14:textId="3CA89956" w:rsidR="000C66BC" w:rsidRPr="00A34E64" w:rsidRDefault="000C66BC" w:rsidP="00A34E64">
      <w:pPr>
        <w:pStyle w:val="Bezmezer"/>
        <w:numPr>
          <w:ilvl w:val="0"/>
          <w:numId w:val="25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Dar podle článku I. této smlouvy obdarovaný přijímá a zavazuje se, že dar užije při své činnosti pro účel sjednaný v článku I. stanovený dárcem. </w:t>
      </w:r>
    </w:p>
    <w:p w14:paraId="6C4D94ED" w14:textId="77777777" w:rsidR="000C66BC" w:rsidRPr="00A34E64" w:rsidRDefault="000C66BC" w:rsidP="000C66BC">
      <w:pPr>
        <w:pStyle w:val="Bezmezer"/>
        <w:rPr>
          <w:rFonts w:asciiTheme="minorHAnsi" w:hAnsiTheme="minorHAnsi"/>
          <w:sz w:val="22"/>
          <w:szCs w:val="22"/>
        </w:rPr>
      </w:pPr>
    </w:p>
    <w:p w14:paraId="77572A53" w14:textId="6C9339A9" w:rsidR="000C66BC" w:rsidRPr="00A34E64" w:rsidRDefault="000C66BC" w:rsidP="00ED10B5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  <w:r w:rsidRPr="00A34E64">
        <w:rPr>
          <w:rFonts w:asciiTheme="minorHAnsi" w:hAnsiTheme="minorHAnsi"/>
          <w:b/>
          <w:sz w:val="22"/>
          <w:szCs w:val="22"/>
        </w:rPr>
        <w:t>Článek č. III.</w:t>
      </w:r>
    </w:p>
    <w:p w14:paraId="6717FEEE" w14:textId="77777777" w:rsidR="00A34E64" w:rsidRPr="00A34E64" w:rsidRDefault="00A34E64" w:rsidP="00ED10B5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</w:p>
    <w:p w14:paraId="65FFB773" w14:textId="612CF56D" w:rsidR="00876BC5" w:rsidRPr="00A34E64" w:rsidRDefault="000C66BC" w:rsidP="00A34E64">
      <w:pPr>
        <w:pStyle w:val="Bezmezer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Dárce je oprávněn se domáhat vrácení daru, jestliže se obdarovaný chová k němu tak, že tím hrubě porušuje dobré mravy.</w:t>
      </w:r>
    </w:p>
    <w:p w14:paraId="1E2D9603" w14:textId="1E9BD817" w:rsidR="000C66BC" w:rsidRPr="00A34E64" w:rsidRDefault="000C66BC" w:rsidP="000C66BC">
      <w:pPr>
        <w:pStyle w:val="Bezmezer"/>
        <w:rPr>
          <w:rFonts w:asciiTheme="minorHAnsi" w:hAnsiTheme="minorHAnsi"/>
          <w:sz w:val="22"/>
          <w:szCs w:val="22"/>
        </w:rPr>
      </w:pPr>
    </w:p>
    <w:p w14:paraId="5BBDA5D9" w14:textId="77777777" w:rsidR="00A34E64" w:rsidRPr="00A34E64" w:rsidRDefault="00A34E64" w:rsidP="000C66BC">
      <w:pPr>
        <w:pStyle w:val="Bezmezer"/>
        <w:rPr>
          <w:rFonts w:asciiTheme="minorHAnsi" w:hAnsiTheme="minorHAnsi"/>
          <w:sz w:val="22"/>
          <w:szCs w:val="22"/>
        </w:rPr>
      </w:pPr>
    </w:p>
    <w:p w14:paraId="55E0C5C2" w14:textId="6774BEF4" w:rsidR="000C66BC" w:rsidRPr="00A34E64" w:rsidRDefault="000C66BC" w:rsidP="00ED10B5">
      <w:pPr>
        <w:pStyle w:val="Bezmezer"/>
        <w:jc w:val="center"/>
        <w:rPr>
          <w:rFonts w:asciiTheme="minorHAnsi" w:hAnsiTheme="minorHAnsi"/>
          <w:b/>
          <w:sz w:val="22"/>
          <w:szCs w:val="22"/>
        </w:rPr>
      </w:pPr>
      <w:r w:rsidRPr="00A34E64">
        <w:rPr>
          <w:rFonts w:asciiTheme="minorHAnsi" w:hAnsiTheme="minorHAnsi"/>
          <w:b/>
          <w:sz w:val="22"/>
          <w:szCs w:val="22"/>
        </w:rPr>
        <w:t>Článek č. IV.</w:t>
      </w:r>
    </w:p>
    <w:p w14:paraId="04CE7B46" w14:textId="77777777" w:rsidR="00A34E64" w:rsidRPr="00A34E64" w:rsidRDefault="00A34E64" w:rsidP="00A34E64">
      <w:pPr>
        <w:pStyle w:val="Bezmezer"/>
        <w:rPr>
          <w:rFonts w:asciiTheme="minorHAnsi" w:hAnsiTheme="minorHAnsi"/>
          <w:b/>
          <w:sz w:val="22"/>
          <w:szCs w:val="22"/>
        </w:rPr>
      </w:pPr>
    </w:p>
    <w:p w14:paraId="5F563CB4" w14:textId="284DA813" w:rsidR="00A34E64" w:rsidRDefault="000C66BC" w:rsidP="00A34E64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 xml:space="preserve">Změny této smlouvy je možno provádět pouze formou písemných číslovaných dodatků. </w:t>
      </w:r>
    </w:p>
    <w:p w14:paraId="46359DF8" w14:textId="11FA0E5C" w:rsid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41059C0A" w14:textId="0F400374" w:rsid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25D1281F" w14:textId="63FD02D4" w:rsid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7C62697C" w14:textId="6675BE85" w:rsid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4E1AD38D" w14:textId="76329CE3" w:rsid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0EB9BA69" w14:textId="77777777" w:rsidR="00A34E64" w:rsidRPr="00A34E64" w:rsidRDefault="00A34E64" w:rsidP="00A34E64">
      <w:pPr>
        <w:pStyle w:val="Bezmezer"/>
        <w:ind w:left="720"/>
        <w:jc w:val="both"/>
        <w:rPr>
          <w:rFonts w:asciiTheme="minorHAnsi" w:hAnsiTheme="minorHAnsi"/>
          <w:sz w:val="22"/>
          <w:szCs w:val="22"/>
        </w:rPr>
      </w:pPr>
    </w:p>
    <w:p w14:paraId="2B0F870F" w14:textId="0A63A335" w:rsidR="000C66BC" w:rsidRPr="00A34E64" w:rsidRDefault="000C66BC" w:rsidP="00A34E64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Tato smlouvě je vyhotovena ve dvou stejnopisech, z nichž jeden stejnopis obdrží dárce a jeden obdarovaný.</w:t>
      </w:r>
    </w:p>
    <w:p w14:paraId="0DBD0D4A" w14:textId="723D9CF3" w:rsidR="000C66BC" w:rsidRPr="00A34E64" w:rsidRDefault="000C66BC" w:rsidP="001165C3">
      <w:pPr>
        <w:pStyle w:val="Bezmezer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</w:rPr>
      </w:pPr>
      <w:r w:rsidRPr="00A34E64">
        <w:rPr>
          <w:rFonts w:asciiTheme="minorHAnsi" w:hAnsiTheme="minorHAnsi"/>
          <w:sz w:val="22"/>
          <w:szCs w:val="22"/>
        </w:rPr>
        <w:t>Smluvní strany prohlašují, že tuto smlo</w:t>
      </w:r>
      <w:r w:rsidR="00BD78E2" w:rsidRPr="00A34E64">
        <w:rPr>
          <w:rFonts w:asciiTheme="minorHAnsi" w:hAnsiTheme="minorHAnsi"/>
          <w:sz w:val="22"/>
          <w:szCs w:val="22"/>
        </w:rPr>
        <w:t>u</w:t>
      </w:r>
      <w:r w:rsidRPr="00A34E64">
        <w:rPr>
          <w:rFonts w:asciiTheme="minorHAnsi" w:hAnsiTheme="minorHAnsi"/>
          <w:sz w:val="22"/>
          <w:szCs w:val="22"/>
        </w:rPr>
        <w:t xml:space="preserve">vu uzavřel po vzájemném projednání a že odpovídá jejich pravé a svobodné vůli, což potvrzují svými podpisy.  </w:t>
      </w:r>
    </w:p>
    <w:p w14:paraId="40BAFEBA" w14:textId="60CB0780" w:rsidR="00ED10B5" w:rsidRPr="00A34E64" w:rsidRDefault="00ED10B5" w:rsidP="000C66BC">
      <w:pPr>
        <w:pStyle w:val="Bezmezer"/>
        <w:rPr>
          <w:rFonts w:asciiTheme="minorHAnsi" w:hAnsiTheme="minorHAnsi"/>
          <w:sz w:val="22"/>
          <w:szCs w:val="22"/>
        </w:rPr>
      </w:pPr>
    </w:p>
    <w:p w14:paraId="256B168D" w14:textId="667316BE" w:rsidR="00ED10B5" w:rsidRPr="00A34E64" w:rsidRDefault="00ED10B5" w:rsidP="00ED10B5">
      <w:pPr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V Pardubicích dne </w:t>
      </w:r>
      <w:r w:rsidR="00F33E67">
        <w:rPr>
          <w:rFonts w:ascii="Calibri" w:hAnsi="Calibri" w:cs="Calibri"/>
          <w:sz w:val="22"/>
          <w:szCs w:val="22"/>
        </w:rPr>
        <w:t>15. 12. 2021</w:t>
      </w:r>
    </w:p>
    <w:p w14:paraId="184CEE46" w14:textId="0631110F" w:rsidR="00ED10B5" w:rsidRDefault="00ED10B5" w:rsidP="00ED10B5">
      <w:pPr>
        <w:rPr>
          <w:rFonts w:ascii="Calibri" w:hAnsi="Calibri" w:cs="Calibri"/>
          <w:sz w:val="22"/>
          <w:szCs w:val="22"/>
        </w:rPr>
      </w:pPr>
    </w:p>
    <w:p w14:paraId="236827CB" w14:textId="6DCB6B30" w:rsidR="00A34E64" w:rsidRDefault="00A34E64" w:rsidP="00ED10B5">
      <w:pPr>
        <w:rPr>
          <w:rFonts w:ascii="Calibri" w:hAnsi="Calibri" w:cs="Calibri"/>
          <w:sz w:val="22"/>
          <w:szCs w:val="22"/>
        </w:rPr>
      </w:pPr>
    </w:p>
    <w:p w14:paraId="2FDC057A" w14:textId="26CAE8AC" w:rsidR="00A34E64" w:rsidRDefault="00A34E64" w:rsidP="00ED10B5">
      <w:pPr>
        <w:rPr>
          <w:rFonts w:ascii="Calibri" w:hAnsi="Calibri" w:cs="Calibri"/>
          <w:sz w:val="22"/>
          <w:szCs w:val="22"/>
        </w:rPr>
      </w:pPr>
    </w:p>
    <w:p w14:paraId="5EE7EFA0" w14:textId="77777777" w:rsidR="00ED10B5" w:rsidRPr="00A34E64" w:rsidRDefault="00ED10B5" w:rsidP="00ED10B5">
      <w:pPr>
        <w:rPr>
          <w:rFonts w:ascii="Calibri" w:hAnsi="Calibri" w:cs="Calibri"/>
          <w:sz w:val="22"/>
          <w:szCs w:val="22"/>
        </w:rPr>
      </w:pPr>
    </w:p>
    <w:p w14:paraId="02E0A64B" w14:textId="43829013" w:rsidR="00ED10B5" w:rsidRPr="00A34E64" w:rsidRDefault="00ED10B5" w:rsidP="00ED10B5">
      <w:pPr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       …....................................................</w:t>
      </w:r>
      <w:r w:rsidRPr="00A34E64">
        <w:rPr>
          <w:rFonts w:ascii="Calibri" w:hAnsi="Calibri" w:cs="Calibri"/>
          <w:sz w:val="22"/>
          <w:szCs w:val="22"/>
        </w:rPr>
        <w:tab/>
        <w:t xml:space="preserve">      </w:t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  <w:t xml:space="preserve">      </w:t>
      </w:r>
      <w:r w:rsidR="001165C3"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>……..................................................</w:t>
      </w:r>
    </w:p>
    <w:p w14:paraId="7F584490" w14:textId="3BC889F7" w:rsidR="00ED10B5" w:rsidRPr="00A34E64" w:rsidRDefault="00ED10B5" w:rsidP="00ED10B5">
      <w:pPr>
        <w:pStyle w:val="Nadpis1"/>
        <w:ind w:firstLine="708"/>
        <w:jc w:val="left"/>
        <w:rPr>
          <w:rFonts w:ascii="Calibri" w:hAnsi="Calibri" w:cs="Calibri"/>
          <w:b w:val="0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34E64">
        <w:rPr>
          <w:rFonts w:ascii="Calibri" w:hAnsi="Calibri" w:cs="Calibri"/>
          <w:b w:val="0"/>
          <w:sz w:val="22"/>
          <w:szCs w:val="22"/>
          <w:lang w:val="cs-CZ"/>
        </w:rPr>
        <w:t>Mgr. Ondřej Heřman</w:t>
      </w:r>
      <w:r w:rsidRPr="00A34E64">
        <w:rPr>
          <w:rFonts w:ascii="Calibri" w:hAnsi="Calibri" w:cs="Calibri"/>
          <w:b w:val="0"/>
          <w:sz w:val="22"/>
          <w:szCs w:val="22"/>
        </w:rPr>
        <w:tab/>
      </w:r>
      <w:r w:rsidRPr="00A34E64">
        <w:rPr>
          <w:rFonts w:ascii="Calibri" w:hAnsi="Calibri" w:cs="Calibri"/>
          <w:b w:val="0"/>
          <w:sz w:val="22"/>
          <w:szCs w:val="22"/>
        </w:rPr>
        <w:tab/>
      </w:r>
      <w:r w:rsidRPr="00A34E64">
        <w:rPr>
          <w:rFonts w:ascii="Calibri" w:hAnsi="Calibri" w:cs="Calibri"/>
          <w:b w:val="0"/>
          <w:sz w:val="22"/>
          <w:szCs w:val="22"/>
        </w:rPr>
        <w:tab/>
      </w:r>
      <w:r w:rsidRPr="00A34E64">
        <w:rPr>
          <w:rFonts w:ascii="Calibri" w:hAnsi="Calibri" w:cs="Calibri"/>
          <w:b w:val="0"/>
          <w:sz w:val="22"/>
          <w:szCs w:val="22"/>
        </w:rPr>
        <w:tab/>
      </w:r>
      <w:r w:rsidRPr="00A34E64">
        <w:rPr>
          <w:rFonts w:ascii="Calibri" w:hAnsi="Calibri" w:cs="Calibri"/>
          <w:b w:val="0"/>
          <w:sz w:val="22"/>
          <w:szCs w:val="22"/>
        </w:rPr>
        <w:tab/>
      </w:r>
      <w:r w:rsidR="001165C3" w:rsidRPr="00A34E64">
        <w:rPr>
          <w:rFonts w:ascii="Calibri" w:hAnsi="Calibri" w:cs="Calibri"/>
          <w:b w:val="0"/>
          <w:sz w:val="22"/>
          <w:szCs w:val="22"/>
          <w:lang w:val="cs-CZ"/>
        </w:rPr>
        <w:t xml:space="preserve">           </w:t>
      </w:r>
      <w:r w:rsidRPr="00A34E64">
        <w:rPr>
          <w:rFonts w:ascii="Calibri" w:hAnsi="Calibri" w:cs="Calibri"/>
          <w:b w:val="0"/>
          <w:sz w:val="22"/>
          <w:szCs w:val="22"/>
        </w:rPr>
        <w:t xml:space="preserve">Ing. Jaroslav </w:t>
      </w:r>
      <w:proofErr w:type="spellStart"/>
      <w:r w:rsidRPr="00A34E64">
        <w:rPr>
          <w:rFonts w:ascii="Calibri" w:hAnsi="Calibri" w:cs="Calibri"/>
          <w:b w:val="0"/>
          <w:sz w:val="22"/>
          <w:szCs w:val="22"/>
        </w:rPr>
        <w:t>Besperát</w:t>
      </w:r>
      <w:proofErr w:type="spellEnd"/>
      <w:r w:rsidRPr="00A34E64">
        <w:rPr>
          <w:rFonts w:ascii="Calibri" w:hAnsi="Calibri" w:cs="Calibri"/>
          <w:b w:val="0"/>
          <w:sz w:val="22"/>
          <w:szCs w:val="22"/>
        </w:rPr>
        <w:tab/>
      </w:r>
    </w:p>
    <w:p w14:paraId="784B46CA" w14:textId="3C46DFBE" w:rsidR="00ED10B5" w:rsidRPr="00A34E64" w:rsidRDefault="00ED10B5" w:rsidP="00ED10B5">
      <w:pPr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          předseda představenstva     </w:t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  <w:t xml:space="preserve">   </w:t>
      </w:r>
      <w:r w:rsidR="001165C3" w:rsidRPr="00A34E64">
        <w:rPr>
          <w:rFonts w:ascii="Calibri" w:hAnsi="Calibri" w:cs="Calibri"/>
          <w:sz w:val="22"/>
          <w:szCs w:val="22"/>
        </w:rPr>
        <w:t xml:space="preserve">    </w:t>
      </w:r>
      <w:r w:rsidRPr="00A34E64">
        <w:rPr>
          <w:rFonts w:ascii="Calibri" w:hAnsi="Calibri" w:cs="Calibri"/>
          <w:sz w:val="22"/>
          <w:szCs w:val="22"/>
        </w:rPr>
        <w:t>předseda představenstva</w:t>
      </w:r>
    </w:p>
    <w:p w14:paraId="7AE7BBAD" w14:textId="2CAB9E7F" w:rsidR="00ED10B5" w:rsidRPr="00A34E64" w:rsidRDefault="00ED10B5" w:rsidP="00ED10B5">
      <w:pPr>
        <w:ind w:left="5664" w:hanging="5664"/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HOCKEY CLUB DYNAMO PARDUBICE a.s.                               </w:t>
      </w:r>
      <w:r w:rsidR="001165C3"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 xml:space="preserve">Česká podnikatelská pojišťovna, a.s.                </w:t>
      </w:r>
    </w:p>
    <w:p w14:paraId="2717C546" w14:textId="7D3AF527" w:rsidR="00ED10B5" w:rsidRDefault="00ED10B5" w:rsidP="00ED10B5">
      <w:pPr>
        <w:ind w:left="5664" w:hanging="5664"/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1165C3" w:rsidRPr="00A34E64">
        <w:rPr>
          <w:rFonts w:ascii="Calibri" w:hAnsi="Calibri" w:cs="Calibri"/>
          <w:sz w:val="22"/>
          <w:szCs w:val="22"/>
        </w:rPr>
        <w:t xml:space="preserve">     </w:t>
      </w:r>
      <w:proofErr w:type="spellStart"/>
      <w:r w:rsidRPr="00A34E64">
        <w:rPr>
          <w:rFonts w:ascii="Calibri" w:hAnsi="Calibri" w:cs="Calibri"/>
          <w:sz w:val="22"/>
          <w:szCs w:val="22"/>
        </w:rPr>
        <w:t>Vienna</w:t>
      </w:r>
      <w:proofErr w:type="spellEnd"/>
      <w:r w:rsidRPr="00A34E6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4E64">
        <w:rPr>
          <w:rFonts w:ascii="Calibri" w:hAnsi="Calibri" w:cs="Calibri"/>
          <w:sz w:val="22"/>
          <w:szCs w:val="22"/>
        </w:rPr>
        <w:t>Insurance</w:t>
      </w:r>
      <w:proofErr w:type="spellEnd"/>
      <w:r w:rsidRPr="00A34E64">
        <w:rPr>
          <w:rFonts w:ascii="Calibri" w:hAnsi="Calibri" w:cs="Calibri"/>
          <w:sz w:val="22"/>
          <w:szCs w:val="22"/>
        </w:rPr>
        <w:t xml:space="preserve"> Group</w:t>
      </w:r>
    </w:p>
    <w:p w14:paraId="2F2B2704" w14:textId="25848A83" w:rsidR="00A34E64" w:rsidRDefault="00A34E64" w:rsidP="00ED10B5">
      <w:pPr>
        <w:ind w:left="5664" w:hanging="5664"/>
        <w:rPr>
          <w:rFonts w:ascii="Calibri" w:hAnsi="Calibri" w:cs="Calibri"/>
          <w:sz w:val="22"/>
          <w:szCs w:val="22"/>
        </w:rPr>
      </w:pPr>
    </w:p>
    <w:p w14:paraId="68C2970F" w14:textId="0C2A01A1" w:rsidR="00A34E64" w:rsidRDefault="00A34E64" w:rsidP="00ED10B5">
      <w:pPr>
        <w:ind w:left="5664" w:hanging="5664"/>
        <w:rPr>
          <w:rFonts w:ascii="Calibri" w:hAnsi="Calibri" w:cs="Calibri"/>
          <w:sz w:val="22"/>
          <w:szCs w:val="22"/>
        </w:rPr>
      </w:pPr>
    </w:p>
    <w:p w14:paraId="428D3589" w14:textId="77777777" w:rsidR="00A34E64" w:rsidRPr="00A34E64" w:rsidRDefault="00A34E64" w:rsidP="00ED10B5">
      <w:pPr>
        <w:ind w:left="5664" w:hanging="5664"/>
        <w:rPr>
          <w:rFonts w:ascii="Calibri" w:hAnsi="Calibri" w:cs="Calibri"/>
          <w:sz w:val="22"/>
          <w:szCs w:val="22"/>
        </w:rPr>
      </w:pPr>
    </w:p>
    <w:p w14:paraId="7F139CD9" w14:textId="77777777" w:rsidR="00ED10B5" w:rsidRPr="00A34E64" w:rsidRDefault="00ED10B5" w:rsidP="00ED10B5">
      <w:pPr>
        <w:rPr>
          <w:rFonts w:ascii="Calibri" w:hAnsi="Calibri" w:cs="Calibri"/>
          <w:sz w:val="22"/>
          <w:szCs w:val="22"/>
        </w:rPr>
      </w:pPr>
    </w:p>
    <w:p w14:paraId="2E752978" w14:textId="77777777" w:rsidR="00ED10B5" w:rsidRPr="00A34E64" w:rsidRDefault="00ED10B5" w:rsidP="00ED10B5">
      <w:pPr>
        <w:ind w:left="165"/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>…....................................................</w:t>
      </w:r>
      <w:r w:rsidRPr="00A34E64">
        <w:rPr>
          <w:rFonts w:ascii="Calibri" w:hAnsi="Calibri" w:cs="Calibri"/>
          <w:sz w:val="22"/>
          <w:szCs w:val="22"/>
        </w:rPr>
        <w:tab/>
        <w:t xml:space="preserve">     </w:t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  <w:t xml:space="preserve">       ……..................................................</w:t>
      </w:r>
    </w:p>
    <w:p w14:paraId="5FC4A527" w14:textId="0CEB7FDD" w:rsidR="00ED10B5" w:rsidRPr="00A34E64" w:rsidRDefault="00ED10B5" w:rsidP="00ED10B5">
      <w:pPr>
        <w:ind w:left="165"/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             Mgr. Ivan Čonka     </w:t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</w:r>
      <w:r w:rsidRPr="00A34E64">
        <w:rPr>
          <w:rFonts w:ascii="Calibri" w:hAnsi="Calibri" w:cs="Calibri"/>
          <w:sz w:val="22"/>
          <w:szCs w:val="22"/>
        </w:rPr>
        <w:tab/>
        <w:t xml:space="preserve">                   </w:t>
      </w:r>
      <w:r w:rsidR="001165C3" w:rsidRPr="00A34E64">
        <w:rPr>
          <w:rFonts w:ascii="Calibri" w:hAnsi="Calibri" w:cs="Calibri"/>
          <w:sz w:val="22"/>
          <w:szCs w:val="22"/>
        </w:rPr>
        <w:t xml:space="preserve">             </w:t>
      </w:r>
      <w:r w:rsidRPr="00A34E64">
        <w:rPr>
          <w:rFonts w:ascii="Calibri" w:hAnsi="Calibri" w:cs="Calibri"/>
          <w:sz w:val="22"/>
          <w:szCs w:val="22"/>
        </w:rPr>
        <w:t xml:space="preserve"> Ing. František Vlnař</w:t>
      </w:r>
    </w:p>
    <w:p w14:paraId="1600AABA" w14:textId="47F2B384" w:rsidR="00ED10B5" w:rsidRPr="00A34E64" w:rsidRDefault="00ED10B5" w:rsidP="00ED10B5">
      <w:pPr>
        <w:pStyle w:val="Nadpis1"/>
        <w:jc w:val="left"/>
        <w:rPr>
          <w:rFonts w:ascii="Calibri" w:hAnsi="Calibri" w:cs="Calibri"/>
          <w:sz w:val="22"/>
          <w:szCs w:val="22"/>
          <w:lang w:val="cs-CZ"/>
        </w:rPr>
      </w:pPr>
      <w:r w:rsidRPr="00A34E64">
        <w:rPr>
          <w:rFonts w:ascii="Calibri" w:hAnsi="Calibri" w:cs="Calibri"/>
          <w:b w:val="0"/>
          <w:bCs/>
          <w:sz w:val="22"/>
          <w:szCs w:val="22"/>
          <w:lang w:val="cs-CZ"/>
        </w:rPr>
        <w:t xml:space="preserve">      místopředseda</w:t>
      </w:r>
      <w:r w:rsidRPr="00A34E64">
        <w:rPr>
          <w:rFonts w:ascii="Calibri" w:hAnsi="Calibri" w:cs="Calibri"/>
          <w:b w:val="0"/>
          <w:sz w:val="22"/>
          <w:szCs w:val="22"/>
        </w:rPr>
        <w:t xml:space="preserve"> představenstva</w:t>
      </w:r>
      <w:r w:rsidRPr="00A34E64">
        <w:rPr>
          <w:rFonts w:ascii="Calibri" w:hAnsi="Calibri" w:cs="Calibri"/>
          <w:sz w:val="22"/>
          <w:szCs w:val="22"/>
          <w:lang w:val="cs-CZ"/>
        </w:rPr>
        <w:tab/>
      </w:r>
      <w:r w:rsidRPr="00A34E64">
        <w:rPr>
          <w:rFonts w:ascii="Calibri" w:hAnsi="Calibri" w:cs="Calibri"/>
          <w:sz w:val="22"/>
          <w:szCs w:val="22"/>
          <w:lang w:val="cs-CZ"/>
        </w:rPr>
        <w:tab/>
      </w:r>
      <w:r w:rsidRPr="00A34E64">
        <w:rPr>
          <w:rFonts w:ascii="Calibri" w:hAnsi="Calibri" w:cs="Calibri"/>
          <w:sz w:val="22"/>
          <w:szCs w:val="22"/>
          <w:lang w:val="cs-CZ"/>
        </w:rPr>
        <w:tab/>
      </w:r>
      <w:r w:rsidRPr="00A34E64">
        <w:rPr>
          <w:rFonts w:ascii="Calibri" w:hAnsi="Calibri" w:cs="Calibri"/>
          <w:sz w:val="22"/>
          <w:szCs w:val="22"/>
          <w:lang w:val="cs-CZ"/>
        </w:rPr>
        <w:tab/>
        <w:t xml:space="preserve">          </w:t>
      </w:r>
      <w:r w:rsidR="001165C3" w:rsidRPr="00A34E64">
        <w:rPr>
          <w:rFonts w:ascii="Calibri" w:hAnsi="Calibri" w:cs="Calibri"/>
          <w:sz w:val="22"/>
          <w:szCs w:val="22"/>
          <w:lang w:val="cs-CZ"/>
        </w:rPr>
        <w:t xml:space="preserve">       </w:t>
      </w:r>
      <w:r w:rsidRPr="00A34E64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A34E64">
        <w:rPr>
          <w:rFonts w:ascii="Calibri" w:hAnsi="Calibri" w:cs="Calibri"/>
          <w:b w:val="0"/>
          <w:sz w:val="22"/>
          <w:szCs w:val="22"/>
          <w:lang w:val="cs-CZ"/>
        </w:rPr>
        <w:t>člen představenstva</w:t>
      </w:r>
    </w:p>
    <w:p w14:paraId="32A26814" w14:textId="77777777" w:rsidR="00ED10B5" w:rsidRPr="00A34E64" w:rsidRDefault="00ED10B5" w:rsidP="00ED10B5">
      <w:pPr>
        <w:ind w:left="5664" w:hanging="5664"/>
        <w:rPr>
          <w:rFonts w:ascii="Calibri" w:hAnsi="Calibri" w:cs="Calibr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>HOCKEY CLUB DYNAMO PARDUBICE a.s.</w:t>
      </w:r>
      <w:r w:rsidRPr="00A34E64">
        <w:rPr>
          <w:rFonts w:ascii="Calibri" w:hAnsi="Calibri" w:cs="Calibri"/>
          <w:sz w:val="22"/>
          <w:szCs w:val="22"/>
        </w:rPr>
        <w:tab/>
        <w:t xml:space="preserve">       Česká podnikatelská pojišťovna, a.s.                </w:t>
      </w:r>
    </w:p>
    <w:p w14:paraId="28B38442" w14:textId="6DF7926D" w:rsidR="00693E38" w:rsidRPr="00A34E64" w:rsidRDefault="00ED10B5" w:rsidP="001165C3">
      <w:pPr>
        <w:ind w:left="5664" w:hanging="5664"/>
        <w:rPr>
          <w:rFonts w:asciiTheme="minorHAnsi" w:hAnsiTheme="minorHAnsi"/>
          <w:sz w:val="22"/>
          <w:szCs w:val="22"/>
        </w:rPr>
      </w:pPr>
      <w:r w:rsidRPr="00A34E6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165C3" w:rsidRPr="00A34E64">
        <w:rPr>
          <w:rFonts w:ascii="Calibri" w:hAnsi="Calibri" w:cs="Calibri"/>
          <w:sz w:val="22"/>
          <w:szCs w:val="22"/>
        </w:rPr>
        <w:t xml:space="preserve">        </w:t>
      </w:r>
      <w:proofErr w:type="spellStart"/>
      <w:r w:rsidRPr="00A34E64">
        <w:rPr>
          <w:rFonts w:ascii="Calibri" w:hAnsi="Calibri" w:cs="Calibri"/>
          <w:sz w:val="22"/>
          <w:szCs w:val="22"/>
        </w:rPr>
        <w:t>Vienna</w:t>
      </w:r>
      <w:proofErr w:type="spellEnd"/>
      <w:r w:rsidRPr="00A34E6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34E64">
        <w:rPr>
          <w:rFonts w:ascii="Calibri" w:hAnsi="Calibri" w:cs="Calibri"/>
          <w:sz w:val="22"/>
          <w:szCs w:val="22"/>
        </w:rPr>
        <w:t>Insurance</w:t>
      </w:r>
      <w:proofErr w:type="spellEnd"/>
      <w:r w:rsidRPr="00A34E64">
        <w:rPr>
          <w:rFonts w:ascii="Calibri" w:hAnsi="Calibri" w:cs="Calibri"/>
          <w:sz w:val="22"/>
          <w:szCs w:val="22"/>
        </w:rPr>
        <w:t xml:space="preserve"> Group</w:t>
      </w:r>
    </w:p>
    <w:sectPr w:rsidR="00693E38" w:rsidRPr="00A34E64" w:rsidSect="0053569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EA6"/>
    <w:multiLevelType w:val="hybridMultilevel"/>
    <w:tmpl w:val="DBD6295E"/>
    <w:lvl w:ilvl="0" w:tplc="886E6C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554F"/>
    <w:multiLevelType w:val="hybridMultilevel"/>
    <w:tmpl w:val="F3465E66"/>
    <w:lvl w:ilvl="0" w:tplc="886E6CD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2F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884FFA"/>
    <w:multiLevelType w:val="multilevel"/>
    <w:tmpl w:val="C0D2AEF4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4" w15:restartNumberingAfterBreak="0">
    <w:nsid w:val="14D0123A"/>
    <w:multiLevelType w:val="hybridMultilevel"/>
    <w:tmpl w:val="F7C4D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5F4"/>
    <w:multiLevelType w:val="hybridMultilevel"/>
    <w:tmpl w:val="E0FCBBA6"/>
    <w:lvl w:ilvl="0" w:tplc="937C8784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159CA"/>
    <w:multiLevelType w:val="hybridMultilevel"/>
    <w:tmpl w:val="D918F83C"/>
    <w:lvl w:ilvl="0" w:tplc="886E6CD0">
      <w:start w:val="1"/>
      <w:numFmt w:val="decimal"/>
      <w:lvlText w:val="1.%1"/>
      <w:lvlJc w:val="left"/>
      <w:pPr>
        <w:ind w:left="11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8" w:hanging="360"/>
      </w:pPr>
    </w:lvl>
    <w:lvl w:ilvl="2" w:tplc="0405001B" w:tentative="1">
      <w:start w:val="1"/>
      <w:numFmt w:val="lowerRoman"/>
      <w:lvlText w:val="%3."/>
      <w:lvlJc w:val="right"/>
      <w:pPr>
        <w:ind w:left="2598" w:hanging="180"/>
      </w:pPr>
    </w:lvl>
    <w:lvl w:ilvl="3" w:tplc="0405000F" w:tentative="1">
      <w:start w:val="1"/>
      <w:numFmt w:val="decimal"/>
      <w:lvlText w:val="%4."/>
      <w:lvlJc w:val="left"/>
      <w:pPr>
        <w:ind w:left="3318" w:hanging="360"/>
      </w:pPr>
    </w:lvl>
    <w:lvl w:ilvl="4" w:tplc="04050019" w:tentative="1">
      <w:start w:val="1"/>
      <w:numFmt w:val="lowerLetter"/>
      <w:lvlText w:val="%5."/>
      <w:lvlJc w:val="left"/>
      <w:pPr>
        <w:ind w:left="4038" w:hanging="360"/>
      </w:pPr>
    </w:lvl>
    <w:lvl w:ilvl="5" w:tplc="0405001B" w:tentative="1">
      <w:start w:val="1"/>
      <w:numFmt w:val="lowerRoman"/>
      <w:lvlText w:val="%6."/>
      <w:lvlJc w:val="right"/>
      <w:pPr>
        <w:ind w:left="4758" w:hanging="180"/>
      </w:pPr>
    </w:lvl>
    <w:lvl w:ilvl="6" w:tplc="0405000F" w:tentative="1">
      <w:start w:val="1"/>
      <w:numFmt w:val="decimal"/>
      <w:lvlText w:val="%7."/>
      <w:lvlJc w:val="left"/>
      <w:pPr>
        <w:ind w:left="5478" w:hanging="360"/>
      </w:pPr>
    </w:lvl>
    <w:lvl w:ilvl="7" w:tplc="04050019" w:tentative="1">
      <w:start w:val="1"/>
      <w:numFmt w:val="lowerLetter"/>
      <w:lvlText w:val="%8."/>
      <w:lvlJc w:val="left"/>
      <w:pPr>
        <w:ind w:left="6198" w:hanging="360"/>
      </w:pPr>
    </w:lvl>
    <w:lvl w:ilvl="8" w:tplc="040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7" w15:restartNumberingAfterBreak="0">
    <w:nsid w:val="2A535EE9"/>
    <w:multiLevelType w:val="hybridMultilevel"/>
    <w:tmpl w:val="4260A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54E"/>
    <w:multiLevelType w:val="hybridMultilevel"/>
    <w:tmpl w:val="26AE5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84E9E"/>
    <w:multiLevelType w:val="hybridMultilevel"/>
    <w:tmpl w:val="B1B60C4C"/>
    <w:lvl w:ilvl="0" w:tplc="8AC4E47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3B2"/>
    <w:multiLevelType w:val="hybridMultilevel"/>
    <w:tmpl w:val="732CBD16"/>
    <w:lvl w:ilvl="0" w:tplc="82EAAC7A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301E7"/>
    <w:multiLevelType w:val="hybridMultilevel"/>
    <w:tmpl w:val="5358D51C"/>
    <w:lvl w:ilvl="0" w:tplc="937C8784">
      <w:start w:val="1"/>
      <w:numFmt w:val="lowerLetter"/>
      <w:lvlText w:val="%1)"/>
      <w:lvlJc w:val="left"/>
      <w:pPr>
        <w:ind w:left="855" w:hanging="495"/>
      </w:pPr>
      <w:rPr>
        <w:rFonts w:ascii="Calibri" w:eastAsia="Times New Roman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47B6"/>
    <w:multiLevelType w:val="hybridMultilevel"/>
    <w:tmpl w:val="4B462C44"/>
    <w:lvl w:ilvl="0" w:tplc="8AC4E47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95B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D0A77F3"/>
    <w:multiLevelType w:val="hybridMultilevel"/>
    <w:tmpl w:val="09C29894"/>
    <w:lvl w:ilvl="0" w:tplc="F0023A82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B1FDB"/>
    <w:multiLevelType w:val="hybridMultilevel"/>
    <w:tmpl w:val="832A8B52"/>
    <w:lvl w:ilvl="0" w:tplc="6CF43C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57E5D"/>
    <w:multiLevelType w:val="hybridMultilevel"/>
    <w:tmpl w:val="3574FAB4"/>
    <w:lvl w:ilvl="0" w:tplc="886E6C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D429E"/>
    <w:multiLevelType w:val="hybridMultilevel"/>
    <w:tmpl w:val="4000CCC6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EB772F"/>
    <w:multiLevelType w:val="hybridMultilevel"/>
    <w:tmpl w:val="852AFD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D1D51"/>
    <w:multiLevelType w:val="hybridMultilevel"/>
    <w:tmpl w:val="7AAA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F1C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2426BF"/>
    <w:multiLevelType w:val="hybridMultilevel"/>
    <w:tmpl w:val="35CA1416"/>
    <w:lvl w:ilvl="0" w:tplc="937C878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B3343"/>
    <w:multiLevelType w:val="singleLevel"/>
    <w:tmpl w:val="E53CC6C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 w15:restartNumberingAfterBreak="0">
    <w:nsid w:val="6F5263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D57959"/>
    <w:multiLevelType w:val="hybridMultilevel"/>
    <w:tmpl w:val="419442C6"/>
    <w:lvl w:ilvl="0" w:tplc="8E2499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DA2160"/>
    <w:multiLevelType w:val="hybridMultilevel"/>
    <w:tmpl w:val="A9662AE8"/>
    <w:lvl w:ilvl="0" w:tplc="039250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3"/>
  </w:num>
  <w:num w:numId="4">
    <w:abstractNumId w:val="13"/>
  </w:num>
  <w:num w:numId="5">
    <w:abstractNumId w:val="22"/>
  </w:num>
  <w:num w:numId="6">
    <w:abstractNumId w:val="15"/>
  </w:num>
  <w:num w:numId="7">
    <w:abstractNumId w:val="18"/>
  </w:num>
  <w:num w:numId="8">
    <w:abstractNumId w:val="25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21"/>
  </w:num>
  <w:num w:numId="16">
    <w:abstractNumId w:val="10"/>
  </w:num>
  <w:num w:numId="17">
    <w:abstractNumId w:val="24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 w:numId="22">
    <w:abstractNumId w:val="1"/>
  </w:num>
  <w:num w:numId="23">
    <w:abstractNumId w:val="19"/>
  </w:num>
  <w:num w:numId="24">
    <w:abstractNumId w:val="7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BA"/>
    <w:rsid w:val="00005BC9"/>
    <w:rsid w:val="00045CC6"/>
    <w:rsid w:val="00072C7E"/>
    <w:rsid w:val="000916DE"/>
    <w:rsid w:val="000B67EF"/>
    <w:rsid w:val="000C66BC"/>
    <w:rsid w:val="000E1DBF"/>
    <w:rsid w:val="00107732"/>
    <w:rsid w:val="001165C3"/>
    <w:rsid w:val="00183AD7"/>
    <w:rsid w:val="00183BE0"/>
    <w:rsid w:val="00183F5E"/>
    <w:rsid w:val="00183F91"/>
    <w:rsid w:val="00187671"/>
    <w:rsid w:val="0019364B"/>
    <w:rsid w:val="001A416B"/>
    <w:rsid w:val="001A77C3"/>
    <w:rsid w:val="001E6CFA"/>
    <w:rsid w:val="00202C0D"/>
    <w:rsid w:val="00264B64"/>
    <w:rsid w:val="002B2B0E"/>
    <w:rsid w:val="002E6BFB"/>
    <w:rsid w:val="00307017"/>
    <w:rsid w:val="00315E5F"/>
    <w:rsid w:val="00347F79"/>
    <w:rsid w:val="00392C51"/>
    <w:rsid w:val="003F358C"/>
    <w:rsid w:val="003F6297"/>
    <w:rsid w:val="0043549A"/>
    <w:rsid w:val="00444CF8"/>
    <w:rsid w:val="00506942"/>
    <w:rsid w:val="00522024"/>
    <w:rsid w:val="005314D6"/>
    <w:rsid w:val="00535690"/>
    <w:rsid w:val="005B30AD"/>
    <w:rsid w:val="005B4706"/>
    <w:rsid w:val="00602D86"/>
    <w:rsid w:val="00617F52"/>
    <w:rsid w:val="0063419E"/>
    <w:rsid w:val="00693E38"/>
    <w:rsid w:val="006B56F1"/>
    <w:rsid w:val="006E2D3F"/>
    <w:rsid w:val="00713785"/>
    <w:rsid w:val="007301A8"/>
    <w:rsid w:val="007328BA"/>
    <w:rsid w:val="0073639B"/>
    <w:rsid w:val="0075587E"/>
    <w:rsid w:val="0076031D"/>
    <w:rsid w:val="00793656"/>
    <w:rsid w:val="00795395"/>
    <w:rsid w:val="007B24A3"/>
    <w:rsid w:val="007B3B43"/>
    <w:rsid w:val="007D7363"/>
    <w:rsid w:val="007E0CF6"/>
    <w:rsid w:val="00842A94"/>
    <w:rsid w:val="00855FBA"/>
    <w:rsid w:val="00876BC5"/>
    <w:rsid w:val="008D71FF"/>
    <w:rsid w:val="00901B7A"/>
    <w:rsid w:val="00905ADA"/>
    <w:rsid w:val="009278DA"/>
    <w:rsid w:val="00963AFF"/>
    <w:rsid w:val="009704F8"/>
    <w:rsid w:val="009B2A09"/>
    <w:rsid w:val="009B329C"/>
    <w:rsid w:val="009B7D11"/>
    <w:rsid w:val="009D02EC"/>
    <w:rsid w:val="009E64DA"/>
    <w:rsid w:val="00A20659"/>
    <w:rsid w:val="00A33C3B"/>
    <w:rsid w:val="00A34E64"/>
    <w:rsid w:val="00A41DE0"/>
    <w:rsid w:val="00A55717"/>
    <w:rsid w:val="00A70647"/>
    <w:rsid w:val="00A83258"/>
    <w:rsid w:val="00AB37C3"/>
    <w:rsid w:val="00AD7570"/>
    <w:rsid w:val="00AE6C8E"/>
    <w:rsid w:val="00AF394A"/>
    <w:rsid w:val="00AF60E6"/>
    <w:rsid w:val="00AF7179"/>
    <w:rsid w:val="00B26761"/>
    <w:rsid w:val="00BB0B1A"/>
    <w:rsid w:val="00BB2E2D"/>
    <w:rsid w:val="00BC649A"/>
    <w:rsid w:val="00BD78E2"/>
    <w:rsid w:val="00BE524E"/>
    <w:rsid w:val="00BF0EA0"/>
    <w:rsid w:val="00BF3FCA"/>
    <w:rsid w:val="00C2245F"/>
    <w:rsid w:val="00C34167"/>
    <w:rsid w:val="00C3416A"/>
    <w:rsid w:val="00C542D7"/>
    <w:rsid w:val="00C6267C"/>
    <w:rsid w:val="00C713FB"/>
    <w:rsid w:val="00C82788"/>
    <w:rsid w:val="00CF5337"/>
    <w:rsid w:val="00D04AEF"/>
    <w:rsid w:val="00D46DED"/>
    <w:rsid w:val="00D558B3"/>
    <w:rsid w:val="00D57E4D"/>
    <w:rsid w:val="00DA1014"/>
    <w:rsid w:val="00DA2EA4"/>
    <w:rsid w:val="00DC1B05"/>
    <w:rsid w:val="00DE647D"/>
    <w:rsid w:val="00E36301"/>
    <w:rsid w:val="00E52CDF"/>
    <w:rsid w:val="00E73AB6"/>
    <w:rsid w:val="00E96D7C"/>
    <w:rsid w:val="00EC407E"/>
    <w:rsid w:val="00ED10B5"/>
    <w:rsid w:val="00ED3854"/>
    <w:rsid w:val="00F33E67"/>
    <w:rsid w:val="00F5163E"/>
    <w:rsid w:val="00F53F5C"/>
    <w:rsid w:val="00F54020"/>
    <w:rsid w:val="00F747AD"/>
    <w:rsid w:val="00F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EB8E"/>
  <w15:docId w15:val="{4C0D28FD-026F-4A2C-9830-70FBC6D6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D10B5"/>
    <w:pPr>
      <w:keepNext/>
      <w:jc w:val="center"/>
      <w:outlineLvl w:val="0"/>
    </w:pPr>
    <w:rPr>
      <w:b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328BA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7328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328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2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328BA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7328BA"/>
    <w:rPr>
      <w:rFonts w:ascii="Times New Roman" w:eastAsia="Times New Roman" w:hAnsi="Times New Roman" w:cs="Times New Roman"/>
      <w:b/>
      <w:sz w:val="4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28BA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7D73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3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63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876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D10B5"/>
    <w:rPr>
      <w:rFonts w:ascii="Times New Roman" w:eastAsia="Times New Roman" w:hAnsi="Times New Roman" w:cs="Times New Roman"/>
      <w:b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23362-677E-4CA0-8332-2BF7C590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HC Pardubice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prohlik</dc:creator>
  <cp:lastModifiedBy>Vladislava Tatarová</cp:lastModifiedBy>
  <cp:revision>2</cp:revision>
  <cp:lastPrinted>2016-05-11T14:40:00Z</cp:lastPrinted>
  <dcterms:created xsi:type="dcterms:W3CDTF">2022-02-28T11:10:00Z</dcterms:created>
  <dcterms:modified xsi:type="dcterms:W3CDTF">2022-02-28T11:10:00Z</dcterms:modified>
</cp:coreProperties>
</file>