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43844C2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13E98">
        <w:rPr>
          <w:color w:val="000000"/>
          <w:sz w:val="20"/>
          <w:lang w:val="cs"/>
        </w:rPr>
        <w:t>SPEDOS Servis</w:t>
      </w:r>
      <w:r w:rsidR="006F1B2A">
        <w:rPr>
          <w:color w:val="000000"/>
          <w:sz w:val="20"/>
          <w:lang w:val="cs"/>
        </w:rPr>
        <w:t xml:space="preserve"> s</w:t>
      </w:r>
      <w:r w:rsidR="00713E98">
        <w:rPr>
          <w:color w:val="000000"/>
          <w:sz w:val="20"/>
          <w:lang w:val="cs"/>
        </w:rPr>
        <w:t>.</w:t>
      </w:r>
      <w:r w:rsidR="00626935">
        <w:rPr>
          <w:color w:val="000000"/>
          <w:sz w:val="20"/>
          <w:lang w:val="cs"/>
        </w:rPr>
        <w:t>r.o.</w:t>
      </w:r>
    </w:p>
    <w:p w14:paraId="7DD79A2E" w14:textId="625097A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13E98">
        <w:rPr>
          <w:color w:val="000000"/>
          <w:sz w:val="20"/>
          <w:lang w:val="cs"/>
        </w:rPr>
        <w:t>Hranická 771</w:t>
      </w:r>
    </w:p>
    <w:p w14:paraId="6B0D2AD7" w14:textId="3253245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13E98">
        <w:rPr>
          <w:color w:val="000000"/>
          <w:sz w:val="20"/>
          <w:lang w:val="cs"/>
        </w:rPr>
        <w:t>757 01  Valašské Meziříčí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EAEFE4B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4800DC">
        <w:rPr>
          <w:color w:val="000000"/>
          <w:spacing w:val="-1"/>
          <w:sz w:val="24"/>
          <w:lang w:val="cs"/>
        </w:rPr>
        <w:t>2</w:t>
      </w:r>
      <w:r w:rsidR="00EC5175">
        <w:rPr>
          <w:color w:val="000000"/>
          <w:spacing w:val="-1"/>
          <w:sz w:val="24"/>
          <w:lang w:val="cs"/>
        </w:rPr>
        <w:t>9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713E98">
        <w:rPr>
          <w:color w:val="000000"/>
          <w:spacing w:val="-1"/>
          <w:sz w:val="24"/>
          <w:lang w:val="cs"/>
        </w:rPr>
        <w:t>50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0C3EF3B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EC5175">
        <w:rPr>
          <w:color w:val="000000"/>
          <w:sz w:val="20"/>
          <w:lang w:val="cs"/>
        </w:rPr>
        <w:t>9</w:t>
      </w:r>
    </w:p>
    <w:p w14:paraId="03AA2FF0" w14:textId="085185E3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13E98">
        <w:rPr>
          <w:color w:val="000000"/>
          <w:sz w:val="24"/>
          <w:lang w:val="cs"/>
        </w:rPr>
        <w:t>15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713E98">
        <w:rPr>
          <w:color w:val="000000"/>
          <w:sz w:val="24"/>
          <w:lang w:val="cs"/>
        </w:rPr>
        <w:t>6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11F537F9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1ECBB34" w:rsidR="009339E5" w:rsidRDefault="007930BE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Fakultní Thomayerova nemocnice</w:t>
      </w:r>
      <w:r w:rsidR="00626935">
        <w:rPr>
          <w:color w:val="000000"/>
          <w:sz w:val="20"/>
          <w:lang w:val="cs"/>
        </w:rPr>
        <w:t xml:space="preserve"> – </w:t>
      </w:r>
      <w:r w:rsidR="002542CA">
        <w:rPr>
          <w:color w:val="000000"/>
          <w:sz w:val="20"/>
          <w:lang w:val="cs"/>
        </w:rPr>
        <w:t xml:space="preserve">pavilon </w:t>
      </w:r>
      <w:r w:rsidR="006F1B2A">
        <w:rPr>
          <w:color w:val="000000"/>
          <w:sz w:val="20"/>
          <w:lang w:val="cs"/>
        </w:rPr>
        <w:t>G3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A30453" w14:textId="6978569E" w:rsidR="006338A4" w:rsidRPr="007930BE" w:rsidRDefault="006338A4" w:rsidP="00EA28CB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6"/>
          <w:szCs w:val="16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 xml:space="preserve">Objednávám </w:t>
      </w:r>
      <w:r w:rsidR="00626935">
        <w:rPr>
          <w:color w:val="000000"/>
          <w:spacing w:val="1"/>
          <w:sz w:val="16"/>
          <w:szCs w:val="16"/>
          <w:lang w:val="cs"/>
        </w:rPr>
        <w:t xml:space="preserve">u </w:t>
      </w:r>
      <w:r w:rsidR="00713E98">
        <w:rPr>
          <w:color w:val="000000"/>
          <w:spacing w:val="1"/>
          <w:sz w:val="16"/>
          <w:szCs w:val="16"/>
          <w:lang w:val="cs"/>
        </w:rPr>
        <w:t>Vás havarijní opravu automatických otočných dveří v pavilonu G3 1.patro střed. Po opakovaných prohlídkách a opravách (2080,-Kč). Jedná se o výměnu pohonu PSW250-tlačný BX, výměna dveřních řídících modulů EXU-Sl (58.599,30 Kč). Objednávka vystavena na základě cenové nabídky č. NVS-761/2021. Děkuji.</w:t>
      </w:r>
    </w:p>
    <w:p w14:paraId="335F0613" w14:textId="4075A784" w:rsidR="007930B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4BDF7B3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13E98">
        <w:rPr>
          <w:color w:val="000000"/>
          <w:spacing w:val="2"/>
          <w:sz w:val="28"/>
          <w:szCs w:val="28"/>
          <w:lang w:val="cs"/>
        </w:rPr>
        <w:t>60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713E98">
        <w:rPr>
          <w:color w:val="000000"/>
          <w:spacing w:val="2"/>
          <w:sz w:val="28"/>
          <w:szCs w:val="28"/>
          <w:lang w:val="cs"/>
        </w:rPr>
        <w:t>679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713E98">
        <w:rPr>
          <w:color w:val="000000"/>
          <w:spacing w:val="2"/>
          <w:sz w:val="28"/>
          <w:szCs w:val="28"/>
          <w:lang w:val="cs"/>
        </w:rPr>
        <w:t>3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0B6715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2542CA">
        <w:rPr>
          <w:color w:val="000000"/>
          <w:lang w:val="cs"/>
        </w:rPr>
        <w:t>1</w:t>
      </w:r>
      <w:r w:rsidR="00713E98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713E98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13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C59D5D-E58F-4CCC-A0DC-3C8490D5927E}"/>
    <w:embedBold r:id="rId2" w:fontKey="{D5C1524E-8AD6-4316-85F1-EF93B95193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A569C67-1195-41B5-926D-4ED85C6C1D17}"/>
    <w:embedBold r:id="rId4" w:fontKey="{C871F63F-924B-46CF-A33B-A9309BFD6C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BC58A1E-E731-42A6-8FC6-14BBB58A457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AC98186E-92AE-4EBF-8ADB-CE85B5813641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23165C4B-7102-477E-8F8A-D4A6B8D72285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8A866862-585B-4892-AABD-E6686D18D19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5FBFE8D-847F-4C5A-B90A-2917FC711B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542CA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339E5"/>
    <w:rsid w:val="00944E5D"/>
    <w:rsid w:val="00A64480"/>
    <w:rsid w:val="00AD08F7"/>
    <w:rsid w:val="00B06B85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A28CB"/>
    <w:rsid w:val="00EC5175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190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41</cp:revision>
  <cp:lastPrinted>2021-12-27T07:28:00Z</cp:lastPrinted>
  <dcterms:created xsi:type="dcterms:W3CDTF">2021-12-22T14:10:00Z</dcterms:created>
  <dcterms:modified xsi:type="dcterms:W3CDTF">2022-01-20T08:56:00Z</dcterms:modified>
</cp:coreProperties>
</file>