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FA" w:rsidRPr="009A52BF" w:rsidRDefault="003306FA" w:rsidP="003306FA">
      <w:pPr>
        <w:jc w:val="center"/>
        <w:rPr>
          <w:rFonts w:ascii="Arial" w:hAnsi="Arial" w:cs="Arial"/>
          <w:sz w:val="20"/>
          <w:szCs w:val="20"/>
        </w:rPr>
      </w:pPr>
      <w:r w:rsidRPr="009A52BF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9A52BF">
        <w:rPr>
          <w:rFonts w:ascii="Arial" w:hAnsi="Arial" w:cs="Arial"/>
          <w:sz w:val="20"/>
          <w:szCs w:val="20"/>
        </w:rPr>
        <w:t xml:space="preserve">                </w:t>
      </w:r>
    </w:p>
    <w:p w:rsidR="003306FA" w:rsidRDefault="003306FA" w:rsidP="003306FA">
      <w:pPr>
        <w:jc w:val="center"/>
        <w:rPr>
          <w:rFonts w:ascii="Arial" w:hAnsi="Arial" w:cs="Arial"/>
          <w:b/>
          <w:sz w:val="20"/>
          <w:szCs w:val="20"/>
        </w:rPr>
      </w:pPr>
    </w:p>
    <w:p w:rsidR="003306FA" w:rsidRDefault="003306FA" w:rsidP="003306FA">
      <w:pPr>
        <w:jc w:val="center"/>
        <w:rPr>
          <w:rFonts w:ascii="Arial" w:hAnsi="Arial" w:cs="Arial"/>
          <w:b/>
          <w:sz w:val="20"/>
          <w:szCs w:val="20"/>
        </w:rPr>
      </w:pPr>
    </w:p>
    <w:p w:rsidR="003306FA" w:rsidRPr="00460D64" w:rsidRDefault="003306FA" w:rsidP="003306FA">
      <w:pPr>
        <w:jc w:val="center"/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>KUPNÍ SMLOUV</w:t>
      </w:r>
      <w:r w:rsidR="001B295D">
        <w:rPr>
          <w:rFonts w:ascii="Arial" w:hAnsi="Arial" w:cs="Arial"/>
          <w:b/>
          <w:sz w:val="20"/>
          <w:szCs w:val="20"/>
        </w:rPr>
        <w:t>A</w:t>
      </w:r>
      <w:r w:rsidRPr="00460D64">
        <w:rPr>
          <w:rFonts w:ascii="Arial" w:hAnsi="Arial" w:cs="Arial"/>
          <w:b/>
          <w:sz w:val="20"/>
          <w:szCs w:val="20"/>
        </w:rPr>
        <w:t xml:space="preserve"> </w:t>
      </w:r>
    </w:p>
    <w:p w:rsidR="003306FA" w:rsidRDefault="003306FA" w:rsidP="003306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uzavřené</w:t>
      </w:r>
      <w:r w:rsidRPr="00FB5F2A">
        <w:rPr>
          <w:rFonts w:ascii="Arial" w:hAnsi="Arial" w:cs="Arial"/>
          <w:sz w:val="20"/>
          <w:szCs w:val="20"/>
        </w:rPr>
        <w:t xml:space="preserve"> ve smyslu § </w:t>
      </w:r>
      <w:smartTag w:uri="urn:schemas-microsoft-com:office:smarttags" w:element="metricconverter">
        <w:smartTagPr>
          <w:attr w:name="ProductID" w:val="2079 a"/>
        </w:smartTagPr>
        <w:r w:rsidRPr="00FB5F2A">
          <w:rPr>
            <w:rFonts w:ascii="Arial" w:hAnsi="Arial" w:cs="Arial"/>
            <w:sz w:val="20"/>
            <w:szCs w:val="20"/>
          </w:rPr>
          <w:t>2079 a</w:t>
        </w:r>
      </w:smartTag>
      <w:r w:rsidRPr="00FB5F2A">
        <w:rPr>
          <w:rFonts w:ascii="Arial" w:hAnsi="Arial" w:cs="Arial"/>
          <w:sz w:val="20"/>
          <w:szCs w:val="20"/>
        </w:rPr>
        <w:t xml:space="preserve"> násl. zákona č. 89/2012 Sb., občanského zákoníku</w:t>
      </w:r>
    </w:p>
    <w:p w:rsidR="003306FA" w:rsidRDefault="003306FA" w:rsidP="003306FA">
      <w:pPr>
        <w:pStyle w:val="Zkladntext"/>
        <w:jc w:val="center"/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(dále též jen „Smlouva“)</w:t>
      </w:r>
    </w:p>
    <w:p w:rsidR="003306FA" w:rsidRPr="00460D64" w:rsidRDefault="003306FA" w:rsidP="003306FA">
      <w:pPr>
        <w:pStyle w:val="Zkladntext"/>
        <w:jc w:val="center"/>
        <w:rPr>
          <w:sz w:val="20"/>
          <w:szCs w:val="20"/>
          <w:lang w:val="cs-CZ"/>
        </w:rPr>
      </w:pPr>
    </w:p>
    <w:p w:rsidR="003306FA" w:rsidRPr="00460D64" w:rsidRDefault="003306FA" w:rsidP="003306FA">
      <w:pPr>
        <w:pStyle w:val="Zkladntext"/>
        <w:jc w:val="center"/>
        <w:rPr>
          <w:sz w:val="20"/>
          <w:szCs w:val="20"/>
          <w:lang w:val="cs-CZ"/>
        </w:rPr>
      </w:pPr>
    </w:p>
    <w:p w:rsidR="003306FA" w:rsidRPr="00460D64" w:rsidRDefault="003306FA" w:rsidP="003306FA">
      <w:pPr>
        <w:rPr>
          <w:rFonts w:ascii="Arial" w:hAnsi="Arial" w:cs="Arial"/>
          <w:b/>
          <w:bCs/>
          <w:sz w:val="20"/>
          <w:szCs w:val="20"/>
        </w:rPr>
      </w:pPr>
    </w:p>
    <w:p w:rsidR="003306FA" w:rsidRPr="00460D64" w:rsidRDefault="003306FA" w:rsidP="003306FA">
      <w:pPr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bCs/>
          <w:sz w:val="20"/>
          <w:szCs w:val="20"/>
        </w:rPr>
        <w:t>1. SMLUVNÍ STRANY</w:t>
      </w:r>
    </w:p>
    <w:p w:rsidR="003306FA" w:rsidRPr="00460D64" w:rsidRDefault="003306FA" w:rsidP="003306FA">
      <w:pPr>
        <w:rPr>
          <w:rFonts w:ascii="Arial" w:hAnsi="Arial" w:cs="Arial"/>
          <w:b/>
          <w:sz w:val="20"/>
          <w:szCs w:val="20"/>
        </w:rPr>
      </w:pPr>
    </w:p>
    <w:p w:rsidR="003306FA" w:rsidRPr="00330789" w:rsidRDefault="003306FA" w:rsidP="003306FA">
      <w:pPr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>Kupující:</w:t>
      </w:r>
      <w:r w:rsidRPr="00460D64">
        <w:rPr>
          <w:rFonts w:ascii="Arial" w:hAnsi="Arial" w:cs="Arial"/>
          <w:b/>
          <w:sz w:val="20"/>
          <w:szCs w:val="20"/>
        </w:rPr>
        <w:tab/>
      </w:r>
      <w:r w:rsidRPr="00460D64">
        <w:rPr>
          <w:rFonts w:ascii="Arial" w:hAnsi="Arial" w:cs="Arial"/>
          <w:b/>
          <w:sz w:val="20"/>
          <w:szCs w:val="20"/>
        </w:rPr>
        <w:tab/>
      </w:r>
      <w:r w:rsidRPr="00330789">
        <w:rPr>
          <w:rFonts w:ascii="Arial" w:hAnsi="Arial" w:cs="Arial"/>
          <w:b/>
          <w:sz w:val="20"/>
          <w:szCs w:val="20"/>
        </w:rPr>
        <w:t>Město Třeboň</w:t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  <w:lang w:val="x-none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se sídlem:</w:t>
      </w:r>
      <w:r w:rsidRPr="0033078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Palackého nám. 46/II, PSČ 379 01 Třeboň</w:t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Zastoupený:</w:t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</w:rPr>
        <w:t xml:space="preserve">Mgr. Terezií </w:t>
      </w:r>
      <w:proofErr w:type="spellStart"/>
      <w:r w:rsidRPr="00330789">
        <w:rPr>
          <w:rFonts w:ascii="Arial" w:hAnsi="Arial" w:cs="Arial"/>
          <w:b/>
          <w:bCs/>
          <w:sz w:val="20"/>
          <w:szCs w:val="20"/>
        </w:rPr>
        <w:t>Jenisovou</w:t>
      </w:r>
      <w:proofErr w:type="spellEnd"/>
      <w:r w:rsidRPr="00330789">
        <w:rPr>
          <w:rFonts w:ascii="Arial" w:hAnsi="Arial" w:cs="Arial"/>
          <w:b/>
          <w:bCs/>
          <w:sz w:val="20"/>
          <w:szCs w:val="20"/>
        </w:rPr>
        <w:t>, starostkou města</w:t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IČ:</w:t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</w:rPr>
        <w:t>002 47 618</w:t>
      </w:r>
    </w:p>
    <w:p w:rsidR="003306FA" w:rsidRPr="00330789" w:rsidRDefault="003306FA" w:rsidP="003306FA">
      <w:pPr>
        <w:rPr>
          <w:rFonts w:ascii="Arial" w:hAnsi="Arial" w:cs="Arial"/>
          <w:b/>
          <w:sz w:val="20"/>
          <w:szCs w:val="20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DIČ:</w:t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CZ</w:t>
      </w:r>
      <w:r w:rsidRPr="00330789">
        <w:rPr>
          <w:rFonts w:ascii="Arial" w:hAnsi="Arial" w:cs="Arial"/>
          <w:b/>
          <w:bCs/>
          <w:sz w:val="20"/>
          <w:szCs w:val="20"/>
        </w:rPr>
        <w:t>00247618</w:t>
      </w:r>
    </w:p>
    <w:p w:rsidR="003306FA" w:rsidRPr="00330789" w:rsidRDefault="003306FA" w:rsidP="003306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Bankovní spojení:       </w:t>
      </w:r>
      <w:r w:rsidRPr="00330789">
        <w:rPr>
          <w:rFonts w:ascii="Arial" w:hAnsi="Arial" w:cs="Arial"/>
          <w:b/>
          <w:sz w:val="20"/>
          <w:szCs w:val="20"/>
        </w:rPr>
        <w:t>Česká spořitelna, a.s.</w:t>
      </w:r>
      <w:r w:rsidRPr="00330789">
        <w:rPr>
          <w:rFonts w:ascii="Arial" w:hAnsi="Arial" w:cs="Arial"/>
          <w:b/>
          <w:sz w:val="20"/>
          <w:szCs w:val="20"/>
        </w:rPr>
        <w:tab/>
      </w:r>
      <w:r w:rsidRPr="00330789">
        <w:rPr>
          <w:rFonts w:ascii="Arial" w:hAnsi="Arial" w:cs="Arial"/>
          <w:b/>
          <w:sz w:val="20"/>
          <w:szCs w:val="20"/>
        </w:rPr>
        <w:tab/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C40647">
        <w:rPr>
          <w:rFonts w:ascii="Arial" w:hAnsi="Arial" w:cs="Arial"/>
          <w:b/>
          <w:sz w:val="20"/>
          <w:szCs w:val="20"/>
        </w:rPr>
        <w:t>xxxxxxxxxxx</w:t>
      </w:r>
      <w:proofErr w:type="spellEnd"/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 w:rsidRPr="00330789">
        <w:rPr>
          <w:rFonts w:ascii="Arial" w:hAnsi="Arial" w:cs="Arial"/>
          <w:b/>
          <w:sz w:val="20"/>
          <w:szCs w:val="20"/>
        </w:rPr>
        <w:t>Telefonní spojení:</w:t>
      </w:r>
      <w:r w:rsidRPr="00330789">
        <w:rPr>
          <w:rFonts w:ascii="Arial" w:hAnsi="Arial" w:cs="Arial"/>
          <w:b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</w:rPr>
        <w:t>+420 384 342 111</w:t>
      </w:r>
    </w:p>
    <w:p w:rsidR="003306FA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pStyle w:val="Odstavecseseznamem1"/>
        <w:spacing w:before="120" w:after="0" w:line="240" w:lineRule="auto"/>
        <w:ind w:left="0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dále též jako „kupující“</w:t>
      </w:r>
    </w:p>
    <w:p w:rsidR="003306FA" w:rsidRPr="00460D64" w:rsidRDefault="003306FA" w:rsidP="003306FA">
      <w:pPr>
        <w:outlineLvl w:val="0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outlineLvl w:val="0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a</w:t>
      </w:r>
    </w:p>
    <w:p w:rsidR="003306FA" w:rsidRPr="00460D64" w:rsidRDefault="003306FA" w:rsidP="003306FA">
      <w:pPr>
        <w:rPr>
          <w:rFonts w:ascii="Arial" w:hAnsi="Arial" w:cs="Arial"/>
          <w:b/>
          <w:sz w:val="20"/>
          <w:szCs w:val="20"/>
        </w:rPr>
      </w:pP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>Prodávající:</w:t>
      </w:r>
      <w:r w:rsidRPr="00460D64">
        <w:rPr>
          <w:rFonts w:ascii="Arial" w:hAnsi="Arial" w:cs="Arial"/>
          <w:b/>
          <w:sz w:val="20"/>
          <w:szCs w:val="20"/>
        </w:rPr>
        <w:tab/>
      </w:r>
      <w:proofErr w:type="spellStart"/>
      <w:r w:rsidR="001B295D">
        <w:rPr>
          <w:rFonts w:ascii="Arial" w:hAnsi="Arial" w:cs="Arial"/>
          <w:b/>
          <w:sz w:val="20"/>
          <w:szCs w:val="20"/>
        </w:rPr>
        <w:t>TINAjh</w:t>
      </w:r>
      <w:proofErr w:type="spellEnd"/>
      <w:r w:rsidR="001B295D">
        <w:rPr>
          <w:rFonts w:ascii="Arial" w:hAnsi="Arial" w:cs="Arial"/>
          <w:b/>
          <w:sz w:val="20"/>
          <w:szCs w:val="20"/>
        </w:rPr>
        <w:t>, s.r.o.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b/>
          <w:sz w:val="20"/>
          <w:szCs w:val="20"/>
        </w:rPr>
        <w:tab/>
      </w:r>
      <w:r w:rsidRPr="00EC25AC">
        <w:rPr>
          <w:rFonts w:ascii="Arial" w:hAnsi="Arial" w:cs="Arial"/>
          <w:b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sídlo/bydliště :</w:t>
      </w:r>
      <w:r w:rsidRPr="00EC25AC">
        <w:rPr>
          <w:rFonts w:ascii="Arial" w:hAnsi="Arial" w:cs="Arial"/>
          <w:sz w:val="20"/>
          <w:szCs w:val="20"/>
        </w:rPr>
        <w:tab/>
      </w:r>
      <w:proofErr w:type="spellStart"/>
      <w:r w:rsidR="001B295D">
        <w:rPr>
          <w:rFonts w:ascii="Arial" w:hAnsi="Arial" w:cs="Arial"/>
          <w:sz w:val="20"/>
          <w:szCs w:val="20"/>
        </w:rPr>
        <w:t>Claudiusova</w:t>
      </w:r>
      <w:proofErr w:type="spellEnd"/>
      <w:r w:rsidR="001B295D">
        <w:rPr>
          <w:rFonts w:ascii="Arial" w:hAnsi="Arial" w:cs="Arial"/>
          <w:sz w:val="20"/>
          <w:szCs w:val="20"/>
        </w:rPr>
        <w:t xml:space="preserve"> 400/II 377 01 Jindřichův Hradec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zastoupený: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Václavem Málkem, jednatelem společnosti</w:t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IČ: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03296989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DIČ: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CZ03296989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outlineLvl w:val="0"/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Zápis v OR: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 xml:space="preserve">u KS České Budějovice, </w:t>
      </w:r>
      <w:proofErr w:type="spellStart"/>
      <w:r w:rsidR="001B295D">
        <w:rPr>
          <w:rFonts w:ascii="Arial" w:hAnsi="Arial" w:cs="Arial"/>
          <w:sz w:val="20"/>
          <w:szCs w:val="20"/>
        </w:rPr>
        <w:t>odd</w:t>
      </w:r>
      <w:proofErr w:type="spellEnd"/>
      <w:r w:rsidR="001B295D">
        <w:rPr>
          <w:rFonts w:ascii="Arial" w:hAnsi="Arial" w:cs="Arial"/>
          <w:sz w:val="20"/>
          <w:szCs w:val="20"/>
        </w:rPr>
        <w:t xml:space="preserve"> C, </w:t>
      </w:r>
      <w:proofErr w:type="spellStart"/>
      <w:r w:rsidR="001B295D">
        <w:rPr>
          <w:rFonts w:ascii="Arial" w:hAnsi="Arial" w:cs="Arial"/>
          <w:sz w:val="20"/>
          <w:szCs w:val="20"/>
        </w:rPr>
        <w:t>vl</w:t>
      </w:r>
      <w:proofErr w:type="spellEnd"/>
      <w:r w:rsidR="001B295D">
        <w:rPr>
          <w:rFonts w:ascii="Arial" w:hAnsi="Arial" w:cs="Arial"/>
          <w:sz w:val="20"/>
          <w:szCs w:val="20"/>
        </w:rPr>
        <w:t>. 22944</w:t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bankovní spojení: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0800</w:t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číslo účtu: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3603099349</w:t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06FA" w:rsidRPr="00EC25AC" w:rsidRDefault="003306FA" w:rsidP="003306FA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 xml:space="preserve">kontaktní osoba:        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Václav Málek</w:t>
      </w:r>
    </w:p>
    <w:p w:rsidR="003306FA" w:rsidRPr="00EC25AC" w:rsidRDefault="001B295D" w:rsidP="003306FA">
      <w:pPr>
        <w:tabs>
          <w:tab w:val="left" w:pos="2160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email:                             </w:t>
      </w:r>
      <w:proofErr w:type="spellStart"/>
      <w:r w:rsidR="00C40647">
        <w:rPr>
          <w:rFonts w:ascii="Arial" w:eastAsia="Calibri" w:hAnsi="Arial" w:cs="Arial"/>
          <w:sz w:val="20"/>
          <w:szCs w:val="20"/>
        </w:rPr>
        <w:t>xxxxxxxx</w:t>
      </w:r>
      <w:proofErr w:type="spellEnd"/>
    </w:p>
    <w:p w:rsidR="003306FA" w:rsidRPr="00460D64" w:rsidRDefault="003306FA" w:rsidP="003306FA">
      <w:pPr>
        <w:tabs>
          <w:tab w:val="left" w:pos="2160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EC25AC">
        <w:rPr>
          <w:rFonts w:ascii="Arial" w:eastAsia="Calibri" w:hAnsi="Arial" w:cs="Arial"/>
          <w:sz w:val="20"/>
          <w:szCs w:val="20"/>
        </w:rPr>
        <w:t xml:space="preserve">telefon: </w:t>
      </w:r>
      <w:r w:rsidRPr="00EC25AC">
        <w:rPr>
          <w:rFonts w:ascii="Arial" w:eastAsia="Calibri" w:hAnsi="Arial" w:cs="Arial"/>
          <w:sz w:val="20"/>
          <w:szCs w:val="20"/>
        </w:rPr>
        <w:tab/>
      </w:r>
      <w:r w:rsidR="00C40647">
        <w:rPr>
          <w:rFonts w:ascii="Arial" w:eastAsia="Calibri" w:hAnsi="Arial" w:cs="Arial"/>
          <w:sz w:val="20"/>
          <w:szCs w:val="20"/>
        </w:rPr>
        <w:t>xxxxxxxx</w:t>
      </w:r>
      <w:bookmarkStart w:id="0" w:name="_GoBack"/>
      <w:bookmarkEnd w:id="0"/>
    </w:p>
    <w:p w:rsidR="003306FA" w:rsidRPr="00460D64" w:rsidRDefault="003306FA" w:rsidP="003306FA">
      <w:pPr>
        <w:rPr>
          <w:rFonts w:ascii="Arial" w:hAnsi="Arial" w:cs="Arial"/>
          <w:sz w:val="20"/>
          <w:szCs w:val="20"/>
          <w:highlight w:val="yellow"/>
        </w:rPr>
      </w:pP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dále též jako „prodávající“</w:t>
      </w:r>
    </w:p>
    <w:p w:rsidR="003306FA" w:rsidRPr="00460D64" w:rsidRDefault="003306FA" w:rsidP="003306FA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  <w:t xml:space="preserve">    </w:t>
      </w:r>
    </w:p>
    <w:p w:rsidR="003306FA" w:rsidRPr="00460D64" w:rsidRDefault="003306FA" w:rsidP="003306FA">
      <w:pPr>
        <w:pStyle w:val="Zkladntext"/>
        <w:jc w:val="center"/>
        <w:rPr>
          <w:b/>
          <w:sz w:val="20"/>
          <w:szCs w:val="20"/>
          <w:lang w:val="cs-CZ"/>
        </w:rPr>
      </w:pPr>
      <w:r w:rsidRPr="00460D64">
        <w:rPr>
          <w:b/>
          <w:sz w:val="20"/>
          <w:szCs w:val="20"/>
          <w:lang w:val="cs-CZ"/>
        </w:rPr>
        <w:t>uzavírají níže uvedeného dne, měsíce a roku tuto kupní Smlouvu:</w:t>
      </w:r>
    </w:p>
    <w:p w:rsidR="003306FA" w:rsidRPr="00460D64" w:rsidRDefault="003306FA" w:rsidP="003306FA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hanging="425"/>
        <w:rPr>
          <w:rFonts w:cs="Arial"/>
          <w:sz w:val="20"/>
        </w:rPr>
      </w:pPr>
      <w:r w:rsidRPr="00460D64">
        <w:rPr>
          <w:rFonts w:cs="Arial"/>
          <w:sz w:val="20"/>
        </w:rPr>
        <w:t xml:space="preserve">2. PŘEDMĚT SMLOUVY </w:t>
      </w:r>
    </w:p>
    <w:p w:rsidR="003306FA" w:rsidRDefault="003306FA" w:rsidP="003306FA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je </w:t>
      </w:r>
      <w:r w:rsidRPr="00460D64">
        <w:rPr>
          <w:rFonts w:ascii="Arial" w:hAnsi="Arial" w:cs="Arial"/>
          <w:sz w:val="20"/>
          <w:szCs w:val="20"/>
        </w:rPr>
        <w:t>plnění veřejné zakázky</w:t>
      </w:r>
      <w:r>
        <w:rPr>
          <w:rFonts w:ascii="Arial" w:hAnsi="Arial" w:cs="Arial"/>
          <w:sz w:val="20"/>
          <w:szCs w:val="20"/>
        </w:rPr>
        <w:t xml:space="preserve"> ev. č. 101/2017</w:t>
      </w:r>
      <w:r w:rsidRPr="00460D64">
        <w:rPr>
          <w:rFonts w:ascii="Arial" w:hAnsi="Arial" w:cs="Arial"/>
          <w:sz w:val="20"/>
          <w:szCs w:val="20"/>
        </w:rPr>
        <w:t xml:space="preserve"> </w:t>
      </w:r>
      <w:r w:rsidRPr="000976FE">
        <w:rPr>
          <w:rFonts w:ascii="Arial" w:hAnsi="Arial" w:cs="Arial"/>
          <w:sz w:val="20"/>
          <w:szCs w:val="20"/>
        </w:rPr>
        <w:t>s</w:t>
      </w:r>
      <w:r w:rsidR="001B295D">
        <w:rPr>
          <w:rFonts w:ascii="Arial" w:hAnsi="Arial" w:cs="Arial"/>
          <w:sz w:val="20"/>
          <w:szCs w:val="20"/>
        </w:rPr>
        <w:t> </w:t>
      </w:r>
      <w:r w:rsidRPr="000976FE">
        <w:rPr>
          <w:rFonts w:ascii="Arial" w:hAnsi="Arial" w:cs="Arial"/>
          <w:sz w:val="20"/>
          <w:szCs w:val="20"/>
        </w:rPr>
        <w:t xml:space="preserve">názvem </w:t>
      </w:r>
      <w:r w:rsidRPr="00B84F24">
        <w:rPr>
          <w:rFonts w:ascii="Arial" w:hAnsi="Arial" w:cs="Arial"/>
          <w:sz w:val="20"/>
          <w:szCs w:val="20"/>
        </w:rPr>
        <w:t>„</w:t>
      </w:r>
      <w:r w:rsidRPr="009A52BF">
        <w:rPr>
          <w:rFonts w:ascii="Arial" w:hAnsi="Arial" w:cs="Arial"/>
          <w:bCs/>
          <w:sz w:val="20"/>
          <w:szCs w:val="20"/>
        </w:rPr>
        <w:t xml:space="preserve">Turistické informační centrum </w:t>
      </w:r>
      <w:r w:rsidR="001B295D">
        <w:rPr>
          <w:rFonts w:ascii="Arial" w:hAnsi="Arial" w:cs="Arial"/>
          <w:bCs/>
          <w:sz w:val="20"/>
          <w:szCs w:val="20"/>
        </w:rPr>
        <w:t>–</w:t>
      </w:r>
      <w:r w:rsidRPr="009A52BF">
        <w:rPr>
          <w:rFonts w:ascii="Arial" w:hAnsi="Arial" w:cs="Arial"/>
          <w:bCs/>
          <w:sz w:val="20"/>
          <w:szCs w:val="20"/>
        </w:rPr>
        <w:t> č.p.1/I, Třeboň – vybavení interiéru</w:t>
      </w:r>
      <w:r w:rsidRPr="00B84F24">
        <w:rPr>
          <w:rFonts w:ascii="Arial" w:hAnsi="Arial" w:cs="Arial"/>
          <w:sz w:val="20"/>
          <w:szCs w:val="20"/>
        </w:rPr>
        <w:t>“.</w:t>
      </w:r>
    </w:p>
    <w:p w:rsidR="003306FA" w:rsidRPr="00251F0A" w:rsidRDefault="003306FA" w:rsidP="003306FA">
      <w:pPr>
        <w:tabs>
          <w:tab w:val="left" w:pos="360"/>
        </w:tabs>
        <w:jc w:val="both"/>
        <w:rPr>
          <w:rFonts w:cs="Arial"/>
        </w:rPr>
      </w:pPr>
    </w:p>
    <w:p w:rsidR="003306FA" w:rsidRDefault="003306FA" w:rsidP="003306FA">
      <w:pPr>
        <w:pStyle w:val="Prosttex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veřejné zakázky je dodávka a instalace vybavení specifikované  v</w:t>
      </w:r>
      <w:r w:rsidR="001B295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projektové dokumentaci  TIC Třeboň – projektová dokumentace vybavení interiéru návrhu vnitřního vybavení,  která je součástí zadávací dokumentace  včetně výkazu výměr Výpis prvků vybavení interiéru TIC.  </w:t>
      </w:r>
    </w:p>
    <w:p w:rsidR="003306FA" w:rsidRDefault="003306FA" w:rsidP="003306FA">
      <w:pPr>
        <w:pStyle w:val="Prosttext"/>
        <w:ind w:left="709"/>
        <w:jc w:val="both"/>
        <w:rPr>
          <w:rFonts w:ascii="Arial" w:hAnsi="Arial" w:cs="Arial"/>
        </w:rPr>
      </w:pPr>
    </w:p>
    <w:p w:rsidR="003306FA" w:rsidRDefault="003306FA" w:rsidP="002A758C">
      <w:pPr>
        <w:pStyle w:val="Prosttext"/>
        <w:ind w:left="709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Předmět plnění je definován touto zadávací dokumentací a jejími přílohami. </w:t>
      </w:r>
    </w:p>
    <w:p w:rsidR="003306FA" w:rsidRDefault="003306FA" w:rsidP="003306FA">
      <w:pPr>
        <w:suppressAutoHyphens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3306FA" w:rsidRDefault="003306FA" w:rsidP="003306FA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B84F24">
        <w:rPr>
          <w:rFonts w:ascii="Arial" w:hAnsi="Arial" w:cs="Arial"/>
          <w:sz w:val="20"/>
          <w:szCs w:val="20"/>
        </w:rPr>
        <w:t>Prodávající se zavazuje, že na kupujícího převede vlastnické právo k</w:t>
      </w:r>
      <w:r w:rsidR="001B295D">
        <w:rPr>
          <w:rFonts w:ascii="Arial" w:hAnsi="Arial" w:cs="Arial"/>
          <w:sz w:val="20"/>
          <w:szCs w:val="20"/>
        </w:rPr>
        <w:t> </w:t>
      </w:r>
      <w:r w:rsidRPr="00B84F24">
        <w:rPr>
          <w:rFonts w:ascii="Arial" w:hAnsi="Arial" w:cs="Arial"/>
          <w:sz w:val="20"/>
          <w:szCs w:val="20"/>
        </w:rPr>
        <w:t xml:space="preserve">tomuto zboží </w:t>
      </w:r>
      <w:r w:rsidRPr="00B84F24">
        <w:rPr>
          <w:rFonts w:ascii="Arial" w:hAnsi="Arial" w:cs="Arial"/>
          <w:sz w:val="20"/>
          <w:szCs w:val="20"/>
        </w:rPr>
        <w:br/>
        <w:t>a prohlašuje, že je výlučným vlastníkem tohoto zboží a že nic nebrání tomu, aby řádně a včas splnil své závazky vyplývající z</w:t>
      </w:r>
      <w:r w:rsidR="001B295D">
        <w:rPr>
          <w:rFonts w:ascii="Arial" w:hAnsi="Arial" w:cs="Arial"/>
          <w:sz w:val="20"/>
          <w:szCs w:val="20"/>
        </w:rPr>
        <w:t> </w:t>
      </w:r>
      <w:r w:rsidRPr="00B84F24">
        <w:rPr>
          <w:rFonts w:ascii="Arial" w:hAnsi="Arial" w:cs="Arial"/>
          <w:sz w:val="20"/>
          <w:szCs w:val="20"/>
        </w:rPr>
        <w:t>této Smlouvy.</w:t>
      </w:r>
      <w:r w:rsidRPr="000976FE">
        <w:rPr>
          <w:rFonts w:ascii="Arial" w:hAnsi="Arial" w:cs="Arial"/>
          <w:sz w:val="20"/>
          <w:szCs w:val="20"/>
        </w:rPr>
        <w:t xml:space="preserve"> </w:t>
      </w:r>
    </w:p>
    <w:p w:rsidR="003306FA" w:rsidRDefault="003306FA" w:rsidP="003306FA">
      <w:pPr>
        <w:suppressAutoHyphens/>
        <w:ind w:left="644"/>
        <w:jc w:val="both"/>
        <w:rPr>
          <w:rFonts w:ascii="Arial" w:hAnsi="Arial" w:cs="Arial"/>
          <w:sz w:val="20"/>
          <w:szCs w:val="20"/>
        </w:rPr>
      </w:pPr>
    </w:p>
    <w:p w:rsidR="003306FA" w:rsidRPr="000976FE" w:rsidRDefault="003306FA" w:rsidP="003306FA">
      <w:pPr>
        <w:suppressAutoHyphens/>
        <w:ind w:left="284"/>
        <w:jc w:val="both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lastRenderedPageBreak/>
        <w:t>Věci a práva, které jsou potřebné ke splnění závazků prodávajícího vyplývajících z</w:t>
      </w:r>
      <w:r w:rsidR="001B295D"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>této Smlouvy</w:t>
      </w:r>
      <w:r>
        <w:rPr>
          <w:rFonts w:ascii="Arial" w:hAnsi="Arial" w:cs="Arial"/>
          <w:sz w:val="20"/>
          <w:szCs w:val="20"/>
        </w:rPr>
        <w:t>,</w:t>
      </w:r>
      <w:r w:rsidRPr="00460D64">
        <w:rPr>
          <w:rFonts w:ascii="Arial" w:hAnsi="Arial" w:cs="Arial"/>
          <w:sz w:val="20"/>
          <w:szCs w:val="20"/>
        </w:rPr>
        <w:t xml:space="preserve"> je povinen opatřit prodávající, pokud v</w:t>
      </w:r>
      <w:r w:rsidR="001B295D"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 xml:space="preserve">této Smlouvě není výslovně uvedeno, že je opatří kupující; totéž platí o vytvoření jiných právních a faktických podmínek nezbytných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>pro řádné a včasné plnění Smlouvy, pokud nejsou výlučně v</w:t>
      </w:r>
      <w:r w:rsidR="001B295D"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 xml:space="preserve">moci kupujícího; kupující poskytne prodávajícímu nezbytnou součinnost.   </w:t>
      </w:r>
    </w:p>
    <w:p w:rsidR="003306FA" w:rsidRPr="00460D64" w:rsidRDefault="003306FA" w:rsidP="003306FA">
      <w:pPr>
        <w:pStyle w:val="Odstavecseseznamem"/>
        <w:rPr>
          <w:rFonts w:ascii="Arial" w:hAnsi="Arial" w:cs="Arial"/>
          <w:sz w:val="20"/>
          <w:szCs w:val="20"/>
        </w:rPr>
      </w:pPr>
    </w:p>
    <w:p w:rsidR="003306FA" w:rsidRPr="00C63D78" w:rsidRDefault="003306FA" w:rsidP="003306FA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63D78">
        <w:rPr>
          <w:rFonts w:ascii="Arial" w:hAnsi="Arial" w:cs="Arial"/>
          <w:sz w:val="20"/>
          <w:szCs w:val="20"/>
        </w:rPr>
        <w:t>Zboží a dodávky dle této kupní Smlouvy jsou specifikovány v</w:t>
      </w:r>
      <w:r w:rsidR="001B295D">
        <w:rPr>
          <w:rFonts w:ascii="Arial" w:hAnsi="Arial" w:cs="Arial"/>
          <w:sz w:val="20"/>
          <w:szCs w:val="20"/>
        </w:rPr>
        <w:t> </w:t>
      </w:r>
      <w:r w:rsidRPr="00C63D78">
        <w:rPr>
          <w:rFonts w:ascii="Arial" w:hAnsi="Arial" w:cs="Arial"/>
          <w:sz w:val="20"/>
          <w:szCs w:val="20"/>
        </w:rPr>
        <w:t xml:space="preserve">Příloze č. </w:t>
      </w:r>
      <w:r>
        <w:rPr>
          <w:rFonts w:ascii="Arial" w:hAnsi="Arial" w:cs="Arial"/>
          <w:sz w:val="20"/>
          <w:szCs w:val="20"/>
        </w:rPr>
        <w:t>1</w:t>
      </w:r>
      <w:r w:rsidRPr="00C63D78">
        <w:rPr>
          <w:rFonts w:ascii="Arial" w:hAnsi="Arial" w:cs="Arial"/>
          <w:sz w:val="20"/>
          <w:szCs w:val="20"/>
        </w:rPr>
        <w:t xml:space="preserve"> – </w:t>
      </w:r>
      <w:r w:rsidRPr="000A685B">
        <w:rPr>
          <w:rFonts w:ascii="Arial" w:hAnsi="Arial" w:cs="Arial"/>
        </w:rPr>
        <w:t xml:space="preserve"> </w:t>
      </w:r>
      <w:r w:rsidRPr="009A52BF">
        <w:rPr>
          <w:rFonts w:ascii="Arial" w:hAnsi="Arial" w:cs="Arial"/>
          <w:sz w:val="20"/>
          <w:szCs w:val="20"/>
        </w:rPr>
        <w:t>TIC Třeboň – projektová dokumentace vybavení interiéru</w:t>
      </w:r>
      <w:r>
        <w:rPr>
          <w:rFonts w:ascii="Arial" w:hAnsi="Arial" w:cs="Arial"/>
          <w:sz w:val="20"/>
          <w:szCs w:val="20"/>
        </w:rPr>
        <w:t xml:space="preserve"> a v</w:t>
      </w:r>
      <w:r w:rsidR="001B295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Příloze č. 2 – Oceněný v</w:t>
      </w:r>
      <w:r w:rsidRPr="009A52BF">
        <w:rPr>
          <w:rFonts w:ascii="Arial" w:hAnsi="Arial" w:cs="Arial"/>
          <w:sz w:val="20"/>
          <w:szCs w:val="20"/>
        </w:rPr>
        <w:t>ýpis prvků vybavení interiéru TIC</w:t>
      </w:r>
      <w:r w:rsidRPr="00C63D78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é</w:t>
      </w:r>
      <w:r w:rsidRPr="00C63D78">
        <w:rPr>
          <w:rFonts w:ascii="Arial" w:hAnsi="Arial" w:cs="Arial"/>
          <w:sz w:val="20"/>
          <w:szCs w:val="20"/>
        </w:rPr>
        <w:t xml:space="preserve"> je nedílnou součástí této smlouvy. </w:t>
      </w:r>
    </w:p>
    <w:p w:rsidR="003306FA" w:rsidRPr="00460D64" w:rsidRDefault="003306FA" w:rsidP="003306FA">
      <w:pPr>
        <w:pStyle w:val="Odstavecseseznamem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Kupující se zavazuje zboží dodané prodávajícím řádně a včas v</w:t>
      </w:r>
      <w:r w:rsidR="001B295D"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>souladu s</w:t>
      </w:r>
      <w:r w:rsidR="001B295D"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 xml:space="preserve">toto Smlouvou převzít a prodávajícímu za něj při splnění podmínek dle této Smlouvy zaplatit dohodnutou kupní cenu </w:t>
      </w:r>
      <w:r w:rsidRPr="00BE1909">
        <w:rPr>
          <w:rFonts w:ascii="Arial" w:hAnsi="Arial" w:cs="Arial"/>
          <w:sz w:val="20"/>
          <w:szCs w:val="20"/>
        </w:rPr>
        <w:t>uvedenou v</w:t>
      </w:r>
      <w:r w:rsidR="001B295D">
        <w:rPr>
          <w:rFonts w:ascii="Arial" w:hAnsi="Arial" w:cs="Arial"/>
          <w:sz w:val="20"/>
          <w:szCs w:val="20"/>
        </w:rPr>
        <w:t> </w:t>
      </w:r>
      <w:r w:rsidRPr="00BE1909">
        <w:rPr>
          <w:rFonts w:ascii="Arial" w:hAnsi="Arial" w:cs="Arial"/>
          <w:sz w:val="20"/>
          <w:szCs w:val="20"/>
        </w:rPr>
        <w:t>článku 4 této Smlouvy.</w:t>
      </w:r>
      <w:r w:rsidRPr="00460D64">
        <w:rPr>
          <w:rFonts w:ascii="Arial" w:hAnsi="Arial" w:cs="Arial"/>
          <w:sz w:val="20"/>
          <w:szCs w:val="20"/>
        </w:rPr>
        <w:t xml:space="preserve"> </w:t>
      </w:r>
    </w:p>
    <w:p w:rsidR="003306FA" w:rsidRPr="00460D64" w:rsidRDefault="003306FA" w:rsidP="003306FA">
      <w:pPr>
        <w:rPr>
          <w:rFonts w:ascii="Arial" w:hAnsi="Arial" w:cs="Arial"/>
          <w:b/>
          <w:sz w:val="20"/>
          <w:szCs w:val="20"/>
        </w:rPr>
      </w:pPr>
    </w:p>
    <w:p w:rsidR="003306FA" w:rsidRPr="000976FE" w:rsidRDefault="003306FA" w:rsidP="003306FA">
      <w:pPr>
        <w:numPr>
          <w:ilvl w:val="0"/>
          <w:numId w:val="6"/>
        </w:numPr>
        <w:spacing w:before="120"/>
        <w:ind w:hanging="357"/>
        <w:rPr>
          <w:rFonts w:ascii="Arial" w:hAnsi="Arial" w:cs="Arial"/>
          <w:b/>
          <w:sz w:val="20"/>
          <w:szCs w:val="20"/>
        </w:rPr>
      </w:pPr>
      <w:r w:rsidRPr="000976FE">
        <w:rPr>
          <w:rFonts w:ascii="Arial" w:hAnsi="Arial" w:cs="Arial"/>
          <w:b/>
          <w:sz w:val="20"/>
          <w:szCs w:val="20"/>
        </w:rPr>
        <w:t xml:space="preserve">MÍSTO A ČAS DODÁNÍ ZBOŽÍ </w:t>
      </w:r>
    </w:p>
    <w:p w:rsidR="003306FA" w:rsidRPr="00A7044F" w:rsidRDefault="003306FA" w:rsidP="003306FA">
      <w:pPr>
        <w:pStyle w:val="Zkladntext"/>
        <w:numPr>
          <w:ilvl w:val="0"/>
          <w:numId w:val="8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sz w:val="20"/>
          <w:szCs w:val="20"/>
          <w:lang w:val="cs-CZ"/>
        </w:rPr>
      </w:pPr>
      <w:r w:rsidRPr="00A7044F">
        <w:rPr>
          <w:sz w:val="20"/>
          <w:szCs w:val="20"/>
          <w:lang w:val="cs-CZ"/>
        </w:rPr>
        <w:t xml:space="preserve">Prodávající je povinen dodat </w:t>
      </w:r>
      <w:r>
        <w:rPr>
          <w:sz w:val="20"/>
          <w:szCs w:val="20"/>
          <w:lang w:val="cs-CZ"/>
        </w:rPr>
        <w:t xml:space="preserve">a nainstalovat </w:t>
      </w:r>
      <w:r w:rsidRPr="00A7044F">
        <w:rPr>
          <w:sz w:val="20"/>
          <w:szCs w:val="20"/>
          <w:lang w:val="cs-CZ"/>
        </w:rPr>
        <w:t xml:space="preserve">zboží kupujícímu do </w:t>
      </w:r>
      <w:r>
        <w:rPr>
          <w:sz w:val="20"/>
          <w:szCs w:val="20"/>
          <w:lang w:val="cs-CZ"/>
        </w:rPr>
        <w:t>místa plnění (TIC v</w:t>
      </w:r>
      <w:r w:rsidR="001B295D">
        <w:rPr>
          <w:sz w:val="20"/>
          <w:szCs w:val="20"/>
          <w:lang w:val="cs-CZ"/>
        </w:rPr>
        <w:t> </w:t>
      </w:r>
      <w:proofErr w:type="spellStart"/>
      <w:r>
        <w:rPr>
          <w:sz w:val="20"/>
          <w:szCs w:val="20"/>
          <w:lang w:val="cs-CZ"/>
        </w:rPr>
        <w:t>č.p</w:t>
      </w:r>
      <w:proofErr w:type="spellEnd"/>
      <w:r>
        <w:rPr>
          <w:sz w:val="20"/>
          <w:szCs w:val="20"/>
          <w:lang w:val="cs-CZ"/>
        </w:rPr>
        <w:t xml:space="preserve"> 1/I, na Masarykově náměstí v</w:t>
      </w:r>
      <w:r w:rsidR="001B295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Třeboni)</w:t>
      </w:r>
      <w:r w:rsidRPr="00A7044F">
        <w:rPr>
          <w:sz w:val="20"/>
          <w:szCs w:val="20"/>
          <w:lang w:val="cs-CZ"/>
        </w:rPr>
        <w:t xml:space="preserve"> a dokončit zakázku v</w:t>
      </w:r>
      <w:r w:rsidR="001B295D">
        <w:rPr>
          <w:sz w:val="20"/>
          <w:szCs w:val="20"/>
          <w:lang w:val="cs-CZ"/>
        </w:rPr>
        <w:t> </w:t>
      </w:r>
      <w:r w:rsidRPr="00A7044F">
        <w:rPr>
          <w:sz w:val="20"/>
          <w:szCs w:val="20"/>
          <w:lang w:val="cs-CZ"/>
        </w:rPr>
        <w:t>termínu od 0</w:t>
      </w:r>
      <w:r w:rsidR="005A649A">
        <w:rPr>
          <w:sz w:val="20"/>
          <w:szCs w:val="20"/>
          <w:lang w:val="cs-CZ"/>
        </w:rPr>
        <w:t>6</w:t>
      </w:r>
      <w:r w:rsidRPr="00A7044F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>0</w:t>
      </w:r>
      <w:r w:rsidR="005A649A">
        <w:rPr>
          <w:sz w:val="20"/>
          <w:szCs w:val="20"/>
          <w:lang w:val="cs-CZ"/>
        </w:rPr>
        <w:t>4</w:t>
      </w:r>
      <w:r w:rsidRPr="00A7044F">
        <w:rPr>
          <w:sz w:val="20"/>
          <w:szCs w:val="20"/>
          <w:lang w:val="cs-CZ"/>
        </w:rPr>
        <w:t>.201</w:t>
      </w:r>
      <w:r>
        <w:rPr>
          <w:sz w:val="20"/>
          <w:szCs w:val="20"/>
          <w:lang w:val="cs-CZ"/>
        </w:rPr>
        <w:t>7</w:t>
      </w:r>
      <w:r w:rsidRPr="00A7044F">
        <w:rPr>
          <w:sz w:val="20"/>
          <w:szCs w:val="20"/>
          <w:lang w:val="cs-CZ"/>
        </w:rPr>
        <w:t xml:space="preserve"> do </w:t>
      </w:r>
      <w:r>
        <w:rPr>
          <w:sz w:val="20"/>
          <w:szCs w:val="20"/>
          <w:lang w:val="cs-CZ"/>
        </w:rPr>
        <w:t>19</w:t>
      </w:r>
      <w:r w:rsidRPr="00A7044F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>0</w:t>
      </w:r>
      <w:r w:rsidR="005A649A">
        <w:rPr>
          <w:sz w:val="20"/>
          <w:szCs w:val="20"/>
          <w:lang w:val="cs-CZ"/>
        </w:rPr>
        <w:t>5</w:t>
      </w:r>
      <w:r w:rsidRPr="00A7044F">
        <w:rPr>
          <w:sz w:val="20"/>
          <w:szCs w:val="20"/>
          <w:lang w:val="cs-CZ"/>
        </w:rPr>
        <w:t>.201</w:t>
      </w:r>
      <w:r>
        <w:rPr>
          <w:sz w:val="20"/>
          <w:szCs w:val="20"/>
          <w:lang w:val="cs-CZ"/>
        </w:rPr>
        <w:t>7</w:t>
      </w:r>
      <w:r w:rsidRPr="00A7044F">
        <w:rPr>
          <w:sz w:val="20"/>
          <w:szCs w:val="20"/>
          <w:lang w:val="cs-CZ"/>
        </w:rPr>
        <w:t>.</w:t>
      </w:r>
    </w:p>
    <w:p w:rsidR="003306FA" w:rsidRPr="003F4804" w:rsidRDefault="003306FA" w:rsidP="003306FA">
      <w:pPr>
        <w:pStyle w:val="Zkladntext"/>
        <w:numPr>
          <w:ilvl w:val="0"/>
          <w:numId w:val="8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sz w:val="20"/>
          <w:szCs w:val="20"/>
          <w:lang w:val="cs-CZ"/>
        </w:rPr>
      </w:pPr>
      <w:r w:rsidRPr="00FB5F2A">
        <w:rPr>
          <w:sz w:val="20"/>
          <w:szCs w:val="20"/>
          <w:lang w:val="cs-CZ"/>
        </w:rPr>
        <w:t>Nebezpeční škody na</w:t>
      </w:r>
      <w:r w:rsidRPr="003F4804">
        <w:rPr>
          <w:sz w:val="20"/>
          <w:szCs w:val="20"/>
          <w:lang w:val="cs-CZ"/>
        </w:rPr>
        <w:t xml:space="preserve"> zboží přechází na kupujícího současně s</w:t>
      </w:r>
      <w:r w:rsidR="001B295D">
        <w:rPr>
          <w:sz w:val="20"/>
          <w:szCs w:val="20"/>
          <w:lang w:val="cs-CZ"/>
        </w:rPr>
        <w:t> </w:t>
      </w:r>
      <w:r w:rsidRPr="003F4804">
        <w:rPr>
          <w:sz w:val="20"/>
          <w:szCs w:val="20"/>
          <w:lang w:val="cs-CZ"/>
        </w:rPr>
        <w:t>nabytím vlastnictví, tj. jakmile je zboží kupujícímu prodávajícím předáno.</w:t>
      </w:r>
    </w:p>
    <w:p w:rsidR="003306FA" w:rsidRPr="00460D64" w:rsidRDefault="003306FA" w:rsidP="003306FA">
      <w:pPr>
        <w:pStyle w:val="Zkladntext"/>
        <w:numPr>
          <w:ilvl w:val="0"/>
          <w:numId w:val="8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Kupující není povinen uchovávat originální obal zboží a související doklady.</w:t>
      </w:r>
    </w:p>
    <w:p w:rsidR="003306FA" w:rsidRPr="00460D64" w:rsidRDefault="003306FA" w:rsidP="003306FA">
      <w:pPr>
        <w:pStyle w:val="Zkladntext"/>
        <w:numPr>
          <w:ilvl w:val="0"/>
          <w:numId w:val="8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Prodávající se s</w:t>
      </w:r>
      <w:r w:rsidR="001B295D">
        <w:rPr>
          <w:sz w:val="20"/>
          <w:szCs w:val="20"/>
          <w:lang w:val="cs-CZ"/>
        </w:rPr>
        <w:t> </w:t>
      </w:r>
      <w:r w:rsidRPr="00460D64">
        <w:rPr>
          <w:sz w:val="20"/>
          <w:szCs w:val="20"/>
          <w:lang w:val="cs-CZ"/>
        </w:rPr>
        <w:t>kupujícím v</w:t>
      </w:r>
      <w:r w:rsidR="001B295D">
        <w:rPr>
          <w:sz w:val="20"/>
          <w:szCs w:val="20"/>
          <w:lang w:val="cs-CZ"/>
        </w:rPr>
        <w:t> </w:t>
      </w:r>
      <w:r w:rsidRPr="00460D64">
        <w:rPr>
          <w:sz w:val="20"/>
          <w:szCs w:val="20"/>
          <w:lang w:val="cs-CZ"/>
        </w:rPr>
        <w:t xml:space="preserve">dostatečném předstihu, min. </w:t>
      </w:r>
      <w:r>
        <w:rPr>
          <w:sz w:val="20"/>
          <w:szCs w:val="20"/>
          <w:lang w:val="cs-CZ"/>
        </w:rPr>
        <w:t>dva pracovní dny</w:t>
      </w:r>
      <w:r w:rsidRPr="00460D64">
        <w:rPr>
          <w:sz w:val="20"/>
          <w:szCs w:val="20"/>
          <w:lang w:val="cs-CZ"/>
        </w:rPr>
        <w:t xml:space="preserve"> před zamýšleným dodání</w:t>
      </w:r>
      <w:r>
        <w:rPr>
          <w:sz w:val="20"/>
          <w:szCs w:val="20"/>
          <w:lang w:val="cs-CZ"/>
        </w:rPr>
        <w:t xml:space="preserve">m dohodne na přesnějším čase, </w:t>
      </w:r>
      <w:r w:rsidRPr="00460D64">
        <w:rPr>
          <w:sz w:val="20"/>
          <w:szCs w:val="20"/>
          <w:lang w:val="cs-CZ"/>
        </w:rPr>
        <w:t>or</w:t>
      </w:r>
      <w:r>
        <w:rPr>
          <w:sz w:val="20"/>
          <w:szCs w:val="20"/>
          <w:lang w:val="cs-CZ"/>
        </w:rPr>
        <w:t>ganizaci dodávky techniky a služeb</w:t>
      </w:r>
      <w:r w:rsidRPr="00460D64">
        <w:rPr>
          <w:sz w:val="20"/>
          <w:szCs w:val="20"/>
          <w:lang w:val="cs-CZ"/>
        </w:rPr>
        <w:t>, které však nesmí odporovat této Smlouvě; kupující může v</w:t>
      </w:r>
      <w:r w:rsidR="001B295D">
        <w:rPr>
          <w:sz w:val="20"/>
          <w:szCs w:val="20"/>
          <w:lang w:val="cs-CZ"/>
        </w:rPr>
        <w:t> </w:t>
      </w:r>
      <w:r w:rsidRPr="00460D64">
        <w:rPr>
          <w:sz w:val="20"/>
          <w:szCs w:val="20"/>
          <w:lang w:val="cs-CZ"/>
        </w:rPr>
        <w:t>odůvodněných případech den dodání v</w:t>
      </w:r>
      <w:r w:rsidR="001B295D">
        <w:rPr>
          <w:sz w:val="20"/>
          <w:szCs w:val="20"/>
          <w:lang w:val="cs-CZ"/>
        </w:rPr>
        <w:t> </w:t>
      </w:r>
      <w:r w:rsidRPr="00460D64">
        <w:rPr>
          <w:sz w:val="20"/>
          <w:szCs w:val="20"/>
          <w:lang w:val="cs-CZ"/>
        </w:rPr>
        <w:t xml:space="preserve">rámci smluveného termínu dodání odložit. </w:t>
      </w:r>
    </w:p>
    <w:p w:rsidR="003306FA" w:rsidRPr="00460D64" w:rsidRDefault="003306FA" w:rsidP="003306FA">
      <w:pPr>
        <w:pStyle w:val="Zkladntext"/>
        <w:numPr>
          <w:ilvl w:val="0"/>
          <w:numId w:val="8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Kupující není povinen převzít dodané zboží, má-li zboží vady. Kupující není povinen prohlížet zboží v</w:t>
      </w:r>
      <w:r w:rsidR="001B295D">
        <w:rPr>
          <w:sz w:val="20"/>
          <w:szCs w:val="20"/>
          <w:lang w:val="cs-CZ"/>
        </w:rPr>
        <w:t> </w:t>
      </w:r>
      <w:r w:rsidRPr="00460D64">
        <w:rPr>
          <w:sz w:val="20"/>
          <w:szCs w:val="20"/>
          <w:lang w:val="cs-CZ"/>
        </w:rPr>
        <w:t xml:space="preserve">době převzetí zboží od prodávajícího nebo bezprostředně poté.  </w:t>
      </w:r>
    </w:p>
    <w:p w:rsidR="003306FA" w:rsidRPr="00460D64" w:rsidRDefault="003306FA" w:rsidP="003306FA">
      <w:pPr>
        <w:pStyle w:val="Zkladntext"/>
        <w:numPr>
          <w:ilvl w:val="0"/>
          <w:numId w:val="8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O 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kupujícího o řádném a včasném poskytnutí p</w:t>
      </w:r>
      <w:r>
        <w:rPr>
          <w:sz w:val="20"/>
          <w:szCs w:val="20"/>
          <w:lang w:val="cs-CZ"/>
        </w:rPr>
        <w:t xml:space="preserve">lnění prodávajícím nebo o tom, </w:t>
      </w:r>
      <w:r w:rsidRPr="00460D64">
        <w:rPr>
          <w:sz w:val="20"/>
          <w:szCs w:val="20"/>
          <w:lang w:val="cs-CZ"/>
        </w:rPr>
        <w:t>že plnění přejímá a akceptuje i s</w:t>
      </w:r>
      <w:r w:rsidR="001B295D">
        <w:rPr>
          <w:sz w:val="20"/>
          <w:szCs w:val="20"/>
          <w:lang w:val="cs-CZ"/>
        </w:rPr>
        <w:t> </w:t>
      </w:r>
      <w:r w:rsidRPr="00460D64">
        <w:rPr>
          <w:sz w:val="20"/>
          <w:szCs w:val="20"/>
          <w:lang w:val="cs-CZ"/>
        </w:rPr>
        <w:t xml:space="preserve">vadami, a to bez ohledu na obsah protokolu či dodacího listu; rozhodující je skutečný stav.  </w:t>
      </w:r>
    </w:p>
    <w:p w:rsidR="003306FA" w:rsidRPr="00460D64" w:rsidRDefault="003306FA" w:rsidP="003306FA">
      <w:pPr>
        <w:pStyle w:val="Zkladntext"/>
        <w:numPr>
          <w:ilvl w:val="0"/>
          <w:numId w:val="8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Nedodržení termínu dodávky </w:t>
      </w:r>
      <w:r w:rsidRPr="00460D64">
        <w:rPr>
          <w:sz w:val="20"/>
          <w:szCs w:val="20"/>
          <w:lang w:val="cs-CZ"/>
        </w:rPr>
        <w:t xml:space="preserve">bude považováno za podstatné porušení Smlouvy. </w:t>
      </w:r>
    </w:p>
    <w:p w:rsidR="003306FA" w:rsidRPr="00460D64" w:rsidRDefault="003306FA" w:rsidP="003306FA">
      <w:pPr>
        <w:pStyle w:val="ClanekC"/>
        <w:widowControl/>
        <w:numPr>
          <w:ilvl w:val="0"/>
          <w:numId w:val="6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cs="Arial"/>
          <w:sz w:val="20"/>
        </w:rPr>
      </w:pPr>
      <w:r w:rsidRPr="00460D64">
        <w:rPr>
          <w:rFonts w:cs="Arial"/>
          <w:sz w:val="20"/>
        </w:rPr>
        <w:t xml:space="preserve">KUPNÍ CENA </w:t>
      </w:r>
    </w:p>
    <w:p w:rsidR="003306FA" w:rsidRPr="004D3F06" w:rsidRDefault="003306FA" w:rsidP="003306F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Sjednaná kupní cena je cenou pevnou, úplnou a nejvýše přípustnou, zahrnující veškeré náklady prodávajícího nutné k</w:t>
      </w:r>
      <w:r w:rsidR="001B295D"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>řádnému a včasnému splnění závazků plynoucích z</w:t>
      </w:r>
      <w:r w:rsidR="001B295D"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 xml:space="preserve">této Smlouvy a nákladů souvisejících. </w:t>
      </w:r>
      <w:r w:rsidRPr="004D3F06">
        <w:rPr>
          <w:rFonts w:ascii="Arial" w:hAnsi="Arial" w:cs="Arial"/>
          <w:sz w:val="20"/>
          <w:szCs w:val="20"/>
        </w:rPr>
        <w:t>Součástí sjednané ceny jsou veškeré práce a dodávky, poplatky, náklady vztahující se k</w:t>
      </w:r>
      <w:r w:rsidR="001B295D">
        <w:rPr>
          <w:rFonts w:ascii="Arial" w:hAnsi="Arial" w:cs="Arial"/>
          <w:sz w:val="20"/>
          <w:szCs w:val="20"/>
        </w:rPr>
        <w:t> </w:t>
      </w:r>
      <w:r w:rsidRPr="004D3F06">
        <w:rPr>
          <w:rFonts w:ascii="Arial" w:hAnsi="Arial" w:cs="Arial"/>
          <w:sz w:val="20"/>
          <w:szCs w:val="20"/>
        </w:rPr>
        <w:t>předmětu koupě</w:t>
      </w:r>
      <w:r>
        <w:rPr>
          <w:rFonts w:ascii="Arial" w:hAnsi="Arial" w:cs="Arial"/>
          <w:sz w:val="20"/>
          <w:szCs w:val="20"/>
        </w:rPr>
        <w:t>.</w:t>
      </w:r>
    </w:p>
    <w:p w:rsidR="003306FA" w:rsidRPr="00B84F24" w:rsidRDefault="003306FA" w:rsidP="003306FA">
      <w:pPr>
        <w:pStyle w:val="Zkladntextodsazen3"/>
        <w:ind w:left="644"/>
        <w:jc w:val="both"/>
        <w:rPr>
          <w:rFonts w:ascii="Arial" w:hAnsi="Arial" w:cs="Arial"/>
          <w:sz w:val="20"/>
          <w:szCs w:val="20"/>
          <w:highlight w:val="green"/>
        </w:rPr>
      </w:pPr>
    </w:p>
    <w:p w:rsidR="003306FA" w:rsidRPr="00460D64" w:rsidRDefault="003306FA" w:rsidP="003306F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Kupující se zavazuje zaplatit prodávajícímu za dodané zboží vzájemně sjednanou kupní cenu. Smluvní strany na základě nabídky prodávajícího sjednávají celkovou kupní cenu:</w:t>
      </w:r>
    </w:p>
    <w:p w:rsidR="003306FA" w:rsidRPr="00460D64" w:rsidRDefault="003306FA" w:rsidP="003306FA">
      <w:pPr>
        <w:pStyle w:val="Zkladntextodsazen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4768"/>
      </w:tblGrid>
      <w:tr w:rsidR="003306FA" w:rsidRPr="00460D64" w:rsidTr="009A52BF">
        <w:trPr>
          <w:trHeight w:val="621"/>
        </w:trPr>
        <w:tc>
          <w:tcPr>
            <w:tcW w:w="4035" w:type="dxa"/>
            <w:vAlign w:val="center"/>
          </w:tcPr>
          <w:p w:rsidR="003306FA" w:rsidRPr="00460D64" w:rsidRDefault="003306FA" w:rsidP="009A52B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0D64">
              <w:rPr>
                <w:rFonts w:ascii="Arial" w:hAnsi="Arial" w:cs="Arial"/>
                <w:sz w:val="20"/>
                <w:szCs w:val="20"/>
              </w:rPr>
              <w:t>Celková kupní cena v</w:t>
            </w:r>
            <w:r w:rsidR="001B295D">
              <w:rPr>
                <w:rFonts w:ascii="Arial" w:hAnsi="Arial" w:cs="Arial"/>
                <w:sz w:val="20"/>
                <w:szCs w:val="20"/>
              </w:rPr>
              <w:t> </w:t>
            </w:r>
            <w:r w:rsidRPr="00460D64">
              <w:rPr>
                <w:rFonts w:ascii="Arial" w:hAnsi="Arial" w:cs="Arial"/>
                <w:sz w:val="20"/>
                <w:szCs w:val="20"/>
              </w:rPr>
              <w:t>CZK bez DPH:</w:t>
            </w:r>
          </w:p>
        </w:tc>
        <w:tc>
          <w:tcPr>
            <w:tcW w:w="4768" w:type="dxa"/>
            <w:vAlign w:val="center"/>
          </w:tcPr>
          <w:p w:rsidR="003306FA" w:rsidRPr="009E5214" w:rsidRDefault="003306FA" w:rsidP="009A52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6FA" w:rsidRPr="00092D71" w:rsidRDefault="001B295D" w:rsidP="001B2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672.000,00</w:t>
            </w:r>
          </w:p>
        </w:tc>
      </w:tr>
      <w:tr w:rsidR="003306FA" w:rsidRPr="00460D64" w:rsidTr="009A52BF">
        <w:trPr>
          <w:trHeight w:val="621"/>
        </w:trPr>
        <w:tc>
          <w:tcPr>
            <w:tcW w:w="4035" w:type="dxa"/>
            <w:vAlign w:val="center"/>
          </w:tcPr>
          <w:p w:rsidR="003306FA" w:rsidRPr="00460D64" w:rsidRDefault="003306FA" w:rsidP="009A52B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0D64">
              <w:rPr>
                <w:rFonts w:ascii="Arial" w:hAnsi="Arial" w:cs="Arial"/>
                <w:sz w:val="20"/>
                <w:szCs w:val="20"/>
              </w:rPr>
              <w:t>Sazba DPH v % a výše DPH v CZK</w:t>
            </w:r>
          </w:p>
        </w:tc>
        <w:tc>
          <w:tcPr>
            <w:tcW w:w="4768" w:type="dxa"/>
            <w:vAlign w:val="center"/>
          </w:tcPr>
          <w:p w:rsidR="003306FA" w:rsidRPr="00092D71" w:rsidRDefault="003306FA" w:rsidP="009A52BF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3306FA" w:rsidRPr="00092D71" w:rsidRDefault="003306FA" w:rsidP="001B29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21%</w:t>
            </w:r>
            <w:r w:rsidR="001B295D">
              <w:rPr>
                <w:rFonts w:ascii="Arial" w:hAnsi="Arial" w:cs="Arial"/>
                <w:sz w:val="20"/>
                <w:szCs w:val="20"/>
              </w:rPr>
              <w:t xml:space="preserve">           141.120,00                  </w:t>
            </w:r>
          </w:p>
        </w:tc>
      </w:tr>
      <w:tr w:rsidR="003306FA" w:rsidRPr="00460D64" w:rsidTr="009A52BF">
        <w:trPr>
          <w:trHeight w:val="1222"/>
        </w:trPr>
        <w:tc>
          <w:tcPr>
            <w:tcW w:w="4035" w:type="dxa"/>
            <w:vAlign w:val="center"/>
          </w:tcPr>
          <w:p w:rsidR="003306FA" w:rsidRPr="00460D64" w:rsidRDefault="003306FA" w:rsidP="009A52BF">
            <w:pPr>
              <w:rPr>
                <w:rFonts w:ascii="Arial" w:hAnsi="Arial" w:cs="Arial"/>
                <w:sz w:val="20"/>
                <w:szCs w:val="20"/>
              </w:rPr>
            </w:pPr>
            <w:r w:rsidRPr="00460D64">
              <w:rPr>
                <w:rFonts w:ascii="Arial" w:hAnsi="Arial" w:cs="Arial"/>
                <w:sz w:val="20"/>
                <w:szCs w:val="20"/>
              </w:rPr>
              <w:t>Celková cena v</w:t>
            </w:r>
            <w:r w:rsidR="001B295D">
              <w:rPr>
                <w:rFonts w:ascii="Arial" w:hAnsi="Arial" w:cs="Arial"/>
                <w:sz w:val="20"/>
                <w:szCs w:val="20"/>
              </w:rPr>
              <w:t> </w:t>
            </w:r>
            <w:r w:rsidRPr="00460D64">
              <w:rPr>
                <w:rFonts w:ascii="Arial" w:hAnsi="Arial" w:cs="Arial"/>
                <w:sz w:val="20"/>
                <w:szCs w:val="20"/>
              </w:rPr>
              <w:t xml:space="preserve">CZK včetně DPH: </w:t>
            </w:r>
          </w:p>
        </w:tc>
        <w:tc>
          <w:tcPr>
            <w:tcW w:w="4768" w:type="dxa"/>
            <w:vAlign w:val="center"/>
          </w:tcPr>
          <w:p w:rsidR="003306FA" w:rsidRPr="001B295D" w:rsidRDefault="001B295D" w:rsidP="001B29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813.120,00</w:t>
            </w:r>
          </w:p>
        </w:tc>
      </w:tr>
    </w:tbl>
    <w:p w:rsidR="003306FA" w:rsidRPr="00460D64" w:rsidRDefault="003306FA" w:rsidP="003306F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lastRenderedPageBreak/>
        <w:t xml:space="preserve">  Kupní cena zahrnuje rovněž: </w:t>
      </w:r>
    </w:p>
    <w:p w:rsidR="003306FA" w:rsidRPr="00460D64" w:rsidRDefault="003306FA" w:rsidP="003306FA">
      <w:pPr>
        <w:autoSpaceDE w:val="0"/>
        <w:autoSpaceDN w:val="0"/>
        <w:adjustRightInd w:val="0"/>
        <w:spacing w:before="120"/>
        <w:ind w:left="641"/>
        <w:jc w:val="both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pStyle w:val="Zkladntextodsazen3"/>
        <w:numPr>
          <w:ilvl w:val="1"/>
          <w:numId w:val="2"/>
        </w:numPr>
        <w:spacing w:after="0"/>
        <w:ind w:left="928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úplaty za služby, instalace, dodávky, úkony a ostatní práce provedené prodávajícím podle této Smlouvy,</w:t>
      </w:r>
    </w:p>
    <w:p w:rsidR="003306FA" w:rsidRPr="00460D64" w:rsidRDefault="003306FA" w:rsidP="003306FA">
      <w:pPr>
        <w:pStyle w:val="Zkladntextodsazen3"/>
        <w:numPr>
          <w:ilvl w:val="1"/>
          <w:numId w:val="2"/>
        </w:numPr>
        <w:spacing w:after="0"/>
        <w:ind w:left="928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úplaty za jiné činnosti ve Smlouvě výslovně neuvedené ovšem provedené nebo zajištěné prodávajícím k plnění závazků prodávajícího dle této Smlouvy, nejde-li o úhradu vlastních nákladů prodávajícího, které kupující však nehradí, </w:t>
      </w:r>
    </w:p>
    <w:p w:rsidR="003306FA" w:rsidRPr="00460D64" w:rsidRDefault="003306FA" w:rsidP="003306FA">
      <w:pPr>
        <w:pStyle w:val="Zkladntextodsazen3"/>
        <w:numPr>
          <w:ilvl w:val="1"/>
          <w:numId w:val="2"/>
        </w:numPr>
        <w:spacing w:after="0"/>
        <w:ind w:left="928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náklady, které mohl nebo měl prodávající předpokládat,</w:t>
      </w:r>
    </w:p>
    <w:p w:rsidR="003306FA" w:rsidRPr="00460D64" w:rsidRDefault="003306FA" w:rsidP="003306FA">
      <w:pPr>
        <w:pStyle w:val="Zkladntextodsazen3"/>
        <w:numPr>
          <w:ilvl w:val="1"/>
          <w:numId w:val="2"/>
        </w:numPr>
        <w:spacing w:after="0"/>
        <w:ind w:left="928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ostatní náklady, o nichž to stanoví tato Smlouva, právní předpis nebo vyplývá-li to z povahy věci.</w:t>
      </w:r>
    </w:p>
    <w:p w:rsidR="003306FA" w:rsidRPr="00460D64" w:rsidRDefault="003306FA" w:rsidP="003306F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Sjednanou kupní cenu nelze překročit, a to ani v souvislosti se změnou daňových předpisů. Sjednaná kupní cena je nezávislá na vývoji cen a kursových změnách. </w:t>
      </w:r>
    </w:p>
    <w:p w:rsidR="003306FA" w:rsidRDefault="003306FA" w:rsidP="003306FA">
      <w:pPr>
        <w:jc w:val="both"/>
        <w:rPr>
          <w:rFonts w:ascii="Arial" w:hAnsi="Arial" w:cs="Arial"/>
          <w:iCs/>
          <w:sz w:val="20"/>
          <w:szCs w:val="20"/>
        </w:rPr>
      </w:pPr>
    </w:p>
    <w:p w:rsidR="003306FA" w:rsidRPr="00460D64" w:rsidRDefault="003306FA" w:rsidP="003306FA">
      <w:pPr>
        <w:jc w:val="both"/>
        <w:rPr>
          <w:rFonts w:ascii="Arial" w:hAnsi="Arial" w:cs="Arial"/>
          <w:iCs/>
          <w:sz w:val="20"/>
          <w:szCs w:val="20"/>
        </w:rPr>
      </w:pPr>
    </w:p>
    <w:p w:rsidR="003306FA" w:rsidRPr="00460D64" w:rsidRDefault="003306FA" w:rsidP="003306FA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>PLATEBNÍ PODMÍNKY</w:t>
      </w:r>
    </w:p>
    <w:p w:rsidR="003306FA" w:rsidRPr="00460D64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 w:rsidRPr="00460D64">
        <w:rPr>
          <w:rFonts w:ascii="Arial" w:hAnsi="Arial" w:cs="Arial"/>
          <w:color w:val="auto"/>
          <w:sz w:val="20"/>
          <w:szCs w:val="20"/>
        </w:rPr>
        <w:t>Kupující zaplatí sjednanou kupní cenu na základě faktur (daňových dokladů) vystavených prodávajícím.</w:t>
      </w:r>
    </w:p>
    <w:p w:rsidR="003306FA" w:rsidRPr="00460D64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Prodávajícímu vzniká právo vystavit kupujícímu fakturu na kupní cenu dnem protokolárního převzetí zboží bez vad kupujícím. </w:t>
      </w:r>
    </w:p>
    <w:p w:rsidR="003306FA" w:rsidRPr="00460D64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 w:rsidRPr="00460D64">
        <w:rPr>
          <w:rFonts w:ascii="Arial" w:hAnsi="Arial" w:cs="Arial"/>
          <w:color w:val="auto"/>
          <w:sz w:val="20"/>
          <w:szCs w:val="20"/>
        </w:rPr>
        <w:t>Faktury budou doloženy kopiemi oběma smluvními stranami podepsaných předávacích protokolů (popř. dodacích listů).</w:t>
      </w:r>
    </w:p>
    <w:p w:rsidR="003306FA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 w:rsidRPr="00460D64">
        <w:rPr>
          <w:rFonts w:ascii="Arial" w:hAnsi="Arial" w:cs="Arial"/>
          <w:color w:val="auto"/>
          <w:sz w:val="20"/>
          <w:szCs w:val="20"/>
        </w:rPr>
        <w:t>Faktury prodávajícího musí mít náležitosti daňového a účetního dokladu, formou a obsahem odpovídat požadavkům právní úpravy zejména pak zákonu o účetnictví, zákonu o dani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0D64">
        <w:rPr>
          <w:rFonts w:ascii="Arial" w:hAnsi="Arial" w:cs="Arial"/>
          <w:color w:val="auto"/>
          <w:sz w:val="20"/>
          <w:szCs w:val="20"/>
        </w:rPr>
        <w:t xml:space="preserve"> z přidané hodnoty</w:t>
      </w:r>
      <w:r w:rsidR="002A758C">
        <w:rPr>
          <w:rFonts w:ascii="Arial" w:hAnsi="Arial" w:cs="Arial"/>
          <w:color w:val="auto"/>
          <w:sz w:val="20"/>
          <w:szCs w:val="20"/>
        </w:rPr>
        <w:t xml:space="preserve">. </w:t>
      </w:r>
      <w:r w:rsidRPr="00460D64">
        <w:rPr>
          <w:rFonts w:ascii="Arial" w:hAnsi="Arial" w:cs="Arial"/>
          <w:color w:val="auto"/>
          <w:sz w:val="20"/>
          <w:szCs w:val="20"/>
        </w:rPr>
        <w:t xml:space="preserve">Nebude-li faktura splňovat tyto náležitosti, nebude odpovídat předmětu plnění, nebude doložena příslušnými doklady nebo bude jinak v nesouladu s touto Smlouvou, je kupující oprávněn vrátit ji prodávajícímu na doplnění či jinou opravu, aniž se tím dostane do prodlení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0D64">
        <w:rPr>
          <w:rFonts w:ascii="Arial" w:hAnsi="Arial" w:cs="Arial"/>
          <w:color w:val="auto"/>
          <w:sz w:val="20"/>
          <w:szCs w:val="20"/>
        </w:rPr>
        <w:t>s úhradou příslušné částky. Nová lhůta splatnosti začne plynout doručením doplněné nebo opravené faktury kupujícímu na kontaktní adresu kupujícího podle této Smlouvy.</w:t>
      </w:r>
    </w:p>
    <w:p w:rsidR="003306FA" w:rsidRPr="00460D64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Součástí textu vystavené faktury bude i název projektu.</w:t>
      </w:r>
    </w:p>
    <w:p w:rsidR="003306FA" w:rsidRPr="00A7044F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1" w:hanging="357"/>
        <w:rPr>
          <w:rFonts w:ascii="Arial" w:hAnsi="Arial" w:cs="Arial"/>
          <w:color w:val="auto"/>
          <w:sz w:val="20"/>
          <w:szCs w:val="20"/>
        </w:rPr>
      </w:pPr>
      <w:r w:rsidRPr="00A7044F">
        <w:rPr>
          <w:rFonts w:ascii="Arial" w:hAnsi="Arial" w:cs="Arial"/>
          <w:color w:val="auto"/>
          <w:sz w:val="20"/>
          <w:szCs w:val="20"/>
        </w:rPr>
        <w:t xml:space="preserve">Splatnost faktury činí 30 kalendářních dnů ode dne jejího doručení na kontaktní adresu kupujícího dle této Smlouvy. Úhrada faktury bude provedena v české měně bezhotovostně z účtu kupujícího na účet prodávajícího uvedený v záhlaví této Smlouvy. Číslo tohoto bankovního účtu bude uvedeno rovněž na prodávajícím vystavené faktuře. Lhůta splatnosti je dodržena, pokud v její poslední den byl podán příkaz k převodu příslušné částky z účtu kupujícího na účet prodávajícího. </w:t>
      </w:r>
    </w:p>
    <w:p w:rsidR="003306FA" w:rsidRPr="00A7044F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1" w:hanging="357"/>
        <w:rPr>
          <w:rFonts w:ascii="Arial" w:hAnsi="Arial" w:cs="Arial"/>
          <w:color w:val="auto"/>
          <w:sz w:val="20"/>
          <w:szCs w:val="20"/>
        </w:rPr>
      </w:pPr>
      <w:r w:rsidRPr="00A7044F">
        <w:rPr>
          <w:rFonts w:ascii="Arial" w:hAnsi="Arial" w:cs="Arial"/>
          <w:color w:val="auto"/>
          <w:sz w:val="20"/>
          <w:szCs w:val="20"/>
        </w:rPr>
        <w:t xml:space="preserve">Zjistí-li kupující u  poskytnutého plnění vady, je oprávněn kupující daňový doklad vrátit </w:t>
      </w:r>
      <w:r w:rsidRPr="00A7044F">
        <w:rPr>
          <w:rFonts w:ascii="Arial" w:hAnsi="Arial" w:cs="Arial"/>
          <w:color w:val="auto"/>
          <w:sz w:val="20"/>
          <w:szCs w:val="20"/>
        </w:rPr>
        <w:br/>
        <w:t>a úhradu pozastavit až do data odstranění vady nebo prokázání její neexistence, aniž se tím dostane do prodlení s úhradou příslušné částky. Nová lhůta splatnosti začne plynout odstraněním vady nebo prokázáním její neexistence.</w:t>
      </w:r>
    </w:p>
    <w:p w:rsidR="003306FA" w:rsidRPr="00A7044F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 w:rsidRPr="00A7044F">
        <w:rPr>
          <w:rFonts w:ascii="Arial" w:hAnsi="Arial" w:cs="Arial"/>
          <w:color w:val="auto"/>
          <w:sz w:val="20"/>
          <w:szCs w:val="20"/>
        </w:rPr>
        <w:t>Kupující neposkytuje zálohy.</w:t>
      </w:r>
    </w:p>
    <w:p w:rsidR="003306FA" w:rsidRPr="00A7044F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 w:rsidRPr="00A7044F">
        <w:rPr>
          <w:rFonts w:ascii="Arial" w:hAnsi="Arial" w:cs="Arial"/>
          <w:color w:val="auto"/>
          <w:sz w:val="20"/>
          <w:szCs w:val="20"/>
        </w:rPr>
        <w:t xml:space="preserve">Zaplacení kupní ceny ani její části nebude považováno za prohlášení/potvrzení kupujícího </w:t>
      </w:r>
      <w:r w:rsidRPr="00A7044F">
        <w:rPr>
          <w:rFonts w:ascii="Arial" w:hAnsi="Arial" w:cs="Arial"/>
          <w:color w:val="auto"/>
          <w:sz w:val="20"/>
          <w:szCs w:val="20"/>
        </w:rPr>
        <w:br/>
        <w:t xml:space="preserve">o řádném a včasném poskytnutí plnění prodávajícím nebo o tom, že plnění přejímá a akceptuje i s vadami.   </w:t>
      </w:r>
    </w:p>
    <w:p w:rsidR="003306FA" w:rsidRPr="00A7044F" w:rsidRDefault="003306FA" w:rsidP="003306FA">
      <w:pPr>
        <w:pStyle w:val="Normlnweb"/>
        <w:numPr>
          <w:ilvl w:val="5"/>
          <w:numId w:val="2"/>
        </w:numPr>
        <w:spacing w:before="120" w:beforeAutospacing="0" w:after="0" w:afterAutospacing="0"/>
        <w:ind w:left="644"/>
        <w:rPr>
          <w:rFonts w:ascii="Arial" w:hAnsi="Arial" w:cs="Arial"/>
          <w:color w:val="auto"/>
          <w:sz w:val="20"/>
          <w:szCs w:val="20"/>
        </w:rPr>
      </w:pPr>
      <w:r w:rsidRPr="00A7044F">
        <w:rPr>
          <w:rFonts w:ascii="Arial" w:hAnsi="Arial" w:cs="Arial"/>
          <w:color w:val="auto"/>
          <w:sz w:val="20"/>
          <w:szCs w:val="20"/>
        </w:rPr>
        <w:t>Na základě požadavku kupujícího je prodávající povinen vystavit fakturu do 3 dnů od vyzvání kupujícím.</w:t>
      </w:r>
    </w:p>
    <w:p w:rsidR="003306FA" w:rsidRPr="00460D64" w:rsidRDefault="003306FA" w:rsidP="003306FA">
      <w:pPr>
        <w:pStyle w:val="ClanekC"/>
        <w:widowControl/>
        <w:numPr>
          <w:ilvl w:val="0"/>
          <w:numId w:val="6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cs="Arial"/>
          <w:sz w:val="20"/>
        </w:rPr>
      </w:pPr>
      <w:r w:rsidRPr="00460D64">
        <w:rPr>
          <w:rFonts w:cs="Arial"/>
          <w:sz w:val="20"/>
        </w:rPr>
        <w:t xml:space="preserve">SOUVISEJÍCÍ DOKLADY </w:t>
      </w:r>
    </w:p>
    <w:p w:rsidR="003306FA" w:rsidRPr="00460D64" w:rsidRDefault="003306FA" w:rsidP="003306FA">
      <w:pPr>
        <w:pStyle w:val="Zkladntext"/>
        <w:numPr>
          <w:ilvl w:val="0"/>
          <w:numId w:val="10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Spolu se zbožím předá prodávající kupujícímu následující doklady:</w:t>
      </w:r>
    </w:p>
    <w:p w:rsidR="003306FA" w:rsidRPr="00460D64" w:rsidRDefault="003306FA" w:rsidP="003306FA">
      <w:pPr>
        <w:pStyle w:val="Zkladntext"/>
        <w:numPr>
          <w:ilvl w:val="1"/>
          <w:numId w:val="6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záruční listy,</w:t>
      </w:r>
    </w:p>
    <w:p w:rsidR="003306FA" w:rsidRPr="00460D64" w:rsidRDefault="003306FA" w:rsidP="003306FA">
      <w:pPr>
        <w:pStyle w:val="Zkladntext"/>
        <w:numPr>
          <w:ilvl w:val="1"/>
          <w:numId w:val="6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návody v českém jazyce,</w:t>
      </w:r>
    </w:p>
    <w:p w:rsidR="003306FA" w:rsidRPr="00460D64" w:rsidRDefault="003306FA" w:rsidP="003306FA">
      <w:pPr>
        <w:pStyle w:val="Zkladntext"/>
        <w:numPr>
          <w:ilvl w:val="1"/>
          <w:numId w:val="6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jiné doklady, jež jsou nutné k převzetí a k užívání věcí, jakož i případné další doklady stanovené v této Smlouvě.</w:t>
      </w:r>
    </w:p>
    <w:p w:rsidR="003306FA" w:rsidRPr="00460D64" w:rsidRDefault="003306FA" w:rsidP="003306FA">
      <w:pPr>
        <w:pStyle w:val="ClanekC"/>
        <w:widowControl/>
        <w:numPr>
          <w:ilvl w:val="0"/>
          <w:numId w:val="6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cs="Arial"/>
          <w:sz w:val="20"/>
        </w:rPr>
      </w:pPr>
      <w:r w:rsidRPr="00460D64">
        <w:rPr>
          <w:rFonts w:cs="Arial"/>
          <w:sz w:val="20"/>
        </w:rPr>
        <w:t xml:space="preserve">ODPOVĚDNOST A SOUVISEJÍCÍ UJEDNÁNÍ 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Prodávající odpovídá za řádné a včasné dodání zboží a poskytnutí služeb v souladu s touto Smlouvou, zejména za případné jeho vady (jež má plnění v době jeho poskytnutí nebo zjištěné v záruční době), včetně vad právních a za to, že plnění bude poskytnuto v souladu s odbornou péčí a v souladu se všemi platnými právními předpisy a relevantními kvalitativními a technickými normami.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Prodávající je povinen zajistit při provádění dodávky a plnění jiných svých povinností dle této Smlouvy dodržení veškerých bezpečnostních, hygienických a ekologických předpisů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a opatření vedoucích k požární ochraně plnění a objektů, v nichž je plnění poskytováno.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Prodávající v plné míře odpovídá za bezpečnost ochranu zdraví svých osob plnících povinnosti prodávajícího nebo zdržujících se v této souvislosti v objektech kupujícího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a za jejich vybavení ochrannými pomůckami. Dozor a kontrolu nad bezpečností práce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a požární ochranu provádí v průběhu poskytování plnění dle této Smlouvy a v souvislosti s tím prodávající. Dojde-li k jakémukoli úrazu při plnění této Smlouvy nebo v souvislosti na místě poskytování servisního zásahu nebo v objektu kupujícího, je prodávající povinen zajistit vyšetření úrazu a sepsání příslušného záznamu; kupující je povinen poskytnout prodávajícímu nezbytnou součinnost.    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Pokud jednáním (i nečinností) prodávajícího dojde ke způsobení škody kupujícímu nebo třetím osobám, je prodávají povinen bez zbytečného odkladu tuto škodu odstranit a není-li to možné nebo dohodne-li se tak s poškozeným, tak nahradit v penězích; veškeré náklady s tím spojené nese prodávající. 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Bude-li prodávající plnit některou svoji povinnost prostřednictvím jiné osoby, odpovídá, jako kdyby plnil tuto povinnost sám a je povinen zajistit splnění všech závazků z této Smlouvy. </w:t>
      </w:r>
    </w:p>
    <w:p w:rsidR="003306FA" w:rsidRPr="004E7D22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EE4B1D">
        <w:rPr>
          <w:rFonts w:ascii="Arial" w:hAnsi="Arial" w:cs="Arial"/>
          <w:sz w:val="20"/>
          <w:szCs w:val="20"/>
        </w:rPr>
        <w:t>Záruka za jakost n</w:t>
      </w:r>
      <w:r w:rsidRPr="004E7D22">
        <w:rPr>
          <w:rFonts w:ascii="Arial" w:hAnsi="Arial" w:cs="Arial"/>
          <w:sz w:val="20"/>
          <w:szCs w:val="20"/>
        </w:rPr>
        <w:t>a dodané zboží je stanovena v délce 60 měsíců. Prodávající se zavazuje poskytovat kupujícímu po dobu trvání záruky za jakost na předmět koupě bezplatný servis.</w:t>
      </w:r>
    </w:p>
    <w:p w:rsidR="003306FA" w:rsidRPr="00BE5A4E" w:rsidRDefault="003306FA" w:rsidP="003306FA">
      <w:pPr>
        <w:pStyle w:val="Smlouva-slo"/>
        <w:tabs>
          <w:tab w:val="left" w:pos="426"/>
        </w:tabs>
        <w:spacing w:before="0" w:after="120"/>
        <w:ind w:left="720"/>
        <w:rPr>
          <w:rFonts w:ascii="Arial" w:hAnsi="Arial" w:cs="Arial"/>
          <w:bCs/>
          <w:sz w:val="20"/>
        </w:rPr>
      </w:pPr>
      <w:r w:rsidRPr="004E7D22">
        <w:rPr>
          <w:rFonts w:ascii="Arial" w:hAnsi="Arial" w:cs="Arial"/>
          <w:bCs/>
          <w:sz w:val="20"/>
        </w:rPr>
        <w:t>Servisní zásahy bude v rámci záruky za jakost prodávající realizovat v místě dodání předmětu koupě do 3 pracovních dnů od písemného nebo telefonického obdržení reklamace od kupujícího nebude-li dohodnuto jinak, pokud se bude jednat o závady odstranitelné v místě dodání předmětu koupě. Servisní zásahy v případě závad, které nebudou odstranitelné v místě dodání předmětu koupě, budou realizovány v servisních centrech prodávajícího a prodávající je povinen provést je nejpozději do 10 dnů ode dne písemného nebo telefonického obdržení reklamace od kupujícího, nebude-li dohodnuto jin</w:t>
      </w:r>
      <w:r>
        <w:rPr>
          <w:rFonts w:ascii="Arial" w:hAnsi="Arial" w:cs="Arial"/>
          <w:bCs/>
          <w:sz w:val="20"/>
        </w:rPr>
        <w:t>ak</w:t>
      </w:r>
      <w:r w:rsidRPr="00EE4B1D">
        <w:rPr>
          <w:rFonts w:ascii="Arial" w:hAnsi="Arial" w:cs="Arial"/>
          <w:bCs/>
          <w:sz w:val="20"/>
        </w:rPr>
        <w:t>.</w:t>
      </w:r>
      <w:r w:rsidRPr="00BE5A4E">
        <w:rPr>
          <w:rFonts w:ascii="Arial" w:hAnsi="Arial" w:cs="Arial"/>
          <w:bCs/>
          <w:sz w:val="20"/>
        </w:rPr>
        <w:t xml:space="preserve">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CB5DFB">
        <w:rPr>
          <w:rFonts w:ascii="Arial" w:hAnsi="Arial" w:cs="Arial"/>
          <w:color w:val="auto"/>
          <w:sz w:val="20"/>
          <w:szCs w:val="20"/>
        </w:rPr>
        <w:t xml:space="preserve">Záruční doba se prodlužuje o dobu, po kterou má zboží vady. Poskytnutí a trvání (platnost) záruky není podmíněna např. prohlídkami zboží; pokud však budou záruční prohlídky prováděny, kupující je nehradí. </w:t>
      </w:r>
      <w:r w:rsidRPr="00CB5DFB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auto"/>
          <w:sz w:val="20"/>
          <w:szCs w:val="20"/>
        </w:rPr>
      </w:pPr>
      <w:r w:rsidRPr="00460D64">
        <w:rPr>
          <w:rFonts w:ascii="Arial" w:hAnsi="Arial" w:cs="Arial"/>
          <w:bCs/>
          <w:color w:val="auto"/>
          <w:sz w:val="20"/>
          <w:szCs w:val="20"/>
        </w:rPr>
        <w:t xml:space="preserve">Prodávající sdělí kdykoli kupujícímu na jeho vyžádání kontaktní údaje (zejména adresu, telefon, email) určené pro ohlášení závady zboží a uplatnění nároků z odpovědnosti za vady zboží; pro tyto účely však lze využít rovněž jiných kontaktních údajů prodávajícího. 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color w:val="auto"/>
          <w:sz w:val="20"/>
          <w:szCs w:val="20"/>
        </w:rPr>
      </w:pPr>
      <w:r w:rsidRPr="00460D64">
        <w:rPr>
          <w:rFonts w:ascii="Arial" w:hAnsi="Arial" w:cs="Arial"/>
          <w:color w:val="auto"/>
          <w:sz w:val="20"/>
          <w:szCs w:val="20"/>
        </w:rPr>
        <w:t>Servisní zásahy budou prováděny v sídle kupujícího.</w:t>
      </w:r>
      <w:r w:rsidRPr="00460D64">
        <w:rPr>
          <w:rFonts w:ascii="Arial" w:hAnsi="Arial" w:cs="Arial"/>
          <w:sz w:val="20"/>
          <w:szCs w:val="20"/>
        </w:rPr>
        <w:t xml:space="preserve"> </w:t>
      </w:r>
      <w:r w:rsidRPr="00460D64">
        <w:rPr>
          <w:rFonts w:ascii="Arial" w:hAnsi="Arial" w:cs="Arial"/>
          <w:color w:val="auto"/>
          <w:sz w:val="20"/>
          <w:szCs w:val="20"/>
        </w:rPr>
        <w:t>V případě potřeby zejména za účelem uspokojení nároků kupujícího z odpovědnosti za vady zboží (typicky za účelem opravy zboží, nelze-li provést opravu zboží z opodstatněných technických důvodů na místě servisního zásahu, kde se zboží nachází) přebírá prodávající zboží na místě, na kterém se zboží aktuálně nachází, nedohodnou-li se smluvní strany pro konkrétní případ na jiném místě. Totéž platí o navrácení opraveného zboží nebo dodání nového zboží.</w:t>
      </w:r>
      <w:r w:rsidRPr="00460D64">
        <w:rPr>
          <w:rFonts w:ascii="Arial" w:hAnsi="Arial" w:cs="Arial"/>
          <w:sz w:val="20"/>
          <w:szCs w:val="20"/>
        </w:rPr>
        <w:t xml:space="preserve">   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ind w:left="714" w:hanging="357"/>
        <w:rPr>
          <w:rFonts w:ascii="Arial" w:hAnsi="Arial" w:cs="Arial"/>
          <w:color w:val="auto"/>
          <w:sz w:val="20"/>
          <w:szCs w:val="20"/>
        </w:rPr>
      </w:pPr>
      <w:r w:rsidRPr="00460D64">
        <w:rPr>
          <w:rFonts w:ascii="Arial" w:hAnsi="Arial" w:cs="Arial"/>
          <w:color w:val="auto"/>
          <w:sz w:val="20"/>
          <w:szCs w:val="20"/>
        </w:rPr>
        <w:t xml:space="preserve">Kupujícímu vzniknou uznatelné nároky z odpovědnosti za vady zboží, oznámí-li kupující prodávajícímu vady do konce záruční doby, přičemž i oznámení učiněná prodávajícímu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0D64">
        <w:rPr>
          <w:rFonts w:ascii="Arial" w:hAnsi="Arial" w:cs="Arial"/>
          <w:color w:val="auto"/>
          <w:sz w:val="20"/>
          <w:szCs w:val="20"/>
        </w:rPr>
        <w:t>v poslední den záruční doby se považuje za včasné uplatnění nároku. Účinné uplatnění nároků z odpovědnosti za vady zboží, jež má zboží v době jeho předání kupujícímu, není vázáno na dobu/lhůtu. Uplatnění nároků z odpovědnosti za vady zboží není nezávislé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0D64">
        <w:rPr>
          <w:rFonts w:ascii="Arial" w:hAnsi="Arial" w:cs="Arial"/>
          <w:color w:val="auto"/>
          <w:sz w:val="20"/>
          <w:szCs w:val="20"/>
        </w:rPr>
        <w:t xml:space="preserve">na skutečnosti, zda lze či nelze zboží případně navrátit ve stavu, v jakém jej kupující obdržel. Tím není dotčena povinnost kupujícího uplatnit nárok z odpovědnosti za vady zboží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0D64">
        <w:rPr>
          <w:rFonts w:ascii="Arial" w:hAnsi="Arial" w:cs="Arial"/>
          <w:color w:val="auto"/>
          <w:sz w:val="20"/>
          <w:szCs w:val="20"/>
        </w:rPr>
        <w:t>u prodávajícího bez zbytečného odkladu poté, co se o nich dozví.</w:t>
      </w:r>
    </w:p>
    <w:p w:rsidR="003306FA" w:rsidRPr="00460D64" w:rsidRDefault="003306FA" w:rsidP="003306FA">
      <w:pPr>
        <w:pStyle w:val="Normlnweb"/>
        <w:numPr>
          <w:ilvl w:val="0"/>
          <w:numId w:val="11"/>
        </w:numPr>
        <w:spacing w:before="120" w:beforeAutospacing="0" w:after="0" w:afterAutospacing="0"/>
        <w:ind w:left="714" w:hanging="357"/>
        <w:rPr>
          <w:rFonts w:ascii="Arial" w:hAnsi="Arial" w:cs="Arial"/>
          <w:color w:val="auto"/>
          <w:sz w:val="20"/>
          <w:szCs w:val="20"/>
        </w:rPr>
      </w:pPr>
      <w:r w:rsidRPr="00460D64">
        <w:rPr>
          <w:rFonts w:ascii="Arial" w:hAnsi="Arial" w:cs="Arial"/>
          <w:bCs/>
          <w:color w:val="auto"/>
          <w:sz w:val="20"/>
          <w:szCs w:val="20"/>
        </w:rPr>
        <w:t>Kupujícímu plynou z odpovědnosti prodávajícího za vady zboží zejména tyto nároky:</w:t>
      </w:r>
    </w:p>
    <w:p w:rsidR="003306FA" w:rsidRPr="00460D64" w:rsidRDefault="003306FA" w:rsidP="003306FA">
      <w:pPr>
        <w:numPr>
          <w:ilvl w:val="0"/>
          <w:numId w:val="3"/>
        </w:numPr>
        <w:ind w:left="93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bCs/>
          <w:sz w:val="20"/>
          <w:szCs w:val="20"/>
        </w:rPr>
        <w:t xml:space="preserve"> požadovat</w:t>
      </w:r>
      <w:r w:rsidRPr="00460D64">
        <w:rPr>
          <w:rFonts w:ascii="Arial" w:hAnsi="Arial" w:cs="Arial"/>
          <w:sz w:val="20"/>
          <w:szCs w:val="20"/>
        </w:rPr>
        <w:t xml:space="preserve"> odstranění vady dodáním nového zboží </w:t>
      </w:r>
    </w:p>
    <w:p w:rsidR="003306FA" w:rsidRPr="00460D64" w:rsidRDefault="003306FA" w:rsidP="003306FA">
      <w:pPr>
        <w:numPr>
          <w:ilvl w:val="0"/>
          <w:numId w:val="3"/>
        </w:numPr>
        <w:ind w:left="93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bCs/>
          <w:sz w:val="20"/>
          <w:szCs w:val="20"/>
        </w:rPr>
        <w:t xml:space="preserve"> požadovat odstranění právních vad, </w:t>
      </w:r>
    </w:p>
    <w:p w:rsidR="003306FA" w:rsidRPr="00460D64" w:rsidRDefault="003306FA" w:rsidP="003306FA">
      <w:pPr>
        <w:numPr>
          <w:ilvl w:val="0"/>
          <w:numId w:val="3"/>
        </w:numPr>
        <w:ind w:left="93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bCs/>
          <w:sz w:val="20"/>
          <w:szCs w:val="20"/>
        </w:rPr>
        <w:t xml:space="preserve"> požadovat</w:t>
      </w:r>
      <w:r w:rsidRPr="00460D64">
        <w:rPr>
          <w:rFonts w:ascii="Arial" w:hAnsi="Arial" w:cs="Arial"/>
          <w:sz w:val="20"/>
          <w:szCs w:val="20"/>
        </w:rPr>
        <w:t xml:space="preserve"> odstranění vady opravou, je-li vada tímto způsobem odstranitelná,</w:t>
      </w:r>
    </w:p>
    <w:p w:rsidR="003306FA" w:rsidRPr="00460D64" w:rsidRDefault="003306FA" w:rsidP="003306FA">
      <w:pPr>
        <w:numPr>
          <w:ilvl w:val="0"/>
          <w:numId w:val="3"/>
        </w:numPr>
        <w:ind w:left="93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bCs/>
          <w:sz w:val="20"/>
          <w:szCs w:val="20"/>
        </w:rPr>
        <w:t xml:space="preserve"> požadovat</w:t>
      </w:r>
      <w:r w:rsidRPr="00460D64">
        <w:rPr>
          <w:rFonts w:ascii="Arial" w:hAnsi="Arial" w:cs="Arial"/>
          <w:sz w:val="20"/>
          <w:szCs w:val="20"/>
        </w:rPr>
        <w:t xml:space="preserve"> přiměřenou slevu z kupní ceny,</w:t>
      </w:r>
    </w:p>
    <w:p w:rsidR="003306FA" w:rsidRPr="00460D64" w:rsidRDefault="003306FA" w:rsidP="003306FA">
      <w:pPr>
        <w:numPr>
          <w:ilvl w:val="0"/>
          <w:numId w:val="3"/>
        </w:numPr>
        <w:ind w:left="93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 odstoupit od Smlouvy v plném nebo částečném rozsahu,</w:t>
      </w:r>
    </w:p>
    <w:p w:rsidR="003306FA" w:rsidRPr="00460D64" w:rsidRDefault="003306FA" w:rsidP="003306FA">
      <w:pPr>
        <w:numPr>
          <w:ilvl w:val="0"/>
          <w:numId w:val="3"/>
        </w:numPr>
        <w:ind w:left="93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 případné jiné nároky dle této Smlouvy nebo právní úpravy.</w:t>
      </w:r>
    </w:p>
    <w:p w:rsidR="003306FA" w:rsidRPr="00460D64" w:rsidRDefault="003306FA" w:rsidP="003306FA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Kupující je oprávněn zvolit si a uplatnit kterýkoliv z uvedených nároků. Bezvýsledné uplatnění některého z uvedených nároků, nevylučuje následné uplatnění jiného nároku.  </w:t>
      </w:r>
    </w:p>
    <w:p w:rsidR="003306FA" w:rsidRPr="009550E5" w:rsidRDefault="003306FA" w:rsidP="003306FA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550E5">
        <w:rPr>
          <w:rFonts w:ascii="Arial" w:hAnsi="Arial" w:cs="Arial"/>
          <w:sz w:val="20"/>
          <w:szCs w:val="20"/>
        </w:rPr>
        <w:t>Kupujícímu nebude bráněno v otevírání zboží a ve změnách jeho konfigurace. Kupující si vyhrazuje právo toto činit i bez předchozího kontaktu s prodávajícím, aniž by to mělo jakýkoli vliv na záruku za jakost zboží a jiná práva kupujícího.</w:t>
      </w:r>
    </w:p>
    <w:p w:rsidR="003306FA" w:rsidRPr="00460D64" w:rsidRDefault="003306FA" w:rsidP="003306FA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Prodávající je povinen uspokojit uplatněné nároky kupujícího z odpovědnosti prodávajícího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za vady zboží </w:t>
      </w:r>
      <w:r w:rsidRPr="00460D64">
        <w:rPr>
          <w:rFonts w:ascii="Arial" w:hAnsi="Arial" w:cs="Arial"/>
          <w:bCs/>
          <w:sz w:val="20"/>
          <w:szCs w:val="20"/>
        </w:rPr>
        <w:t>bezplatně; pokud jde o způsoby odstranění vad, na které se nevztahuje záruční servis</w:t>
      </w:r>
      <w:r w:rsidRPr="00460D64">
        <w:rPr>
          <w:rFonts w:ascii="Arial" w:hAnsi="Arial" w:cs="Arial"/>
          <w:sz w:val="20"/>
          <w:szCs w:val="20"/>
        </w:rPr>
        <w:t>, činí tak prodávající v přiměřené lhůtě určené kupujícím.</w:t>
      </w:r>
    </w:p>
    <w:p w:rsidR="003306FA" w:rsidRPr="00460D64" w:rsidRDefault="003306FA" w:rsidP="003306FA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V případě, že prodávající neodstraní vady plnění v určené nebo sjednané lhůtě nebo odmítne-li prodávající vady odstranit, je kupující oprávněn vady odstranit na své náklady a prodávající je povinen kupujícímu náklady vynaložené na odstranění vady uhradit, a to do </w:t>
      </w:r>
      <w:r>
        <w:rPr>
          <w:rFonts w:ascii="Arial" w:hAnsi="Arial" w:cs="Arial"/>
          <w:sz w:val="20"/>
          <w:szCs w:val="20"/>
        </w:rPr>
        <w:t xml:space="preserve">14 kalendářních </w:t>
      </w:r>
      <w:r w:rsidRPr="00460D64">
        <w:rPr>
          <w:rFonts w:ascii="Arial" w:hAnsi="Arial" w:cs="Arial"/>
          <w:sz w:val="20"/>
          <w:szCs w:val="20"/>
        </w:rPr>
        <w:t>dnů od jejich písemného uplatnění u prodávajícího.</w:t>
      </w:r>
    </w:p>
    <w:p w:rsidR="003306FA" w:rsidRPr="00460D64" w:rsidRDefault="003306FA" w:rsidP="003306FA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Kupující má právo na úhradu nutných nákladů, které mu vznikly v souvislosti s uplatněním nároků z odpovědnosti za vady plnění.</w:t>
      </w:r>
    </w:p>
    <w:p w:rsidR="003306FA" w:rsidRPr="00460D64" w:rsidRDefault="003306FA" w:rsidP="003306FA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Uplatněním nároků z odpovědnosti za plnění není dotčeno právo kupujícího na náhradu škody nebo smluvní pokutu. </w:t>
      </w:r>
    </w:p>
    <w:p w:rsidR="003306FA" w:rsidRPr="00460D64" w:rsidRDefault="003306FA" w:rsidP="003306FA">
      <w:pPr>
        <w:pStyle w:val="ClanekC"/>
        <w:widowControl/>
        <w:numPr>
          <w:ilvl w:val="0"/>
          <w:numId w:val="6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120"/>
        <w:rPr>
          <w:rFonts w:cs="Arial"/>
          <w:sz w:val="20"/>
        </w:rPr>
      </w:pPr>
      <w:r w:rsidRPr="00460D64">
        <w:rPr>
          <w:rFonts w:cs="Arial"/>
          <w:sz w:val="20"/>
        </w:rPr>
        <w:t xml:space="preserve">SANKČNÍ USTANOVENÍ (ÚROKY Z PRODLENÍ A SMLUVNÍ POKUTY)  </w:t>
      </w:r>
    </w:p>
    <w:p w:rsidR="003306FA" w:rsidRPr="00460D64" w:rsidRDefault="003306FA" w:rsidP="003306F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V případě prodlení kupujícího s úhradou kupní ceny, je prodávající oprávněn požadovat po kupujícím úrok z prodlení ve výši 0,</w:t>
      </w:r>
      <w:r>
        <w:rPr>
          <w:rFonts w:ascii="Arial" w:hAnsi="Arial" w:cs="Arial"/>
          <w:sz w:val="20"/>
          <w:szCs w:val="20"/>
        </w:rPr>
        <w:t>05</w:t>
      </w:r>
      <w:r w:rsidRPr="00460D64">
        <w:rPr>
          <w:rFonts w:ascii="Arial" w:hAnsi="Arial" w:cs="Arial"/>
          <w:sz w:val="20"/>
          <w:szCs w:val="20"/>
        </w:rPr>
        <w:t xml:space="preserve"> % z dlužné fakturované částky s DPH za každý započatý den prodlení. </w:t>
      </w:r>
    </w:p>
    <w:p w:rsidR="003306FA" w:rsidRPr="00460D64" w:rsidRDefault="003306FA" w:rsidP="003306F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V případě prodlení prodávajícího s řádným a včasným dodáním zboží dle této Smlouvy je kupující oprávněn požadovat po prodávajícím smluvní pokutu ve výši 0,</w:t>
      </w:r>
      <w:r>
        <w:rPr>
          <w:rFonts w:ascii="Arial" w:hAnsi="Arial" w:cs="Arial"/>
          <w:sz w:val="20"/>
          <w:szCs w:val="20"/>
        </w:rPr>
        <w:t>05</w:t>
      </w:r>
      <w:r w:rsidRPr="00460D64">
        <w:rPr>
          <w:rFonts w:ascii="Arial" w:hAnsi="Arial" w:cs="Arial"/>
          <w:sz w:val="20"/>
          <w:szCs w:val="20"/>
        </w:rPr>
        <w:t xml:space="preserve"> % z celkové ceny zboží s DPH za každý započatý den prodlení. </w:t>
      </w:r>
    </w:p>
    <w:p w:rsidR="003306FA" w:rsidRPr="00460D64" w:rsidRDefault="003306FA" w:rsidP="003306F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Jestliže prodávající neodstraní vady zboží v určené nebo dohodnuté lhůtě, je kupující oprávněn prodávajícímu účtovat smluvní pokutu ve výši 0,1 % z ceny s DPH za dílčí dodávku, která je vadou stižena, a to za každý započatý den prodlení a vadu.</w:t>
      </w:r>
    </w:p>
    <w:p w:rsidR="003306FA" w:rsidRPr="00460D64" w:rsidRDefault="003306FA" w:rsidP="003306F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V případě ukončení Smlouvy kupujícím z důvodu porušení povinností prodávajícím zaplatí prodávající kupující</w:t>
      </w:r>
      <w:r>
        <w:rPr>
          <w:rFonts w:ascii="Arial" w:hAnsi="Arial" w:cs="Arial"/>
          <w:sz w:val="20"/>
          <w:szCs w:val="20"/>
        </w:rPr>
        <w:t xml:space="preserve">mu smluvní pokutu ve výši </w:t>
      </w:r>
      <w:r w:rsidRPr="00460D64">
        <w:rPr>
          <w:rFonts w:ascii="Arial" w:hAnsi="Arial" w:cs="Arial"/>
          <w:sz w:val="20"/>
          <w:szCs w:val="20"/>
        </w:rPr>
        <w:t>5 % z celkové sjednané kupní ceny s DPH.</w:t>
      </w:r>
    </w:p>
    <w:p w:rsidR="003306FA" w:rsidRPr="00460D64" w:rsidRDefault="003306FA" w:rsidP="003306F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Výše uvedená ustanovení o smluvní pokutě nemají vliv na právo kupujícího domáhat se na prodávajícím náhrady škody vzniklé v důsledku skutečností zakládajících právo kupujícího na smluvní pokutu, a to v její plné výši, tj. v rozsahu krytém smluvní pokutou i v rozsahu přesahujícím smluvní pokutu. Právo a nárok kupujícího na náhradu škody nejsou sjednáním, nárokováním ani zaplacením smluvní pokuty vyloučeny či omezeny.</w:t>
      </w:r>
    </w:p>
    <w:p w:rsidR="003306FA" w:rsidRPr="00460D64" w:rsidRDefault="003306FA" w:rsidP="003306F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Smluvní pokuta a úroky z prodlení jsou splatné ve lhůtě </w:t>
      </w:r>
      <w:r>
        <w:rPr>
          <w:rFonts w:ascii="Arial" w:hAnsi="Arial" w:cs="Arial"/>
          <w:sz w:val="20"/>
          <w:szCs w:val="20"/>
        </w:rPr>
        <w:t xml:space="preserve">14 </w:t>
      </w:r>
      <w:r w:rsidRPr="00460D64">
        <w:rPr>
          <w:rFonts w:ascii="Arial" w:hAnsi="Arial" w:cs="Arial"/>
          <w:sz w:val="20"/>
          <w:szCs w:val="20"/>
        </w:rPr>
        <w:t>kalendářních dnů od doručení písemné výzvy k jejich zaplacení druhé smluvní straně.</w:t>
      </w:r>
    </w:p>
    <w:p w:rsidR="003306FA" w:rsidRPr="00460D64" w:rsidRDefault="003306FA" w:rsidP="003306FA">
      <w:pPr>
        <w:pStyle w:val="Odstavecseseznamem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pStyle w:val="Odstavecseseznamem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 xml:space="preserve">UKONČENÍ SMLUVNÍHO VZTAHU </w:t>
      </w:r>
    </w:p>
    <w:p w:rsidR="003306FA" w:rsidRPr="00460D64" w:rsidRDefault="003306FA" w:rsidP="003306FA">
      <w:pPr>
        <w:pStyle w:val="Nadpis1"/>
        <w:keepNext w:val="0"/>
        <w:numPr>
          <w:ilvl w:val="0"/>
          <w:numId w:val="1"/>
        </w:numPr>
        <w:spacing w:before="120"/>
        <w:ind w:left="720" w:hanging="357"/>
        <w:jc w:val="both"/>
        <w:rPr>
          <w:b w:val="0"/>
          <w:sz w:val="20"/>
          <w:szCs w:val="20"/>
        </w:rPr>
      </w:pPr>
      <w:r w:rsidRPr="00460D64">
        <w:rPr>
          <w:b w:val="0"/>
          <w:sz w:val="20"/>
          <w:szCs w:val="20"/>
        </w:rPr>
        <w:t>Smluvní vztah založený touto Smlouvou může být ukončen splněním, dohodou smluvních stran, odstoupením nebo zrušením. Ukončení smluvního vztahu může být úplné nebo částečné, s výjimkou ukončení Smlouvy splněním, které musí být vždy úplné. Částečné ukončení je ukončením pouze ve vztahu k dílčí dodávce.</w:t>
      </w:r>
    </w:p>
    <w:p w:rsidR="003306FA" w:rsidRPr="00460D64" w:rsidRDefault="003306FA" w:rsidP="003306FA">
      <w:pPr>
        <w:pStyle w:val="Nadpis1"/>
        <w:keepNext w:val="0"/>
        <w:numPr>
          <w:ilvl w:val="0"/>
          <w:numId w:val="1"/>
        </w:numPr>
        <w:spacing w:before="120"/>
        <w:ind w:left="786" w:hanging="357"/>
        <w:jc w:val="both"/>
        <w:rPr>
          <w:b w:val="0"/>
          <w:sz w:val="20"/>
          <w:szCs w:val="20"/>
        </w:rPr>
      </w:pPr>
      <w:r w:rsidRPr="00460D64">
        <w:rPr>
          <w:b w:val="0"/>
          <w:sz w:val="20"/>
          <w:szCs w:val="20"/>
        </w:rPr>
        <w:t>Kupující je oprávněn odstoupit od Smlouvy v případě:</w:t>
      </w:r>
    </w:p>
    <w:p w:rsidR="003306FA" w:rsidRPr="00460D64" w:rsidRDefault="003306FA" w:rsidP="003306FA">
      <w:pPr>
        <w:numPr>
          <w:ilvl w:val="1"/>
          <w:numId w:val="4"/>
        </w:numPr>
        <w:ind w:left="1066" w:hanging="357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neplnění závazků prodávajícího řádně a včas podle této Smlouvy, v souladu s příslušnými předpisy a normami,</w:t>
      </w:r>
    </w:p>
    <w:p w:rsidR="003306FA" w:rsidRPr="00460D64" w:rsidRDefault="003306FA" w:rsidP="003306FA">
      <w:pPr>
        <w:numPr>
          <w:ilvl w:val="1"/>
          <w:numId w:val="4"/>
        </w:numPr>
        <w:ind w:left="107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dojde-li k porušení Smlouvy prodávajícím označenému v textu této Smlouvy jako podstatné,</w:t>
      </w:r>
    </w:p>
    <w:p w:rsidR="003306FA" w:rsidRPr="00460D64" w:rsidRDefault="003306FA" w:rsidP="003306FA">
      <w:pPr>
        <w:numPr>
          <w:ilvl w:val="1"/>
          <w:numId w:val="4"/>
        </w:numPr>
        <w:ind w:left="107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že proti majetku prodávajícího bude vedeno insolvenční řízení,</w:t>
      </w:r>
    </w:p>
    <w:p w:rsidR="003306FA" w:rsidRPr="00460D64" w:rsidRDefault="003306FA" w:rsidP="003306FA">
      <w:pPr>
        <w:numPr>
          <w:ilvl w:val="1"/>
          <w:numId w:val="4"/>
        </w:numPr>
        <w:ind w:left="107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zjistí-li kupující, že prodávající nebude schopen řádně a včas plnit své závazky podle této Smlouvy,</w:t>
      </w:r>
    </w:p>
    <w:p w:rsidR="003306FA" w:rsidRPr="00460D64" w:rsidRDefault="003306FA" w:rsidP="003306FA">
      <w:pPr>
        <w:numPr>
          <w:ilvl w:val="1"/>
          <w:numId w:val="4"/>
        </w:numPr>
        <w:ind w:left="107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dostane-li se prodávající do úpadku, nebo bude předlužen, nebo bude na majetek prodávajícího prohlášen konkurz nebo bude návrh na prohlášení konkurzu zamítnut pro nedostatek majetku,</w:t>
      </w:r>
    </w:p>
    <w:p w:rsidR="003306FA" w:rsidRPr="00460D64" w:rsidRDefault="003306FA" w:rsidP="003306FA">
      <w:pPr>
        <w:numPr>
          <w:ilvl w:val="1"/>
          <w:numId w:val="4"/>
        </w:numPr>
        <w:ind w:left="107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že dojde k podstatnému porušení povinností uložených prodávajícímu Smlouvou, které zhotovitel  bez zbytečného odkladu ve stanovené nebo dohodnuté lhůtě neodstraní,</w:t>
      </w:r>
    </w:p>
    <w:p w:rsidR="003306FA" w:rsidRPr="00460D64" w:rsidRDefault="003306FA" w:rsidP="003306FA">
      <w:pPr>
        <w:numPr>
          <w:ilvl w:val="1"/>
          <w:numId w:val="4"/>
        </w:numPr>
        <w:ind w:left="107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bude-li mít zboží vady bránící v jeho řádném užívání nebo vady neodstranitelné.</w:t>
      </w:r>
    </w:p>
    <w:p w:rsidR="003306FA" w:rsidRPr="00460D64" w:rsidRDefault="003306FA" w:rsidP="003306FA">
      <w:pPr>
        <w:numPr>
          <w:ilvl w:val="0"/>
          <w:numId w:val="1"/>
        </w:num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Právo odstoupit od této Smlouvy má kupující i tehdy, jestliže jej prodávající ujistil, že zboží má určité vlastnosti, zejména vlastnosti kupujícím vymíněné, anebo že nemá žádné vady, a toto ujištění se ukáže nepravdivým.</w:t>
      </w:r>
    </w:p>
    <w:p w:rsidR="003306FA" w:rsidRPr="00460D64" w:rsidRDefault="003306FA" w:rsidP="003306FA">
      <w:pPr>
        <w:numPr>
          <w:ilvl w:val="0"/>
          <w:numId w:val="1"/>
        </w:num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bCs/>
          <w:sz w:val="20"/>
          <w:szCs w:val="20"/>
        </w:rPr>
        <w:t xml:space="preserve">Prodávající je oprávněn od Smlouvy odstoupit, </w:t>
      </w:r>
      <w:r w:rsidRPr="00460D64">
        <w:rPr>
          <w:rFonts w:ascii="Arial" w:hAnsi="Arial" w:cs="Arial"/>
          <w:sz w:val="20"/>
          <w:szCs w:val="20"/>
        </w:rPr>
        <w:t xml:space="preserve">dojde-li k porušení Smlouvy kupujícím označenému v textu této Smlouvy jako podstatné. Za takové podstatné porušení se dle této Smlouvy považuje také  prodlení kupujícího s úhradou kupní ceny delším než 30 kalendářních dnů nebo neumožní-li kupující prodávajícímu dodání zboží ani do 10 dnů po sjednaném termínu dodání zboží. </w:t>
      </w:r>
    </w:p>
    <w:p w:rsidR="003306FA" w:rsidRPr="00460D64" w:rsidRDefault="003306FA" w:rsidP="003306FA">
      <w:pPr>
        <w:numPr>
          <w:ilvl w:val="0"/>
          <w:numId w:val="1"/>
        </w:num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Ustanoveními tohoto článku není dotčeno právo kterékoli ze smluvních stran odstoupit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od Smlouvy v jiných písemně smluvených případech nebo zákonných případech v rozsahu v jakém se smluvní strany ustanoveními této Smlouvy včetně tohoto článku od zákonné úpravy neodchýlily, popř. pokud příslušný zákonný důvod pro odstoupení nevyloučily.  </w:t>
      </w:r>
    </w:p>
    <w:p w:rsidR="003306FA" w:rsidRPr="00460D64" w:rsidRDefault="003306FA" w:rsidP="003306FA">
      <w:pPr>
        <w:numPr>
          <w:ilvl w:val="0"/>
          <w:numId w:val="1"/>
        </w:num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Účinnost odstoupení od Smlouvy nebo zrušení Smlouvy nastává doručením oznámení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>o odstoupení/zrušení druhé smluvní straně.</w:t>
      </w:r>
    </w:p>
    <w:p w:rsidR="003306FA" w:rsidRDefault="003306FA" w:rsidP="003306FA">
      <w:pPr>
        <w:pStyle w:val="Zkladntext"/>
        <w:rPr>
          <w:sz w:val="20"/>
          <w:szCs w:val="20"/>
          <w:lang w:val="cs-CZ"/>
        </w:rPr>
      </w:pPr>
    </w:p>
    <w:p w:rsidR="003306FA" w:rsidRPr="00460D64" w:rsidRDefault="003306FA" w:rsidP="003306FA">
      <w:pPr>
        <w:pStyle w:val="Zkladntext"/>
        <w:rPr>
          <w:sz w:val="20"/>
          <w:szCs w:val="20"/>
          <w:lang w:val="cs-CZ"/>
        </w:rPr>
      </w:pPr>
    </w:p>
    <w:p w:rsidR="003306FA" w:rsidRPr="00460D64" w:rsidRDefault="003306FA" w:rsidP="003306FA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 xml:space="preserve">PŘÍLOHY SMLOUVY </w:t>
      </w:r>
    </w:p>
    <w:p w:rsidR="003306FA" w:rsidRDefault="003306FA" w:rsidP="003306FA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2C8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edílnou součástí této Smlouvy jsou:</w:t>
      </w:r>
    </w:p>
    <w:p w:rsidR="003306FA" w:rsidRPr="009A52BF" w:rsidRDefault="003306FA" w:rsidP="003306FA">
      <w:pPr>
        <w:numPr>
          <w:ilvl w:val="0"/>
          <w:numId w:val="13"/>
        </w:numPr>
      </w:pPr>
      <w:r w:rsidRPr="00A841D6">
        <w:rPr>
          <w:rFonts w:ascii="Arial" w:hAnsi="Arial" w:cs="Arial"/>
          <w:sz w:val="20"/>
          <w:szCs w:val="20"/>
        </w:rPr>
        <w:t>TIC Třeboň – projektová dokumentace vybavení interiéru</w:t>
      </w:r>
    </w:p>
    <w:p w:rsidR="003306FA" w:rsidRDefault="003306FA" w:rsidP="003306FA">
      <w:pPr>
        <w:numPr>
          <w:ilvl w:val="0"/>
          <w:numId w:val="13"/>
        </w:numPr>
      </w:pPr>
      <w:r>
        <w:rPr>
          <w:rFonts w:ascii="Arial" w:hAnsi="Arial" w:cs="Arial"/>
          <w:sz w:val="20"/>
          <w:szCs w:val="20"/>
        </w:rPr>
        <w:t>Oceněný v</w:t>
      </w:r>
      <w:r w:rsidRPr="00A841D6">
        <w:rPr>
          <w:rFonts w:ascii="Arial" w:hAnsi="Arial" w:cs="Arial"/>
          <w:sz w:val="20"/>
          <w:szCs w:val="20"/>
        </w:rPr>
        <w:t>ýpis prvků vybavení interiéru TIC</w:t>
      </w:r>
    </w:p>
    <w:p w:rsidR="003306FA" w:rsidRPr="00C63D78" w:rsidRDefault="003306FA" w:rsidP="003306FA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hanging="425"/>
        <w:rPr>
          <w:rFonts w:cs="Arial"/>
          <w:sz w:val="20"/>
        </w:rPr>
      </w:pPr>
      <w:r w:rsidRPr="00460D64">
        <w:rPr>
          <w:rFonts w:cs="Arial"/>
          <w:sz w:val="20"/>
        </w:rPr>
        <w:t xml:space="preserve">11. OSTATNÍ, SPOLEČNÁ A ZÁVĚREČNÁ USTANOVENÍ  </w:t>
      </w:r>
    </w:p>
    <w:p w:rsidR="003306FA" w:rsidRPr="00460D64" w:rsidRDefault="003306FA" w:rsidP="003306FA">
      <w:pPr>
        <w:numPr>
          <w:ilvl w:val="3"/>
          <w:numId w:val="12"/>
        </w:num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Smlouva nabývá platnosti a účinnosti dnem jejího podpisu oprávněnými zástupci obou smluvních stran.</w:t>
      </w:r>
    </w:p>
    <w:p w:rsidR="003306FA" w:rsidRPr="00460D64" w:rsidRDefault="003306FA" w:rsidP="003306FA">
      <w:pPr>
        <w:numPr>
          <w:ilvl w:val="3"/>
          <w:numId w:val="12"/>
        </w:num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Tato Smlouva se řídí právním řádem České republiky. Smluvní strany se dohodly, že právní vztahy založené touto Smlouvou se řídí</w:t>
      </w:r>
      <w:r>
        <w:rPr>
          <w:rFonts w:ascii="Arial" w:hAnsi="Arial" w:cs="Arial"/>
          <w:sz w:val="20"/>
          <w:szCs w:val="20"/>
        </w:rPr>
        <w:t xml:space="preserve"> ustanoveními zákona č. 89/2012, občanský zákoník</w:t>
      </w:r>
      <w:r w:rsidRPr="00460D64">
        <w:rPr>
          <w:rFonts w:ascii="Arial" w:hAnsi="Arial" w:cs="Arial"/>
          <w:sz w:val="20"/>
          <w:szCs w:val="20"/>
        </w:rPr>
        <w:t xml:space="preserve"> Sb., ob</w:t>
      </w:r>
      <w:r>
        <w:rPr>
          <w:rFonts w:ascii="Arial" w:hAnsi="Arial" w:cs="Arial"/>
          <w:sz w:val="20"/>
          <w:szCs w:val="20"/>
        </w:rPr>
        <w:t>čanského</w:t>
      </w:r>
      <w:r w:rsidRPr="00460D64">
        <w:rPr>
          <w:rFonts w:ascii="Arial" w:hAnsi="Arial" w:cs="Arial"/>
          <w:sz w:val="20"/>
          <w:szCs w:val="20"/>
        </w:rPr>
        <w:t xml:space="preserve"> zákoníku, ve znění pozdějších předpisů.</w:t>
      </w:r>
    </w:p>
    <w:p w:rsidR="003306FA" w:rsidRDefault="003306FA" w:rsidP="003306FA">
      <w:pPr>
        <w:numPr>
          <w:ilvl w:val="3"/>
          <w:numId w:val="12"/>
        </w:num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Smluvní strany se pro případ sporů vyplývajících z této Smlouvy dohodly ve smyslu ustanovení § 89a zákona č. 99/1963 Sb., Občanského soudního řádu, ve znění pozdějších předpisů, místní příslušnost soudu prvního stupně, kterým bude obecný soud kupujícího, tj. okresní, popř. krajský soud, v jehož obvodu má kupující sídlo.</w:t>
      </w:r>
    </w:p>
    <w:p w:rsidR="003306FA" w:rsidRPr="00F36746" w:rsidRDefault="003306FA" w:rsidP="003306FA">
      <w:pPr>
        <w:numPr>
          <w:ilvl w:val="3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36746">
        <w:rPr>
          <w:rFonts w:ascii="Arial" w:hAnsi="Arial" w:cs="Arial"/>
          <w:sz w:val="20"/>
          <w:szCs w:val="20"/>
        </w:rPr>
        <w:t xml:space="preserve"> je povinen řádně uchovávat veškerou dokumentaci související s realizací projektu včetně účetních dokladů minimálně do konce roku 202</w:t>
      </w:r>
      <w:r>
        <w:rPr>
          <w:rFonts w:ascii="Arial" w:hAnsi="Arial" w:cs="Arial"/>
          <w:sz w:val="20"/>
          <w:szCs w:val="20"/>
        </w:rPr>
        <w:t>1</w:t>
      </w:r>
      <w:r w:rsidRPr="00F36746">
        <w:rPr>
          <w:rFonts w:ascii="Arial" w:hAnsi="Arial" w:cs="Arial"/>
          <w:sz w:val="20"/>
          <w:szCs w:val="20"/>
        </w:rPr>
        <w:t xml:space="preserve">. Pokud je v českých právních předpisech stanovena lhůta delší, musí být použita pro úschovu delší lhůta. Každý originální účetní doklad musí obsahovat informaci, že se jedná o projekt IOP, a číslo projektu. </w:t>
      </w:r>
    </w:p>
    <w:p w:rsidR="003306FA" w:rsidRDefault="003306FA" w:rsidP="003306FA">
      <w:pPr>
        <w:numPr>
          <w:ilvl w:val="3"/>
          <w:numId w:val="12"/>
        </w:numPr>
        <w:spacing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432C1">
        <w:rPr>
          <w:rFonts w:ascii="Arial" w:hAnsi="Arial" w:cs="Arial"/>
          <w:sz w:val="20"/>
          <w:szCs w:val="20"/>
        </w:rPr>
        <w:t>Prodávající je ve smyslu ustanovení § 2 písm. e) zákona č. 320/2001 Sb., o finanční kontrole ve veřejné správě a o změně některých zákonů (zákon o finanční kontrole), osobou povinou spolupůsobit při výkonu finanční kontroly prováděné v souvislosti s úhradou zboží nebo služeb z veřejných výdajů.</w:t>
      </w:r>
    </w:p>
    <w:p w:rsidR="003306FA" w:rsidRPr="00460D64" w:rsidRDefault="003306FA" w:rsidP="003306FA">
      <w:pPr>
        <w:numPr>
          <w:ilvl w:val="3"/>
          <w:numId w:val="12"/>
        </w:num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Pokud jakýkoli závazek podle této Smlouvy je nebo se stane neplatným či nevymahatelným, nebude to mít vliv na platnost a vymahatelnost ostatních závazků dle této Smlouvy a smluvní strany se zavazují nahradit takovýto neplatný nebo nevymahatelný závazek novým, platným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a vymahatelným závazkem, jehož předmět, smysl a obsah bude nejlépe odpovídat předmětu původního závazku. Pokud by Smlouva neobsahovala nějaké ustanovení či závazek, jejichž stanovení by bylo jinak pro vymezení práv a povinností odůvodněné, smluvní strany učiní vše pro to, aby takové ustanovení bylo do Smlouvy doplněno. </w:t>
      </w:r>
    </w:p>
    <w:p w:rsidR="003306FA" w:rsidRPr="00460D64" w:rsidRDefault="003306FA" w:rsidP="003306FA">
      <w:pPr>
        <w:numPr>
          <w:ilvl w:val="3"/>
          <w:numId w:val="12"/>
        </w:num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V případě rozporů anebo dvojznačností mezi touto Smlouvou a ostatní dokumentací závazku platí ustanovení této Smlouvy.</w:t>
      </w:r>
    </w:p>
    <w:p w:rsidR="003306FA" w:rsidRPr="00460D64" w:rsidRDefault="003306FA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Tuto Smlouvu lze měnit nebo doplňovat pouze písemnou dohodou smluvních stran (zpravidla číslovanou a zpravidla označenou jako dodatek). Úkon stran nebo strany, který tuto Smlouvu ruší, nebo ukončuje její účinnost, vyžaduje rovněž písemnou formu.</w:t>
      </w:r>
    </w:p>
    <w:p w:rsidR="003306FA" w:rsidRPr="00460D64" w:rsidRDefault="003306FA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Projev vůle smluvní strany se považuje za došlý dnem, kdy se dostal do sféry dispozice jeho adresáta tím, že adresát nabyl objektivní příležitost seznámit se s tímto projevem vůle.</w:t>
      </w:r>
    </w:p>
    <w:p w:rsidR="003306FA" w:rsidRPr="00460D64" w:rsidRDefault="003306FA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Prodávající souhlasí se zveřejněním obsahu Smlouvy nebo jejích částí podle zákona 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č. 106/1999 Sb., O svobodném přístupu k informacím, ve znění pozdějších předpisů, zejména s povinností kupujícího poskytnout informaci o rozsahu a příjemci prostředků z rozpočtu kupujícího, to je zejména (nikoliv však pouze) informaci o kupní ceně a název a sídlo prodávajícího. Prodávající je seznámen se skutečností, že poskytnutí těchto informací se dle výše uvedeného zákona nepovažuje za porušení obchodního tajemství a s jejich zveřejněním tímto vyslovuje svůj souhlas. </w:t>
      </w:r>
    </w:p>
    <w:p w:rsidR="003306FA" w:rsidRPr="00460D64" w:rsidRDefault="003306FA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Smlouva je vyhotovena ve </w:t>
      </w:r>
      <w:r>
        <w:rPr>
          <w:rFonts w:ascii="Arial" w:hAnsi="Arial" w:cs="Arial"/>
          <w:sz w:val="20"/>
          <w:szCs w:val="20"/>
        </w:rPr>
        <w:t>4</w:t>
      </w:r>
      <w:r w:rsidRPr="00460D64">
        <w:rPr>
          <w:rFonts w:ascii="Arial" w:hAnsi="Arial" w:cs="Arial"/>
          <w:sz w:val="20"/>
          <w:szCs w:val="20"/>
        </w:rPr>
        <w:t xml:space="preserve"> stejnopisech,</w:t>
      </w:r>
      <w:r>
        <w:rPr>
          <w:rFonts w:ascii="Arial" w:hAnsi="Arial" w:cs="Arial"/>
          <w:sz w:val="20"/>
          <w:szCs w:val="20"/>
        </w:rPr>
        <w:t xml:space="preserve"> z nichž každá strana obdrží ve dvojím vyhotovení</w:t>
      </w:r>
      <w:r w:rsidRPr="00460D64">
        <w:rPr>
          <w:rFonts w:ascii="Arial" w:hAnsi="Arial" w:cs="Arial"/>
          <w:sz w:val="20"/>
          <w:szCs w:val="20"/>
        </w:rPr>
        <w:t>. Každý stejnopis má platnost originálu.</w:t>
      </w:r>
    </w:p>
    <w:p w:rsidR="003306FA" w:rsidRPr="00460D64" w:rsidRDefault="003306FA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Prodávající prohlašuje, že se před podpisem Smlouvy seznámil se všemi podmínkami, které by mohly mít vliv na plnění jeho závazků z této Smlouvy. </w:t>
      </w:r>
    </w:p>
    <w:p w:rsidR="003306FA" w:rsidRPr="00460D64" w:rsidRDefault="003306FA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Smluvní strany prohlašují, že se seznámily s obsahem této Smlouvy, že s ním bezvýhradně souhlasí, a že Smlouvu uzavírají dle své skutečné, vážné a svobodné vůle, nikoliv v</w:t>
      </w:r>
      <w:r>
        <w:rPr>
          <w:rFonts w:ascii="Arial" w:hAnsi="Arial" w:cs="Arial"/>
          <w:sz w:val="20"/>
          <w:szCs w:val="20"/>
        </w:rPr>
        <w:t> </w:t>
      </w:r>
      <w:r w:rsidRPr="00460D64">
        <w:rPr>
          <w:rFonts w:ascii="Arial" w:hAnsi="Arial" w:cs="Arial"/>
          <w:sz w:val="20"/>
          <w:szCs w:val="20"/>
        </w:rPr>
        <w:t>tísni</w:t>
      </w:r>
      <w:r>
        <w:rPr>
          <w:rFonts w:ascii="Arial" w:hAnsi="Arial" w:cs="Arial"/>
          <w:sz w:val="20"/>
          <w:szCs w:val="20"/>
        </w:rPr>
        <w:br/>
      </w:r>
      <w:r w:rsidRPr="00460D64">
        <w:rPr>
          <w:rFonts w:ascii="Arial" w:hAnsi="Arial" w:cs="Arial"/>
          <w:sz w:val="20"/>
          <w:szCs w:val="20"/>
        </w:rPr>
        <w:t xml:space="preserve"> či za nápadně nevýhodných podmínek nebo pod nátlakem. Na důkaz toto připojují své vlastnoruční podpisy.</w:t>
      </w:r>
      <w:r w:rsidRPr="00460D64">
        <w:rPr>
          <w:rFonts w:ascii="Arial" w:hAnsi="Arial" w:cs="Arial"/>
          <w:sz w:val="20"/>
          <w:szCs w:val="20"/>
        </w:rPr>
        <w:tab/>
      </w:r>
    </w:p>
    <w:p w:rsidR="003306FA" w:rsidRDefault="003306FA" w:rsidP="003306FA">
      <w:pPr>
        <w:pStyle w:val="Odstavecseseznamem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pStyle w:val="Odstavecseseznamem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Za kupujícího:  </w:t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  <w:t xml:space="preserve">                            Za prodávajícího: </w:t>
      </w: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  <w:r w:rsidRPr="009E5214">
        <w:rPr>
          <w:rFonts w:ascii="Arial" w:hAnsi="Arial" w:cs="Arial"/>
          <w:sz w:val="20"/>
          <w:szCs w:val="20"/>
        </w:rPr>
        <w:t>Datum:</w:t>
      </w:r>
      <w:r w:rsidRPr="009E5214">
        <w:rPr>
          <w:rFonts w:ascii="Arial" w:hAnsi="Arial" w:cs="Arial"/>
          <w:sz w:val="20"/>
          <w:szCs w:val="20"/>
        </w:rPr>
        <w:tab/>
        <w:t>………………………</w:t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Datum: </w:t>
      </w:r>
      <w:r w:rsidRPr="009E5214">
        <w:rPr>
          <w:rFonts w:ascii="Arial" w:hAnsi="Arial" w:cs="Arial"/>
          <w:sz w:val="20"/>
          <w:szCs w:val="20"/>
        </w:rPr>
        <w:t>…………………………</w:t>
      </w: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  <w:t xml:space="preserve"> </w:t>
      </w: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9E5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9E5214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9E5214">
        <w:rPr>
          <w:rFonts w:ascii="Arial" w:hAnsi="Arial" w:cs="Arial"/>
          <w:sz w:val="20"/>
          <w:szCs w:val="20"/>
        </w:rPr>
        <w:t>…………………………………</w:t>
      </w:r>
    </w:p>
    <w:p w:rsidR="003306FA" w:rsidRPr="00460D64" w:rsidRDefault="003306FA" w:rsidP="003306FA">
      <w:pPr>
        <w:tabs>
          <w:tab w:val="center" w:pos="1800"/>
          <w:tab w:val="center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460D6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460D64">
        <w:rPr>
          <w:rFonts w:ascii="Arial" w:hAnsi="Arial" w:cs="Arial"/>
          <w:sz w:val="20"/>
          <w:szCs w:val="20"/>
        </w:rPr>
        <w:t>prodávající</w:t>
      </w: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</w:p>
    <w:p w:rsidR="000B5A0C" w:rsidRDefault="000B5A0C"/>
    <w:sectPr w:rsidR="000B5A0C" w:rsidSect="00194B1A">
      <w:pgSz w:w="11906" w:h="16838"/>
      <w:pgMar w:top="1418" w:right="1417" w:bottom="993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90323"/>
    <w:multiLevelType w:val="hybridMultilevel"/>
    <w:tmpl w:val="D31A1A80"/>
    <w:lvl w:ilvl="0" w:tplc="FDEA84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05E7ED0"/>
    <w:multiLevelType w:val="hybridMultilevel"/>
    <w:tmpl w:val="7E5AC6B6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4353F7"/>
    <w:multiLevelType w:val="multilevel"/>
    <w:tmpl w:val="2EFA85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E719FF"/>
    <w:multiLevelType w:val="multilevel"/>
    <w:tmpl w:val="10B40FD8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2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FA"/>
    <w:rsid w:val="000B5A0C"/>
    <w:rsid w:val="001B295D"/>
    <w:rsid w:val="002A758C"/>
    <w:rsid w:val="003306FA"/>
    <w:rsid w:val="005A649A"/>
    <w:rsid w:val="006528DF"/>
    <w:rsid w:val="00C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6FA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330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306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3306F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3306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3306FA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3306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6FA"/>
    <w:rPr>
      <w:rFonts w:eastAsia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306F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306FA"/>
    <w:rPr>
      <w:rFonts w:eastAsia="Times New Roman" w:cs="Times New Roman"/>
      <w:sz w:val="16"/>
      <w:szCs w:val="16"/>
      <w:lang w:eastAsia="cs-CZ"/>
    </w:rPr>
  </w:style>
  <w:style w:type="paragraph" w:customStyle="1" w:styleId="ClanekC">
    <w:name w:val="ClanekC"/>
    <w:rsid w:val="003306FA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3306F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semiHidden/>
    <w:rsid w:val="003306FA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paragraph" w:customStyle="1" w:styleId="Smlouva-slo">
    <w:name w:val="Smlouva-číslo"/>
    <w:basedOn w:val="Normln"/>
    <w:rsid w:val="003306F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Prosttext">
    <w:name w:val="Plain Text"/>
    <w:basedOn w:val="Normln"/>
    <w:link w:val="ProsttextChar"/>
    <w:rsid w:val="003306F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306FA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6FA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330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306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3306F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3306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3306FA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3306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6FA"/>
    <w:rPr>
      <w:rFonts w:eastAsia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306F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306FA"/>
    <w:rPr>
      <w:rFonts w:eastAsia="Times New Roman" w:cs="Times New Roman"/>
      <w:sz w:val="16"/>
      <w:szCs w:val="16"/>
      <w:lang w:eastAsia="cs-CZ"/>
    </w:rPr>
  </w:style>
  <w:style w:type="paragraph" w:customStyle="1" w:styleId="ClanekC">
    <w:name w:val="ClanekC"/>
    <w:rsid w:val="003306FA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3306F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semiHidden/>
    <w:rsid w:val="003306FA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paragraph" w:customStyle="1" w:styleId="Smlouva-slo">
    <w:name w:val="Smlouva-číslo"/>
    <w:basedOn w:val="Normln"/>
    <w:rsid w:val="003306F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Prosttext">
    <w:name w:val="Plain Text"/>
    <w:basedOn w:val="Normln"/>
    <w:link w:val="ProsttextChar"/>
    <w:rsid w:val="003306F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306F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3104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4</cp:revision>
  <dcterms:created xsi:type="dcterms:W3CDTF">2017-04-10T10:33:00Z</dcterms:created>
  <dcterms:modified xsi:type="dcterms:W3CDTF">2017-04-12T15:10:00Z</dcterms:modified>
</cp:coreProperties>
</file>