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BAAC" w14:textId="77777777"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14:paraId="5BBB516B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14:paraId="3C2F63CB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14:paraId="01142822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14:paraId="7D545B77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14:paraId="2845F080" w14:textId="77777777"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E06B7C">
        <w:rPr>
          <w:b/>
          <w:sz w:val="24"/>
        </w:rPr>
        <w:t>Mgr.</w:t>
      </w:r>
      <w:r w:rsidRPr="00B56CB6">
        <w:rPr>
          <w:b/>
          <w:sz w:val="24"/>
        </w:rPr>
        <w:t xml:space="preserve"> </w:t>
      </w:r>
      <w:r w:rsidR="00E06B7C">
        <w:rPr>
          <w:b/>
          <w:sz w:val="24"/>
        </w:rPr>
        <w:t>Rostislavem Pecháčkem</w:t>
      </w:r>
    </w:p>
    <w:p w14:paraId="1E281EB7" w14:textId="77777777"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14:paraId="042F1F83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1ED88D94" w14:textId="77777777"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74BC27F3" w14:textId="77777777" w:rsidR="00273BF2" w:rsidRDefault="00273BF2">
      <w:pPr>
        <w:widowControl/>
        <w:rPr>
          <w:sz w:val="24"/>
          <w:szCs w:val="24"/>
        </w:rPr>
      </w:pPr>
    </w:p>
    <w:p w14:paraId="71559687" w14:textId="77777777" w:rsidR="00273BF2" w:rsidRPr="00DB7A22" w:rsidRDefault="009A3223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Plzeňský kraj</w:t>
      </w:r>
    </w:p>
    <w:p w14:paraId="7B7C9F9E" w14:textId="77777777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9A3223">
        <w:rPr>
          <w:color w:val="000000"/>
          <w:sz w:val="24"/>
          <w:szCs w:val="24"/>
        </w:rPr>
        <w:t xml:space="preserve"> Plzeň, Škroupova 18</w:t>
      </w:r>
      <w:r>
        <w:rPr>
          <w:color w:val="000000"/>
          <w:sz w:val="24"/>
          <w:szCs w:val="24"/>
        </w:rPr>
        <w:t xml:space="preserve">, </w:t>
      </w:r>
      <w:r w:rsidR="009A3223">
        <w:rPr>
          <w:color w:val="000000"/>
          <w:sz w:val="24"/>
          <w:szCs w:val="24"/>
        </w:rPr>
        <w:t>306 13 Plzeň</w:t>
      </w:r>
    </w:p>
    <w:p w14:paraId="770463DC" w14:textId="77777777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70890366</w:t>
      </w:r>
    </w:p>
    <w:p w14:paraId="7E77EBAD" w14:textId="77777777" w:rsidR="00B05640" w:rsidRPr="00E36C02" w:rsidRDefault="00B05640" w:rsidP="00B05640">
      <w:pPr>
        <w:jc w:val="both"/>
        <w:rPr>
          <w:bCs/>
          <w:sz w:val="24"/>
          <w:szCs w:val="24"/>
        </w:rPr>
      </w:pPr>
      <w:r w:rsidRPr="00E36C02">
        <w:rPr>
          <w:sz w:val="24"/>
          <w:szCs w:val="24"/>
        </w:rPr>
        <w:t xml:space="preserve">DIČ: </w:t>
      </w:r>
      <w:r w:rsidRPr="00E36C02">
        <w:rPr>
          <w:bCs/>
          <w:sz w:val="24"/>
          <w:szCs w:val="24"/>
        </w:rPr>
        <w:t>CZ70890366</w:t>
      </w:r>
    </w:p>
    <w:p w14:paraId="59993652" w14:textId="77777777" w:rsidR="00B05640" w:rsidRPr="00E36C02" w:rsidRDefault="00195757" w:rsidP="00C32CD2">
      <w:pPr>
        <w:jc w:val="both"/>
        <w:rPr>
          <w:bCs/>
          <w:sz w:val="24"/>
          <w:szCs w:val="24"/>
        </w:rPr>
      </w:pPr>
      <w:r w:rsidRPr="00F34EA0">
        <w:rPr>
          <w:color w:val="000000"/>
          <w:sz w:val="24"/>
          <w:szCs w:val="24"/>
        </w:rPr>
        <w:t>zastoupen</w:t>
      </w:r>
      <w:r w:rsidR="009A3223" w:rsidRPr="00F34EA0">
        <w:rPr>
          <w:color w:val="000000"/>
          <w:sz w:val="24"/>
          <w:szCs w:val="24"/>
        </w:rPr>
        <w:t>ý</w:t>
      </w:r>
      <w:r w:rsidRPr="00F34EA0">
        <w:rPr>
          <w:color w:val="000000"/>
          <w:sz w:val="24"/>
          <w:szCs w:val="24"/>
        </w:rPr>
        <w:t xml:space="preserve"> </w:t>
      </w:r>
      <w:r w:rsidR="00C32CD2" w:rsidRPr="00F34EA0">
        <w:rPr>
          <w:b/>
          <w:color w:val="000000"/>
          <w:sz w:val="24"/>
          <w:szCs w:val="24"/>
        </w:rPr>
        <w:t>Ing. Mgr. Pavlem Karpíškem</w:t>
      </w:r>
      <w:r w:rsidR="00C32CD2" w:rsidRPr="00F34EA0">
        <w:rPr>
          <w:color w:val="000000"/>
          <w:sz w:val="24"/>
          <w:szCs w:val="24"/>
        </w:rPr>
        <w:t xml:space="preserve">, </w:t>
      </w:r>
      <w:r w:rsidR="009A3223" w:rsidRPr="00F34EA0">
        <w:rPr>
          <w:color w:val="000000"/>
          <w:sz w:val="24"/>
          <w:szCs w:val="24"/>
        </w:rPr>
        <w:t>náměstk</w:t>
      </w:r>
      <w:r w:rsidR="00C32CD2" w:rsidRPr="00F34EA0">
        <w:rPr>
          <w:color w:val="000000"/>
          <w:sz w:val="24"/>
          <w:szCs w:val="24"/>
        </w:rPr>
        <w:t>em</w:t>
      </w:r>
      <w:r w:rsidR="00662C33" w:rsidRPr="00F34EA0">
        <w:rPr>
          <w:color w:val="000000"/>
          <w:sz w:val="24"/>
          <w:szCs w:val="24"/>
        </w:rPr>
        <w:t xml:space="preserve"> </w:t>
      </w:r>
      <w:r w:rsidR="009A3223" w:rsidRPr="00F34EA0">
        <w:rPr>
          <w:color w:val="000000"/>
          <w:sz w:val="24"/>
          <w:szCs w:val="24"/>
        </w:rPr>
        <w:t>hejtman</w:t>
      </w:r>
      <w:r w:rsidR="00C32CD2" w:rsidRPr="00F34EA0">
        <w:rPr>
          <w:color w:val="000000"/>
          <w:sz w:val="24"/>
          <w:szCs w:val="24"/>
        </w:rPr>
        <w:t>ky</w:t>
      </w:r>
      <w:r w:rsidR="009A3223" w:rsidRPr="00F34EA0">
        <w:rPr>
          <w:color w:val="000000"/>
          <w:sz w:val="24"/>
          <w:szCs w:val="24"/>
        </w:rPr>
        <w:t xml:space="preserve"> Plzeňského kraje</w:t>
      </w:r>
      <w:r w:rsidR="00C32CD2" w:rsidRPr="00F34EA0">
        <w:rPr>
          <w:color w:val="000000"/>
          <w:sz w:val="24"/>
          <w:szCs w:val="24"/>
        </w:rPr>
        <w:t xml:space="preserve"> na základě plné moci ze dne 19.listopadu 2020</w:t>
      </w:r>
    </w:p>
    <w:p w14:paraId="65C5C5F9" w14:textId="77777777" w:rsidR="00273BF2" w:rsidRPr="00E36C02" w:rsidRDefault="00273BF2">
      <w:pPr>
        <w:widowControl/>
        <w:rPr>
          <w:sz w:val="24"/>
          <w:szCs w:val="24"/>
        </w:rPr>
      </w:pPr>
      <w:r w:rsidRPr="00E36C02">
        <w:rPr>
          <w:sz w:val="24"/>
          <w:szCs w:val="24"/>
        </w:rPr>
        <w:t>(dále jen  "n a b y v a t e l")</w:t>
      </w:r>
    </w:p>
    <w:p w14:paraId="6F48C7A8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56206EF1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354CF795" w14:textId="77777777"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14:paraId="64C2D569" w14:textId="77777777" w:rsidR="00273BF2" w:rsidRDefault="00273BF2">
      <w:pPr>
        <w:pStyle w:val="para"/>
        <w:widowControl/>
      </w:pPr>
    </w:p>
    <w:p w14:paraId="21820586" w14:textId="77777777" w:rsidR="009F7AAA" w:rsidRDefault="009F7AAA">
      <w:pPr>
        <w:pStyle w:val="para"/>
        <w:widowControl/>
      </w:pPr>
    </w:p>
    <w:p w14:paraId="141A9A22" w14:textId="77777777" w:rsidR="00273BF2" w:rsidRDefault="00273BF2">
      <w:pPr>
        <w:pStyle w:val="para"/>
        <w:widowControl/>
      </w:pPr>
      <w:r>
        <w:t>SMLOUVU O BEZÚPLATNÉM PŘEVODU POZEMK</w:t>
      </w:r>
      <w:r w:rsidR="006E70D6">
        <w:t>U</w:t>
      </w:r>
      <w:r>
        <w:t xml:space="preserve"> </w:t>
      </w:r>
    </w:p>
    <w:p w14:paraId="5B97C385" w14:textId="77777777" w:rsidR="00273BF2" w:rsidRDefault="00273BF2">
      <w:pPr>
        <w:widowControl/>
        <w:rPr>
          <w:b/>
          <w:bCs/>
          <w:sz w:val="28"/>
          <w:szCs w:val="28"/>
        </w:rPr>
      </w:pPr>
    </w:p>
    <w:p w14:paraId="6834B5DB" w14:textId="77777777" w:rsidR="00273BF2" w:rsidRDefault="00273BF2">
      <w:pPr>
        <w:pStyle w:val="para"/>
        <w:widowControl/>
      </w:pPr>
      <w:r>
        <w:t xml:space="preserve">č. </w:t>
      </w:r>
      <w:r w:rsidR="000B4781">
        <w:t>6/</w:t>
      </w:r>
      <w:r w:rsidR="00195757">
        <w:t>950/</w:t>
      </w:r>
      <w:r w:rsidR="00242B75">
        <w:t>2</w:t>
      </w:r>
      <w:r w:rsidR="00410446">
        <w:t>1</w:t>
      </w:r>
      <w:r w:rsidR="0042656B">
        <w:t>/B</w:t>
      </w:r>
    </w:p>
    <w:p w14:paraId="49318C04" w14:textId="77777777" w:rsidR="00273BF2" w:rsidRDefault="00273BF2">
      <w:pPr>
        <w:pStyle w:val="para"/>
        <w:widowControl/>
      </w:pPr>
    </w:p>
    <w:p w14:paraId="0CD56028" w14:textId="77777777" w:rsidR="00273BF2" w:rsidRDefault="00273BF2">
      <w:pPr>
        <w:widowControl/>
        <w:rPr>
          <w:sz w:val="24"/>
          <w:szCs w:val="24"/>
        </w:rPr>
      </w:pPr>
    </w:p>
    <w:p w14:paraId="70D684D1" w14:textId="77777777" w:rsidR="00273BF2" w:rsidRDefault="00273BF2">
      <w:pPr>
        <w:pStyle w:val="para"/>
        <w:widowControl/>
      </w:pPr>
      <w:r>
        <w:t>I.</w:t>
      </w:r>
    </w:p>
    <w:p w14:paraId="70B23F28" w14:textId="77777777" w:rsidR="00876C9D" w:rsidRDefault="00876C9D">
      <w:pPr>
        <w:pStyle w:val="para"/>
        <w:widowControl/>
      </w:pPr>
    </w:p>
    <w:p w14:paraId="012DDDD7" w14:textId="77777777" w:rsidR="00CC5FE0" w:rsidRDefault="00811F1A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Převádějící</w:t>
      </w:r>
      <w:r w:rsidR="00CC5FE0">
        <w:rPr>
          <w:sz w:val="24"/>
          <w:szCs w:val="24"/>
        </w:rPr>
        <w:t xml:space="preserve"> prohlašuje, že má právo hospodařit s maje</w:t>
      </w:r>
      <w:r w:rsidR="001A3A5C">
        <w:rPr>
          <w:sz w:val="24"/>
          <w:szCs w:val="24"/>
        </w:rPr>
        <w:t>tkem České republiky na základě</w:t>
      </w:r>
      <w:r w:rsidR="00CC5FE0">
        <w:rPr>
          <w:sz w:val="24"/>
          <w:szCs w:val="24"/>
        </w:rPr>
        <w:t>:</w:t>
      </w:r>
    </w:p>
    <w:p w14:paraId="57A441C4" w14:textId="77777777"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8241/2006-13020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E31A73">
        <w:rPr>
          <w:sz w:val="24"/>
          <w:szCs w:val="24"/>
        </w:rPr>
        <w:t xml:space="preserve">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6E70D6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37BF30A" w14:textId="77777777"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6E70D6">
        <w:rPr>
          <w:sz w:val="24"/>
        </w:rPr>
        <w:t>í</w:t>
      </w:r>
      <w:r>
        <w:rPr>
          <w:sz w:val="24"/>
        </w:rPr>
        <w:t>:</w:t>
      </w:r>
    </w:p>
    <w:p w14:paraId="5527AF15" w14:textId="77777777" w:rsidR="00213C23" w:rsidRDefault="00213C23" w:rsidP="00CC5FE0">
      <w:pPr>
        <w:jc w:val="both"/>
        <w:rPr>
          <w:sz w:val="24"/>
        </w:rPr>
      </w:pPr>
    </w:p>
    <w:p w14:paraId="6E749A68" w14:textId="77777777" w:rsidR="00213C23" w:rsidRDefault="00213C23" w:rsidP="00CC5FE0">
      <w:pPr>
        <w:jc w:val="both"/>
        <w:rPr>
          <w:sz w:val="24"/>
        </w:rPr>
      </w:pPr>
      <w:r>
        <w:rPr>
          <w:sz w:val="24"/>
        </w:rPr>
        <w:t>parc. č. 833/1      výměra            47 m2         druh pozemku: ostatní plocha               279,65 Kč</w:t>
      </w:r>
    </w:p>
    <w:p w14:paraId="0A548990" w14:textId="77777777" w:rsidR="00213C23" w:rsidRDefault="00213C23" w:rsidP="00CC5F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způsob využití: silnice</w:t>
      </w:r>
    </w:p>
    <w:p w14:paraId="682DFD80" w14:textId="77777777" w:rsidR="00410446" w:rsidRDefault="00410446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</w:t>
      </w:r>
      <w:r w:rsidR="000A174E">
        <w:rPr>
          <w:sz w:val="24"/>
          <w:szCs w:val="24"/>
        </w:rPr>
        <w:t xml:space="preserve"> 833/7</w:t>
      </w:r>
      <w:r>
        <w:rPr>
          <w:sz w:val="24"/>
          <w:szCs w:val="24"/>
        </w:rPr>
        <w:t xml:space="preserve">      výměra      </w:t>
      </w:r>
      <w:r w:rsidR="000A174E">
        <w:rPr>
          <w:sz w:val="24"/>
          <w:szCs w:val="24"/>
        </w:rPr>
        <w:t xml:space="preserve">    </w:t>
      </w:r>
      <w:r w:rsidRPr="00F34EA0">
        <w:rPr>
          <w:color w:val="000000" w:themeColor="text1"/>
          <w:sz w:val="24"/>
          <w:szCs w:val="24"/>
        </w:rPr>
        <w:t>3</w:t>
      </w:r>
      <w:r w:rsidR="00613AFA" w:rsidRPr="00F34EA0">
        <w:rPr>
          <w:color w:val="000000" w:themeColor="text1"/>
          <w:sz w:val="24"/>
          <w:szCs w:val="24"/>
        </w:rPr>
        <w:t>58</w:t>
      </w:r>
      <w:r w:rsidRPr="00F34EA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m2         druh pozemku: ostatní plocha</w:t>
      </w:r>
      <w:r w:rsidR="005E1E62">
        <w:rPr>
          <w:sz w:val="24"/>
          <w:szCs w:val="24"/>
        </w:rPr>
        <w:t xml:space="preserve">              </w:t>
      </w:r>
      <w:r w:rsidR="00213C23">
        <w:rPr>
          <w:sz w:val="24"/>
          <w:szCs w:val="24"/>
        </w:rPr>
        <w:t xml:space="preserve"> 523</w:t>
      </w:r>
      <w:r w:rsidR="005E1E62">
        <w:rPr>
          <w:sz w:val="24"/>
          <w:szCs w:val="24"/>
        </w:rPr>
        <w:t>,</w:t>
      </w:r>
      <w:r w:rsidR="00213C23">
        <w:rPr>
          <w:sz w:val="24"/>
          <w:szCs w:val="24"/>
        </w:rPr>
        <w:t>60</w:t>
      </w:r>
      <w:r w:rsidR="005E1E62">
        <w:rPr>
          <w:sz w:val="24"/>
          <w:szCs w:val="24"/>
        </w:rPr>
        <w:t xml:space="preserve"> Kč</w:t>
      </w:r>
    </w:p>
    <w:p w14:paraId="47630D70" w14:textId="77777777" w:rsidR="00410446" w:rsidRDefault="00410446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způsob využití: silnice</w:t>
      </w:r>
    </w:p>
    <w:p w14:paraId="3E0757C8" w14:textId="77777777" w:rsidR="00D92C37" w:rsidRDefault="00D92C37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</w:t>
      </w:r>
      <w:r w:rsidR="000A174E">
        <w:rPr>
          <w:sz w:val="24"/>
          <w:szCs w:val="24"/>
        </w:rPr>
        <w:t>833/21</w:t>
      </w:r>
      <w:r>
        <w:rPr>
          <w:sz w:val="24"/>
          <w:szCs w:val="24"/>
        </w:rPr>
        <w:t xml:space="preserve">     výměra       </w:t>
      </w:r>
      <w:r w:rsidR="005E1E62">
        <w:rPr>
          <w:sz w:val="24"/>
          <w:szCs w:val="24"/>
        </w:rPr>
        <w:t xml:space="preserve"> </w:t>
      </w:r>
      <w:r w:rsidR="000A174E">
        <w:rPr>
          <w:sz w:val="24"/>
          <w:szCs w:val="24"/>
        </w:rPr>
        <w:t xml:space="preserve">   12</w:t>
      </w:r>
      <w:r>
        <w:rPr>
          <w:sz w:val="24"/>
          <w:szCs w:val="24"/>
        </w:rPr>
        <w:t xml:space="preserve"> m2         druh pozemku: ostatní plocha</w:t>
      </w:r>
      <w:r w:rsidR="00FC79D7">
        <w:rPr>
          <w:sz w:val="24"/>
          <w:szCs w:val="24"/>
        </w:rPr>
        <w:t xml:space="preserve">         </w:t>
      </w:r>
      <w:r w:rsidR="00213C23">
        <w:rPr>
          <w:sz w:val="24"/>
          <w:szCs w:val="24"/>
        </w:rPr>
        <w:t xml:space="preserve">   </w:t>
      </w:r>
      <w:r w:rsidR="00FC79D7">
        <w:rPr>
          <w:sz w:val="24"/>
          <w:szCs w:val="24"/>
        </w:rPr>
        <w:t xml:space="preserve">     </w:t>
      </w:r>
      <w:r w:rsidR="005E1E62">
        <w:rPr>
          <w:sz w:val="24"/>
          <w:szCs w:val="24"/>
        </w:rPr>
        <w:t>7</w:t>
      </w:r>
      <w:r w:rsidR="00213C23">
        <w:rPr>
          <w:sz w:val="24"/>
          <w:szCs w:val="24"/>
        </w:rPr>
        <w:t>1</w:t>
      </w:r>
      <w:r w:rsidR="00FC79D7">
        <w:rPr>
          <w:sz w:val="24"/>
          <w:szCs w:val="24"/>
        </w:rPr>
        <w:t>,</w:t>
      </w:r>
      <w:r w:rsidR="00213C23">
        <w:rPr>
          <w:sz w:val="24"/>
          <w:szCs w:val="24"/>
        </w:rPr>
        <w:t>40</w:t>
      </w:r>
      <w:r w:rsidR="00FC79D7">
        <w:rPr>
          <w:sz w:val="24"/>
          <w:szCs w:val="24"/>
        </w:rPr>
        <w:t xml:space="preserve"> Kč</w:t>
      </w:r>
    </w:p>
    <w:p w14:paraId="3ABF622F" w14:textId="77777777" w:rsidR="00D92C37" w:rsidRDefault="00D92C37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způsob využití: silnice</w:t>
      </w:r>
    </w:p>
    <w:p w14:paraId="5B266656" w14:textId="77777777" w:rsidR="000B7CB9" w:rsidRDefault="00D92C37" w:rsidP="000B7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</w:t>
      </w:r>
      <w:r w:rsidR="00FE0FB9">
        <w:rPr>
          <w:sz w:val="24"/>
          <w:szCs w:val="24"/>
        </w:rPr>
        <w:t xml:space="preserve"> </w:t>
      </w:r>
      <w:r w:rsidR="000A174E">
        <w:rPr>
          <w:sz w:val="24"/>
          <w:szCs w:val="24"/>
        </w:rPr>
        <w:t>833/22</w:t>
      </w:r>
      <w:r w:rsidR="00FE0FB9">
        <w:rPr>
          <w:sz w:val="24"/>
          <w:szCs w:val="24"/>
        </w:rPr>
        <w:t xml:space="preserve">   </w:t>
      </w:r>
      <w:r w:rsidR="000B7CB9">
        <w:rPr>
          <w:sz w:val="24"/>
          <w:szCs w:val="24"/>
        </w:rPr>
        <w:t xml:space="preserve"> výměra     </w:t>
      </w:r>
      <w:r w:rsidR="000A174E">
        <w:rPr>
          <w:sz w:val="24"/>
          <w:szCs w:val="24"/>
        </w:rPr>
        <w:t xml:space="preserve">   </w:t>
      </w:r>
      <w:r w:rsidR="00213C23">
        <w:rPr>
          <w:sz w:val="24"/>
          <w:szCs w:val="24"/>
        </w:rPr>
        <w:t xml:space="preserve"> </w:t>
      </w:r>
      <w:r w:rsidR="000A174E">
        <w:rPr>
          <w:sz w:val="24"/>
          <w:szCs w:val="24"/>
        </w:rPr>
        <w:t xml:space="preserve">  </w:t>
      </w:r>
      <w:r w:rsidR="00FE0FB9">
        <w:rPr>
          <w:sz w:val="24"/>
          <w:szCs w:val="24"/>
        </w:rPr>
        <w:t>18</w:t>
      </w:r>
      <w:r w:rsidR="000B7CB9">
        <w:rPr>
          <w:sz w:val="24"/>
          <w:szCs w:val="24"/>
        </w:rPr>
        <w:t xml:space="preserve"> m2      </w:t>
      </w:r>
      <w:r w:rsidR="007765C7">
        <w:rPr>
          <w:sz w:val="24"/>
          <w:szCs w:val="24"/>
        </w:rPr>
        <w:t xml:space="preserve">  </w:t>
      </w:r>
      <w:r w:rsidR="000B7CB9">
        <w:rPr>
          <w:sz w:val="24"/>
          <w:szCs w:val="24"/>
        </w:rPr>
        <w:t xml:space="preserve"> druh pozemku: ostatní plocha</w:t>
      </w:r>
      <w:r w:rsidR="00FC79D7">
        <w:rPr>
          <w:sz w:val="24"/>
          <w:szCs w:val="24"/>
        </w:rPr>
        <w:t xml:space="preserve">        </w:t>
      </w:r>
      <w:r w:rsidR="00213C23">
        <w:rPr>
          <w:sz w:val="24"/>
          <w:szCs w:val="24"/>
        </w:rPr>
        <w:t xml:space="preserve">   </w:t>
      </w:r>
      <w:r w:rsidR="00FE0FB9">
        <w:rPr>
          <w:sz w:val="24"/>
          <w:szCs w:val="24"/>
        </w:rPr>
        <w:t xml:space="preserve">    1</w:t>
      </w:r>
      <w:r w:rsidR="00213C23">
        <w:rPr>
          <w:sz w:val="24"/>
          <w:szCs w:val="24"/>
        </w:rPr>
        <w:t>07</w:t>
      </w:r>
      <w:r w:rsidR="00FC79D7">
        <w:rPr>
          <w:sz w:val="24"/>
          <w:szCs w:val="24"/>
        </w:rPr>
        <w:t>,</w:t>
      </w:r>
      <w:r w:rsidR="00213C23">
        <w:rPr>
          <w:sz w:val="24"/>
          <w:szCs w:val="24"/>
        </w:rPr>
        <w:t>10</w:t>
      </w:r>
      <w:r w:rsidR="00FC79D7">
        <w:rPr>
          <w:sz w:val="24"/>
          <w:szCs w:val="24"/>
        </w:rPr>
        <w:t xml:space="preserve"> Kč</w:t>
      </w:r>
    </w:p>
    <w:p w14:paraId="6B30D319" w14:textId="77777777" w:rsidR="000B7CB9" w:rsidRDefault="000B7CB9" w:rsidP="000B7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způsob využití: silnice</w:t>
      </w:r>
    </w:p>
    <w:p w14:paraId="4B1F4876" w14:textId="77777777" w:rsidR="000B7CB9" w:rsidRDefault="000B7CB9" w:rsidP="000B7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</w:t>
      </w:r>
      <w:r w:rsidR="000A174E">
        <w:rPr>
          <w:sz w:val="24"/>
          <w:szCs w:val="24"/>
        </w:rPr>
        <w:t>866/1</w:t>
      </w:r>
      <w:r>
        <w:rPr>
          <w:sz w:val="24"/>
          <w:szCs w:val="24"/>
        </w:rPr>
        <w:t xml:space="preserve">       výměra      </w:t>
      </w:r>
      <w:r w:rsidR="000A17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A174E">
        <w:rPr>
          <w:sz w:val="24"/>
          <w:szCs w:val="24"/>
        </w:rPr>
        <w:t>229</w:t>
      </w:r>
      <w:r w:rsidR="00FE0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m2       </w:t>
      </w:r>
      <w:r w:rsidR="007765C7">
        <w:rPr>
          <w:sz w:val="24"/>
          <w:szCs w:val="24"/>
        </w:rPr>
        <w:t xml:space="preserve">  </w:t>
      </w:r>
      <w:r>
        <w:rPr>
          <w:sz w:val="24"/>
          <w:szCs w:val="24"/>
        </w:rPr>
        <w:t>druh pozemku: ostatní plocha</w:t>
      </w:r>
      <w:r w:rsidR="00FC79D7">
        <w:rPr>
          <w:sz w:val="24"/>
          <w:szCs w:val="24"/>
        </w:rPr>
        <w:t xml:space="preserve">     </w:t>
      </w:r>
      <w:r w:rsidR="007765C7">
        <w:rPr>
          <w:sz w:val="24"/>
          <w:szCs w:val="24"/>
        </w:rPr>
        <w:t xml:space="preserve">  </w:t>
      </w:r>
      <w:r w:rsidR="00213C23">
        <w:rPr>
          <w:sz w:val="24"/>
          <w:szCs w:val="24"/>
        </w:rPr>
        <w:t xml:space="preserve">  </w:t>
      </w:r>
      <w:r w:rsidR="007765C7">
        <w:rPr>
          <w:sz w:val="24"/>
          <w:szCs w:val="24"/>
        </w:rPr>
        <w:t xml:space="preserve">    </w:t>
      </w:r>
      <w:r w:rsidR="00FE0FB9">
        <w:rPr>
          <w:sz w:val="24"/>
          <w:szCs w:val="24"/>
        </w:rPr>
        <w:t>1</w:t>
      </w:r>
      <w:r w:rsidR="00213C23">
        <w:rPr>
          <w:sz w:val="24"/>
          <w:szCs w:val="24"/>
        </w:rPr>
        <w:t>362</w:t>
      </w:r>
      <w:r w:rsidR="00FC79D7">
        <w:rPr>
          <w:sz w:val="24"/>
          <w:szCs w:val="24"/>
        </w:rPr>
        <w:t>,</w:t>
      </w:r>
      <w:r w:rsidR="00213C23">
        <w:rPr>
          <w:sz w:val="24"/>
          <w:szCs w:val="24"/>
        </w:rPr>
        <w:t>55</w:t>
      </w:r>
      <w:r w:rsidR="00FC79D7">
        <w:rPr>
          <w:sz w:val="24"/>
          <w:szCs w:val="24"/>
        </w:rPr>
        <w:t xml:space="preserve"> Kč</w:t>
      </w:r>
    </w:p>
    <w:p w14:paraId="0A2BC3BE" w14:textId="77777777" w:rsidR="000B7CB9" w:rsidRDefault="000B7CB9" w:rsidP="000B7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způsob využití: silnice</w:t>
      </w:r>
    </w:p>
    <w:p w14:paraId="4C010094" w14:textId="77777777" w:rsidR="000B7CB9" w:rsidRDefault="000B7CB9" w:rsidP="000B7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0A174E">
        <w:rPr>
          <w:sz w:val="24"/>
          <w:szCs w:val="24"/>
        </w:rPr>
        <w:t>Kbelany</w:t>
      </w:r>
      <w:r>
        <w:rPr>
          <w:sz w:val="24"/>
          <w:szCs w:val="24"/>
        </w:rPr>
        <w:t xml:space="preserve"> a obec </w:t>
      </w:r>
      <w:r w:rsidR="000A174E">
        <w:rPr>
          <w:sz w:val="24"/>
          <w:szCs w:val="24"/>
        </w:rPr>
        <w:t>Kbelany</w:t>
      </w:r>
      <w:r>
        <w:rPr>
          <w:sz w:val="24"/>
          <w:szCs w:val="24"/>
        </w:rPr>
        <w:t xml:space="preserve">, na LV </w:t>
      </w:r>
      <w:r w:rsidR="00FE0FB9">
        <w:rPr>
          <w:sz w:val="24"/>
          <w:szCs w:val="24"/>
        </w:rPr>
        <w:t>2</w:t>
      </w:r>
      <w:r w:rsidR="000A174E">
        <w:rPr>
          <w:sz w:val="24"/>
          <w:szCs w:val="24"/>
        </w:rPr>
        <w:t>71</w:t>
      </w:r>
    </w:p>
    <w:p w14:paraId="5D7FFC37" w14:textId="77777777" w:rsidR="00213C23" w:rsidRDefault="00213C23" w:rsidP="000B7CB9">
      <w:pPr>
        <w:jc w:val="both"/>
        <w:rPr>
          <w:sz w:val="24"/>
          <w:szCs w:val="24"/>
        </w:rPr>
      </w:pPr>
    </w:p>
    <w:p w14:paraId="11FBAAA4" w14:textId="2DD0CD40" w:rsidR="007765C7" w:rsidRDefault="007765C7" w:rsidP="00461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</w:t>
      </w:r>
      <w:r w:rsidR="000A174E">
        <w:rPr>
          <w:sz w:val="24"/>
          <w:szCs w:val="24"/>
        </w:rPr>
        <w:t>617/1</w:t>
      </w:r>
      <w:r w:rsidR="00FE0F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výměra          </w:t>
      </w:r>
      <w:r w:rsidR="002B1D11">
        <w:rPr>
          <w:sz w:val="24"/>
          <w:szCs w:val="24"/>
        </w:rPr>
        <w:t>511</w:t>
      </w:r>
      <w:r>
        <w:rPr>
          <w:sz w:val="24"/>
          <w:szCs w:val="24"/>
        </w:rPr>
        <w:t xml:space="preserve"> m2        druh pozemku: ostatní plocha</w:t>
      </w:r>
      <w:r w:rsidR="00315A04">
        <w:rPr>
          <w:sz w:val="24"/>
          <w:szCs w:val="24"/>
        </w:rPr>
        <w:t xml:space="preserve">      </w:t>
      </w:r>
      <w:r w:rsidR="00FE0FB9">
        <w:rPr>
          <w:sz w:val="24"/>
          <w:szCs w:val="24"/>
        </w:rPr>
        <w:t xml:space="preserve">        </w:t>
      </w:r>
      <w:r w:rsidR="002B1D11">
        <w:rPr>
          <w:sz w:val="24"/>
          <w:szCs w:val="24"/>
        </w:rPr>
        <w:t>1098,65</w:t>
      </w:r>
      <w:r w:rsidR="00315A04">
        <w:rPr>
          <w:sz w:val="24"/>
          <w:szCs w:val="24"/>
        </w:rPr>
        <w:t xml:space="preserve"> Kč</w:t>
      </w:r>
    </w:p>
    <w:p w14:paraId="7ECE1530" w14:textId="77777777" w:rsidR="007765C7" w:rsidRDefault="007765C7" w:rsidP="00461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způsob využití: silnice</w:t>
      </w:r>
    </w:p>
    <w:p w14:paraId="7C1B19B8" w14:textId="77777777" w:rsidR="000A174E" w:rsidRDefault="000A174E" w:rsidP="00461F7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617/3       výměra</w:t>
      </w:r>
      <w:r w:rsidR="007F5791">
        <w:rPr>
          <w:sz w:val="24"/>
          <w:szCs w:val="24"/>
        </w:rPr>
        <w:t xml:space="preserve">     </w:t>
      </w:r>
      <w:r w:rsidR="00213C23">
        <w:rPr>
          <w:sz w:val="24"/>
          <w:szCs w:val="24"/>
        </w:rPr>
        <w:t xml:space="preserve">  </w:t>
      </w:r>
      <w:r w:rsidR="007F5791">
        <w:rPr>
          <w:sz w:val="24"/>
          <w:szCs w:val="24"/>
        </w:rPr>
        <w:t xml:space="preserve">   241 m2  </w:t>
      </w:r>
      <w:r w:rsidR="00213C23">
        <w:rPr>
          <w:sz w:val="24"/>
          <w:szCs w:val="24"/>
        </w:rPr>
        <w:t xml:space="preserve">   </w:t>
      </w:r>
      <w:r w:rsidR="007F5791">
        <w:rPr>
          <w:sz w:val="24"/>
          <w:szCs w:val="24"/>
        </w:rPr>
        <w:t xml:space="preserve">   druh pozemku: ostatní plocha</w:t>
      </w:r>
      <w:r w:rsidR="00213C23">
        <w:rPr>
          <w:sz w:val="24"/>
          <w:szCs w:val="24"/>
        </w:rPr>
        <w:t xml:space="preserve">               518,15 Kč</w:t>
      </w:r>
    </w:p>
    <w:p w14:paraId="36B69EE8" w14:textId="77777777" w:rsidR="007F5791" w:rsidRDefault="00AD4F9D" w:rsidP="00461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5791">
        <w:rPr>
          <w:sz w:val="24"/>
          <w:szCs w:val="24"/>
        </w:rPr>
        <w:t xml:space="preserve">                                                                      způsob využití: silnice</w:t>
      </w:r>
    </w:p>
    <w:p w14:paraId="16FAF5E3" w14:textId="77777777" w:rsidR="007765C7" w:rsidRDefault="007765C7" w:rsidP="00461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7F5791">
        <w:rPr>
          <w:sz w:val="24"/>
          <w:szCs w:val="24"/>
        </w:rPr>
        <w:t>Krotějov</w:t>
      </w:r>
      <w:r>
        <w:rPr>
          <w:sz w:val="24"/>
          <w:szCs w:val="24"/>
        </w:rPr>
        <w:t xml:space="preserve"> a obec </w:t>
      </w:r>
      <w:r w:rsidR="007F5791">
        <w:rPr>
          <w:sz w:val="24"/>
          <w:szCs w:val="24"/>
        </w:rPr>
        <w:t>Strážov</w:t>
      </w:r>
      <w:r>
        <w:rPr>
          <w:sz w:val="24"/>
          <w:szCs w:val="24"/>
        </w:rPr>
        <w:t xml:space="preserve">, na LV </w:t>
      </w:r>
      <w:r w:rsidR="00FE0FB9">
        <w:rPr>
          <w:sz w:val="24"/>
          <w:szCs w:val="24"/>
        </w:rPr>
        <w:t>9</w:t>
      </w:r>
      <w:r w:rsidR="007F5791">
        <w:rPr>
          <w:sz w:val="24"/>
          <w:szCs w:val="24"/>
        </w:rPr>
        <w:t>38</w:t>
      </w:r>
      <w:r>
        <w:rPr>
          <w:sz w:val="24"/>
          <w:szCs w:val="24"/>
        </w:rPr>
        <w:t xml:space="preserve">  </w:t>
      </w:r>
    </w:p>
    <w:p w14:paraId="4B3601AE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parc. č. </w:t>
      </w:r>
      <w:r w:rsidR="007F5791">
        <w:rPr>
          <w:sz w:val="24"/>
          <w:szCs w:val="24"/>
        </w:rPr>
        <w:t>240/1</w:t>
      </w:r>
      <w:r>
        <w:rPr>
          <w:sz w:val="24"/>
          <w:szCs w:val="24"/>
        </w:rPr>
        <w:t xml:space="preserve">    </w:t>
      </w:r>
      <w:r w:rsidR="00FE0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výměra     </w:t>
      </w:r>
      <w:r w:rsidR="00213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F5791">
        <w:rPr>
          <w:sz w:val="24"/>
          <w:szCs w:val="24"/>
        </w:rPr>
        <w:t>3014</w:t>
      </w:r>
      <w:r>
        <w:rPr>
          <w:sz w:val="24"/>
          <w:szCs w:val="24"/>
        </w:rPr>
        <w:t xml:space="preserve"> m2        druh pozemku: ostatní plocha</w:t>
      </w:r>
      <w:r w:rsidR="006C6D6D">
        <w:rPr>
          <w:sz w:val="24"/>
          <w:szCs w:val="24"/>
        </w:rPr>
        <w:t xml:space="preserve">       </w:t>
      </w:r>
      <w:r w:rsidR="00FE0FB9">
        <w:rPr>
          <w:sz w:val="24"/>
          <w:szCs w:val="24"/>
        </w:rPr>
        <w:t xml:space="preserve">       </w:t>
      </w:r>
      <w:r w:rsidR="00213C23">
        <w:rPr>
          <w:sz w:val="24"/>
          <w:szCs w:val="24"/>
        </w:rPr>
        <w:t>3</w:t>
      </w:r>
      <w:r w:rsidR="003D2BED">
        <w:rPr>
          <w:sz w:val="24"/>
          <w:szCs w:val="24"/>
        </w:rPr>
        <w:t>948,34</w:t>
      </w:r>
      <w:r w:rsidR="006C6D6D">
        <w:rPr>
          <w:sz w:val="24"/>
          <w:szCs w:val="24"/>
        </w:rPr>
        <w:t xml:space="preserve"> Kč</w:t>
      </w:r>
    </w:p>
    <w:p w14:paraId="71EB4CE5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způsob využití: silnice</w:t>
      </w:r>
    </w:p>
    <w:p w14:paraId="6AF1E17A" w14:textId="77777777" w:rsidR="007F5791" w:rsidRDefault="007F5791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240/2        výměra    </w:t>
      </w:r>
      <w:r w:rsidR="003D2B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446 m2         </w:t>
      </w:r>
      <w:r w:rsidR="000B4781">
        <w:rPr>
          <w:sz w:val="24"/>
          <w:szCs w:val="24"/>
        </w:rPr>
        <w:t>druh pozemku. ostatní plocha</w:t>
      </w:r>
      <w:r w:rsidR="003D2BED">
        <w:rPr>
          <w:sz w:val="24"/>
          <w:szCs w:val="24"/>
        </w:rPr>
        <w:t xml:space="preserve">               584,26 Kč</w:t>
      </w:r>
    </w:p>
    <w:p w14:paraId="5C6401ED" w14:textId="77777777" w:rsidR="000B4781" w:rsidRDefault="000B4781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způsob využití: </w:t>
      </w:r>
      <w:r w:rsidR="001026D4" w:rsidRPr="00F34EA0">
        <w:rPr>
          <w:color w:val="000000" w:themeColor="text1"/>
          <w:sz w:val="24"/>
          <w:szCs w:val="24"/>
        </w:rPr>
        <w:t>neplodná půda</w:t>
      </w:r>
    </w:p>
    <w:p w14:paraId="03AABDA3" w14:textId="77777777" w:rsidR="000B4781" w:rsidRDefault="000B4781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240/21      výměra    </w:t>
      </w:r>
      <w:r w:rsidR="003D2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1080 m2      </w:t>
      </w:r>
      <w:r w:rsidR="003D2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druh pozemku: ostatní plocha</w:t>
      </w:r>
      <w:r w:rsidR="003D2BED">
        <w:rPr>
          <w:sz w:val="24"/>
          <w:szCs w:val="24"/>
        </w:rPr>
        <w:t xml:space="preserve">             1414,80 Kč</w:t>
      </w:r>
    </w:p>
    <w:p w14:paraId="4839D634" w14:textId="77777777" w:rsidR="000B4781" w:rsidRDefault="000B4781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způsob využití: silnice</w:t>
      </w:r>
    </w:p>
    <w:p w14:paraId="6DDB675F" w14:textId="77777777" w:rsidR="000B4781" w:rsidRDefault="000B4781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240/23       výměra            7 m2      </w:t>
      </w:r>
      <w:r w:rsidR="003D2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druh pozemku: ostatní plocha</w:t>
      </w:r>
      <w:r w:rsidR="003D2BED">
        <w:rPr>
          <w:sz w:val="24"/>
          <w:szCs w:val="24"/>
        </w:rPr>
        <w:t xml:space="preserve">                   9,17 Kč</w:t>
      </w:r>
    </w:p>
    <w:p w14:paraId="1519A997" w14:textId="77777777" w:rsidR="000B4781" w:rsidRDefault="000B4781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způsob využití: silnice</w:t>
      </w:r>
    </w:p>
    <w:p w14:paraId="148BC5EC" w14:textId="77777777" w:rsidR="00AD4F9D" w:rsidRDefault="000B4781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240/25       výměra    </w:t>
      </w:r>
      <w:r w:rsidR="00AD4F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206 m2 </w:t>
      </w:r>
      <w:r w:rsidR="00AD4F9D">
        <w:rPr>
          <w:sz w:val="24"/>
          <w:szCs w:val="24"/>
        </w:rPr>
        <w:t xml:space="preserve">   </w:t>
      </w:r>
      <w:r w:rsidR="003D2BED">
        <w:rPr>
          <w:sz w:val="24"/>
          <w:szCs w:val="24"/>
        </w:rPr>
        <w:t xml:space="preserve"> </w:t>
      </w:r>
      <w:r w:rsidR="00AD4F9D">
        <w:rPr>
          <w:sz w:val="24"/>
          <w:szCs w:val="24"/>
        </w:rPr>
        <w:t xml:space="preserve">    druh pozemku: ostatní plocha</w:t>
      </w:r>
      <w:r w:rsidR="003D2BED">
        <w:rPr>
          <w:sz w:val="24"/>
          <w:szCs w:val="24"/>
        </w:rPr>
        <w:t xml:space="preserve">                269,86 Kč</w:t>
      </w:r>
    </w:p>
    <w:p w14:paraId="5134ADD3" w14:textId="77777777" w:rsidR="00AD4F9D" w:rsidRDefault="00AD4F9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způsob využití: silnice</w:t>
      </w:r>
    </w:p>
    <w:p w14:paraId="6CFD4F3E" w14:textId="77777777" w:rsidR="00AD4F9D" w:rsidRDefault="00AD4F9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246/8         výměra          16 m2     </w:t>
      </w:r>
      <w:r w:rsidR="003D2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druh pozemku: ostatní plocha</w:t>
      </w:r>
      <w:r w:rsidR="003D2BED">
        <w:rPr>
          <w:sz w:val="24"/>
          <w:szCs w:val="24"/>
        </w:rPr>
        <w:t xml:space="preserve">                  20,60 Kč</w:t>
      </w:r>
    </w:p>
    <w:p w14:paraId="4CD5E453" w14:textId="77777777" w:rsidR="00AD4F9D" w:rsidRDefault="00AD4F9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způsob využití: silnice</w:t>
      </w:r>
    </w:p>
    <w:p w14:paraId="44A52615" w14:textId="77777777" w:rsidR="00B60D5F" w:rsidRDefault="00AD4F9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246/9         </w:t>
      </w:r>
      <w:r w:rsidR="00B60D5F">
        <w:rPr>
          <w:sz w:val="24"/>
          <w:szCs w:val="24"/>
        </w:rPr>
        <w:t xml:space="preserve">výměra          12 m2   </w:t>
      </w:r>
      <w:r w:rsidR="003D2BED">
        <w:rPr>
          <w:sz w:val="24"/>
          <w:szCs w:val="24"/>
        </w:rPr>
        <w:t xml:space="preserve">  </w:t>
      </w:r>
      <w:r w:rsidR="00B60D5F">
        <w:rPr>
          <w:sz w:val="24"/>
          <w:szCs w:val="24"/>
        </w:rPr>
        <w:t xml:space="preserve">    druh pozemku: ostatní plocha</w:t>
      </w:r>
      <w:r w:rsidR="003D2BED">
        <w:rPr>
          <w:sz w:val="24"/>
          <w:szCs w:val="24"/>
        </w:rPr>
        <w:t xml:space="preserve">                  15,72 Kč</w:t>
      </w:r>
    </w:p>
    <w:p w14:paraId="0EB2DCFB" w14:textId="77777777" w:rsidR="00B60D5F" w:rsidRDefault="00B60D5F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vyžití: silnice</w:t>
      </w:r>
    </w:p>
    <w:p w14:paraId="7ED44B7E" w14:textId="77777777" w:rsidR="003D2BED" w:rsidRDefault="00B60D5F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Chlum u Hartmanic a obec Hartmanice, na LV 543</w:t>
      </w:r>
      <w:r w:rsidR="00AD4F9D">
        <w:rPr>
          <w:sz w:val="24"/>
          <w:szCs w:val="24"/>
        </w:rPr>
        <w:t xml:space="preserve"> </w:t>
      </w:r>
    </w:p>
    <w:p w14:paraId="31611776" w14:textId="77777777" w:rsidR="000B4781" w:rsidRDefault="000B4781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4CDD8EA" w14:textId="77777777" w:rsidR="000B4781" w:rsidRDefault="000B4781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8077B0D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</w:t>
      </w:r>
      <w:r w:rsidR="0080148C">
        <w:rPr>
          <w:sz w:val="24"/>
          <w:szCs w:val="24"/>
        </w:rPr>
        <w:t xml:space="preserve"> </w:t>
      </w:r>
      <w:r w:rsidR="00B60D5F">
        <w:rPr>
          <w:sz w:val="24"/>
          <w:szCs w:val="24"/>
        </w:rPr>
        <w:t>750</w:t>
      </w:r>
      <w:r>
        <w:rPr>
          <w:sz w:val="24"/>
          <w:szCs w:val="24"/>
        </w:rPr>
        <w:t>/</w:t>
      </w:r>
      <w:r w:rsidR="00B60D5F">
        <w:rPr>
          <w:sz w:val="24"/>
          <w:szCs w:val="24"/>
        </w:rPr>
        <w:t>4</w:t>
      </w:r>
      <w:r>
        <w:rPr>
          <w:sz w:val="24"/>
          <w:szCs w:val="24"/>
        </w:rPr>
        <w:t xml:space="preserve">      </w:t>
      </w:r>
      <w:r w:rsidR="00B60D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výměra      </w:t>
      </w:r>
      <w:r w:rsidR="00B60D5F">
        <w:rPr>
          <w:sz w:val="24"/>
          <w:szCs w:val="24"/>
        </w:rPr>
        <w:t>1369</w:t>
      </w:r>
      <w:r>
        <w:rPr>
          <w:sz w:val="24"/>
          <w:szCs w:val="24"/>
        </w:rPr>
        <w:t xml:space="preserve"> m2       </w:t>
      </w:r>
      <w:r w:rsidRPr="00CD0A8B">
        <w:rPr>
          <w:sz w:val="24"/>
          <w:szCs w:val="24"/>
        </w:rPr>
        <w:t xml:space="preserve"> </w:t>
      </w:r>
      <w:r>
        <w:rPr>
          <w:sz w:val="24"/>
          <w:szCs w:val="24"/>
        </w:rPr>
        <w:t>druh pozemku: ostatní plocha</w:t>
      </w:r>
      <w:r w:rsidR="006C6D6D">
        <w:rPr>
          <w:sz w:val="24"/>
          <w:szCs w:val="24"/>
        </w:rPr>
        <w:t xml:space="preserve">      </w:t>
      </w:r>
      <w:r w:rsidR="0080148C">
        <w:rPr>
          <w:sz w:val="24"/>
          <w:szCs w:val="24"/>
        </w:rPr>
        <w:t xml:space="preserve">     </w:t>
      </w:r>
      <w:r w:rsidR="003D2BED">
        <w:rPr>
          <w:sz w:val="24"/>
          <w:szCs w:val="24"/>
        </w:rPr>
        <w:t xml:space="preserve">    </w:t>
      </w:r>
      <w:r w:rsidR="006C6D6D">
        <w:rPr>
          <w:sz w:val="24"/>
          <w:szCs w:val="24"/>
        </w:rPr>
        <w:t xml:space="preserve">   </w:t>
      </w:r>
      <w:r w:rsidR="003D2BED">
        <w:rPr>
          <w:sz w:val="24"/>
          <w:szCs w:val="24"/>
        </w:rPr>
        <w:t>8049</w:t>
      </w:r>
      <w:r w:rsidR="006C6D6D">
        <w:rPr>
          <w:sz w:val="24"/>
          <w:szCs w:val="24"/>
        </w:rPr>
        <w:t>,</w:t>
      </w:r>
      <w:r w:rsidR="003D2BED">
        <w:rPr>
          <w:sz w:val="24"/>
          <w:szCs w:val="24"/>
        </w:rPr>
        <w:t>--</w:t>
      </w:r>
      <w:r w:rsidR="006C6D6D">
        <w:rPr>
          <w:sz w:val="24"/>
          <w:szCs w:val="24"/>
        </w:rPr>
        <w:t xml:space="preserve"> Kč</w:t>
      </w:r>
    </w:p>
    <w:p w14:paraId="720866E1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způsob využití: silnice</w:t>
      </w:r>
    </w:p>
    <w:p w14:paraId="475FB8AE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</w:t>
      </w:r>
      <w:r w:rsidR="00B60D5F">
        <w:rPr>
          <w:sz w:val="24"/>
          <w:szCs w:val="24"/>
        </w:rPr>
        <w:t>750</w:t>
      </w:r>
      <w:r>
        <w:rPr>
          <w:sz w:val="24"/>
          <w:szCs w:val="24"/>
        </w:rPr>
        <w:t>/</w:t>
      </w:r>
      <w:r w:rsidR="00B60D5F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="00B60D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výměra     </w:t>
      </w:r>
      <w:r w:rsidR="00B60D5F">
        <w:rPr>
          <w:sz w:val="24"/>
          <w:szCs w:val="24"/>
        </w:rPr>
        <w:t xml:space="preserve">  269</w:t>
      </w:r>
      <w:r>
        <w:rPr>
          <w:sz w:val="24"/>
          <w:szCs w:val="24"/>
        </w:rPr>
        <w:t xml:space="preserve"> m2</w:t>
      </w:r>
      <w:r w:rsidRPr="00CD0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60D5F">
        <w:rPr>
          <w:sz w:val="24"/>
          <w:szCs w:val="24"/>
        </w:rPr>
        <w:t xml:space="preserve"> </w:t>
      </w:r>
      <w:r w:rsidR="003D2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druh pozemku: ostatní plocha</w:t>
      </w:r>
      <w:r w:rsidR="006C6D6D">
        <w:rPr>
          <w:sz w:val="24"/>
          <w:szCs w:val="24"/>
        </w:rPr>
        <w:t xml:space="preserve">      </w:t>
      </w:r>
      <w:r w:rsidR="0080148C">
        <w:rPr>
          <w:sz w:val="24"/>
          <w:szCs w:val="24"/>
        </w:rPr>
        <w:t xml:space="preserve">   </w:t>
      </w:r>
      <w:r w:rsidR="006C6D6D">
        <w:rPr>
          <w:sz w:val="24"/>
          <w:szCs w:val="24"/>
        </w:rPr>
        <w:t xml:space="preserve"> </w:t>
      </w:r>
      <w:r w:rsidR="003D2BED">
        <w:rPr>
          <w:sz w:val="24"/>
          <w:szCs w:val="24"/>
        </w:rPr>
        <w:t xml:space="preserve">    </w:t>
      </w:r>
      <w:r w:rsidR="006C6D6D">
        <w:rPr>
          <w:sz w:val="24"/>
          <w:szCs w:val="24"/>
        </w:rPr>
        <w:t xml:space="preserve">    </w:t>
      </w:r>
      <w:r w:rsidR="003D2BED">
        <w:rPr>
          <w:sz w:val="24"/>
          <w:szCs w:val="24"/>
        </w:rPr>
        <w:t>1581</w:t>
      </w:r>
      <w:r w:rsidR="006C6D6D">
        <w:rPr>
          <w:sz w:val="24"/>
          <w:szCs w:val="24"/>
        </w:rPr>
        <w:t>,</w:t>
      </w:r>
      <w:r w:rsidR="003D2BED">
        <w:rPr>
          <w:sz w:val="24"/>
          <w:szCs w:val="24"/>
        </w:rPr>
        <w:t>--</w:t>
      </w:r>
      <w:r w:rsidR="006C6D6D">
        <w:rPr>
          <w:sz w:val="24"/>
          <w:szCs w:val="24"/>
        </w:rPr>
        <w:t xml:space="preserve"> Kč</w:t>
      </w:r>
    </w:p>
    <w:p w14:paraId="3E3CB743" w14:textId="77777777" w:rsidR="00CD0A8B" w:rsidRDefault="006C6D6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 xml:space="preserve">                                                                       způsob využití: silnice</w:t>
      </w:r>
    </w:p>
    <w:p w14:paraId="3A4F6D31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B60D5F">
        <w:rPr>
          <w:sz w:val="24"/>
          <w:szCs w:val="24"/>
        </w:rPr>
        <w:t>Kozolupy u Plzně</w:t>
      </w:r>
      <w:r>
        <w:rPr>
          <w:sz w:val="24"/>
          <w:szCs w:val="24"/>
        </w:rPr>
        <w:t xml:space="preserve"> a obec </w:t>
      </w:r>
      <w:r w:rsidR="00B60D5F">
        <w:rPr>
          <w:sz w:val="24"/>
          <w:szCs w:val="24"/>
        </w:rPr>
        <w:t>Kozolupy</w:t>
      </w:r>
      <w:r>
        <w:rPr>
          <w:sz w:val="24"/>
          <w:szCs w:val="24"/>
        </w:rPr>
        <w:t xml:space="preserve">, na LV </w:t>
      </w:r>
      <w:r w:rsidR="00B60D5F">
        <w:rPr>
          <w:sz w:val="24"/>
          <w:szCs w:val="24"/>
        </w:rPr>
        <w:t>385</w:t>
      </w:r>
    </w:p>
    <w:p w14:paraId="141CC134" w14:textId="77777777" w:rsidR="0080148C" w:rsidRDefault="0080148C" w:rsidP="00CD0A8B">
      <w:pPr>
        <w:jc w:val="both"/>
        <w:rPr>
          <w:sz w:val="24"/>
          <w:szCs w:val="24"/>
        </w:rPr>
      </w:pPr>
    </w:p>
    <w:p w14:paraId="2E2C978C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</w:t>
      </w:r>
      <w:r w:rsidR="00B60D5F">
        <w:rPr>
          <w:sz w:val="24"/>
          <w:szCs w:val="24"/>
        </w:rPr>
        <w:t>1462/2</w:t>
      </w:r>
      <w:r>
        <w:rPr>
          <w:sz w:val="24"/>
          <w:szCs w:val="24"/>
        </w:rPr>
        <w:t xml:space="preserve">        výměra        </w:t>
      </w:r>
      <w:r w:rsidR="0080148C">
        <w:rPr>
          <w:sz w:val="24"/>
          <w:szCs w:val="24"/>
        </w:rPr>
        <w:t>4</w:t>
      </w:r>
      <w:r w:rsidR="00B60D5F">
        <w:rPr>
          <w:sz w:val="24"/>
          <w:szCs w:val="24"/>
        </w:rPr>
        <w:t>25</w:t>
      </w:r>
      <w:r w:rsidR="0080148C">
        <w:rPr>
          <w:sz w:val="24"/>
          <w:szCs w:val="24"/>
        </w:rPr>
        <w:t xml:space="preserve"> </w:t>
      </w:r>
      <w:r>
        <w:rPr>
          <w:sz w:val="24"/>
          <w:szCs w:val="24"/>
        </w:rPr>
        <w:t>m2</w:t>
      </w:r>
      <w:r w:rsidRPr="00CD0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druh pozemku: ostatní plocha</w:t>
      </w:r>
      <w:r w:rsidR="006C6D6D">
        <w:rPr>
          <w:sz w:val="24"/>
          <w:szCs w:val="24"/>
        </w:rPr>
        <w:t xml:space="preserve">    </w:t>
      </w:r>
      <w:r w:rsidR="0080148C">
        <w:rPr>
          <w:sz w:val="24"/>
          <w:szCs w:val="24"/>
        </w:rPr>
        <w:t xml:space="preserve">        </w:t>
      </w:r>
      <w:r w:rsidR="003D2BED">
        <w:rPr>
          <w:sz w:val="24"/>
          <w:szCs w:val="24"/>
        </w:rPr>
        <w:t xml:space="preserve">  </w:t>
      </w:r>
      <w:r w:rsidR="006C6D6D">
        <w:rPr>
          <w:sz w:val="24"/>
          <w:szCs w:val="24"/>
        </w:rPr>
        <w:t xml:space="preserve">   1</w:t>
      </w:r>
      <w:r w:rsidR="003D2BED">
        <w:rPr>
          <w:sz w:val="24"/>
          <w:szCs w:val="24"/>
        </w:rPr>
        <w:t>436</w:t>
      </w:r>
      <w:r w:rsidR="006C6D6D">
        <w:rPr>
          <w:sz w:val="24"/>
          <w:szCs w:val="24"/>
        </w:rPr>
        <w:t>,</w:t>
      </w:r>
      <w:r w:rsidR="003D2BED">
        <w:rPr>
          <w:sz w:val="24"/>
          <w:szCs w:val="24"/>
        </w:rPr>
        <w:t>--</w:t>
      </w:r>
      <w:r w:rsidR="006C6D6D">
        <w:rPr>
          <w:sz w:val="24"/>
          <w:szCs w:val="24"/>
        </w:rPr>
        <w:t xml:space="preserve"> Kč</w:t>
      </w:r>
    </w:p>
    <w:p w14:paraId="7FBE9D6A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způsob využití: silnice</w:t>
      </w:r>
    </w:p>
    <w:p w14:paraId="4EA9D741" w14:textId="77777777" w:rsidR="0080148C" w:rsidRDefault="0080148C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B60D5F">
        <w:rPr>
          <w:sz w:val="24"/>
          <w:szCs w:val="24"/>
        </w:rPr>
        <w:t>Krsy</w:t>
      </w:r>
      <w:r>
        <w:rPr>
          <w:sz w:val="24"/>
          <w:szCs w:val="24"/>
        </w:rPr>
        <w:t xml:space="preserve"> a obec </w:t>
      </w:r>
      <w:r w:rsidR="00B60D5F">
        <w:rPr>
          <w:sz w:val="24"/>
          <w:szCs w:val="24"/>
        </w:rPr>
        <w:t>Krsy</w:t>
      </w:r>
      <w:r>
        <w:rPr>
          <w:sz w:val="24"/>
          <w:szCs w:val="24"/>
        </w:rPr>
        <w:t>, na LV 3</w:t>
      </w:r>
      <w:r w:rsidR="00B60D5F">
        <w:rPr>
          <w:sz w:val="24"/>
          <w:szCs w:val="24"/>
        </w:rPr>
        <w:t>14</w:t>
      </w:r>
    </w:p>
    <w:p w14:paraId="64B3BA3E" w14:textId="77777777" w:rsidR="0080148C" w:rsidRDefault="0080148C" w:rsidP="00CD0A8B">
      <w:pPr>
        <w:jc w:val="both"/>
        <w:rPr>
          <w:sz w:val="24"/>
          <w:szCs w:val="24"/>
        </w:rPr>
      </w:pPr>
    </w:p>
    <w:p w14:paraId="5DFCD05C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</w:t>
      </w:r>
      <w:r w:rsidR="00C41EA3">
        <w:rPr>
          <w:sz w:val="24"/>
          <w:szCs w:val="24"/>
        </w:rPr>
        <w:t>2347</w:t>
      </w:r>
      <w:r>
        <w:rPr>
          <w:sz w:val="24"/>
          <w:szCs w:val="24"/>
        </w:rPr>
        <w:t>/</w:t>
      </w:r>
      <w:r w:rsidR="00C41EA3">
        <w:rPr>
          <w:sz w:val="24"/>
          <w:szCs w:val="24"/>
        </w:rPr>
        <w:t>63</w:t>
      </w:r>
      <w:r>
        <w:rPr>
          <w:sz w:val="24"/>
          <w:szCs w:val="24"/>
        </w:rPr>
        <w:t xml:space="preserve">       výměra      </w:t>
      </w:r>
      <w:r w:rsidR="008014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0148C">
        <w:rPr>
          <w:sz w:val="24"/>
          <w:szCs w:val="24"/>
        </w:rPr>
        <w:t>7</w:t>
      </w:r>
      <w:r w:rsidR="00C41EA3">
        <w:rPr>
          <w:sz w:val="24"/>
          <w:szCs w:val="24"/>
        </w:rPr>
        <w:t>3</w:t>
      </w:r>
      <w:r>
        <w:rPr>
          <w:sz w:val="24"/>
          <w:szCs w:val="24"/>
        </w:rPr>
        <w:t xml:space="preserve"> m2         druh pozemku: ostatní plocha</w:t>
      </w:r>
      <w:r w:rsidR="006C6D6D">
        <w:rPr>
          <w:sz w:val="24"/>
          <w:szCs w:val="24"/>
        </w:rPr>
        <w:t xml:space="preserve">   </w:t>
      </w:r>
      <w:r w:rsidR="0080148C">
        <w:rPr>
          <w:sz w:val="24"/>
          <w:szCs w:val="24"/>
        </w:rPr>
        <w:t xml:space="preserve">       </w:t>
      </w:r>
      <w:r w:rsidR="003D2BED">
        <w:rPr>
          <w:sz w:val="24"/>
          <w:szCs w:val="24"/>
        </w:rPr>
        <w:t xml:space="preserve"> </w:t>
      </w:r>
      <w:r w:rsidR="0080148C">
        <w:rPr>
          <w:sz w:val="24"/>
          <w:szCs w:val="24"/>
        </w:rPr>
        <w:t xml:space="preserve">      </w:t>
      </w:r>
      <w:r w:rsidR="006C6D6D">
        <w:rPr>
          <w:sz w:val="24"/>
          <w:szCs w:val="24"/>
        </w:rPr>
        <w:t xml:space="preserve"> </w:t>
      </w:r>
      <w:r w:rsidR="003D2BED">
        <w:rPr>
          <w:sz w:val="24"/>
          <w:szCs w:val="24"/>
        </w:rPr>
        <w:t>407</w:t>
      </w:r>
      <w:r w:rsidR="006C6D6D">
        <w:rPr>
          <w:sz w:val="24"/>
          <w:szCs w:val="24"/>
        </w:rPr>
        <w:t>,</w:t>
      </w:r>
      <w:r w:rsidR="0080148C">
        <w:rPr>
          <w:sz w:val="24"/>
          <w:szCs w:val="24"/>
        </w:rPr>
        <w:t>--</w:t>
      </w:r>
      <w:r w:rsidR="006C6D6D">
        <w:rPr>
          <w:sz w:val="24"/>
          <w:szCs w:val="24"/>
        </w:rPr>
        <w:t xml:space="preserve"> Kč</w:t>
      </w:r>
    </w:p>
    <w:p w14:paraId="46D25295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</w:t>
      </w:r>
      <w:r w:rsidR="00C41EA3">
        <w:rPr>
          <w:sz w:val="24"/>
          <w:szCs w:val="24"/>
        </w:rPr>
        <w:t>silnice</w:t>
      </w:r>
    </w:p>
    <w:p w14:paraId="0DB6ECF5" w14:textId="77777777" w:rsidR="00C41EA3" w:rsidRDefault="00C41EA3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Nýřany a obec Nýřany, na LV 2977</w:t>
      </w:r>
    </w:p>
    <w:p w14:paraId="3DAD29C7" w14:textId="77777777" w:rsidR="00C41EA3" w:rsidRDefault="00C41EA3" w:rsidP="00CD0A8B">
      <w:pPr>
        <w:jc w:val="both"/>
        <w:rPr>
          <w:sz w:val="24"/>
          <w:szCs w:val="24"/>
        </w:rPr>
      </w:pPr>
    </w:p>
    <w:p w14:paraId="372888AA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</w:t>
      </w:r>
      <w:r w:rsidR="00C41EA3">
        <w:rPr>
          <w:sz w:val="24"/>
          <w:szCs w:val="24"/>
        </w:rPr>
        <w:t>208</w:t>
      </w:r>
      <w:r>
        <w:rPr>
          <w:sz w:val="24"/>
          <w:szCs w:val="24"/>
        </w:rPr>
        <w:t>/</w:t>
      </w:r>
      <w:r w:rsidR="00C41EA3">
        <w:rPr>
          <w:sz w:val="24"/>
          <w:szCs w:val="24"/>
        </w:rPr>
        <w:t xml:space="preserve">2       </w:t>
      </w:r>
      <w:r>
        <w:rPr>
          <w:sz w:val="24"/>
          <w:szCs w:val="24"/>
        </w:rPr>
        <w:t xml:space="preserve">     výměra     </w:t>
      </w:r>
      <w:r w:rsidR="00C41EA3">
        <w:rPr>
          <w:sz w:val="24"/>
          <w:szCs w:val="24"/>
        </w:rPr>
        <w:t>2562</w:t>
      </w:r>
      <w:r>
        <w:rPr>
          <w:sz w:val="24"/>
          <w:szCs w:val="24"/>
        </w:rPr>
        <w:t xml:space="preserve"> m2        </w:t>
      </w:r>
      <w:r w:rsidRPr="00CD0A8B">
        <w:rPr>
          <w:sz w:val="24"/>
          <w:szCs w:val="24"/>
        </w:rPr>
        <w:t xml:space="preserve"> </w:t>
      </w:r>
      <w:r>
        <w:rPr>
          <w:sz w:val="24"/>
          <w:szCs w:val="24"/>
        </w:rPr>
        <w:t>druh pozemku: ostatní plocha</w:t>
      </w:r>
      <w:r w:rsidR="006C6D6D">
        <w:rPr>
          <w:sz w:val="24"/>
          <w:szCs w:val="24"/>
        </w:rPr>
        <w:t xml:space="preserve">       </w:t>
      </w:r>
      <w:r w:rsidR="0080148C">
        <w:rPr>
          <w:sz w:val="24"/>
          <w:szCs w:val="24"/>
        </w:rPr>
        <w:t xml:space="preserve">    </w:t>
      </w:r>
      <w:r w:rsidR="006C6D6D">
        <w:rPr>
          <w:sz w:val="24"/>
          <w:szCs w:val="24"/>
        </w:rPr>
        <w:t xml:space="preserve">  </w:t>
      </w:r>
      <w:r w:rsidR="0080148C">
        <w:rPr>
          <w:sz w:val="24"/>
          <w:szCs w:val="24"/>
        </w:rPr>
        <w:t>1</w:t>
      </w:r>
      <w:r w:rsidR="003D2BED">
        <w:rPr>
          <w:sz w:val="24"/>
          <w:szCs w:val="24"/>
        </w:rPr>
        <w:t>3501</w:t>
      </w:r>
      <w:r w:rsidR="006C6D6D">
        <w:rPr>
          <w:sz w:val="24"/>
          <w:szCs w:val="24"/>
        </w:rPr>
        <w:t>,</w:t>
      </w:r>
      <w:r w:rsidR="003D2BED">
        <w:rPr>
          <w:sz w:val="24"/>
          <w:szCs w:val="24"/>
        </w:rPr>
        <w:t>--</w:t>
      </w:r>
      <w:r w:rsidR="006C6D6D">
        <w:rPr>
          <w:sz w:val="24"/>
          <w:szCs w:val="24"/>
        </w:rPr>
        <w:t xml:space="preserve"> Kč</w:t>
      </w:r>
    </w:p>
    <w:p w14:paraId="290FC5A4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způsob využití: silnice</w:t>
      </w:r>
    </w:p>
    <w:p w14:paraId="5D1DDCEC" w14:textId="77777777" w:rsidR="0080148C" w:rsidRDefault="0080148C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C41EA3">
        <w:rPr>
          <w:sz w:val="24"/>
          <w:szCs w:val="24"/>
        </w:rPr>
        <w:t>Svržno</w:t>
      </w:r>
      <w:r>
        <w:rPr>
          <w:sz w:val="24"/>
          <w:szCs w:val="24"/>
        </w:rPr>
        <w:t xml:space="preserve"> a obec </w:t>
      </w:r>
      <w:r w:rsidR="00C41EA3">
        <w:rPr>
          <w:sz w:val="24"/>
          <w:szCs w:val="24"/>
        </w:rPr>
        <w:t>Hostouň</w:t>
      </w:r>
      <w:r>
        <w:rPr>
          <w:sz w:val="24"/>
          <w:szCs w:val="24"/>
        </w:rPr>
        <w:t xml:space="preserve">, na LV </w:t>
      </w:r>
      <w:r w:rsidR="00C41EA3">
        <w:rPr>
          <w:sz w:val="24"/>
          <w:szCs w:val="24"/>
        </w:rPr>
        <w:t>323</w:t>
      </w:r>
    </w:p>
    <w:p w14:paraId="5DB13A5A" w14:textId="77777777" w:rsidR="00C41EA3" w:rsidRDefault="00C41EA3" w:rsidP="00CD0A8B">
      <w:pPr>
        <w:jc w:val="both"/>
        <w:rPr>
          <w:sz w:val="24"/>
          <w:szCs w:val="24"/>
        </w:rPr>
      </w:pPr>
    </w:p>
    <w:p w14:paraId="731868C2" w14:textId="77777777" w:rsidR="004144F2" w:rsidRDefault="00C41EA3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862/2            výměra       343 m2         druh pozemku: ostatní plocha</w:t>
      </w:r>
      <w:r w:rsidR="003D2BED">
        <w:rPr>
          <w:sz w:val="24"/>
          <w:szCs w:val="24"/>
        </w:rPr>
        <w:t xml:space="preserve">                1145,-- Kč</w:t>
      </w:r>
    </w:p>
    <w:p w14:paraId="0A77C10F" w14:textId="77777777" w:rsidR="00C41EA3" w:rsidRDefault="00C41EA3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způsob využití: silnice</w:t>
      </w:r>
    </w:p>
    <w:p w14:paraId="2F360330" w14:textId="77777777" w:rsidR="00C41EA3" w:rsidRDefault="00C41EA3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Doubravka u Bělé nad Radbuzou a obec Bělá nad Radbuzou, na LV 501</w:t>
      </w:r>
    </w:p>
    <w:p w14:paraId="46251EC1" w14:textId="77777777" w:rsidR="002D6879" w:rsidRDefault="002D6879" w:rsidP="004144F2">
      <w:pPr>
        <w:jc w:val="both"/>
        <w:rPr>
          <w:sz w:val="24"/>
          <w:szCs w:val="24"/>
        </w:rPr>
      </w:pPr>
    </w:p>
    <w:p w14:paraId="1919B58C" w14:textId="77777777" w:rsidR="007D7F7D" w:rsidRDefault="007D7F7D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725/6            výměra         10 m2         druh pozemku: ostatní plocha</w:t>
      </w:r>
      <w:r w:rsidR="002B042E">
        <w:rPr>
          <w:sz w:val="24"/>
          <w:szCs w:val="24"/>
        </w:rPr>
        <w:t xml:space="preserve">                    74,-- Kč</w:t>
      </w:r>
    </w:p>
    <w:p w14:paraId="0A5670C3" w14:textId="77777777" w:rsidR="007D7F7D" w:rsidRDefault="007D7F7D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způsob využití: silnice</w:t>
      </w:r>
    </w:p>
    <w:p w14:paraId="3130A575" w14:textId="77777777" w:rsidR="007D7F7D" w:rsidRDefault="007D7F7D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725/11          výměra</w:t>
      </w:r>
      <w:r w:rsidR="002D6879">
        <w:rPr>
          <w:sz w:val="24"/>
          <w:szCs w:val="24"/>
        </w:rPr>
        <w:t xml:space="preserve">     1106 m2         druh pozemku: ostatní plocha</w:t>
      </w:r>
      <w:r w:rsidR="002B042E">
        <w:rPr>
          <w:sz w:val="24"/>
          <w:szCs w:val="24"/>
        </w:rPr>
        <w:t xml:space="preserve">                8272,-- Kč</w:t>
      </w:r>
    </w:p>
    <w:p w14:paraId="32485152" w14:textId="77777777" w:rsidR="002D6879" w:rsidRDefault="002D687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způsob využití: silnice</w:t>
      </w:r>
    </w:p>
    <w:p w14:paraId="1B648C23" w14:textId="77777777" w:rsidR="002D6879" w:rsidRDefault="002D687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737/16          výměra   </w:t>
      </w:r>
      <w:r w:rsidR="002B0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46 m2         druh pozemku: ostatní plocha</w:t>
      </w:r>
      <w:r w:rsidR="002B042E">
        <w:rPr>
          <w:sz w:val="24"/>
          <w:szCs w:val="24"/>
        </w:rPr>
        <w:t xml:space="preserve">                  344,-- Kč</w:t>
      </w:r>
    </w:p>
    <w:p w14:paraId="7B60C9EB" w14:textId="77777777" w:rsidR="002D6879" w:rsidRDefault="002D687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způsob využití: silnice</w:t>
      </w:r>
    </w:p>
    <w:p w14:paraId="4B2F26D8" w14:textId="77777777" w:rsidR="002D6879" w:rsidRDefault="002D687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737/17          výměra       181 m2         druh pozemku: ostatní plocha</w:t>
      </w:r>
      <w:r w:rsidR="002B042E">
        <w:rPr>
          <w:sz w:val="24"/>
          <w:szCs w:val="24"/>
        </w:rPr>
        <w:t xml:space="preserve">               135</w:t>
      </w:r>
      <w:r w:rsidR="00FB4B3B">
        <w:rPr>
          <w:sz w:val="24"/>
          <w:szCs w:val="24"/>
        </w:rPr>
        <w:t>3,88</w:t>
      </w:r>
      <w:r w:rsidR="002B042E">
        <w:rPr>
          <w:sz w:val="24"/>
          <w:szCs w:val="24"/>
        </w:rPr>
        <w:t xml:space="preserve"> Kč</w:t>
      </w:r>
    </w:p>
    <w:p w14:paraId="6AF20AA7" w14:textId="546DA699" w:rsidR="002D6879" w:rsidRDefault="006358E7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879"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5B6893A6" w14:textId="55F526D6" w:rsidR="006358E7" w:rsidRDefault="006358E7" w:rsidP="004144F2">
      <w:pPr>
        <w:jc w:val="both"/>
        <w:rPr>
          <w:sz w:val="24"/>
          <w:szCs w:val="24"/>
        </w:rPr>
      </w:pPr>
    </w:p>
    <w:p w14:paraId="38DFD049" w14:textId="6024AD25" w:rsidR="006358E7" w:rsidRDefault="006358E7" w:rsidP="004144F2">
      <w:pPr>
        <w:jc w:val="both"/>
        <w:rPr>
          <w:sz w:val="24"/>
          <w:szCs w:val="24"/>
        </w:rPr>
      </w:pPr>
    </w:p>
    <w:p w14:paraId="7A136098" w14:textId="77777777" w:rsidR="006358E7" w:rsidRDefault="006358E7" w:rsidP="004144F2">
      <w:pPr>
        <w:jc w:val="both"/>
        <w:rPr>
          <w:sz w:val="24"/>
          <w:szCs w:val="24"/>
        </w:rPr>
      </w:pPr>
    </w:p>
    <w:p w14:paraId="628F8EDE" w14:textId="77777777" w:rsidR="002B042E" w:rsidRDefault="002D6879" w:rsidP="002B04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parc. č. 737/20          výměra       931 m2         druh pozemku</w:t>
      </w:r>
      <w:r w:rsidR="00D25ADD">
        <w:rPr>
          <w:sz w:val="24"/>
          <w:szCs w:val="24"/>
        </w:rPr>
        <w:t>: ostatní plocha</w:t>
      </w:r>
      <w:r w:rsidR="002B042E">
        <w:rPr>
          <w:sz w:val="24"/>
          <w:szCs w:val="24"/>
        </w:rPr>
        <w:t xml:space="preserve">               6761,--  Kč        </w:t>
      </w:r>
    </w:p>
    <w:p w14:paraId="3868D18F" w14:textId="77777777" w:rsidR="00D25ADD" w:rsidRDefault="002B042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D25ADD">
        <w:rPr>
          <w:sz w:val="24"/>
          <w:szCs w:val="24"/>
        </w:rPr>
        <w:t>způsob využití: silnice</w:t>
      </w:r>
    </w:p>
    <w:p w14:paraId="283C3EE8" w14:textId="0D9D0D55" w:rsidR="00D25ADD" w:rsidRDefault="00D25ADD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Radějovice u Přehýšova a obec Přehýšov, na LV 189</w:t>
      </w:r>
    </w:p>
    <w:p w14:paraId="5D152FDF" w14:textId="77777777" w:rsidR="006358E7" w:rsidRDefault="006358E7" w:rsidP="004144F2">
      <w:pPr>
        <w:jc w:val="both"/>
        <w:rPr>
          <w:sz w:val="24"/>
          <w:szCs w:val="24"/>
        </w:rPr>
      </w:pPr>
    </w:p>
    <w:p w14:paraId="60545EEB" w14:textId="77777777" w:rsidR="00D25ADD" w:rsidRDefault="00D25ADD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74/7              výměra          3 m2         druh pozemku: ostatní plocha</w:t>
      </w:r>
      <w:r w:rsidR="002B042E">
        <w:rPr>
          <w:sz w:val="24"/>
          <w:szCs w:val="24"/>
        </w:rPr>
        <w:t xml:space="preserve">                     12,-- Kč</w:t>
      </w:r>
    </w:p>
    <w:p w14:paraId="1FCA406E" w14:textId="77777777" w:rsidR="00D25ADD" w:rsidRDefault="00D25ADD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2D167462" w14:textId="77777777" w:rsidR="00BB1F6F" w:rsidRDefault="00BB1F6F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1972/1          výměra        64 m2         druh pozemku: ostatní plocha</w:t>
      </w:r>
      <w:r w:rsidR="002B042E">
        <w:rPr>
          <w:sz w:val="24"/>
          <w:szCs w:val="24"/>
        </w:rPr>
        <w:t xml:space="preserve">                   258,-- Kč</w:t>
      </w:r>
    </w:p>
    <w:p w14:paraId="517BA4D3" w14:textId="77777777" w:rsidR="00BB1F6F" w:rsidRDefault="00BB1F6F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0F6F0899" w14:textId="77777777" w:rsidR="00BB1F6F" w:rsidRDefault="00BB1F6F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1972/2          výměra      138 m2         druh pozemku: ostatní plocha</w:t>
      </w:r>
      <w:r w:rsidR="002B042E">
        <w:rPr>
          <w:sz w:val="24"/>
          <w:szCs w:val="24"/>
        </w:rPr>
        <w:t xml:space="preserve">                   557,-- Kč</w:t>
      </w:r>
    </w:p>
    <w:p w14:paraId="31A9962C" w14:textId="77777777" w:rsidR="00BB1F6F" w:rsidRDefault="00BB1F6F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51F2DF7D" w14:textId="77777777" w:rsidR="00B44D8C" w:rsidRDefault="00BB1F6F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1972/3          výměra</w:t>
      </w:r>
      <w:r w:rsidR="00B44D8C">
        <w:rPr>
          <w:sz w:val="24"/>
          <w:szCs w:val="24"/>
        </w:rPr>
        <w:t xml:space="preserve">      587 m2         druh pozemku: ostatní plocha</w:t>
      </w:r>
      <w:r w:rsidR="002B042E">
        <w:rPr>
          <w:sz w:val="24"/>
          <w:szCs w:val="24"/>
        </w:rPr>
        <w:t xml:space="preserve">                 2371,-- Kč</w:t>
      </w:r>
    </w:p>
    <w:p w14:paraId="6D749F84" w14:textId="77777777" w:rsidR="00B44D8C" w:rsidRDefault="00B44D8C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2E187461" w14:textId="77777777" w:rsidR="00B44D8C" w:rsidRDefault="00B44D8C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1972/48        výměra      147 m2         druh pozemku: ostatní plocha</w:t>
      </w:r>
      <w:r w:rsidR="002B042E">
        <w:rPr>
          <w:sz w:val="24"/>
          <w:szCs w:val="24"/>
        </w:rPr>
        <w:t xml:space="preserve">                   593,-- Kč</w:t>
      </w:r>
    </w:p>
    <w:p w14:paraId="7B357697" w14:textId="77777777" w:rsidR="00B44D8C" w:rsidRDefault="00B44D8C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4D137864" w14:textId="77777777" w:rsidR="00D25ADD" w:rsidRDefault="00B44D8C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1972/58        výměra    </w:t>
      </w:r>
      <w:r w:rsidR="00A83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65 m2</w:t>
      </w:r>
      <w:r w:rsidR="00D25A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A83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druh pozemku: ostatní plocha</w:t>
      </w:r>
      <w:r w:rsidR="00A8322D">
        <w:rPr>
          <w:sz w:val="24"/>
          <w:szCs w:val="24"/>
        </w:rPr>
        <w:t xml:space="preserve">                  262,-- Kč</w:t>
      </w:r>
    </w:p>
    <w:p w14:paraId="7EFE5FC7" w14:textId="77777777" w:rsidR="00B44D8C" w:rsidRDefault="00B44D8C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83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způsob využití: silnice</w:t>
      </w:r>
    </w:p>
    <w:p w14:paraId="7FAD521F" w14:textId="77777777" w:rsidR="00B44D8C" w:rsidRDefault="00B44D8C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1972/</w:t>
      </w:r>
      <w:r w:rsidR="00F03DD9">
        <w:rPr>
          <w:sz w:val="24"/>
          <w:szCs w:val="24"/>
        </w:rPr>
        <w:t>59</w:t>
      </w:r>
      <w:r>
        <w:rPr>
          <w:sz w:val="24"/>
          <w:szCs w:val="24"/>
        </w:rPr>
        <w:t xml:space="preserve">        výměra</w:t>
      </w:r>
      <w:r w:rsidR="00F03DD9">
        <w:rPr>
          <w:sz w:val="24"/>
          <w:szCs w:val="24"/>
        </w:rPr>
        <w:t xml:space="preserve">     </w:t>
      </w:r>
      <w:r w:rsidR="00A8322D">
        <w:rPr>
          <w:sz w:val="24"/>
          <w:szCs w:val="24"/>
        </w:rPr>
        <w:t xml:space="preserve">  </w:t>
      </w:r>
      <w:r w:rsidR="00F03DD9">
        <w:rPr>
          <w:sz w:val="24"/>
          <w:szCs w:val="24"/>
        </w:rPr>
        <w:t xml:space="preserve"> 49 m2        </w:t>
      </w:r>
      <w:r w:rsidR="00A8322D">
        <w:rPr>
          <w:sz w:val="24"/>
          <w:szCs w:val="24"/>
        </w:rPr>
        <w:t xml:space="preserve">   </w:t>
      </w:r>
      <w:r w:rsidR="00F03DD9">
        <w:rPr>
          <w:sz w:val="24"/>
          <w:szCs w:val="24"/>
        </w:rPr>
        <w:t>druh pozemku: ostatní plocha</w:t>
      </w:r>
      <w:r w:rsidR="00A8322D">
        <w:rPr>
          <w:sz w:val="24"/>
          <w:szCs w:val="24"/>
        </w:rPr>
        <w:t xml:space="preserve">                 197,-- Kč</w:t>
      </w:r>
    </w:p>
    <w:p w14:paraId="373460C7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83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způsob využití: silnice</w:t>
      </w:r>
    </w:p>
    <w:p w14:paraId="6F719353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1972/60        výměra    </w:t>
      </w:r>
      <w:r w:rsidR="00A83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49 m2       </w:t>
      </w:r>
      <w:r w:rsidR="00A83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druh pozemku: ostatní plocha</w:t>
      </w:r>
      <w:r w:rsidR="00A8322D">
        <w:rPr>
          <w:sz w:val="24"/>
          <w:szCs w:val="24"/>
        </w:rPr>
        <w:t xml:space="preserve">                 197,-- Kč</w:t>
      </w:r>
    </w:p>
    <w:p w14:paraId="732DB99B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3C366339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1972/61        výměra   </w:t>
      </w:r>
      <w:r w:rsidR="00A83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134 m2     </w:t>
      </w:r>
      <w:r w:rsidR="00A83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druh pozemku: ostatní plocha</w:t>
      </w:r>
      <w:r w:rsidR="00A8322D">
        <w:rPr>
          <w:sz w:val="24"/>
          <w:szCs w:val="24"/>
        </w:rPr>
        <w:t xml:space="preserve">                  541,-- Kč</w:t>
      </w:r>
    </w:p>
    <w:p w14:paraId="0D895B8D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6989DB87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1972/77        výměra    </w:t>
      </w:r>
      <w:r w:rsidR="00A83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43 m2      </w:t>
      </w:r>
      <w:r w:rsidR="00A83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druh pozemku: ostatní plocha</w:t>
      </w:r>
      <w:r w:rsidR="00A8322D">
        <w:rPr>
          <w:sz w:val="24"/>
          <w:szCs w:val="24"/>
        </w:rPr>
        <w:t xml:space="preserve">                  173,-- Kč</w:t>
      </w:r>
    </w:p>
    <w:p w14:paraId="68B7C9CB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6DC56555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1972/79        výměra    </w:t>
      </w:r>
      <w:r w:rsidR="00A83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33 m2       </w:t>
      </w:r>
      <w:r w:rsidR="00A83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druh pozemku: ostatní plocha</w:t>
      </w:r>
      <w:r w:rsidR="00FB4B3B">
        <w:rPr>
          <w:sz w:val="24"/>
          <w:szCs w:val="24"/>
        </w:rPr>
        <w:t xml:space="preserve">        </w:t>
      </w:r>
      <w:r w:rsidR="00F015FE">
        <w:rPr>
          <w:sz w:val="24"/>
          <w:szCs w:val="24"/>
        </w:rPr>
        <w:t xml:space="preserve"> </w:t>
      </w:r>
      <w:r w:rsidR="00FB4B3B">
        <w:rPr>
          <w:sz w:val="24"/>
          <w:szCs w:val="24"/>
        </w:rPr>
        <w:t xml:space="preserve">        133,32 Kč</w:t>
      </w:r>
    </w:p>
    <w:p w14:paraId="48CD5FFF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09E885B1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1972/92        výměra     367 m2  </w:t>
      </w:r>
      <w:r w:rsidR="00A83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druh pozemku: ostatní plocha</w:t>
      </w:r>
      <w:r w:rsidR="00A8322D">
        <w:rPr>
          <w:sz w:val="24"/>
          <w:szCs w:val="24"/>
        </w:rPr>
        <w:t xml:space="preserve">                  1482,-- Kč</w:t>
      </w:r>
    </w:p>
    <w:p w14:paraId="385D98CA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79BB4DC7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1989/15        výměra     315 m2         druh pozemku: ostatní plocha</w:t>
      </w:r>
      <w:r w:rsidR="00A8322D">
        <w:rPr>
          <w:sz w:val="24"/>
          <w:szCs w:val="24"/>
        </w:rPr>
        <w:t xml:space="preserve">                  1272,-- Kč</w:t>
      </w:r>
    </w:p>
    <w:p w14:paraId="21A3C7AD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232FFF68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1991/18        výměra   </w:t>
      </w:r>
      <w:r w:rsidR="00A83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 m2         druh pozemku: ostatní plocha</w:t>
      </w:r>
      <w:r w:rsidR="00A8322D">
        <w:rPr>
          <w:sz w:val="24"/>
          <w:szCs w:val="24"/>
        </w:rPr>
        <w:t xml:space="preserve">                    816,-- Kč</w:t>
      </w:r>
    </w:p>
    <w:p w14:paraId="0365FE2B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způsob využití: silnice</w:t>
      </w:r>
    </w:p>
    <w:p w14:paraId="7AD472BC" w14:textId="77777777" w:rsidR="00F03DD9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1991/19        výměra       82 m2         druh pozemku: ostatní plocha</w:t>
      </w:r>
      <w:r w:rsidR="00A8322D">
        <w:rPr>
          <w:sz w:val="24"/>
          <w:szCs w:val="24"/>
        </w:rPr>
        <w:t xml:space="preserve">                    331,-- Kč</w:t>
      </w:r>
    </w:p>
    <w:p w14:paraId="4342A290" w14:textId="77777777" w:rsidR="00B66EDE" w:rsidRDefault="00F03DD9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6E634959" w14:textId="77777777" w:rsidR="00B66EDE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1991/20        výměra       </w:t>
      </w:r>
      <w:r w:rsidR="00A8322D">
        <w:rPr>
          <w:sz w:val="24"/>
          <w:szCs w:val="24"/>
        </w:rPr>
        <w:t>5</w:t>
      </w:r>
      <w:r>
        <w:rPr>
          <w:sz w:val="24"/>
          <w:szCs w:val="24"/>
        </w:rPr>
        <w:t>5 m2          druh pozemku: ostatní plocha</w:t>
      </w:r>
      <w:r w:rsidR="00A8322D">
        <w:rPr>
          <w:sz w:val="24"/>
          <w:szCs w:val="24"/>
        </w:rPr>
        <w:t xml:space="preserve">                   222,-- Kč</w:t>
      </w:r>
    </w:p>
    <w:p w14:paraId="7201CFC5" w14:textId="77777777" w:rsidR="00B66EDE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4A8C9CE5" w14:textId="77777777" w:rsidR="00B66EDE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 č. 1991/30        výměra     155 m2          druh pozemku: ostatní plocha </w:t>
      </w:r>
      <w:r w:rsidR="00A8322D">
        <w:rPr>
          <w:sz w:val="24"/>
          <w:szCs w:val="24"/>
        </w:rPr>
        <w:t xml:space="preserve">                  626,-- Kč</w:t>
      </w:r>
    </w:p>
    <w:p w14:paraId="0F6BDF6D" w14:textId="77777777" w:rsidR="00B66EDE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způsob využití: silnice</w:t>
      </w:r>
    </w:p>
    <w:p w14:paraId="38671118" w14:textId="77777777" w:rsidR="00B66EDE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Všeruby u Plzně a obec Všeruby, na LV 38</w:t>
      </w:r>
    </w:p>
    <w:p w14:paraId="65079DE8" w14:textId="77777777" w:rsidR="00B66EDE" w:rsidRDefault="00B66EDE" w:rsidP="004144F2">
      <w:pPr>
        <w:jc w:val="both"/>
        <w:rPr>
          <w:sz w:val="24"/>
          <w:szCs w:val="24"/>
        </w:rPr>
      </w:pPr>
    </w:p>
    <w:p w14:paraId="7041C577" w14:textId="77777777" w:rsidR="00B66EDE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154/3            výměra       82 m2          druh pozemku: ostatní plocha</w:t>
      </w:r>
      <w:r w:rsidR="00A8322D">
        <w:rPr>
          <w:sz w:val="24"/>
          <w:szCs w:val="24"/>
        </w:rPr>
        <w:t xml:space="preserve">                   411,-- Kč</w:t>
      </w:r>
    </w:p>
    <w:p w14:paraId="26414D8F" w14:textId="77777777" w:rsidR="00B66EDE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32492D02" w14:textId="77777777" w:rsidR="00B66EDE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154/4            výměra       69 m2          druh pozemku: ostatní plocha</w:t>
      </w:r>
      <w:r w:rsidR="00B1022B">
        <w:rPr>
          <w:sz w:val="24"/>
          <w:szCs w:val="24"/>
        </w:rPr>
        <w:t xml:space="preserve">                     72,-- Kč</w:t>
      </w:r>
    </w:p>
    <w:p w14:paraId="3C507932" w14:textId="77777777" w:rsidR="00B66EDE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76465A56" w14:textId="77777777" w:rsidR="00B66EDE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Úterý a obec Úterý, na LV </w:t>
      </w:r>
      <w:r w:rsidR="00B1022B">
        <w:rPr>
          <w:sz w:val="24"/>
          <w:szCs w:val="24"/>
        </w:rPr>
        <w:t>437</w:t>
      </w:r>
    </w:p>
    <w:p w14:paraId="04049A05" w14:textId="77777777" w:rsidR="00F03DD9" w:rsidRDefault="00B66EDE" w:rsidP="0041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03DD9">
        <w:rPr>
          <w:sz w:val="24"/>
          <w:szCs w:val="24"/>
        </w:rPr>
        <w:t xml:space="preserve">   </w:t>
      </w:r>
    </w:p>
    <w:p w14:paraId="3F956033" w14:textId="10DA6E7B" w:rsidR="00CC5FE0" w:rsidRDefault="0073668B" w:rsidP="0080148C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80148C">
        <w:rPr>
          <w:sz w:val="24"/>
          <w:szCs w:val="24"/>
        </w:rPr>
        <w:t xml:space="preserve">         </w:t>
      </w:r>
      <w:r w:rsidR="00FA2CAC">
        <w:rPr>
          <w:sz w:val="24"/>
        </w:rPr>
        <w:t xml:space="preserve">Nemovité </w:t>
      </w:r>
      <w:r w:rsidR="00CC5FE0">
        <w:rPr>
          <w:sz w:val="24"/>
        </w:rPr>
        <w:t>věc</w:t>
      </w:r>
      <w:r w:rsidR="00FA2CAC">
        <w:rPr>
          <w:sz w:val="24"/>
        </w:rPr>
        <w:t>i</w:t>
      </w:r>
      <w:r w:rsidR="00CC5FE0">
        <w:rPr>
          <w:sz w:val="24"/>
        </w:rPr>
        <w:t xml:space="preserve"> j</w:t>
      </w:r>
      <w:r w:rsidR="00FA2CAC">
        <w:rPr>
          <w:sz w:val="24"/>
        </w:rPr>
        <w:t>sou</w:t>
      </w:r>
      <w:r w:rsidR="00CC5FE0">
        <w:rPr>
          <w:sz w:val="24"/>
        </w:rPr>
        <w:t xml:space="preserve"> takto zapsán</w:t>
      </w:r>
      <w:r w:rsidR="00FA2CAC">
        <w:rPr>
          <w:sz w:val="24"/>
        </w:rPr>
        <w:t>y</w:t>
      </w:r>
      <w:r w:rsidR="00CC5FE0">
        <w:rPr>
          <w:sz w:val="24"/>
        </w:rPr>
        <w:t xml:space="preserve"> v katastru nemovitostí u Katastrálního úřadu pro </w:t>
      </w:r>
      <w:r w:rsidR="00FD140B">
        <w:rPr>
          <w:sz w:val="24"/>
        </w:rPr>
        <w:t>Plzeňský kraj</w:t>
      </w:r>
      <w:r w:rsidR="00CC5FE0">
        <w:rPr>
          <w:sz w:val="24"/>
        </w:rPr>
        <w:t xml:space="preserve">, Katastrální pracoviště </w:t>
      </w:r>
      <w:r w:rsidR="007D6991">
        <w:rPr>
          <w:sz w:val="24"/>
        </w:rPr>
        <w:t>Domažlice</w:t>
      </w:r>
      <w:r w:rsidR="00FA2CAC">
        <w:rPr>
          <w:sz w:val="24"/>
        </w:rPr>
        <w:t xml:space="preserve">, Klatovy, Plzeň – </w:t>
      </w:r>
      <w:r w:rsidR="0080148C">
        <w:rPr>
          <w:sz w:val="24"/>
        </w:rPr>
        <w:t xml:space="preserve"> </w:t>
      </w:r>
      <w:r w:rsidR="00FA2CAC">
        <w:rPr>
          <w:sz w:val="24"/>
        </w:rPr>
        <w:t>sever</w:t>
      </w:r>
    </w:p>
    <w:p w14:paraId="26CD30D0" w14:textId="77777777" w:rsidR="006358E7" w:rsidRDefault="006358E7" w:rsidP="0080148C">
      <w:pPr>
        <w:jc w:val="both"/>
        <w:rPr>
          <w:sz w:val="24"/>
        </w:rPr>
      </w:pPr>
    </w:p>
    <w:p w14:paraId="609848B6" w14:textId="77777777" w:rsidR="00CC5FE0" w:rsidRDefault="00CC5FE0" w:rsidP="00CC5FE0">
      <w:pPr>
        <w:pStyle w:val="ZkladntextIMP"/>
        <w:jc w:val="both"/>
        <w:rPr>
          <w:sz w:val="24"/>
        </w:rPr>
      </w:pPr>
    </w:p>
    <w:p w14:paraId="4D2A5332" w14:textId="77777777"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(dále jen </w:t>
      </w:r>
      <w:r w:rsidRPr="00E36C02">
        <w:rPr>
          <w:sz w:val="24"/>
          <w:szCs w:val="24"/>
        </w:rPr>
        <w:t>”</w:t>
      </w:r>
      <w:r w:rsidR="00C21C07" w:rsidRPr="00E36C02">
        <w:rPr>
          <w:sz w:val="24"/>
          <w:szCs w:val="24"/>
        </w:rPr>
        <w:t>nemovité</w:t>
      </w:r>
      <w:r w:rsidR="00CC5FE0" w:rsidRPr="00E36C02">
        <w:rPr>
          <w:sz w:val="24"/>
          <w:szCs w:val="24"/>
        </w:rPr>
        <w:t xml:space="preserve"> věc</w:t>
      </w:r>
      <w:r w:rsidR="00C21C07" w:rsidRPr="00E36C02">
        <w:rPr>
          <w:sz w:val="24"/>
          <w:szCs w:val="24"/>
        </w:rPr>
        <w:t>i</w:t>
      </w:r>
      <w:r w:rsidRPr="00E36C02">
        <w:rPr>
          <w:sz w:val="24"/>
          <w:szCs w:val="24"/>
        </w:rPr>
        <w:t>”)</w:t>
      </w:r>
      <w:r w:rsidR="00AE15B0" w:rsidRPr="00E36C02">
        <w:rPr>
          <w:sz w:val="24"/>
          <w:szCs w:val="24"/>
        </w:rPr>
        <w:t>.</w:t>
      </w:r>
    </w:p>
    <w:p w14:paraId="6BC68046" w14:textId="77777777" w:rsidR="00273BF2" w:rsidRDefault="00273BF2">
      <w:pPr>
        <w:pStyle w:val="para"/>
        <w:widowControl/>
      </w:pPr>
      <w:r>
        <w:t>II.</w:t>
      </w:r>
    </w:p>
    <w:p w14:paraId="3933F8D6" w14:textId="77777777" w:rsidR="00876C9D" w:rsidRDefault="00876C9D">
      <w:pPr>
        <w:pStyle w:val="para"/>
        <w:widowControl/>
      </w:pPr>
    </w:p>
    <w:p w14:paraId="19DE09E1" w14:textId="77777777"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21C07">
        <w:t>,</w:t>
      </w:r>
      <w:r w:rsidR="009609E0">
        <w:t xml:space="preserve"> v</w:t>
      </w:r>
      <w:r w:rsidR="00810CDD">
        <w:t>e</w:t>
      </w:r>
      <w:r w:rsidR="00C21C07">
        <w:t>  </w:t>
      </w:r>
      <w:r w:rsidR="009609E0">
        <w:t>znění</w:t>
      </w:r>
      <w:r w:rsidR="00810CDD">
        <w:t xml:space="preserve"> pozdějších předpisů (dále jen „zákon“)</w:t>
      </w:r>
      <w:r w:rsidR="009609E0">
        <w:t>.</w:t>
      </w:r>
    </w:p>
    <w:p w14:paraId="762DB1EF" w14:textId="77777777" w:rsidR="009609E0" w:rsidRDefault="009609E0" w:rsidP="008C398A">
      <w:pPr>
        <w:pStyle w:val="vnintext"/>
      </w:pPr>
    </w:p>
    <w:p w14:paraId="52101CAD" w14:textId="77777777" w:rsidR="009609E0" w:rsidRDefault="009609E0" w:rsidP="00724AA9">
      <w:pPr>
        <w:pStyle w:val="vnintext"/>
        <w:jc w:val="left"/>
      </w:pPr>
      <w:r>
        <w:tab/>
        <w:t>Převod nemovit</w:t>
      </w:r>
      <w:r w:rsidR="00FA2CAC">
        <w:t>ých</w:t>
      </w:r>
      <w:r>
        <w:t xml:space="preserve"> věc</w:t>
      </w:r>
      <w:r w:rsidR="00FA2CAC">
        <w:t>í</w:t>
      </w:r>
      <w:r>
        <w:t xml:space="preserve"> je ve veřejném zájmu, neboť</w:t>
      </w:r>
      <w:r w:rsidR="0090092A">
        <w:t xml:space="preserve"> se na </w:t>
      </w:r>
      <w:r w:rsidR="00AC7D80">
        <w:t xml:space="preserve"> </w:t>
      </w:r>
      <w:r w:rsidR="0090092A">
        <w:t>n</w:t>
      </w:r>
      <w:r w:rsidR="009B2281">
        <w:t>i</w:t>
      </w:r>
      <w:r w:rsidR="0090092A">
        <w:t xml:space="preserve"> </w:t>
      </w:r>
      <w:r w:rsidR="00907571">
        <w:t xml:space="preserve"> </w:t>
      </w:r>
      <w:r w:rsidR="0090092A">
        <w:t xml:space="preserve">nachází  </w:t>
      </w:r>
      <w:r w:rsidR="00321546">
        <w:t>těles</w:t>
      </w:r>
      <w:r w:rsidR="00FA2CAC">
        <w:t>a</w:t>
      </w:r>
      <w:r w:rsidR="00321546">
        <w:t xml:space="preserve"> silnic </w:t>
      </w:r>
      <w:r w:rsidR="000E3FF1">
        <w:t xml:space="preserve"> </w:t>
      </w:r>
      <w:r w:rsidR="001A3A5C">
        <w:t>a </w:t>
      </w:r>
      <w:r w:rsidR="006E7242">
        <w:t xml:space="preserve">silniční pomocné pozemky </w:t>
      </w:r>
      <w:r w:rsidR="00AC7D80">
        <w:t>č.</w:t>
      </w:r>
      <w:r w:rsidR="00164501">
        <w:t xml:space="preserve"> III/</w:t>
      </w:r>
      <w:r w:rsidR="00B1022B">
        <w:t>203 5,</w:t>
      </w:r>
      <w:r w:rsidR="00FA2CAC">
        <w:t xml:space="preserve"> III/1</w:t>
      </w:r>
      <w:r w:rsidR="00797A35">
        <w:t>9</w:t>
      </w:r>
      <w:r w:rsidR="00B1022B">
        <w:t>020</w:t>
      </w:r>
      <w:r w:rsidR="00FA2CAC">
        <w:t xml:space="preserve">, </w:t>
      </w:r>
      <w:r w:rsidR="00B1022B">
        <w:t>I</w:t>
      </w:r>
      <w:r w:rsidR="00FA2CAC">
        <w:t>II/19</w:t>
      </w:r>
      <w:r w:rsidR="00797A35">
        <w:t>0</w:t>
      </w:r>
      <w:r w:rsidR="00B1022B">
        <w:t>22</w:t>
      </w:r>
      <w:r w:rsidR="00FA2CAC">
        <w:t>, III/1</w:t>
      </w:r>
      <w:r w:rsidR="00B1022B">
        <w:t>892</w:t>
      </w:r>
      <w:r w:rsidR="00FA2CAC">
        <w:t>, II/1</w:t>
      </w:r>
      <w:r w:rsidR="00B1022B">
        <w:t>80</w:t>
      </w:r>
      <w:r w:rsidR="00FA2CAC">
        <w:t>, II/</w:t>
      </w:r>
      <w:r w:rsidR="00B1022B">
        <w:t>210</w:t>
      </w:r>
      <w:r w:rsidR="00FA2CAC">
        <w:t>, II/1</w:t>
      </w:r>
      <w:r w:rsidR="00B1022B">
        <w:t>97</w:t>
      </w:r>
      <w:r w:rsidR="00FA2CAC">
        <w:t>,</w:t>
      </w:r>
      <w:r w:rsidR="00B1022B">
        <w:t xml:space="preserve"> III/1976, III/0211, III/2051, III/2052, </w:t>
      </w:r>
      <w:r w:rsidR="00911BE9">
        <w:t xml:space="preserve">II/210, </w:t>
      </w:r>
      <w:r w:rsidR="00907571">
        <w:t>které jsou ve vlastnictví Plzeňského kraje.</w:t>
      </w:r>
      <w:r w:rsidR="0090092A">
        <w:t xml:space="preserve"> </w:t>
      </w:r>
    </w:p>
    <w:p w14:paraId="4F29069E" w14:textId="77777777" w:rsidR="00A152E8" w:rsidRPr="00153962" w:rsidRDefault="00A152E8" w:rsidP="00907571">
      <w:pPr>
        <w:pStyle w:val="vnintext"/>
      </w:pPr>
    </w:p>
    <w:p w14:paraId="73EFB935" w14:textId="77777777" w:rsidR="00273BF2" w:rsidRDefault="00273BF2">
      <w:pPr>
        <w:pStyle w:val="para"/>
        <w:widowControl/>
      </w:pPr>
      <w:r>
        <w:t>III.</w:t>
      </w:r>
    </w:p>
    <w:p w14:paraId="4EA10FFA" w14:textId="77777777" w:rsidR="00876C9D" w:rsidRDefault="00876C9D">
      <w:pPr>
        <w:pStyle w:val="para"/>
        <w:widowControl/>
      </w:pPr>
    </w:p>
    <w:p w14:paraId="13EECF0D" w14:textId="77777777"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7B53AA">
        <w:t>é</w:t>
      </w:r>
      <w:r>
        <w:t xml:space="preserve"> věc</w:t>
      </w:r>
      <w:r w:rsidR="007B53AA">
        <w:t>i</w:t>
      </w:r>
      <w:r w:rsidR="00273BF2">
        <w:t xml:space="preserve"> specifikovan</w:t>
      </w:r>
      <w:r w:rsidR="007B53AA">
        <w:t>é</w:t>
      </w:r>
      <w:r w:rsidR="00273BF2">
        <w:t xml:space="preserve"> v čl. I. této smlouvy a ten j</w:t>
      </w:r>
      <w:r>
        <w:t>i</w:t>
      </w:r>
      <w:r w:rsidR="001A3A5C">
        <w:t xml:space="preserve"> do svého vlastnictví</w:t>
      </w:r>
      <w:r w:rsidR="00273BF2">
        <w:t xml:space="preserve"> ve stavu</w:t>
      </w:r>
      <w:r w:rsidR="001A3A5C">
        <w:t>,</w:t>
      </w:r>
      <w:r w:rsidR="00273BF2">
        <w:t xml:space="preserve"> v jakém se nacház</w:t>
      </w:r>
      <w:r w:rsidR="007D6991">
        <w:t>í</w:t>
      </w:r>
      <w:r w:rsidR="00273BF2">
        <w:t xml:space="preserve"> ke dni podpisu smlouvy, přejímá. Vlastnické právo k</w:t>
      </w:r>
      <w:r w:rsidR="007D6991">
        <w:t xml:space="preserve"> </w:t>
      </w:r>
      <w:r>
        <w:t> nemovit</w:t>
      </w:r>
      <w:r w:rsidR="007B53AA">
        <w:t>ým</w:t>
      </w:r>
      <w:r>
        <w:t xml:space="preserve"> </w:t>
      </w:r>
      <w:r w:rsidR="006E70D6">
        <w:t xml:space="preserve"> </w:t>
      </w:r>
      <w:r>
        <w:t>věc</w:t>
      </w:r>
      <w:r w:rsidR="007B53AA">
        <w:t>em</w:t>
      </w:r>
      <w:r w:rsidR="00273BF2">
        <w:t xml:space="preserve"> přechází na nabyvatele vkladem do katastru nemovitostí na základě této smlouvy.</w:t>
      </w:r>
    </w:p>
    <w:p w14:paraId="4B89E869" w14:textId="77777777" w:rsidR="00273BF2" w:rsidRDefault="00273BF2">
      <w:pPr>
        <w:pStyle w:val="vnitrniText"/>
        <w:widowControl/>
      </w:pPr>
    </w:p>
    <w:p w14:paraId="04A5D0F3" w14:textId="77777777" w:rsidR="009F7AAA" w:rsidRDefault="009F7AAA">
      <w:pPr>
        <w:pStyle w:val="vnitrniText"/>
        <w:widowControl/>
      </w:pPr>
    </w:p>
    <w:p w14:paraId="684DB4B8" w14:textId="77777777" w:rsidR="00273BF2" w:rsidRDefault="00273BF2">
      <w:pPr>
        <w:pStyle w:val="para"/>
        <w:widowControl/>
      </w:pPr>
      <w:r>
        <w:t>IV.</w:t>
      </w:r>
    </w:p>
    <w:p w14:paraId="081AEAC3" w14:textId="77777777" w:rsidR="00876C9D" w:rsidRDefault="00876C9D">
      <w:pPr>
        <w:pStyle w:val="para"/>
        <w:widowControl/>
      </w:pPr>
    </w:p>
    <w:p w14:paraId="0BACEE3F" w14:textId="77777777"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7B53AA">
        <w:t>é</w:t>
      </w:r>
      <w:r>
        <w:t xml:space="preserve"> věc</w:t>
      </w:r>
      <w:r w:rsidR="007B53AA">
        <w:t>i</w:t>
      </w:r>
      <w:r w:rsidR="00062320" w:rsidRPr="00062320">
        <w:t xml:space="preserve"> uveden</w:t>
      </w:r>
      <w:r w:rsidR="007B53AA">
        <w:t>é</w:t>
      </w:r>
      <w:r>
        <w:t xml:space="preserve"> </w:t>
      </w:r>
      <w:r w:rsidR="00062320" w:rsidRPr="00062320">
        <w:t xml:space="preserve">v čl. I. této smlouvy </w:t>
      </w:r>
      <w:r w:rsidR="001A3A5C">
        <w:t>na nabyvatele bezúplatně a </w:t>
      </w:r>
      <w:r>
        <w:t>nabyvatel nemovit</w:t>
      </w:r>
      <w:r w:rsidR="007B53AA">
        <w:t>é</w:t>
      </w:r>
      <w:r>
        <w:t xml:space="preserve"> věc</w:t>
      </w:r>
      <w:r w:rsidR="007B53AA">
        <w:t>i</w:t>
      </w:r>
      <w:r w:rsidR="001A3A5C">
        <w:t xml:space="preserve"> do svého vlastnictví přijímá </w:t>
      </w:r>
      <w:r>
        <w:t>ve stavu</w:t>
      </w:r>
      <w:r w:rsidR="001A3A5C">
        <w:t>,</w:t>
      </w:r>
      <w:r>
        <w:t xml:space="preserve"> v jakém se k dnešnímu dni nachází</w:t>
      </w:r>
      <w:r w:rsidR="00907571">
        <w:t>.</w:t>
      </w:r>
      <w:r>
        <w:t xml:space="preserve"> </w:t>
      </w:r>
    </w:p>
    <w:p w14:paraId="043C8B3B" w14:textId="77777777" w:rsidR="00273BF2" w:rsidRDefault="00273BF2">
      <w:pPr>
        <w:widowControl/>
        <w:rPr>
          <w:sz w:val="24"/>
          <w:szCs w:val="24"/>
        </w:rPr>
      </w:pPr>
    </w:p>
    <w:p w14:paraId="21B60D95" w14:textId="77777777" w:rsidR="00273BF2" w:rsidRDefault="00273BF2" w:rsidP="004A72F2">
      <w:pPr>
        <w:pStyle w:val="para"/>
        <w:widowControl/>
      </w:pPr>
      <w:r>
        <w:t>V.</w:t>
      </w:r>
    </w:p>
    <w:p w14:paraId="6033DAFA" w14:textId="77777777" w:rsidR="00876C9D" w:rsidRDefault="00876C9D" w:rsidP="004A72F2">
      <w:pPr>
        <w:pStyle w:val="para"/>
        <w:widowControl/>
      </w:pPr>
    </w:p>
    <w:p w14:paraId="40649E75" w14:textId="77777777"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</w:t>
      </w:r>
      <w:r w:rsidR="007B53AA">
        <w:rPr>
          <w:sz w:val="24"/>
          <w:szCs w:val="24"/>
        </w:rPr>
        <w:t> </w:t>
      </w:r>
      <w:r>
        <w:rPr>
          <w:sz w:val="24"/>
          <w:szCs w:val="24"/>
        </w:rPr>
        <w:t>převáděn</w:t>
      </w:r>
      <w:r w:rsidR="007B53A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7D6991">
        <w:rPr>
          <w:sz w:val="24"/>
          <w:szCs w:val="24"/>
        </w:rPr>
        <w:t>ost</w:t>
      </w:r>
      <w:r w:rsidR="007B53AA">
        <w:rPr>
          <w:sz w:val="24"/>
          <w:szCs w:val="24"/>
        </w:rPr>
        <w:t>em</w:t>
      </w:r>
      <w:r>
        <w:rPr>
          <w:sz w:val="24"/>
          <w:szCs w:val="24"/>
        </w:rPr>
        <w:t xml:space="preserve">  splňuje zákonem stanovené p</w:t>
      </w:r>
      <w:r w:rsidR="000C2891">
        <w:rPr>
          <w:sz w:val="24"/>
          <w:szCs w:val="24"/>
        </w:rPr>
        <w:t xml:space="preserve">odmínky pro to, aby na něj </w:t>
      </w:r>
      <w:r w:rsidR="000C2891" w:rsidRPr="00E36C02">
        <w:rPr>
          <w:sz w:val="24"/>
          <w:szCs w:val="24"/>
        </w:rPr>
        <w:t>mohly</w:t>
      </w:r>
      <w:r w:rsidRPr="00E36C02">
        <w:rPr>
          <w:sz w:val="24"/>
          <w:szCs w:val="24"/>
        </w:rPr>
        <w:t xml:space="preserve"> být podle § 9 odst. 3) zákona č. 77/1997</w:t>
      </w:r>
      <w:r w:rsidR="001A3A5C" w:rsidRPr="00E36C02">
        <w:rPr>
          <w:sz w:val="24"/>
          <w:szCs w:val="24"/>
        </w:rPr>
        <w:t xml:space="preserve"> Sb., o </w:t>
      </w:r>
      <w:r w:rsidRPr="00E36C02">
        <w:rPr>
          <w:sz w:val="24"/>
          <w:szCs w:val="24"/>
        </w:rPr>
        <w:t>státním podniku</w:t>
      </w:r>
      <w:r w:rsidR="001A3A5C" w:rsidRPr="00E36C02">
        <w:rPr>
          <w:sz w:val="24"/>
          <w:szCs w:val="24"/>
        </w:rPr>
        <w:t>,</w:t>
      </w:r>
      <w:r w:rsidR="000C2891" w:rsidRPr="00E36C02">
        <w:rPr>
          <w:sz w:val="24"/>
          <w:szCs w:val="24"/>
        </w:rPr>
        <w:t xml:space="preserve"> v platném znění, převeden</w:t>
      </w:r>
      <w:r w:rsidRPr="00E36C02">
        <w:rPr>
          <w:sz w:val="24"/>
          <w:szCs w:val="24"/>
        </w:rPr>
        <w:t>.</w:t>
      </w:r>
    </w:p>
    <w:p w14:paraId="6F1FCF15" w14:textId="77777777"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14:paraId="32585E01" w14:textId="77777777" w:rsidR="000E22C1" w:rsidRPr="00E36C02" w:rsidRDefault="009F7AAA" w:rsidP="000E22C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7B53A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7B53A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</w:t>
      </w:r>
      <w:r w:rsidR="007B53AA">
        <w:rPr>
          <w:sz w:val="24"/>
          <w:szCs w:val="24"/>
        </w:rPr>
        <w:t> </w:t>
      </w:r>
      <w:r>
        <w:rPr>
          <w:sz w:val="24"/>
          <w:szCs w:val="24"/>
        </w:rPr>
        <w:t>nemovit</w:t>
      </w:r>
      <w:r w:rsidR="007B53AA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7B53AA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</w:t>
      </w:r>
      <w:r w:rsidR="000E22C1" w:rsidRPr="00E36C02">
        <w:rPr>
          <w:sz w:val="24"/>
          <w:szCs w:val="24"/>
        </w:rPr>
        <w:t>V případě porušení jakéhokoliv závazku nabyvatele uvedeného v tomto odstavci, je nabyvatel povinen uhradit převádějícímu smluvní pokutu ve výši</w:t>
      </w:r>
      <w:r w:rsidR="00622126">
        <w:rPr>
          <w:sz w:val="24"/>
          <w:szCs w:val="24"/>
        </w:rPr>
        <w:t xml:space="preserve"> určené podle Výměru MF č. 01/20</w:t>
      </w:r>
      <w:r w:rsidR="00797A35">
        <w:rPr>
          <w:sz w:val="24"/>
          <w:szCs w:val="24"/>
        </w:rPr>
        <w:t>21</w:t>
      </w:r>
      <w:r w:rsidR="00622126">
        <w:rPr>
          <w:sz w:val="24"/>
          <w:szCs w:val="24"/>
        </w:rPr>
        <w:t xml:space="preserve"> v částce </w:t>
      </w:r>
      <w:r w:rsidR="000E22C1" w:rsidRPr="00E36C02">
        <w:rPr>
          <w:sz w:val="24"/>
          <w:szCs w:val="24"/>
        </w:rPr>
        <w:t>50,- Kč/m</w:t>
      </w:r>
      <w:r w:rsidR="000E22C1" w:rsidRPr="00E36C02">
        <w:rPr>
          <w:sz w:val="24"/>
          <w:szCs w:val="24"/>
          <w:vertAlign w:val="superscript"/>
        </w:rPr>
        <w:t xml:space="preserve">2 </w:t>
      </w:r>
      <w:r w:rsidR="000E22C1" w:rsidRPr="00E36C02">
        <w:rPr>
          <w:sz w:val="24"/>
          <w:szCs w:val="24"/>
        </w:rPr>
        <w:t>u pozemk</w:t>
      </w:r>
      <w:r w:rsidR="007B53AA">
        <w:rPr>
          <w:sz w:val="24"/>
          <w:szCs w:val="24"/>
        </w:rPr>
        <w:t>ů</w:t>
      </w:r>
      <w:r w:rsidR="000E22C1" w:rsidRPr="00E36C02">
        <w:rPr>
          <w:sz w:val="24"/>
          <w:szCs w:val="24"/>
        </w:rPr>
        <w:t>, na kter</w:t>
      </w:r>
      <w:r w:rsidR="007B53AA">
        <w:rPr>
          <w:sz w:val="24"/>
          <w:szCs w:val="24"/>
        </w:rPr>
        <w:t>ých</w:t>
      </w:r>
      <w:r w:rsidR="000E22C1" w:rsidRPr="00E36C02">
        <w:rPr>
          <w:sz w:val="24"/>
          <w:szCs w:val="24"/>
        </w:rPr>
        <w:t xml:space="preserve"> se nachází tělesa silnice </w:t>
      </w:r>
      <w:r w:rsidR="007B53AA">
        <w:rPr>
          <w:sz w:val="24"/>
          <w:szCs w:val="24"/>
        </w:rPr>
        <w:t xml:space="preserve">  II. a </w:t>
      </w:r>
      <w:r w:rsidR="000E22C1" w:rsidRPr="00E36C02">
        <w:rPr>
          <w:sz w:val="24"/>
          <w:szCs w:val="24"/>
        </w:rPr>
        <w:t>I</w:t>
      </w:r>
      <w:r w:rsidR="00622126">
        <w:rPr>
          <w:sz w:val="24"/>
          <w:szCs w:val="24"/>
        </w:rPr>
        <w:t>I</w:t>
      </w:r>
      <w:r w:rsidR="000E22C1" w:rsidRPr="00E36C02">
        <w:rPr>
          <w:sz w:val="24"/>
          <w:szCs w:val="24"/>
        </w:rPr>
        <w:t>I. třídy, ke kter</w:t>
      </w:r>
      <w:r w:rsidR="006E70D6">
        <w:rPr>
          <w:sz w:val="24"/>
          <w:szCs w:val="24"/>
        </w:rPr>
        <w:t>é</w:t>
      </w:r>
      <w:r w:rsidR="000E22C1" w:rsidRPr="00E36C02">
        <w:rPr>
          <w:sz w:val="24"/>
          <w:szCs w:val="24"/>
        </w:rPr>
        <w:t>m</w:t>
      </w:r>
      <w:r w:rsidR="006E70D6">
        <w:rPr>
          <w:sz w:val="24"/>
          <w:szCs w:val="24"/>
        </w:rPr>
        <w:t>u</w:t>
      </w:r>
      <w:r w:rsidR="000E22C1" w:rsidRPr="00E36C02">
        <w:rPr>
          <w:sz w:val="24"/>
          <w:szCs w:val="24"/>
        </w:rPr>
        <w:t xml:space="preserve"> se porušení závazku vztahuje, a to do 3 dnů od doručení výzvy převádějícího k její úhradě.</w:t>
      </w:r>
    </w:p>
    <w:p w14:paraId="031B0C22" w14:textId="77777777" w:rsidR="000E22C1" w:rsidRPr="00E36C02" w:rsidRDefault="000E22C1" w:rsidP="009F7AAA">
      <w:pPr>
        <w:pStyle w:val="vnitrniText"/>
        <w:widowControl/>
        <w:ind w:firstLine="0"/>
      </w:pPr>
    </w:p>
    <w:p w14:paraId="3FAD1791" w14:textId="77777777" w:rsidR="009F7AAA" w:rsidRPr="00E36C02" w:rsidRDefault="009F7AAA" w:rsidP="009F7AAA">
      <w:pPr>
        <w:pStyle w:val="vnitrniText"/>
        <w:widowControl/>
        <w:ind w:firstLine="0"/>
      </w:pPr>
    </w:p>
    <w:p w14:paraId="6E6DFDC0" w14:textId="77777777" w:rsidR="00273BF2" w:rsidRDefault="00273BF2">
      <w:pPr>
        <w:pStyle w:val="para"/>
        <w:widowControl/>
      </w:pPr>
      <w:r>
        <w:t>VI.</w:t>
      </w:r>
    </w:p>
    <w:p w14:paraId="0CACAB0F" w14:textId="77777777" w:rsidR="00876C9D" w:rsidRDefault="00876C9D">
      <w:pPr>
        <w:pStyle w:val="para"/>
        <w:widowControl/>
      </w:pPr>
    </w:p>
    <w:p w14:paraId="572B1F1C" w14:textId="77777777"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14:paraId="2C556C02" w14:textId="77777777"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14:paraId="641D65B6" w14:textId="77777777" w:rsidR="00B05640" w:rsidRDefault="00832A84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 xml:space="preserve">Nabyvatel se zavazuje uhradit náklady spojené s uzavřením této smlouvy </w:t>
      </w:r>
      <w:r w:rsidR="00B05640" w:rsidRPr="00E36C02">
        <w:rPr>
          <w:sz w:val="24"/>
        </w:rPr>
        <w:t>tj. správní poplatek na povolení vkladu do katastru nemovitostí.</w:t>
      </w:r>
    </w:p>
    <w:p w14:paraId="56D3E0EA" w14:textId="77777777" w:rsidR="00876C9D" w:rsidRDefault="00876C9D" w:rsidP="00B05640">
      <w:pPr>
        <w:suppressAutoHyphens/>
        <w:spacing w:line="228" w:lineRule="auto"/>
        <w:ind w:firstLine="709"/>
        <w:jc w:val="both"/>
        <w:rPr>
          <w:sz w:val="24"/>
        </w:rPr>
      </w:pPr>
    </w:p>
    <w:p w14:paraId="43C7E018" w14:textId="65ECCF1C" w:rsidR="006358E7" w:rsidRDefault="00DA3E81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 xml:space="preserve">Tato smlouva podléhá uveřejnění za podmínek stanovených zákonem č. 340/2015 Sb., o zvláštních podmínkách účinnosti některých smluv, uveřejňování těchto smluv a o registru smluv </w:t>
      </w:r>
    </w:p>
    <w:p w14:paraId="48D24F92" w14:textId="77777777" w:rsidR="006358E7" w:rsidRDefault="006358E7" w:rsidP="00B05640">
      <w:pPr>
        <w:suppressAutoHyphens/>
        <w:spacing w:line="228" w:lineRule="auto"/>
        <w:ind w:firstLine="709"/>
        <w:jc w:val="both"/>
        <w:rPr>
          <w:sz w:val="24"/>
        </w:rPr>
      </w:pPr>
    </w:p>
    <w:p w14:paraId="2ABBDED9" w14:textId="77777777" w:rsidR="00A44B23" w:rsidRDefault="00A44B23" w:rsidP="00B05640">
      <w:pPr>
        <w:suppressAutoHyphens/>
        <w:spacing w:line="228" w:lineRule="auto"/>
        <w:ind w:firstLine="709"/>
        <w:jc w:val="both"/>
        <w:rPr>
          <w:sz w:val="24"/>
        </w:rPr>
      </w:pPr>
    </w:p>
    <w:p w14:paraId="19685D22" w14:textId="226C2B0A" w:rsidR="00876C9D" w:rsidRPr="00E36C02" w:rsidRDefault="00DA3E81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14:paraId="53C998F3" w14:textId="5F31C251" w:rsidR="00832A84" w:rsidRPr="00E36C02" w:rsidRDefault="00A44B23" w:rsidP="00832A84">
      <w:pPr>
        <w:pStyle w:val="vnintext"/>
        <w:ind w:firstLine="0"/>
        <w:rPr>
          <w:bCs/>
          <w:szCs w:val="24"/>
        </w:rPr>
      </w:pPr>
      <w:r>
        <w:rPr>
          <w:bCs/>
          <w:szCs w:val="24"/>
        </w:rPr>
        <w:t>Převádějící zajistí její uveřejnění v Registru smluv v souladu s tímto právním předpisem.</w:t>
      </w:r>
    </w:p>
    <w:p w14:paraId="77FD7392" w14:textId="77777777" w:rsidR="00A00149" w:rsidRDefault="00832A84" w:rsidP="00876C9D">
      <w:pPr>
        <w:pStyle w:val="vnintext"/>
        <w:ind w:firstLine="0"/>
        <w:rPr>
          <w:szCs w:val="24"/>
        </w:rPr>
      </w:pPr>
      <w:r>
        <w:rPr>
          <w:bCs/>
          <w:szCs w:val="24"/>
        </w:rPr>
        <w:tab/>
      </w:r>
    </w:p>
    <w:p w14:paraId="5147AB50" w14:textId="77777777"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14:paraId="4583FEE5" w14:textId="77777777" w:rsidR="00876C9D" w:rsidRDefault="00876C9D" w:rsidP="009F7AAA">
      <w:pPr>
        <w:pStyle w:val="para"/>
        <w:widowControl/>
      </w:pPr>
    </w:p>
    <w:p w14:paraId="73D66111" w14:textId="01E714BE" w:rsidR="00704443" w:rsidRPr="00E36C02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7B53AA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9A3223">
        <w:rPr>
          <w:sz w:val="24"/>
          <w:szCs w:val="24"/>
        </w:rPr>
        <w:t>Plzeňského kraje</w:t>
      </w:r>
      <w:r w:rsidR="00497FC8">
        <w:rPr>
          <w:sz w:val="24"/>
          <w:szCs w:val="24"/>
        </w:rPr>
        <w:t xml:space="preserve"> </w:t>
      </w:r>
      <w:r w:rsidR="00A152E8">
        <w:rPr>
          <w:sz w:val="24"/>
          <w:szCs w:val="24"/>
        </w:rPr>
        <w:t xml:space="preserve"> dne </w:t>
      </w:r>
      <w:r w:rsidR="00DF28F6">
        <w:rPr>
          <w:sz w:val="24"/>
          <w:szCs w:val="24"/>
        </w:rPr>
        <w:t xml:space="preserve"> 20.12.2021</w:t>
      </w:r>
      <w:r w:rsidR="00970E7C">
        <w:rPr>
          <w:sz w:val="24"/>
          <w:szCs w:val="24"/>
        </w:rPr>
        <w:t>,</w:t>
      </w:r>
      <w:r w:rsidR="00B05640" w:rsidRPr="00E36C02">
        <w:rPr>
          <w:sz w:val="24"/>
          <w:szCs w:val="24"/>
        </w:rPr>
        <w:t xml:space="preserve"> </w:t>
      </w:r>
      <w:r w:rsidRPr="00E36C02">
        <w:rPr>
          <w:sz w:val="24"/>
          <w:szCs w:val="24"/>
        </w:rPr>
        <w:t xml:space="preserve">usnesením č. </w:t>
      </w:r>
      <w:r w:rsidR="00DF28F6">
        <w:rPr>
          <w:sz w:val="24"/>
          <w:szCs w:val="24"/>
        </w:rPr>
        <w:t>504/21</w:t>
      </w:r>
      <w:r w:rsidR="00101111">
        <w:rPr>
          <w:sz w:val="24"/>
          <w:szCs w:val="24"/>
        </w:rPr>
        <w:t>.</w:t>
      </w:r>
      <w:r w:rsidR="00970E7C">
        <w:rPr>
          <w:sz w:val="24"/>
          <w:szCs w:val="24"/>
        </w:rPr>
        <w:t xml:space="preserve"> </w:t>
      </w:r>
    </w:p>
    <w:p w14:paraId="0256CD21" w14:textId="77777777" w:rsidR="00A00149" w:rsidRPr="00E36C02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14:paraId="57081985" w14:textId="77777777"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14:paraId="6CC7D570" w14:textId="77777777"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14:paraId="3AFD96FD" w14:textId="3CFD96F4" w:rsidR="00273BF2" w:rsidRDefault="00A00149" w:rsidP="00BA008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BA0087">
        <w:rPr>
          <w:sz w:val="24"/>
          <w:szCs w:val="24"/>
        </w:rPr>
        <w:t xml:space="preserve">Stanoviskem Ministerstva zemědělství s bezúplatným převodem ze dne </w:t>
      </w:r>
      <w:r w:rsidR="00DF28F6">
        <w:rPr>
          <w:sz w:val="24"/>
          <w:szCs w:val="24"/>
        </w:rPr>
        <w:t>22.12.2021</w:t>
      </w:r>
      <w:r w:rsidR="00BA00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7177">
        <w:rPr>
          <w:sz w:val="24"/>
          <w:szCs w:val="24"/>
        </w:rPr>
        <w:t>č.j</w:t>
      </w:r>
      <w:r w:rsidR="00BA0087">
        <w:rPr>
          <w:sz w:val="24"/>
          <w:szCs w:val="24"/>
        </w:rPr>
        <w:t xml:space="preserve">.: </w:t>
      </w:r>
      <w:r w:rsidR="00DF28F6">
        <w:rPr>
          <w:sz w:val="24"/>
          <w:szCs w:val="24"/>
        </w:rPr>
        <w:t>MZE-56046/2021-11183.</w:t>
      </w:r>
    </w:p>
    <w:p w14:paraId="6794E269" w14:textId="77777777" w:rsidR="002B1D11" w:rsidRDefault="002B1D11" w:rsidP="00BA0087">
      <w:pPr>
        <w:widowControl/>
        <w:ind w:firstLine="709"/>
        <w:jc w:val="both"/>
        <w:rPr>
          <w:color w:val="000000"/>
        </w:rPr>
      </w:pPr>
    </w:p>
    <w:p w14:paraId="2D9644AC" w14:textId="77777777"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14:paraId="78D54F60" w14:textId="77777777" w:rsidR="00876C9D" w:rsidRDefault="00876C9D" w:rsidP="00BB2558">
      <w:pPr>
        <w:pStyle w:val="para"/>
        <w:widowControl/>
      </w:pPr>
    </w:p>
    <w:p w14:paraId="2A530E5D" w14:textId="77777777"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14:paraId="4F5ABC42" w14:textId="77777777"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14:paraId="66F50BD6" w14:textId="77777777"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C21C07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14:paraId="61D4051B" w14:textId="77777777" w:rsidR="000F46CE" w:rsidRDefault="00101111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14:paraId="1DD4BA06" w14:textId="77777777" w:rsidR="00101111" w:rsidRDefault="00101111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14:paraId="04F12A29" w14:textId="77777777" w:rsidR="00101111" w:rsidRDefault="00101111" w:rsidP="00A00149">
      <w:pPr>
        <w:pStyle w:val="ZkladntextIMP"/>
        <w:ind w:firstLine="709"/>
        <w:jc w:val="both"/>
        <w:rPr>
          <w:sz w:val="24"/>
        </w:rPr>
      </w:pPr>
    </w:p>
    <w:p w14:paraId="32EB204A" w14:textId="77777777" w:rsidR="00101111" w:rsidRDefault="00101111" w:rsidP="00A00149">
      <w:pPr>
        <w:pStyle w:val="ZkladntextIMP"/>
        <w:ind w:firstLine="709"/>
        <w:jc w:val="both"/>
        <w:rPr>
          <w:sz w:val="24"/>
        </w:rPr>
      </w:pPr>
    </w:p>
    <w:p w14:paraId="014295F9" w14:textId="77777777" w:rsidR="00101111" w:rsidRDefault="00101111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8011D3" w14:textId="77777777"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3638B77A" w14:textId="6716BB21"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D7177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D7177">
        <w:rPr>
          <w:sz w:val="24"/>
          <w:szCs w:val="24"/>
        </w:rPr>
        <w:t>,</w:t>
      </w:r>
      <w:r w:rsidR="00B05640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BD7177">
        <w:rPr>
          <w:sz w:val="24"/>
          <w:szCs w:val="24"/>
        </w:rPr>
        <w:t xml:space="preserve">  </w:t>
      </w:r>
      <w:r w:rsidR="00A44B23">
        <w:rPr>
          <w:sz w:val="24"/>
          <w:szCs w:val="24"/>
        </w:rPr>
        <w:t>2</w:t>
      </w:r>
      <w:r w:rsidR="00D256D5">
        <w:rPr>
          <w:sz w:val="24"/>
          <w:szCs w:val="24"/>
        </w:rPr>
        <w:t>8</w:t>
      </w:r>
      <w:r w:rsidR="00DF28F6">
        <w:rPr>
          <w:sz w:val="24"/>
          <w:szCs w:val="24"/>
        </w:rPr>
        <w:t>.1.202</w:t>
      </w:r>
      <w:r w:rsidR="00A44B23">
        <w:rPr>
          <w:sz w:val="24"/>
          <w:szCs w:val="24"/>
        </w:rPr>
        <w:t>2</w:t>
      </w:r>
      <w:r>
        <w:rPr>
          <w:sz w:val="24"/>
          <w:szCs w:val="24"/>
        </w:rPr>
        <w:tab/>
        <w:t>V</w:t>
      </w:r>
      <w:r w:rsidR="00BD7177">
        <w:rPr>
          <w:sz w:val="24"/>
          <w:szCs w:val="24"/>
        </w:rPr>
        <w:t> </w:t>
      </w:r>
      <w:r w:rsidR="0087743C">
        <w:rPr>
          <w:sz w:val="24"/>
          <w:szCs w:val="24"/>
        </w:rPr>
        <w:t>Plzni</w:t>
      </w:r>
      <w:r w:rsidR="00BD7177">
        <w:rPr>
          <w:sz w:val="24"/>
          <w:szCs w:val="24"/>
        </w:rPr>
        <w:t xml:space="preserve">, </w:t>
      </w:r>
      <w:r w:rsidR="001349FE">
        <w:rPr>
          <w:sz w:val="24"/>
          <w:szCs w:val="24"/>
        </w:rPr>
        <w:t>dne</w:t>
      </w:r>
      <w:r w:rsidR="009F2A97">
        <w:rPr>
          <w:sz w:val="24"/>
          <w:szCs w:val="24"/>
        </w:rPr>
        <w:t xml:space="preserve"> </w:t>
      </w:r>
      <w:r w:rsidR="00D256D5">
        <w:rPr>
          <w:sz w:val="24"/>
          <w:szCs w:val="24"/>
        </w:rPr>
        <w:t>10.2.2022</w:t>
      </w:r>
    </w:p>
    <w:p w14:paraId="38E39106" w14:textId="77777777" w:rsidR="00273BF2" w:rsidRDefault="00273BF2">
      <w:pPr>
        <w:widowControl/>
      </w:pPr>
    </w:p>
    <w:p w14:paraId="0D3F5485" w14:textId="77777777" w:rsidR="00CC5FE0" w:rsidRDefault="00CC5FE0">
      <w:pPr>
        <w:widowControl/>
      </w:pPr>
    </w:p>
    <w:p w14:paraId="519A34C7" w14:textId="77777777" w:rsidR="00CC5FE0" w:rsidRDefault="00CC5FE0">
      <w:pPr>
        <w:widowControl/>
      </w:pPr>
    </w:p>
    <w:p w14:paraId="23E7948E" w14:textId="77777777" w:rsidR="00B05640" w:rsidRDefault="00B05640">
      <w:pPr>
        <w:widowControl/>
      </w:pPr>
    </w:p>
    <w:p w14:paraId="063AD266" w14:textId="77777777" w:rsidR="00B05640" w:rsidRDefault="00B05640">
      <w:pPr>
        <w:widowControl/>
      </w:pPr>
    </w:p>
    <w:p w14:paraId="19A6391F" w14:textId="77777777" w:rsidR="00273BF2" w:rsidRDefault="00273BF2">
      <w:pPr>
        <w:widowControl/>
      </w:pPr>
    </w:p>
    <w:p w14:paraId="18EA183B" w14:textId="77777777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14:paraId="67B04B39" w14:textId="77777777" w:rsidR="00273BF2" w:rsidRPr="00C32CD2" w:rsidRDefault="00CC5FE0">
      <w:pPr>
        <w:widowControl/>
        <w:ind w:left="5104" w:hanging="5104"/>
        <w:rPr>
          <w:b/>
          <w:sz w:val="24"/>
          <w:szCs w:val="24"/>
        </w:rPr>
      </w:pPr>
      <w:r w:rsidRPr="00C32CD2">
        <w:rPr>
          <w:b/>
          <w:sz w:val="24"/>
          <w:szCs w:val="24"/>
        </w:rPr>
        <w:t>Státní statek Jeneč, státní podnik v likvidaci</w:t>
      </w:r>
      <w:r w:rsidR="00273BF2" w:rsidRPr="00C32CD2">
        <w:rPr>
          <w:b/>
          <w:sz w:val="24"/>
          <w:szCs w:val="24"/>
        </w:rPr>
        <w:tab/>
      </w:r>
      <w:r w:rsidR="00DB7A22" w:rsidRPr="00C32CD2">
        <w:rPr>
          <w:b/>
          <w:sz w:val="24"/>
          <w:szCs w:val="24"/>
        </w:rPr>
        <w:t xml:space="preserve"> </w:t>
      </w:r>
      <w:r w:rsidR="0087743C" w:rsidRPr="00C32CD2">
        <w:rPr>
          <w:b/>
          <w:sz w:val="24"/>
          <w:szCs w:val="24"/>
        </w:rPr>
        <w:t>Plzeňský kraj</w:t>
      </w:r>
    </w:p>
    <w:p w14:paraId="7142C7F5" w14:textId="77777777" w:rsidR="00273BF2" w:rsidRPr="00F34EA0" w:rsidRDefault="008D7069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Mgr</w:t>
      </w:r>
      <w:r w:rsidR="00CC5FE0">
        <w:rPr>
          <w:sz w:val="24"/>
          <w:szCs w:val="24"/>
        </w:rPr>
        <w:t xml:space="preserve">. </w:t>
      </w:r>
      <w:r>
        <w:rPr>
          <w:sz w:val="24"/>
          <w:szCs w:val="24"/>
        </w:rPr>
        <w:t>Rostislav Pecháček</w:t>
      </w:r>
      <w:r w:rsidR="00CC5FE0">
        <w:rPr>
          <w:sz w:val="24"/>
          <w:szCs w:val="24"/>
        </w:rPr>
        <w:t>, likvidátor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C32CD2" w:rsidRPr="00F34EA0">
        <w:rPr>
          <w:sz w:val="24"/>
          <w:szCs w:val="24"/>
        </w:rPr>
        <w:t>Ing. Mgr. Pavel Karpíšek</w:t>
      </w:r>
    </w:p>
    <w:p w14:paraId="29FE04AE" w14:textId="77777777" w:rsidR="0087743C" w:rsidRPr="00E36C02" w:rsidRDefault="0087743C">
      <w:pPr>
        <w:widowControl/>
        <w:ind w:left="5104" w:hanging="5104"/>
        <w:rPr>
          <w:sz w:val="24"/>
          <w:szCs w:val="24"/>
        </w:rPr>
      </w:pPr>
      <w:r w:rsidRPr="00F34EA0">
        <w:rPr>
          <w:sz w:val="24"/>
          <w:szCs w:val="24"/>
        </w:rPr>
        <w:t xml:space="preserve">                                                                                      náměst</w:t>
      </w:r>
      <w:r w:rsidR="00C32CD2" w:rsidRPr="00F34EA0">
        <w:rPr>
          <w:sz w:val="24"/>
          <w:szCs w:val="24"/>
        </w:rPr>
        <w:t>ek</w:t>
      </w:r>
      <w:r w:rsidR="00101111" w:rsidRPr="00F34EA0">
        <w:rPr>
          <w:sz w:val="24"/>
          <w:szCs w:val="24"/>
        </w:rPr>
        <w:t xml:space="preserve"> </w:t>
      </w:r>
      <w:r w:rsidRPr="00F34EA0">
        <w:rPr>
          <w:sz w:val="24"/>
          <w:szCs w:val="24"/>
        </w:rPr>
        <w:t>hejtman</w:t>
      </w:r>
      <w:r w:rsidR="00C32CD2" w:rsidRPr="00F34EA0">
        <w:rPr>
          <w:sz w:val="24"/>
          <w:szCs w:val="24"/>
        </w:rPr>
        <w:t>ky</w:t>
      </w:r>
    </w:p>
    <w:p w14:paraId="110658A9" w14:textId="77777777"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  <w:r w:rsidR="00B05640" w:rsidRPr="00E36C02">
        <w:rPr>
          <w:sz w:val="24"/>
          <w:szCs w:val="24"/>
        </w:rPr>
        <w:t xml:space="preserve"> </w:t>
      </w:r>
      <w:r w:rsidR="00101111">
        <w:rPr>
          <w:sz w:val="24"/>
          <w:szCs w:val="24"/>
        </w:rPr>
        <w:t>Plzeňského kraje</w:t>
      </w:r>
      <w:r w:rsidR="00B05640" w:rsidRPr="00E36C02">
        <w:rPr>
          <w:sz w:val="24"/>
          <w:szCs w:val="24"/>
        </w:rPr>
        <w:tab/>
      </w:r>
    </w:p>
    <w:p w14:paraId="3B840FE1" w14:textId="77777777"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</w:p>
    <w:p w14:paraId="54620553" w14:textId="77777777" w:rsidR="00273BF2" w:rsidRDefault="00273BF2">
      <w:pPr>
        <w:widowControl/>
        <w:ind w:left="5104" w:hanging="5104"/>
        <w:rPr>
          <w:sz w:val="24"/>
          <w:szCs w:val="24"/>
        </w:rPr>
      </w:pPr>
    </w:p>
    <w:p w14:paraId="4F733225" w14:textId="77777777" w:rsidR="00273BF2" w:rsidRDefault="00273BF2">
      <w:pPr>
        <w:widowControl/>
      </w:pPr>
    </w:p>
    <w:p w14:paraId="11578BFD" w14:textId="77777777" w:rsidR="006E4B7B" w:rsidRDefault="006E4B7B" w:rsidP="006E4B7B">
      <w:pPr>
        <w:widowControl/>
      </w:pPr>
    </w:p>
    <w:p w14:paraId="66A21484" w14:textId="77777777"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14:paraId="72FA0137" w14:textId="77777777" w:rsidR="006E4B7B" w:rsidRPr="00A31C3B" w:rsidRDefault="006E4B7B" w:rsidP="006E4B7B">
      <w:pPr>
        <w:jc w:val="both"/>
        <w:rPr>
          <w:sz w:val="24"/>
          <w:szCs w:val="24"/>
        </w:rPr>
      </w:pPr>
    </w:p>
    <w:p w14:paraId="7C0D7F15" w14:textId="77777777" w:rsidR="00273BF2" w:rsidRDefault="00273BF2">
      <w:pPr>
        <w:widowControl/>
      </w:pPr>
    </w:p>
    <w:sectPr w:rsidR="00273BF2" w:rsidSect="009F7AAA">
      <w:headerReference w:type="default" r:id="rId8"/>
      <w:footerReference w:type="default" r:id="rId9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C8FB" w14:textId="77777777" w:rsidR="00ED4BC5" w:rsidRDefault="00ED4BC5">
      <w:r>
        <w:separator/>
      </w:r>
    </w:p>
  </w:endnote>
  <w:endnote w:type="continuationSeparator" w:id="0">
    <w:p w14:paraId="0180EA4D" w14:textId="77777777" w:rsidR="00ED4BC5" w:rsidRDefault="00ED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EFF" w14:textId="77777777" w:rsidR="00910029" w:rsidRDefault="00066D83">
    <w:pPr>
      <w:pStyle w:val="Zpat"/>
      <w:jc w:val="center"/>
    </w:pPr>
    <w:r>
      <w:fldChar w:fldCharType="begin"/>
    </w:r>
    <w:r w:rsidR="00910029">
      <w:instrText>PAGE   \* MERGEFORMAT</w:instrText>
    </w:r>
    <w:r>
      <w:fldChar w:fldCharType="separate"/>
    </w:r>
    <w:r w:rsidR="00613AFA">
      <w:rPr>
        <w:noProof/>
      </w:rPr>
      <w:t>1</w:t>
    </w:r>
    <w:r>
      <w:fldChar w:fldCharType="end"/>
    </w:r>
  </w:p>
  <w:p w14:paraId="44FD594A" w14:textId="77777777" w:rsidR="00910029" w:rsidRDefault="009100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3543" w14:textId="77777777" w:rsidR="00ED4BC5" w:rsidRDefault="00ED4BC5">
      <w:r>
        <w:separator/>
      </w:r>
    </w:p>
  </w:footnote>
  <w:footnote w:type="continuationSeparator" w:id="0">
    <w:p w14:paraId="28482102" w14:textId="77777777" w:rsidR="00ED4BC5" w:rsidRDefault="00ED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667E" w14:textId="77777777" w:rsidR="00910029" w:rsidRDefault="00910029">
    <w:pPr>
      <w:pStyle w:val="Zhlav"/>
    </w:pPr>
  </w:p>
  <w:p w14:paraId="1870B9F5" w14:textId="77777777" w:rsidR="00910029" w:rsidRDefault="00910029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8A4"/>
    <w:multiLevelType w:val="hybridMultilevel"/>
    <w:tmpl w:val="1A02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28C"/>
    <w:multiLevelType w:val="hybridMultilevel"/>
    <w:tmpl w:val="C9A4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44A0"/>
    <w:multiLevelType w:val="hybridMultilevel"/>
    <w:tmpl w:val="FDE4A5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7B2"/>
    <w:multiLevelType w:val="hybridMultilevel"/>
    <w:tmpl w:val="FBDA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C272B"/>
    <w:multiLevelType w:val="hybridMultilevel"/>
    <w:tmpl w:val="F01AB9C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3"/>
    <w:rsid w:val="00022082"/>
    <w:rsid w:val="00062320"/>
    <w:rsid w:val="00065ECA"/>
    <w:rsid w:val="00066D83"/>
    <w:rsid w:val="00085148"/>
    <w:rsid w:val="000A174E"/>
    <w:rsid w:val="000A2157"/>
    <w:rsid w:val="000A5B65"/>
    <w:rsid w:val="000B4781"/>
    <w:rsid w:val="000B7CB9"/>
    <w:rsid w:val="000C175F"/>
    <w:rsid w:val="000C2891"/>
    <w:rsid w:val="000E22C1"/>
    <w:rsid w:val="000E3FF1"/>
    <w:rsid w:val="000F46CE"/>
    <w:rsid w:val="00101111"/>
    <w:rsid w:val="001026D4"/>
    <w:rsid w:val="00116866"/>
    <w:rsid w:val="00120BAE"/>
    <w:rsid w:val="001325A5"/>
    <w:rsid w:val="001349FE"/>
    <w:rsid w:val="0013740B"/>
    <w:rsid w:val="001455CC"/>
    <w:rsid w:val="00147A5E"/>
    <w:rsid w:val="00150F98"/>
    <w:rsid w:val="00153261"/>
    <w:rsid w:val="00153962"/>
    <w:rsid w:val="00161A5C"/>
    <w:rsid w:val="00164501"/>
    <w:rsid w:val="00176135"/>
    <w:rsid w:val="001931C3"/>
    <w:rsid w:val="00195757"/>
    <w:rsid w:val="001A3990"/>
    <w:rsid w:val="001A3A5C"/>
    <w:rsid w:val="001B1BAC"/>
    <w:rsid w:val="001B3B31"/>
    <w:rsid w:val="001C4822"/>
    <w:rsid w:val="001C6FC9"/>
    <w:rsid w:val="001D1B0C"/>
    <w:rsid w:val="001D31C1"/>
    <w:rsid w:val="00213C23"/>
    <w:rsid w:val="002230B4"/>
    <w:rsid w:val="002348E8"/>
    <w:rsid w:val="002352A1"/>
    <w:rsid w:val="00242B75"/>
    <w:rsid w:val="002540B9"/>
    <w:rsid w:val="00261220"/>
    <w:rsid w:val="0027269F"/>
    <w:rsid w:val="00273BF2"/>
    <w:rsid w:val="002A419A"/>
    <w:rsid w:val="002A6B0C"/>
    <w:rsid w:val="002B042E"/>
    <w:rsid w:val="002B1D11"/>
    <w:rsid w:val="002B1FFD"/>
    <w:rsid w:val="002D31D1"/>
    <w:rsid w:val="002D6879"/>
    <w:rsid w:val="002E2238"/>
    <w:rsid w:val="002E49B9"/>
    <w:rsid w:val="002F6EA0"/>
    <w:rsid w:val="00315A04"/>
    <w:rsid w:val="00321546"/>
    <w:rsid w:val="00327338"/>
    <w:rsid w:val="00345418"/>
    <w:rsid w:val="00356C85"/>
    <w:rsid w:val="003654B7"/>
    <w:rsid w:val="00365707"/>
    <w:rsid w:val="00365DA2"/>
    <w:rsid w:val="00371F77"/>
    <w:rsid w:val="00384D48"/>
    <w:rsid w:val="003870DB"/>
    <w:rsid w:val="003873EE"/>
    <w:rsid w:val="00390F61"/>
    <w:rsid w:val="0039372D"/>
    <w:rsid w:val="003A221E"/>
    <w:rsid w:val="003C687F"/>
    <w:rsid w:val="003D27F0"/>
    <w:rsid w:val="003D2BED"/>
    <w:rsid w:val="003F2EF9"/>
    <w:rsid w:val="003F64D6"/>
    <w:rsid w:val="003F656F"/>
    <w:rsid w:val="00405CA6"/>
    <w:rsid w:val="00410446"/>
    <w:rsid w:val="004104EF"/>
    <w:rsid w:val="0041063D"/>
    <w:rsid w:val="004144F2"/>
    <w:rsid w:val="0041457E"/>
    <w:rsid w:val="00414DBE"/>
    <w:rsid w:val="0042656B"/>
    <w:rsid w:val="00431372"/>
    <w:rsid w:val="0043329E"/>
    <w:rsid w:val="00440ABD"/>
    <w:rsid w:val="00450FAA"/>
    <w:rsid w:val="00461F72"/>
    <w:rsid w:val="0047264E"/>
    <w:rsid w:val="00491367"/>
    <w:rsid w:val="00497FC8"/>
    <w:rsid w:val="004A6EA9"/>
    <w:rsid w:val="004A72F2"/>
    <w:rsid w:val="004B1499"/>
    <w:rsid w:val="004B2D00"/>
    <w:rsid w:val="004B6821"/>
    <w:rsid w:val="004C33B8"/>
    <w:rsid w:val="004C6917"/>
    <w:rsid w:val="004D4F23"/>
    <w:rsid w:val="0050563B"/>
    <w:rsid w:val="00533D85"/>
    <w:rsid w:val="0055660D"/>
    <w:rsid w:val="00566D06"/>
    <w:rsid w:val="00573BBB"/>
    <w:rsid w:val="005751F5"/>
    <w:rsid w:val="00586E3E"/>
    <w:rsid w:val="00594A2E"/>
    <w:rsid w:val="00595CC3"/>
    <w:rsid w:val="005C4E5E"/>
    <w:rsid w:val="005E01C4"/>
    <w:rsid w:val="005E1E62"/>
    <w:rsid w:val="00605EDE"/>
    <w:rsid w:val="00613AFA"/>
    <w:rsid w:val="006173C0"/>
    <w:rsid w:val="006210F2"/>
    <w:rsid w:val="00622126"/>
    <w:rsid w:val="006358E7"/>
    <w:rsid w:val="00641DAE"/>
    <w:rsid w:val="006610CD"/>
    <w:rsid w:val="00662C33"/>
    <w:rsid w:val="006651A2"/>
    <w:rsid w:val="006704D9"/>
    <w:rsid w:val="00690694"/>
    <w:rsid w:val="00694089"/>
    <w:rsid w:val="006A1417"/>
    <w:rsid w:val="006C0198"/>
    <w:rsid w:val="006C072B"/>
    <w:rsid w:val="006C0A65"/>
    <w:rsid w:val="006C6D6D"/>
    <w:rsid w:val="006D2470"/>
    <w:rsid w:val="006E4B7B"/>
    <w:rsid w:val="006E70D6"/>
    <w:rsid w:val="006E7242"/>
    <w:rsid w:val="006F0666"/>
    <w:rsid w:val="00702FE5"/>
    <w:rsid w:val="00704443"/>
    <w:rsid w:val="00715EA0"/>
    <w:rsid w:val="00716065"/>
    <w:rsid w:val="00717249"/>
    <w:rsid w:val="00723BC5"/>
    <w:rsid w:val="00724AA9"/>
    <w:rsid w:val="007357A9"/>
    <w:rsid w:val="0073668B"/>
    <w:rsid w:val="007473E2"/>
    <w:rsid w:val="007473F3"/>
    <w:rsid w:val="0076569F"/>
    <w:rsid w:val="007765C7"/>
    <w:rsid w:val="007914F3"/>
    <w:rsid w:val="00791909"/>
    <w:rsid w:val="00792AF7"/>
    <w:rsid w:val="00795053"/>
    <w:rsid w:val="00797A35"/>
    <w:rsid w:val="007A0A20"/>
    <w:rsid w:val="007A1F0C"/>
    <w:rsid w:val="007A5502"/>
    <w:rsid w:val="007A6088"/>
    <w:rsid w:val="007B46C8"/>
    <w:rsid w:val="007B53AA"/>
    <w:rsid w:val="007C4BBA"/>
    <w:rsid w:val="007D6991"/>
    <w:rsid w:val="007D7F7D"/>
    <w:rsid w:val="007E22F4"/>
    <w:rsid w:val="007E2B3B"/>
    <w:rsid w:val="007E6F92"/>
    <w:rsid w:val="007F5791"/>
    <w:rsid w:val="0080148C"/>
    <w:rsid w:val="00810CDD"/>
    <w:rsid w:val="00811F1A"/>
    <w:rsid w:val="00831B70"/>
    <w:rsid w:val="00832A84"/>
    <w:rsid w:val="008350E1"/>
    <w:rsid w:val="0084434A"/>
    <w:rsid w:val="00851E62"/>
    <w:rsid w:val="00870E7E"/>
    <w:rsid w:val="00870FF2"/>
    <w:rsid w:val="00876C9D"/>
    <w:rsid w:val="0087743C"/>
    <w:rsid w:val="00877566"/>
    <w:rsid w:val="00890C83"/>
    <w:rsid w:val="008B0E78"/>
    <w:rsid w:val="008C1FA0"/>
    <w:rsid w:val="008C398A"/>
    <w:rsid w:val="008C5C00"/>
    <w:rsid w:val="008C71FB"/>
    <w:rsid w:val="008D5EB2"/>
    <w:rsid w:val="008D7069"/>
    <w:rsid w:val="008E4A84"/>
    <w:rsid w:val="008F46EE"/>
    <w:rsid w:val="0090092A"/>
    <w:rsid w:val="00907571"/>
    <w:rsid w:val="00910029"/>
    <w:rsid w:val="009104C2"/>
    <w:rsid w:val="00911BE9"/>
    <w:rsid w:val="00912BE6"/>
    <w:rsid w:val="00924161"/>
    <w:rsid w:val="009247B2"/>
    <w:rsid w:val="0093656D"/>
    <w:rsid w:val="009609E0"/>
    <w:rsid w:val="009611DA"/>
    <w:rsid w:val="00961C13"/>
    <w:rsid w:val="00970E7C"/>
    <w:rsid w:val="009743F2"/>
    <w:rsid w:val="00980502"/>
    <w:rsid w:val="00983130"/>
    <w:rsid w:val="009A3223"/>
    <w:rsid w:val="009B07CA"/>
    <w:rsid w:val="009B2281"/>
    <w:rsid w:val="009B3F8B"/>
    <w:rsid w:val="009C1A88"/>
    <w:rsid w:val="009E7800"/>
    <w:rsid w:val="009F1177"/>
    <w:rsid w:val="009F2A97"/>
    <w:rsid w:val="009F442F"/>
    <w:rsid w:val="009F7AAA"/>
    <w:rsid w:val="00A00149"/>
    <w:rsid w:val="00A109BE"/>
    <w:rsid w:val="00A152E8"/>
    <w:rsid w:val="00A31A8A"/>
    <w:rsid w:val="00A31C3B"/>
    <w:rsid w:val="00A33C43"/>
    <w:rsid w:val="00A425FB"/>
    <w:rsid w:val="00A43557"/>
    <w:rsid w:val="00A44B23"/>
    <w:rsid w:val="00A564D1"/>
    <w:rsid w:val="00A616E2"/>
    <w:rsid w:val="00A7721D"/>
    <w:rsid w:val="00A8322D"/>
    <w:rsid w:val="00A859AB"/>
    <w:rsid w:val="00A97195"/>
    <w:rsid w:val="00A974BE"/>
    <w:rsid w:val="00AA54BB"/>
    <w:rsid w:val="00AB0A1A"/>
    <w:rsid w:val="00AC7D80"/>
    <w:rsid w:val="00AD4F9D"/>
    <w:rsid w:val="00AD73A5"/>
    <w:rsid w:val="00AE15B0"/>
    <w:rsid w:val="00AE5523"/>
    <w:rsid w:val="00AE72EB"/>
    <w:rsid w:val="00B05640"/>
    <w:rsid w:val="00B1022B"/>
    <w:rsid w:val="00B109DF"/>
    <w:rsid w:val="00B34E51"/>
    <w:rsid w:val="00B413AA"/>
    <w:rsid w:val="00B44D8C"/>
    <w:rsid w:val="00B47E1C"/>
    <w:rsid w:val="00B56850"/>
    <w:rsid w:val="00B60D5F"/>
    <w:rsid w:val="00B6134C"/>
    <w:rsid w:val="00B65C3E"/>
    <w:rsid w:val="00B66EDE"/>
    <w:rsid w:val="00B705A5"/>
    <w:rsid w:val="00B77315"/>
    <w:rsid w:val="00B81270"/>
    <w:rsid w:val="00B93955"/>
    <w:rsid w:val="00BA0087"/>
    <w:rsid w:val="00BA609A"/>
    <w:rsid w:val="00BB1F6F"/>
    <w:rsid w:val="00BB2558"/>
    <w:rsid w:val="00BB54E9"/>
    <w:rsid w:val="00BC2412"/>
    <w:rsid w:val="00BD3482"/>
    <w:rsid w:val="00BD7177"/>
    <w:rsid w:val="00BE378B"/>
    <w:rsid w:val="00BE5C33"/>
    <w:rsid w:val="00BF1D61"/>
    <w:rsid w:val="00C01211"/>
    <w:rsid w:val="00C0539E"/>
    <w:rsid w:val="00C05428"/>
    <w:rsid w:val="00C07CEC"/>
    <w:rsid w:val="00C14020"/>
    <w:rsid w:val="00C21C07"/>
    <w:rsid w:val="00C32CD2"/>
    <w:rsid w:val="00C41EA3"/>
    <w:rsid w:val="00C51253"/>
    <w:rsid w:val="00C51533"/>
    <w:rsid w:val="00C64DB0"/>
    <w:rsid w:val="00C707A8"/>
    <w:rsid w:val="00C816B8"/>
    <w:rsid w:val="00C9419D"/>
    <w:rsid w:val="00CC2AC2"/>
    <w:rsid w:val="00CC5FE0"/>
    <w:rsid w:val="00CC6F2D"/>
    <w:rsid w:val="00CD0A8B"/>
    <w:rsid w:val="00CE5FFC"/>
    <w:rsid w:val="00CF251C"/>
    <w:rsid w:val="00CF2A52"/>
    <w:rsid w:val="00D031DE"/>
    <w:rsid w:val="00D04F1E"/>
    <w:rsid w:val="00D061F9"/>
    <w:rsid w:val="00D07A20"/>
    <w:rsid w:val="00D256D5"/>
    <w:rsid w:val="00D25ADD"/>
    <w:rsid w:val="00D25B48"/>
    <w:rsid w:val="00D27ADF"/>
    <w:rsid w:val="00D50098"/>
    <w:rsid w:val="00D63EC6"/>
    <w:rsid w:val="00D834E5"/>
    <w:rsid w:val="00D92C37"/>
    <w:rsid w:val="00D96A6D"/>
    <w:rsid w:val="00DA06D6"/>
    <w:rsid w:val="00DA1B44"/>
    <w:rsid w:val="00DA2673"/>
    <w:rsid w:val="00DA3E81"/>
    <w:rsid w:val="00DB6676"/>
    <w:rsid w:val="00DB6BCC"/>
    <w:rsid w:val="00DB7A22"/>
    <w:rsid w:val="00DC158F"/>
    <w:rsid w:val="00DC3A77"/>
    <w:rsid w:val="00DC6315"/>
    <w:rsid w:val="00DD7FA4"/>
    <w:rsid w:val="00DE6F0F"/>
    <w:rsid w:val="00DF2489"/>
    <w:rsid w:val="00DF270C"/>
    <w:rsid w:val="00DF28F6"/>
    <w:rsid w:val="00DF7F54"/>
    <w:rsid w:val="00E06B7C"/>
    <w:rsid w:val="00E121DB"/>
    <w:rsid w:val="00E31A73"/>
    <w:rsid w:val="00E3375B"/>
    <w:rsid w:val="00E36C02"/>
    <w:rsid w:val="00E6043E"/>
    <w:rsid w:val="00E63224"/>
    <w:rsid w:val="00E95285"/>
    <w:rsid w:val="00EA127D"/>
    <w:rsid w:val="00EA7BD3"/>
    <w:rsid w:val="00EB62F3"/>
    <w:rsid w:val="00ED4BC5"/>
    <w:rsid w:val="00F015FE"/>
    <w:rsid w:val="00F03DD9"/>
    <w:rsid w:val="00F075FF"/>
    <w:rsid w:val="00F16608"/>
    <w:rsid w:val="00F34EA0"/>
    <w:rsid w:val="00F42A5A"/>
    <w:rsid w:val="00F73393"/>
    <w:rsid w:val="00F81A68"/>
    <w:rsid w:val="00FA2CAC"/>
    <w:rsid w:val="00FA342D"/>
    <w:rsid w:val="00FB4B3B"/>
    <w:rsid w:val="00FC0B79"/>
    <w:rsid w:val="00FC79D7"/>
    <w:rsid w:val="00FD140B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FD5B"/>
  <w15:docId w15:val="{FBD75ED0-AD9B-448B-B1C4-986687B4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D83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066D83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66D83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66D83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66D83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66D83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66D83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66D83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66D83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66D83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66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066D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066D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066D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066D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066D83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066D83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066D8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066D83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066D83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sid w:val="00066D8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66D83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sid w:val="00066D83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66D83"/>
  </w:style>
  <w:style w:type="character" w:customStyle="1" w:styleId="TextpoznpodarouChar">
    <w:name w:val="Text pozn. pod čarou Char"/>
    <w:link w:val="Textpoznpodarou"/>
    <w:uiPriority w:val="99"/>
    <w:semiHidden/>
    <w:locked/>
    <w:rsid w:val="00066D83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66D83"/>
    <w:pPr>
      <w:ind w:left="708"/>
    </w:pPr>
  </w:style>
  <w:style w:type="paragraph" w:customStyle="1" w:styleId="odstavecA">
    <w:name w:val="odstavecA"/>
    <w:basedOn w:val="Normln"/>
    <w:uiPriority w:val="99"/>
    <w:rsid w:val="00066D83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66D8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rsid w:val="00066D83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rsid w:val="00066D83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66D8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66D83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066D83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rsid w:val="00066D83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66D8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rsid w:val="00066D83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6963-3D5A-4513-A544-EC7DA673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92</TotalTime>
  <Pages>1</Pages>
  <Words>2162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14</cp:revision>
  <cp:lastPrinted>2022-01-26T08:02:00Z</cp:lastPrinted>
  <dcterms:created xsi:type="dcterms:W3CDTF">2021-09-01T11:48:00Z</dcterms:created>
  <dcterms:modified xsi:type="dcterms:W3CDTF">2022-02-23T08:55:00Z</dcterms:modified>
</cp:coreProperties>
</file>