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3" w:rsidRDefault="00D248A3">
      <w:pPr>
        <w:pStyle w:val="Nadpis20"/>
        <w:keepNext/>
        <w:keepLines/>
        <w:shd w:val="clear" w:color="auto" w:fill="auto"/>
        <w:spacing w:after="479" w:line="280" w:lineRule="exact"/>
        <w:ind w:left="1460"/>
      </w:pPr>
      <w:bookmarkStart w:id="0" w:name="bookmark0"/>
      <w:r>
        <w:t>1. SMLOUVA O NÁJMU NEBYTOVÝCH PROSTOR</w:t>
      </w:r>
      <w:bookmarkEnd w:id="0"/>
    </w:p>
    <w:p w:rsidR="00DA3523" w:rsidRDefault="004B62DB">
      <w:pPr>
        <w:pStyle w:val="Zkladntext20"/>
        <w:shd w:val="clear" w:color="auto" w:fill="auto"/>
        <w:spacing w:before="0" w:after="0" w:line="24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3pt;margin-top:1.1pt;width:8.8pt;height:10.8pt;z-index:-251658752;mso-wrap-distance-left:5pt;mso-wrap-distance-right:5pt;mso-wrap-distance-bottom:9.35pt;mso-position-horizontal-relative:margin" filled="f" stroked="f">
            <v:textbox style="layout-flow:vertical;mso-layout-flow-alt:bottom-to-top" inset="0,0,0,0">
              <w:txbxContent>
                <w:p w:rsidR="00DA3523" w:rsidRDefault="00DA3523">
                  <w:pPr>
                    <w:pStyle w:val="Zkladntext4"/>
                    <w:shd w:val="clear" w:color="auto" w:fill="auto"/>
                    <w:spacing w:line="140" w:lineRule="exact"/>
                  </w:pPr>
                </w:p>
              </w:txbxContent>
            </v:textbox>
            <w10:wrap type="topAndBottom" anchorx="margin"/>
          </v:shape>
        </w:pict>
      </w:r>
      <w:r w:rsidR="00D248A3">
        <w:t>uzavřená podle 3 zákona č. 116/1990 Sb., o nájmu a podnájmu nebytových prostor, ve zn</w:t>
      </w:r>
      <w:r w:rsidR="00FF04B2">
        <w:t>ění</w:t>
      </w:r>
    </w:p>
    <w:p w:rsidR="00DA3523" w:rsidRDefault="00D248A3">
      <w:pPr>
        <w:pStyle w:val="Zkladntext20"/>
        <w:shd w:val="clear" w:color="auto" w:fill="auto"/>
        <w:spacing w:before="0" w:after="199" w:line="240" w:lineRule="exact"/>
        <w:ind w:right="280" w:firstLine="0"/>
        <w:jc w:val="center"/>
      </w:pPr>
      <w:r>
        <w:t>pozdějších předpisů</w:t>
      </w:r>
    </w:p>
    <w:p w:rsidR="00DA3523" w:rsidRDefault="00D248A3">
      <w:pPr>
        <w:pStyle w:val="Zkladntext20"/>
        <w:shd w:val="clear" w:color="auto" w:fill="auto"/>
        <w:spacing w:before="0" w:after="0" w:line="278" w:lineRule="exact"/>
        <w:ind w:firstLine="0"/>
      </w:pPr>
      <w:r>
        <w:t>Jihočeský kraj</w:t>
      </w:r>
    </w:p>
    <w:p w:rsidR="00DA3523" w:rsidRDefault="00D248A3">
      <w:pPr>
        <w:pStyle w:val="Zkladntext20"/>
        <w:shd w:val="clear" w:color="auto" w:fill="auto"/>
        <w:spacing w:before="0" w:after="0" w:line="278" w:lineRule="exact"/>
        <w:ind w:firstLine="0"/>
        <w:jc w:val="left"/>
      </w:pPr>
      <w:r>
        <w:t>se sídlem U Zimního stadionu 1952/2, 370 76 České Budějovice IČO 708 90 650</w:t>
      </w:r>
    </w:p>
    <w:p w:rsidR="00FF04B2" w:rsidRDefault="00D248A3">
      <w:pPr>
        <w:pStyle w:val="Zkladntext30"/>
        <w:shd w:val="clear" w:color="auto" w:fill="auto"/>
        <w:spacing w:after="244"/>
      </w:pPr>
      <w:r>
        <w:rPr>
          <w:rStyle w:val="Zkladntext3Netun"/>
        </w:rPr>
        <w:t xml:space="preserve">zastoupený </w:t>
      </w:r>
      <w:r>
        <w:t xml:space="preserve">hejtmanem RNDr. Janem Zahradníkem </w:t>
      </w:r>
    </w:p>
    <w:p w:rsidR="00DA3523" w:rsidRDefault="00D248A3">
      <w:pPr>
        <w:pStyle w:val="Zkladntext30"/>
        <w:shd w:val="clear" w:color="auto" w:fill="auto"/>
        <w:spacing w:after="244"/>
      </w:pPr>
      <w:r>
        <w:t>jako pronajímatel</w:t>
      </w:r>
    </w:p>
    <w:p w:rsidR="00DA3523" w:rsidRDefault="00D248A3">
      <w:pPr>
        <w:pStyle w:val="Zkladntext20"/>
        <w:shd w:val="clear" w:color="auto" w:fill="auto"/>
        <w:spacing w:before="0" w:after="0" w:line="274" w:lineRule="exact"/>
        <w:ind w:firstLine="0"/>
      </w:pPr>
      <w:r>
        <w:t>a</w:t>
      </w:r>
    </w:p>
    <w:p w:rsidR="00DA3523" w:rsidRDefault="00D248A3">
      <w:pPr>
        <w:pStyle w:val="Zkladntext20"/>
        <w:shd w:val="clear" w:color="auto" w:fill="auto"/>
        <w:tabs>
          <w:tab w:val="left" w:pos="1296"/>
        </w:tabs>
        <w:spacing w:before="0" w:after="0" w:line="274" w:lineRule="exact"/>
        <w:ind w:firstLine="0"/>
      </w:pPr>
      <w:r>
        <w:t>název:</w:t>
      </w:r>
      <w:r>
        <w:tab/>
        <w:t>GRICHOVÁ Jiřina</w:t>
      </w:r>
    </w:p>
    <w:p w:rsidR="00DA3523" w:rsidRDefault="00D248A3">
      <w:pPr>
        <w:pStyle w:val="Zkladntext20"/>
        <w:shd w:val="clear" w:color="auto" w:fill="auto"/>
        <w:tabs>
          <w:tab w:val="left" w:pos="1296"/>
        </w:tabs>
        <w:spacing w:before="0" w:after="0" w:line="274" w:lineRule="exact"/>
        <w:ind w:firstLine="0"/>
      </w:pPr>
      <w:proofErr w:type="gramStart"/>
      <w:r>
        <w:rPr>
          <w:rStyle w:val="Zkladntext21"/>
        </w:rPr>
        <w:t>sídlo :</w:t>
      </w:r>
      <w:r>
        <w:tab/>
        <w:t>Ševětín</w:t>
      </w:r>
      <w:proofErr w:type="gramEnd"/>
      <w:r>
        <w:t xml:space="preserve"> 309, 373 63</w:t>
      </w:r>
    </w:p>
    <w:p w:rsidR="00DA3523" w:rsidRDefault="00D248A3">
      <w:pPr>
        <w:pStyle w:val="Zkladntext20"/>
        <w:shd w:val="clear" w:color="auto" w:fill="auto"/>
        <w:spacing w:before="0" w:after="0" w:line="274" w:lineRule="exact"/>
        <w:ind w:firstLine="0"/>
      </w:pPr>
      <w:r>
        <w:rPr>
          <w:rStyle w:val="Zkladntext21"/>
        </w:rPr>
        <w:t>další identifikace ('IČO)</w:t>
      </w:r>
      <w:r>
        <w:t xml:space="preserve"> :</w:t>
      </w:r>
    </w:p>
    <w:p w:rsidR="00DA3523" w:rsidRDefault="00D248A3">
      <w:pPr>
        <w:pStyle w:val="Zkladntext30"/>
        <w:shd w:val="clear" w:color="auto" w:fill="auto"/>
        <w:spacing w:after="267" w:line="274" w:lineRule="exact"/>
        <w:ind w:right="3180"/>
      </w:pPr>
      <w:r>
        <w:rPr>
          <w:rStyle w:val="Zkladntext3Netun"/>
        </w:rPr>
        <w:t xml:space="preserve">zastoupený </w:t>
      </w:r>
      <w:r>
        <w:t xml:space="preserve">....(jméno, příjmení, funkce) Jiřina </w:t>
      </w:r>
      <w:proofErr w:type="spellStart"/>
      <w:r>
        <w:t>Grichová</w:t>
      </w:r>
      <w:proofErr w:type="spellEnd"/>
      <w:r>
        <w:t xml:space="preserve"> jako nájemce</w:t>
      </w:r>
    </w:p>
    <w:p w:rsidR="00DA3523" w:rsidRDefault="00D248A3">
      <w:pPr>
        <w:pStyle w:val="Zkladntext20"/>
        <w:shd w:val="clear" w:color="auto" w:fill="auto"/>
        <w:spacing w:before="0" w:after="0" w:line="240" w:lineRule="exact"/>
        <w:ind w:firstLine="0"/>
      </w:pPr>
      <w:r>
        <w:t>uzavírají tuto</w:t>
      </w:r>
    </w:p>
    <w:p w:rsidR="00DA3523" w:rsidRDefault="00D248A3">
      <w:pPr>
        <w:pStyle w:val="Zkladntext20"/>
        <w:shd w:val="clear" w:color="auto" w:fill="auto"/>
        <w:spacing w:before="0" w:after="0" w:line="552" w:lineRule="exact"/>
        <w:ind w:right="280" w:firstLine="0"/>
        <w:jc w:val="center"/>
      </w:pPr>
      <w:r>
        <w:t>smlouvu o nájmu nebytových prostor</w:t>
      </w:r>
    </w:p>
    <w:p w:rsidR="00DA3523" w:rsidRDefault="00D248A3">
      <w:pPr>
        <w:pStyle w:val="Nadpis10"/>
        <w:keepNext/>
        <w:keepLines/>
        <w:shd w:val="clear" w:color="auto" w:fill="auto"/>
        <w:ind w:right="280"/>
      </w:pPr>
      <w:bookmarkStart w:id="1" w:name="bookmark1"/>
      <w:r>
        <w:t>I.</w:t>
      </w:r>
      <w:bookmarkEnd w:id="1"/>
    </w:p>
    <w:p w:rsidR="00DA3523" w:rsidRDefault="00D248A3">
      <w:pPr>
        <w:pStyle w:val="Nadpis40"/>
        <w:keepNext/>
        <w:keepLines/>
        <w:shd w:val="clear" w:color="auto" w:fill="auto"/>
        <w:spacing w:after="187" w:line="240" w:lineRule="exact"/>
        <w:ind w:left="3200"/>
      </w:pPr>
      <w:bookmarkStart w:id="2" w:name="bookmark2"/>
      <w:r>
        <w:t>PŘEDMĚT A ÚČEL NÁJMU</w:t>
      </w:r>
      <w:bookmarkEnd w:id="2"/>
    </w:p>
    <w:p w:rsidR="00DA3523" w:rsidRDefault="00D248A3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274" w:lineRule="exact"/>
        <w:ind w:left="720"/>
        <w:jc w:val="left"/>
      </w:pPr>
      <w:r>
        <w:t xml:space="preserve">Pronajímatel je vlastníkem bud. </w:t>
      </w:r>
      <w:proofErr w:type="gramStart"/>
      <w:r>
        <w:t>školy</w:t>
      </w:r>
      <w:proofErr w:type="gramEnd"/>
      <w:r>
        <w:t xml:space="preserve"> ISŠ obch., služeb a podnikání, Kněžskodvorská 33/A, 370 04 v Českých Budějovicích o podlahové ploše 27 m2.</w:t>
      </w:r>
    </w:p>
    <w:p w:rsidR="00DA3523" w:rsidRDefault="00D248A3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left="720"/>
        <w:jc w:val="left"/>
      </w:pPr>
      <w:r>
        <w:t xml:space="preserve">Pronajímatel touto smlouvou pronajímá uvedenou v bodě 1 nájemci, aby ji užíval spolu s příslušenstvím k účelu a za podmínek a v čase v této smlouvě vymezených. Příslušenstvím pronajímaných místností je </w:t>
      </w:r>
      <w:r w:rsidR="00FF04B2">
        <w:rPr>
          <w:rStyle w:val="Zkladntext21"/>
        </w:rPr>
        <w:t>vy</w:t>
      </w:r>
      <w:r>
        <w:rPr>
          <w:rStyle w:val="Zkladntext21"/>
        </w:rPr>
        <w:t xml:space="preserve">bavení pronajaté místnosti (inventář v pronajatých </w:t>
      </w:r>
      <w:proofErr w:type="gramStart"/>
      <w:r>
        <w:rPr>
          <w:rStyle w:val="Zkladntext21"/>
        </w:rPr>
        <w:t>místnostech ), přístupová</w:t>
      </w:r>
      <w:proofErr w:type="gramEnd"/>
      <w:r>
        <w:rPr>
          <w:rStyle w:val="Zkladntext21"/>
        </w:rPr>
        <w:t xml:space="preserve"> chodba, sociální zařízení.)...</w:t>
      </w:r>
    </w:p>
    <w:p w:rsidR="00DA3523" w:rsidRDefault="00FF04B2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left="720"/>
        <w:jc w:val="left"/>
      </w:pPr>
      <w:r>
        <w:t>Nájemce se zavazuje</w:t>
      </w:r>
      <w:r w:rsidR="00D248A3">
        <w:t>, že pronajaté prostory vč. příslušenství bude využívat jako obchod pro prodej květin.</w:t>
      </w:r>
    </w:p>
    <w:p w:rsidR="00DA3523" w:rsidRDefault="00D248A3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left="720"/>
        <w:jc w:val="left"/>
      </w:pPr>
      <w:r>
        <w:rPr>
          <w:rStyle w:val="Zkladntext21"/>
        </w:rPr>
        <w:t>Obchodní</w:t>
      </w:r>
      <w:r>
        <w:t xml:space="preserve"> činnost v pronajatých prostorách bude nájemce provozovat tak, aby pronajímateli nevznikla žádná újma.</w:t>
      </w:r>
    </w:p>
    <w:p w:rsidR="00DA3523" w:rsidRDefault="00D248A3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583" w:line="274" w:lineRule="exact"/>
        <w:ind w:left="720"/>
        <w:jc w:val="left"/>
      </w:pPr>
      <w:r>
        <w:t>Při používání pronajatých prostor a jejich příslušenství je nájemce povinen dodržov</w:t>
      </w:r>
      <w:r w:rsidR="00FF04B2">
        <w:t xml:space="preserve">at Řád budovy (jiný řád), který </w:t>
      </w:r>
      <w:r>
        <w:t>je vyvěšen u ZŘ SPV a provozních pokynů ředitele školy.</w:t>
      </w:r>
    </w:p>
    <w:p w:rsidR="00DA3523" w:rsidRDefault="00D248A3">
      <w:pPr>
        <w:pStyle w:val="Nadpis420"/>
        <w:keepNext/>
        <w:keepLines/>
        <w:shd w:val="clear" w:color="auto" w:fill="auto"/>
        <w:spacing w:before="0" w:line="220" w:lineRule="exact"/>
        <w:ind w:right="280"/>
      </w:pPr>
      <w:bookmarkStart w:id="3" w:name="bookmark3"/>
      <w:r>
        <w:t>II.</w:t>
      </w:r>
      <w:bookmarkEnd w:id="3"/>
    </w:p>
    <w:p w:rsidR="00DA3523" w:rsidRDefault="00D248A3">
      <w:pPr>
        <w:pStyle w:val="Nadpis40"/>
        <w:keepNext/>
        <w:keepLines/>
        <w:shd w:val="clear" w:color="auto" w:fill="auto"/>
        <w:spacing w:after="201" w:line="240" w:lineRule="exact"/>
        <w:ind w:left="2720"/>
      </w:pPr>
      <w:bookmarkStart w:id="4" w:name="bookmark4"/>
      <w:r>
        <w:t>DOBA TRVÁNÍ A SKONČENÍ NÁJMU</w:t>
      </w:r>
      <w:bookmarkEnd w:id="4"/>
    </w:p>
    <w:p w:rsidR="00DA3523" w:rsidRDefault="00D248A3">
      <w:pPr>
        <w:pStyle w:val="Zkladntext20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76" w:lineRule="exact"/>
        <w:ind w:left="720"/>
        <w:jc w:val="left"/>
      </w:pPr>
      <w:r>
        <w:t xml:space="preserve">Nájemní </w:t>
      </w:r>
      <w:proofErr w:type="gramStart"/>
      <w:r>
        <w:t>smlouvaje</w:t>
      </w:r>
      <w:proofErr w:type="gramEnd"/>
      <w:r>
        <w:t xml:space="preserve"> uzavírána a nájem je sjednán na dobu neurčitou od 1.1.2004 s výpovědní dobou 1 měsíce .</w:t>
      </w:r>
    </w:p>
    <w:p w:rsidR="00DA3523" w:rsidRDefault="00D248A3">
      <w:pPr>
        <w:pStyle w:val="Zkladntext20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76" w:lineRule="exact"/>
        <w:ind w:left="720"/>
        <w:jc w:val="left"/>
      </w:pPr>
      <w:r>
        <w:t xml:space="preserve">Před </w:t>
      </w:r>
      <w:r w:rsidR="00FF04B2">
        <w:t>uplynutím lhůty uvedené v bodě 1</w:t>
      </w:r>
      <w:r>
        <w:t>.</w:t>
      </w:r>
      <w:r w:rsidR="00FF04B2">
        <w:t xml:space="preserve"> </w:t>
      </w:r>
      <w:r>
        <w:t>může nájem skončit výpovědí jedné ze smluvních stran</w:t>
      </w:r>
    </w:p>
    <w:p w:rsidR="00DA3523" w:rsidRDefault="00D248A3">
      <w:pPr>
        <w:pStyle w:val="Zkladntext20"/>
        <w:shd w:val="clear" w:color="auto" w:fill="auto"/>
        <w:spacing w:before="0" w:after="0" w:line="276" w:lineRule="exact"/>
        <w:ind w:left="720" w:right="600" w:firstLine="0"/>
        <w:jc w:val="left"/>
        <w:sectPr w:rsidR="00DA3523">
          <w:headerReference w:type="default" r:id="rId7"/>
          <w:pgSz w:w="11900" w:h="16840"/>
          <w:pgMar w:top="1076" w:right="1542" w:bottom="1076" w:left="1415" w:header="0" w:footer="3" w:gutter="0"/>
          <w:cols w:space="720"/>
          <w:noEndnote/>
          <w:titlePg/>
          <w:docGrid w:linePitch="360"/>
        </w:sectPr>
      </w:pPr>
      <w:r>
        <w:t>podle § 9 odst. 2 a 3 zákona č. 116/1990 Sb. nebo písemnou dohodou smluvních stran.</w:t>
      </w:r>
    </w:p>
    <w:p w:rsidR="00DA3523" w:rsidRDefault="00D248A3">
      <w:pPr>
        <w:pStyle w:val="Nadpis30"/>
        <w:keepNext/>
        <w:keepLines/>
        <w:shd w:val="clear" w:color="auto" w:fill="auto"/>
        <w:spacing w:after="206" w:line="240" w:lineRule="exact"/>
        <w:ind w:left="3140"/>
      </w:pPr>
      <w:bookmarkStart w:id="5" w:name="bookmark5"/>
      <w:r>
        <w:lastRenderedPageBreak/>
        <w:t>NÁJEMNÉ A JEHO ÚHRADA</w:t>
      </w:r>
      <w:bookmarkEnd w:id="5"/>
    </w:p>
    <w:p w:rsidR="00DA3523" w:rsidRDefault="00D248A3">
      <w:pPr>
        <w:pStyle w:val="Zkladn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74" w:lineRule="exact"/>
        <w:ind w:left="880"/>
        <w:jc w:val="left"/>
      </w:pPr>
      <w:r>
        <w:t xml:space="preserve">Nájemné je sjednáno dohodou ve výši </w:t>
      </w:r>
      <w:r>
        <w:rPr>
          <w:rStyle w:val="Zkladntext21"/>
        </w:rPr>
        <w:t>1.825.- Kč za 1 m2 a rok</w:t>
      </w:r>
      <w:r>
        <w:t xml:space="preserve"> podlahové plochy, tj. 49.275,- za 27 m2 / rok, což představuje 4.106,- </w:t>
      </w:r>
      <w:proofErr w:type="gramStart"/>
      <w:r>
        <w:t>Kč ( slovy</w:t>
      </w:r>
      <w:proofErr w:type="gramEnd"/>
      <w:r>
        <w:t xml:space="preserve"> </w:t>
      </w:r>
      <w:proofErr w:type="spellStart"/>
      <w:r>
        <w:t>čtyřitisícejednostošestkorunčeských</w:t>
      </w:r>
      <w:proofErr w:type="spellEnd"/>
      <w:r>
        <w:t xml:space="preserve"> měsíčně).</w:t>
      </w:r>
    </w:p>
    <w:p w:rsidR="00DA3523" w:rsidRDefault="00D248A3">
      <w:pPr>
        <w:pStyle w:val="Zkladn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74" w:lineRule="exact"/>
        <w:ind w:left="880"/>
        <w:jc w:val="left"/>
      </w:pPr>
      <w:r>
        <w:t xml:space="preserve">Nájemné zahrnuje užívané příslušenství. Náklady </w:t>
      </w:r>
      <w:r>
        <w:rPr>
          <w:rStyle w:val="Zkladntext21"/>
        </w:rPr>
        <w:t>na topení a vodu</w:t>
      </w:r>
      <w:r>
        <w:t xml:space="preserve"> jsou stanoveny dohodou ve výši 170 - Kč měsíčně. Náklady na el. energii jsou hrazeny ve výši 620,- Kč měsíčně formou zálohy, vyrovnání dle skutečnosti k </w:t>
      </w:r>
      <w:proofErr w:type="gramStart"/>
      <w:r>
        <w:t>31.12</w:t>
      </w:r>
      <w:proofErr w:type="gramEnd"/>
      <w:r>
        <w:t xml:space="preserve">. běžného roku bude uskutečněno do 10. dne </w:t>
      </w:r>
      <w:proofErr w:type="spellStart"/>
      <w:r>
        <w:t>měs</w:t>
      </w:r>
      <w:proofErr w:type="spellEnd"/>
      <w:r>
        <w:t>. ledna následujícího roku.</w:t>
      </w:r>
    </w:p>
    <w:p w:rsidR="00DA3523" w:rsidRDefault="00D248A3">
      <w:pPr>
        <w:pStyle w:val="Zkladn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74" w:lineRule="exact"/>
        <w:ind w:left="880"/>
        <w:jc w:val="left"/>
      </w:pPr>
      <w:r>
        <w:t xml:space="preserve">Nájemce je povinen platit nájemné správci majetku měsíčně </w:t>
      </w:r>
      <w:proofErr w:type="spellStart"/>
      <w:r>
        <w:rPr>
          <w:rStyle w:val="Zkladntext21"/>
        </w:rPr>
        <w:t>nejpozděii</w:t>
      </w:r>
      <w:proofErr w:type="spellEnd"/>
      <w:r>
        <w:rPr>
          <w:rStyle w:val="Zkladntext21"/>
        </w:rPr>
        <w:t xml:space="preserve"> do 10. dne po skončení měsíce na účet správce majetku č. 3732231/0710,</w:t>
      </w:r>
      <w:r>
        <w:t xml:space="preserve"> nebo do po</w:t>
      </w:r>
      <w:r>
        <w:softHyphen/>
        <w:t>kladny školy.</w:t>
      </w:r>
    </w:p>
    <w:p w:rsidR="00DA3523" w:rsidRDefault="00D248A3">
      <w:pPr>
        <w:pStyle w:val="Nadpis320"/>
        <w:keepNext/>
        <w:keepLines/>
        <w:shd w:val="clear" w:color="auto" w:fill="auto"/>
        <w:spacing w:after="297" w:line="170" w:lineRule="exact"/>
        <w:ind w:right="20"/>
      </w:pPr>
      <w:bookmarkStart w:id="6" w:name="bookmark6"/>
      <w:r>
        <w:t>IV.</w:t>
      </w:r>
      <w:bookmarkEnd w:id="6"/>
    </w:p>
    <w:p w:rsidR="00DA3523" w:rsidRDefault="00D248A3">
      <w:pPr>
        <w:pStyle w:val="Nadpis30"/>
        <w:keepNext/>
        <w:keepLines/>
        <w:shd w:val="clear" w:color="auto" w:fill="auto"/>
        <w:spacing w:after="209" w:line="240" w:lineRule="exact"/>
        <w:ind w:left="3500"/>
      </w:pPr>
      <w:bookmarkStart w:id="7" w:name="bookmark7"/>
      <w:r>
        <w:t>OSTATNÍ UJEDNÁNÍ</w:t>
      </w:r>
      <w:bookmarkEnd w:id="7"/>
    </w:p>
    <w:p w:rsidR="00DA3523" w:rsidRDefault="00D248A3">
      <w:pPr>
        <w:pStyle w:val="Zkladntext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276" w:lineRule="exact"/>
        <w:ind w:left="880"/>
      </w:pPr>
      <w:r>
        <w:t>Nájemce není oprávněn přenechat pronajaté prostoty do podnájmu třetí osobě.</w:t>
      </w:r>
    </w:p>
    <w:p w:rsidR="00DA3523" w:rsidRDefault="00D248A3">
      <w:pPr>
        <w:pStyle w:val="Zkladntext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269" w:line="276" w:lineRule="exact"/>
        <w:ind w:left="880"/>
        <w:jc w:val="left"/>
      </w:pPr>
      <w:r>
        <w:t>Nájemce odpovídá za škody způsobené činností, která je účelem nájmu nebo s ní souvisí, na majetku pronajímatele. Při vzniku škody je nájemce povinen okamžitě učinit opatření k omezení jejího rozšíření a vznik neprodleně ohlásit pronajímateli. Případnou škodu nájemce uhradí nebo pronajatý</w:t>
      </w:r>
      <w:r>
        <w:rPr>
          <w:vertAlign w:val="superscript"/>
        </w:rPr>
        <w:t>-</w:t>
      </w:r>
      <w:r>
        <w:t xml:space="preserve"> prostor a zařízení uvede do původního stavu.</w:t>
      </w:r>
    </w:p>
    <w:p w:rsidR="00DA3523" w:rsidRDefault="00D248A3">
      <w:pPr>
        <w:pStyle w:val="Nadpis30"/>
        <w:keepNext/>
        <w:keepLines/>
        <w:shd w:val="clear" w:color="auto" w:fill="auto"/>
        <w:spacing w:after="0" w:line="240" w:lineRule="exact"/>
        <w:ind w:left="4560"/>
      </w:pPr>
      <w:bookmarkStart w:id="8" w:name="bookmark8"/>
      <w:r>
        <w:t>V.</w:t>
      </w:r>
      <w:bookmarkEnd w:id="8"/>
    </w:p>
    <w:p w:rsidR="00DA3523" w:rsidRDefault="00D248A3">
      <w:pPr>
        <w:pStyle w:val="Nadpis30"/>
        <w:keepNext/>
        <w:keepLines/>
        <w:shd w:val="clear" w:color="auto" w:fill="auto"/>
        <w:spacing w:after="506" w:line="240" w:lineRule="exact"/>
        <w:ind w:left="3140"/>
      </w:pPr>
      <w:bookmarkStart w:id="9" w:name="bookmark9"/>
      <w:r>
        <w:t>ZÁVĚREČNÁ USTANOVENÍ</w:t>
      </w:r>
      <w:bookmarkEnd w:id="9"/>
    </w:p>
    <w:p w:rsidR="00DA3523" w:rsidRDefault="00D248A3">
      <w:pPr>
        <w:pStyle w:val="Zkladntext20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0" w:line="276" w:lineRule="exact"/>
        <w:ind w:left="880"/>
        <w:jc w:val="left"/>
      </w:pPr>
      <w:r>
        <w:t>Smlouvu lze změnit nebo doplnit pouze písemnými vzájemně odsouhlasenými a podepsanými číslovanými dodatky.</w:t>
      </w:r>
    </w:p>
    <w:p w:rsidR="00DA3523" w:rsidRDefault="00D248A3">
      <w:pPr>
        <w:pStyle w:val="Zkladntext20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0" w:line="276" w:lineRule="exact"/>
        <w:ind w:left="880"/>
        <w:jc w:val="left"/>
      </w:pPr>
      <w:r>
        <w:t>V otázkách, které smlouva výslovně neupravuje, se práva a povinnosti smluvních stran v tomto nájemním vztahu řídí zákonem č. 116/1990Sb., zákonem č. 40/1964 Sb., občanský zákoník, popř. dalšími obecně závaznými předpisy České republiky.</w:t>
      </w:r>
    </w:p>
    <w:p w:rsidR="00DA3523" w:rsidRDefault="00D248A3">
      <w:pPr>
        <w:pStyle w:val="Zkladntext20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0" w:line="276" w:lineRule="exact"/>
        <w:ind w:left="880" w:right="220"/>
      </w:pPr>
      <w:proofErr w:type="gramStart"/>
      <w:r>
        <w:t>Smlouvaje</w:t>
      </w:r>
      <w:proofErr w:type="gramEnd"/>
      <w:r>
        <w:t xml:space="preserve"> vyhotovena a podepsána ve dvou stejnopisech , po jednom stejnopisu pro každou ze smluvních stran a nabývá platnosti a účinnosti dnem podpisu obou smluvních stran.</w:t>
      </w:r>
    </w:p>
    <w:p w:rsidR="00DA3523" w:rsidRDefault="00D248A3">
      <w:pPr>
        <w:pStyle w:val="Zkladntext20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0" w:line="276" w:lineRule="exact"/>
        <w:ind w:left="880"/>
        <w:jc w:val="left"/>
        <w:sectPr w:rsidR="00DA3523">
          <w:pgSz w:w="11900" w:h="16840"/>
          <w:pgMar w:top="1592" w:right="1544" w:bottom="814" w:left="1413" w:header="0" w:footer="3" w:gutter="0"/>
          <w:cols w:space="720"/>
          <w:noEndnote/>
          <w:docGrid w:linePitch="360"/>
        </w:sectPr>
      </w:pPr>
      <w:r>
        <w:t>Smluvní strany prohlašují, že se před podpisem se smlouvou seznámily, smlouva je v souladu s jejich vůlí a s obsahem smlouvy souhlasí.</w:t>
      </w:r>
    </w:p>
    <w:p w:rsidR="00DA3523" w:rsidRDefault="00DA3523">
      <w:pPr>
        <w:spacing w:line="240" w:lineRule="exact"/>
        <w:rPr>
          <w:sz w:val="19"/>
          <w:szCs w:val="19"/>
        </w:rPr>
      </w:pPr>
    </w:p>
    <w:p w:rsidR="00DA3523" w:rsidRDefault="00DA3523">
      <w:pPr>
        <w:spacing w:before="17" w:after="17" w:line="240" w:lineRule="exact"/>
        <w:rPr>
          <w:sz w:val="19"/>
          <w:szCs w:val="19"/>
        </w:rPr>
      </w:pPr>
    </w:p>
    <w:p w:rsidR="00DA3523" w:rsidRDefault="00DA3523">
      <w:pPr>
        <w:rPr>
          <w:sz w:val="2"/>
          <w:szCs w:val="2"/>
        </w:rPr>
        <w:sectPr w:rsidR="00DA3523">
          <w:type w:val="continuous"/>
          <w:pgSz w:w="11900" w:h="16840"/>
          <w:pgMar w:top="1577" w:right="0" w:bottom="799" w:left="0" w:header="0" w:footer="3" w:gutter="0"/>
          <w:cols w:space="720"/>
          <w:noEndnote/>
          <w:docGrid w:linePitch="360"/>
        </w:sectPr>
      </w:pPr>
    </w:p>
    <w:p w:rsidR="00DA3523" w:rsidRDefault="002A3209">
      <w:pPr>
        <w:pStyle w:val="Zkladntext20"/>
        <w:shd w:val="clear" w:color="auto" w:fill="auto"/>
        <w:spacing w:before="0" w:after="0" w:line="240" w:lineRule="exact"/>
        <w:ind w:left="280" w:firstLine="0"/>
        <w:jc w:val="left"/>
      </w:pPr>
      <w:r>
        <w:t>V Českých Budějovicích 2.1.</w:t>
      </w:r>
      <w:bookmarkStart w:id="10" w:name="_GoBack"/>
      <w:bookmarkEnd w:id="10"/>
      <w:r w:rsidR="00FF04B2">
        <w:t>2004</w:t>
      </w:r>
    </w:p>
    <w:p w:rsidR="00FF04B2" w:rsidRDefault="00FF04B2">
      <w:pPr>
        <w:pStyle w:val="Zkladntext20"/>
        <w:shd w:val="clear" w:color="auto" w:fill="auto"/>
        <w:spacing w:before="0" w:after="0" w:line="240" w:lineRule="exact"/>
        <w:ind w:left="280" w:firstLine="0"/>
        <w:jc w:val="left"/>
      </w:pPr>
    </w:p>
    <w:p w:rsidR="00FF04B2" w:rsidRDefault="00FF04B2">
      <w:pPr>
        <w:pStyle w:val="Zkladntext20"/>
        <w:shd w:val="clear" w:color="auto" w:fill="auto"/>
        <w:spacing w:before="0" w:after="0" w:line="240" w:lineRule="exact"/>
        <w:ind w:left="280" w:firstLine="0"/>
        <w:jc w:val="left"/>
      </w:pPr>
      <w:r>
        <w:t>Za pronajímatele:</w:t>
      </w:r>
      <w:r>
        <w:tab/>
        <w:t xml:space="preserve">       Za nájemce: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3523" w:rsidRDefault="00DA3523">
      <w:pPr>
        <w:framePr w:h="1358" w:wrap="notBeside" w:vAnchor="text" w:hAnchor="text" w:y="1"/>
        <w:rPr>
          <w:sz w:val="2"/>
          <w:szCs w:val="2"/>
        </w:rPr>
      </w:pPr>
    </w:p>
    <w:p w:rsidR="00DA3523" w:rsidRDefault="00DA3523">
      <w:pPr>
        <w:pStyle w:val="Titulekobrzku0"/>
        <w:framePr w:h="1358" w:wrap="notBeside" w:vAnchor="text" w:hAnchor="text" w:y="1"/>
        <w:shd w:val="clear" w:color="auto" w:fill="auto"/>
      </w:pPr>
    </w:p>
    <w:p w:rsidR="00DA3523" w:rsidRDefault="00DA3523">
      <w:pPr>
        <w:rPr>
          <w:sz w:val="2"/>
          <w:szCs w:val="2"/>
        </w:rPr>
      </w:pPr>
    </w:p>
    <w:p w:rsidR="00DA3523" w:rsidRDefault="00DA3523">
      <w:pPr>
        <w:pStyle w:val="Zkladntext60"/>
        <w:shd w:val="clear" w:color="auto" w:fill="auto"/>
        <w:spacing w:before="0" w:line="150" w:lineRule="exact"/>
        <w:ind w:left="1580"/>
      </w:pPr>
    </w:p>
    <w:sectPr w:rsidR="00DA3523">
      <w:type w:val="continuous"/>
      <w:pgSz w:w="11900" w:h="16840"/>
      <w:pgMar w:top="1577" w:right="1559" w:bottom="799" w:left="1917" w:header="0" w:footer="3" w:gutter="0"/>
      <w:cols w:num="2" w:space="720" w:equalWidth="0">
        <w:col w:w="3758" w:space="1358"/>
        <w:col w:w="330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DB" w:rsidRDefault="004B62DB">
      <w:r>
        <w:separator/>
      </w:r>
    </w:p>
  </w:endnote>
  <w:endnote w:type="continuationSeparator" w:id="0">
    <w:p w:rsidR="004B62DB" w:rsidRDefault="004B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DB" w:rsidRDefault="004B62DB"/>
  </w:footnote>
  <w:footnote w:type="continuationSeparator" w:id="0">
    <w:p w:rsidR="004B62DB" w:rsidRDefault="004B6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23" w:rsidRDefault="004B62D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4pt;margin-top:56.7pt;width:15.8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3523" w:rsidRDefault="00D248A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6017"/>
    <w:multiLevelType w:val="multilevel"/>
    <w:tmpl w:val="2606F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07A38"/>
    <w:multiLevelType w:val="multilevel"/>
    <w:tmpl w:val="0FEAF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C062A"/>
    <w:multiLevelType w:val="multilevel"/>
    <w:tmpl w:val="3EEAF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280B03"/>
    <w:multiLevelType w:val="multilevel"/>
    <w:tmpl w:val="4ED49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2F69EB"/>
    <w:multiLevelType w:val="multilevel"/>
    <w:tmpl w:val="6E38E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3523"/>
    <w:rsid w:val="002A3209"/>
    <w:rsid w:val="004B62DB"/>
    <w:rsid w:val="009C35ED"/>
    <w:rsid w:val="00BF7382"/>
    <w:rsid w:val="00D248A3"/>
    <w:rsid w:val="00DA3523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ADC431"/>
  <w15:docId w15:val="{8A8AA982-8368-4452-AC55-BDB6C7D0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85ptTun">
    <w:name w:val="Titulek obrázku + 8;5 pt;Tučné"/>
    <w:basedOn w:val="Titulekobrzku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05pt">
    <w:name w:val="Titulek obrázku + 10;5 pt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TimesNewRoman9ptdkovn0pt">
    <w:name w:val="Titulek obrázku + Times New Roman;9 pt;Řádkování 0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75ptTun">
    <w:name w:val="Titulek obrázku + 7;5 pt;Tučné"/>
    <w:basedOn w:val="Titulekobrzku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FranklinGothicDemi85pt">
    <w:name w:val="Titulek obrázku + Franklin Gothic Demi;8;5 pt"/>
    <w:basedOn w:val="Titulekobrzku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75pt">
    <w:name w:val="Titulek obrázku + 7;5 pt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6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52" w:lineRule="exact"/>
      <w:jc w:val="center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540" w:line="0" w:lineRule="atLeast"/>
      <w:jc w:val="center"/>
      <w:outlineLvl w:val="3"/>
    </w:pPr>
    <w:rPr>
      <w:rFonts w:ascii="Tahoma" w:eastAsia="Tahoma" w:hAnsi="Tahoma" w:cs="Tahoma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300" w:line="0" w:lineRule="atLeast"/>
      <w:jc w:val="center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4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440" w:line="0" w:lineRule="atLeast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2019-09-16T09:58:00Z</dcterms:created>
  <dcterms:modified xsi:type="dcterms:W3CDTF">2019-09-16T10:49:00Z</dcterms:modified>
</cp:coreProperties>
</file>