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1A4" w:rsidRDefault="00B5047F">
      <w:pPr>
        <w:pStyle w:val="Nadpis10"/>
        <w:framePr w:w="10152" w:h="317" w:hRule="exact" w:wrap="none" w:vAnchor="page" w:hAnchor="page" w:x="400" w:y="877"/>
        <w:shd w:val="clear" w:color="auto" w:fill="auto"/>
        <w:spacing w:line="260" w:lineRule="exact"/>
      </w:pPr>
      <w:bookmarkStart w:id="0" w:name="bookmark0"/>
      <w:r>
        <w:t>OBJEDNÁVKA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7"/>
        <w:gridCol w:w="1494"/>
        <w:gridCol w:w="2221"/>
        <w:gridCol w:w="1570"/>
      </w:tblGrid>
      <w:tr w:rsidR="006261A4">
        <w:trPr>
          <w:trHeight w:hRule="exact" w:val="533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 xml:space="preserve">Doklad </w:t>
            </w:r>
            <w:r>
              <w:rPr>
                <w:rStyle w:val="Zkladntext27ptdkovn0pt"/>
              </w:rPr>
              <w:t>OJE-954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60" w:lineRule="exact"/>
            </w:pPr>
            <w:r>
              <w:rPr>
                <w:rStyle w:val="Zkladntext27ptTundkovn0pt"/>
              </w:rPr>
              <w:t xml:space="preserve">Číslo objednávky </w:t>
            </w:r>
            <w:r>
              <w:rPr>
                <w:rStyle w:val="Zkladntext213ptTundkovn0pt"/>
              </w:rPr>
              <w:t>0954/2017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246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00" w:lineRule="exact"/>
              <w:ind w:left="760"/>
            </w:pPr>
            <w:r>
              <w:rPr>
                <w:rStyle w:val="Zkladntext2AngsanaUPC5ptKurzvadkovn0pt"/>
              </w:rPr>
              <w:t>\f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after="120" w:line="260" w:lineRule="exact"/>
            </w:pPr>
            <w:r>
              <w:rPr>
                <w:rStyle w:val="Zkladntext213ptTundkovn0pt"/>
              </w:rPr>
              <w:t xml:space="preserve">ODBĚRATEL </w:t>
            </w:r>
            <w:r>
              <w:rPr>
                <w:rStyle w:val="Zkladntext27ptdkovn0pt"/>
              </w:rPr>
              <w:t xml:space="preserve">- </w:t>
            </w:r>
            <w:r>
              <w:rPr>
                <w:rStyle w:val="Zkladntext27ptTundkovn0pt"/>
              </w:rPr>
              <w:t>fakturační adresa</w:t>
            </w:r>
          </w:p>
          <w:p w:rsidR="002C0340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Národní galerie v Praze </w:t>
            </w:r>
            <w:r w:rsidR="002C0340">
              <w:rPr>
                <w:rStyle w:val="Zkladntext27ptdkovn0pt"/>
              </w:rPr>
              <w:t xml:space="preserve"> </w:t>
            </w:r>
          </w:p>
          <w:p w:rsidR="002C0340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Staroměstské náměstí 12 </w:t>
            </w:r>
          </w:p>
          <w:p w:rsidR="006261A4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rPr>
                <w:rStyle w:val="Zkladntext27ptdkovn0pt"/>
              </w:rPr>
            </w:pPr>
            <w:r>
              <w:rPr>
                <w:rStyle w:val="Zkladntext27ptdkovn0pt"/>
              </w:rPr>
              <w:t>110 15 Praha 1</w:t>
            </w:r>
          </w:p>
          <w:p w:rsidR="002C0340" w:rsidRDefault="002C0340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</w:pPr>
          </w:p>
          <w:p w:rsidR="002C0340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Zřízena zákonem </w:t>
            </w:r>
            <w:r>
              <w:rPr>
                <w:rStyle w:val="Zkladntext2dkovn0pt"/>
              </w:rPr>
              <w:t xml:space="preserve">č. </w:t>
            </w:r>
            <w:r>
              <w:rPr>
                <w:rStyle w:val="Zkladntext27ptdkovn0pt"/>
              </w:rPr>
              <w:t xml:space="preserve">148/1949 Sb., </w:t>
            </w:r>
          </w:p>
          <w:p w:rsidR="006261A4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</w:pPr>
            <w:r>
              <w:rPr>
                <w:rStyle w:val="Zkladntext27ptdkovn0pt"/>
              </w:rPr>
              <w:t>o Národní galerii v Praze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line="140" w:lineRule="exact"/>
            </w:pPr>
            <w:r>
              <w:rPr>
                <w:rStyle w:val="Zkladntext27ptTundkovn0pt"/>
              </w:rPr>
              <w:t xml:space="preserve">IČ </w:t>
            </w:r>
            <w:r>
              <w:rPr>
                <w:rStyle w:val="Zkladntext27ptdkovn0pt"/>
              </w:rPr>
              <w:t xml:space="preserve">00023281 </w:t>
            </w:r>
            <w:r>
              <w:rPr>
                <w:rStyle w:val="Zkladntext27ptTundkovn0pt"/>
              </w:rPr>
              <w:t xml:space="preserve">DIČ </w:t>
            </w:r>
            <w:r>
              <w:rPr>
                <w:rStyle w:val="Zkladntext27ptdkovn0pt"/>
              </w:rPr>
              <w:t>CZ00023281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after="120" w:line="260" w:lineRule="exact"/>
            </w:pPr>
            <w:r>
              <w:rPr>
                <w:rStyle w:val="Zkladntext213ptTundkovn0pt"/>
              </w:rPr>
              <w:t>DODAVATEL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120" w:after="180" w:line="160" w:lineRule="exact"/>
              <w:jc w:val="both"/>
            </w:pPr>
            <w:r>
              <w:rPr>
                <w:rStyle w:val="Zkladntext28ptdkovn0pt"/>
              </w:rPr>
              <w:t xml:space="preserve">TUNNEL </w:t>
            </w:r>
            <w:r>
              <w:rPr>
                <w:rStyle w:val="Zkladntext27ptdkovn0pt"/>
              </w:rPr>
              <w:t>s.r.o.</w:t>
            </w:r>
          </w:p>
          <w:p w:rsidR="002C0340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jc w:val="both"/>
              <w:rPr>
                <w:rStyle w:val="Zkladntext28ptdkovn0pt"/>
              </w:rPr>
            </w:pPr>
            <w:r>
              <w:rPr>
                <w:rStyle w:val="Zkladntext28ptdkovn0pt"/>
              </w:rPr>
              <w:t xml:space="preserve">Dělnická 503/47 </w:t>
            </w:r>
          </w:p>
          <w:p w:rsidR="002C0340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jc w:val="both"/>
              <w:rPr>
                <w:rStyle w:val="Zkladntext28ptdkovn0pt"/>
              </w:rPr>
            </w:pPr>
            <w:r>
              <w:rPr>
                <w:rStyle w:val="Zkladntext28ptdkovn0pt"/>
              </w:rPr>
              <w:t xml:space="preserve">170 00 Praha 7 </w:t>
            </w:r>
          </w:p>
          <w:p w:rsidR="006261A4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jc w:val="both"/>
            </w:pPr>
            <w:r>
              <w:rPr>
                <w:rStyle w:val="Zkladntext28ptdkovn0pt"/>
              </w:rPr>
              <w:t>Česká republika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540" w:line="140" w:lineRule="exact"/>
            </w:pPr>
            <w:r>
              <w:rPr>
                <w:rStyle w:val="Zkladntext27ptTundkovn0pt"/>
              </w:rPr>
              <w:t xml:space="preserve">IČ </w:t>
            </w:r>
            <w:r>
              <w:rPr>
                <w:rStyle w:val="Zkladntext27ptdkovn0pt"/>
              </w:rPr>
              <w:t xml:space="preserve">25662864 </w:t>
            </w:r>
            <w:r>
              <w:rPr>
                <w:rStyle w:val="Zkladntext27ptTundkovn0pt"/>
              </w:rPr>
              <w:t xml:space="preserve">DIČ </w:t>
            </w:r>
            <w:r>
              <w:rPr>
                <w:rStyle w:val="Zkladntext27ptdkovn0pt"/>
              </w:rPr>
              <w:t>CZ25662864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74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 xml:space="preserve">Typ </w:t>
            </w:r>
            <w:r>
              <w:rPr>
                <w:rStyle w:val="Zkladntext27ptdkovn0pt"/>
              </w:rPr>
              <w:t>Příspěvková organizace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Datum vystavení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80" w:lineRule="exact"/>
            </w:pPr>
            <w:r>
              <w:rPr>
                <w:rStyle w:val="Zkladntext27ptdkovn0pt"/>
              </w:rPr>
              <w:t xml:space="preserve">15.03.2017 ; </w:t>
            </w:r>
            <w:r>
              <w:rPr>
                <w:rStyle w:val="Zkladntext27ptTundkovn0pt"/>
              </w:rPr>
              <w:t xml:space="preserve">Číslo jednací </w:t>
            </w:r>
            <w:r>
              <w:rPr>
                <w:rStyle w:val="Zkladntext2dkovn0pt"/>
              </w:rPr>
              <w:t>j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70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  <w:ind w:left="960"/>
            </w:pPr>
            <w:r>
              <w:rPr>
                <w:rStyle w:val="Zkladntext27ptTundkovn0pt"/>
              </w:rPr>
              <w:t>i Smlouva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74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Požadujeme: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77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Termín dodání</w:t>
            </w:r>
          </w:p>
        </w:tc>
        <w:tc>
          <w:tcPr>
            <w:tcW w:w="2221" w:type="dxa"/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  <w:ind w:left="960"/>
            </w:pPr>
            <w:r>
              <w:rPr>
                <w:rStyle w:val="Zkladntext27ptdkovn0pt"/>
              </w:rPr>
              <w:t>- 10.04.2017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77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Způsob dopravy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74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Způsob platby</w:t>
            </w:r>
          </w:p>
        </w:tc>
        <w:tc>
          <w:tcPr>
            <w:tcW w:w="2221" w:type="dxa"/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95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Splatnost faktury</w:t>
            </w:r>
          </w:p>
        </w:tc>
        <w:tc>
          <w:tcPr>
            <w:tcW w:w="2221" w:type="dxa"/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dkovn0pt"/>
              </w:rPr>
              <w:t>30 dnů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297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340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353" w:lineRule="exact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Dodávka a montáž dvou kusů atypických skleněných dveří 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353" w:lineRule="exact"/>
            </w:pPr>
            <w:r>
              <w:rPr>
                <w:rStyle w:val="Zkladntext27ptdkovn0pt"/>
              </w:rPr>
              <w:t>Provedení:</w:t>
            </w:r>
          </w:p>
          <w:p w:rsidR="002C0340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76" w:lineRule="exact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-bezpečnostní tvrzené sklo čiré 10 mm, hrany leštěné 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76" w:lineRule="exact"/>
            </w:pPr>
            <w:r>
              <w:rPr>
                <w:rStyle w:val="Zkladntext27ptdkovn0pt"/>
              </w:rPr>
              <w:t>-panty samozavírací kyvné 180°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76" w:lineRule="exact"/>
            </w:pPr>
            <w:r>
              <w:rPr>
                <w:rStyle w:val="Zkladntext27ptdkovn0pt"/>
              </w:rPr>
              <w:t>-madlo oboustrané - bude vzorkováno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76" w:lineRule="exact"/>
            </w:pPr>
            <w:r>
              <w:rPr>
                <w:rStyle w:val="Zkladntext27ptdkovn0pt"/>
              </w:rPr>
              <w:t>-podlahový zámek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after="120" w:line="176" w:lineRule="exact"/>
            </w:pPr>
            <w:r>
              <w:rPr>
                <w:rStyle w:val="Zkladntext27ptdkovn0pt"/>
              </w:rPr>
              <w:t>-povrchová úrava prvků antracit</w:t>
            </w:r>
          </w:p>
          <w:p w:rsidR="002C0340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dveře 1: dvoukřídlé 2020x2590mm </w:t>
            </w:r>
          </w:p>
          <w:p w:rsidR="002C0340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dveře 2: jednokřídlé 1080xl950mm </w:t>
            </w:r>
          </w:p>
          <w:p w:rsidR="006261A4" w:rsidRDefault="00B5047F" w:rsidP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240" w:lineRule="auto"/>
            </w:pPr>
            <w:r>
              <w:rPr>
                <w:rStyle w:val="Zkladntext27ptdkovn0pt"/>
              </w:rPr>
              <w:t>Přesné rozměry budou zaměřeny na místě dodavatelem.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  <w:tr w:rsidR="006261A4">
        <w:trPr>
          <w:trHeight w:hRule="exact" w:val="292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dkovn0pt"/>
              </w:rPr>
              <w:t>Položka Množství MJ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dkovn0pt"/>
              </w:rPr>
              <w:t>%DPH Cena bez DPH/MJ DPH/MJ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  <w:ind w:right="180"/>
              <w:jc w:val="right"/>
            </w:pPr>
            <w:r>
              <w:rPr>
                <w:rStyle w:val="Zkladntext27ptdkovn0pt"/>
              </w:rPr>
              <w:t>Celkem s DPH</w:t>
            </w:r>
          </w:p>
        </w:tc>
      </w:tr>
      <w:tr w:rsidR="006261A4">
        <w:trPr>
          <w:trHeight w:hRule="exact" w:val="446"/>
        </w:trPr>
        <w:tc>
          <w:tcPr>
            <w:tcW w:w="48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0340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76" w:lineRule="exact"/>
              <w:rPr>
                <w:rStyle w:val="Zkladntext27ptdkovn0pt"/>
              </w:rPr>
            </w:pPr>
            <w:r>
              <w:rPr>
                <w:rStyle w:val="Zkladntext27ptdkovn0pt"/>
              </w:rPr>
              <w:t xml:space="preserve">PK_Dodávka a montáž atypických 1.00 </w:t>
            </w:r>
          </w:p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76" w:lineRule="exact"/>
            </w:pPr>
            <w:r>
              <w:rPr>
                <w:rStyle w:val="Zkladntext27ptdkovn0pt"/>
              </w:rPr>
              <w:t>skleněných dveří</w:t>
            </w:r>
          </w:p>
        </w:tc>
        <w:tc>
          <w:tcPr>
            <w:tcW w:w="3715" w:type="dxa"/>
            <w:gridSpan w:val="2"/>
            <w:shd w:val="clear" w:color="auto" w:fill="FFFFFF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  <w:ind w:left="240"/>
            </w:pPr>
            <w:r>
              <w:rPr>
                <w:rStyle w:val="Zkladntext27ptdkovn0pt"/>
              </w:rPr>
              <w:t>21 104 330.00 21 909.30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shd w:val="clear" w:color="auto" w:fill="FFFFFF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  <w:ind w:right="180"/>
              <w:jc w:val="right"/>
            </w:pPr>
            <w:r>
              <w:rPr>
                <w:rStyle w:val="Zkladntext27ptdkovn0pt"/>
              </w:rPr>
              <w:t>126 239.30</w:t>
            </w:r>
          </w:p>
        </w:tc>
      </w:tr>
      <w:tr w:rsidR="006261A4">
        <w:trPr>
          <w:trHeight w:hRule="exact" w:val="1026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after="60" w:line="140" w:lineRule="exact"/>
            </w:pPr>
            <w:r>
              <w:rPr>
                <w:rStyle w:val="Zkladntext27ptTundkovn0pt"/>
              </w:rPr>
              <w:t>Vystavil(a)</w:t>
            </w:r>
          </w:p>
          <w:p w:rsidR="006261A4" w:rsidRDefault="002C0340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60" w:line="140" w:lineRule="exact"/>
            </w:pPr>
            <w:r>
              <w:t>XXXXXXXXXXXXXXXXXXX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  <w:ind w:left="240"/>
            </w:pPr>
            <w:r>
              <w:rPr>
                <w:rStyle w:val="Zkladntext27ptTundkovn0pt"/>
              </w:rPr>
              <w:t>Přibližná celková cena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126 239.30 Kč</w:t>
            </w:r>
          </w:p>
        </w:tc>
      </w:tr>
      <w:tr w:rsidR="006261A4">
        <w:trPr>
          <w:trHeight w:hRule="exact" w:val="763"/>
        </w:trPr>
        <w:tc>
          <w:tcPr>
            <w:tcW w:w="48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1A4" w:rsidRDefault="00B5047F">
            <w:pPr>
              <w:pStyle w:val="Zkladntext20"/>
              <w:framePr w:w="10152" w:h="9544" w:wrap="none" w:vAnchor="page" w:hAnchor="page" w:x="400" w:y="1199"/>
              <w:shd w:val="clear" w:color="auto" w:fill="auto"/>
              <w:spacing w:before="0" w:line="140" w:lineRule="exact"/>
            </w:pPr>
            <w:r>
              <w:rPr>
                <w:rStyle w:val="Zkladntext27ptTundkovn0pt"/>
              </w:rPr>
              <w:t>Razítko a podpis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1A4" w:rsidRDefault="006261A4">
            <w:pPr>
              <w:framePr w:w="10152" w:h="9544" w:wrap="none" w:vAnchor="page" w:hAnchor="page" w:x="400" w:y="1199"/>
              <w:rPr>
                <w:sz w:val="10"/>
                <w:szCs w:val="10"/>
              </w:rPr>
            </w:pPr>
          </w:p>
        </w:tc>
      </w:tr>
    </w:tbl>
    <w:p w:rsidR="006261A4" w:rsidRDefault="00B5047F">
      <w:pPr>
        <w:pStyle w:val="Titulektabulky20"/>
        <w:framePr w:w="3686" w:h="607" w:hRule="exact" w:wrap="none" w:vAnchor="page" w:hAnchor="page" w:x="490" w:y="10783"/>
        <w:shd w:val="clear" w:color="auto" w:fill="auto"/>
        <w:spacing w:line="140" w:lineRule="exact"/>
      </w:pPr>
      <w:r>
        <w:t>Platné elektronické podpisy:</w:t>
      </w:r>
    </w:p>
    <w:p w:rsidR="006261A4" w:rsidRDefault="00B5047F">
      <w:pPr>
        <w:pStyle w:val="Titulektabulky0"/>
        <w:framePr w:w="3686" w:h="607" w:hRule="exact" w:wrap="none" w:vAnchor="page" w:hAnchor="page" w:x="490" w:y="10783"/>
        <w:numPr>
          <w:ilvl w:val="0"/>
          <w:numId w:val="1"/>
        </w:numPr>
        <w:shd w:val="clear" w:color="auto" w:fill="auto"/>
        <w:tabs>
          <w:tab w:val="left" w:pos="785"/>
        </w:tabs>
        <w:spacing w:line="140" w:lineRule="exact"/>
      </w:pPr>
      <w:r>
        <w:t xml:space="preserve">14:29:04 - </w:t>
      </w:r>
      <w:r w:rsidR="00B813E4">
        <w:t>XXXXXXXXXXXX</w:t>
      </w:r>
      <w:r>
        <w:t xml:space="preserve"> - p</w:t>
      </w:r>
      <w:r w:rsidR="00B813E4">
        <w:t>ří</w:t>
      </w:r>
      <w:r>
        <w:t>kazce operace</w:t>
      </w:r>
    </w:p>
    <w:p w:rsidR="006261A4" w:rsidRDefault="00B813E4">
      <w:pPr>
        <w:pStyle w:val="Titulektabulky0"/>
        <w:framePr w:w="3686" w:h="607" w:hRule="exact" w:wrap="none" w:vAnchor="page" w:hAnchor="page" w:x="490" w:y="10783"/>
        <w:numPr>
          <w:ilvl w:val="0"/>
          <w:numId w:val="2"/>
        </w:numPr>
        <w:shd w:val="clear" w:color="auto" w:fill="auto"/>
        <w:tabs>
          <w:tab w:val="left" w:pos="792"/>
        </w:tabs>
        <w:spacing w:line="140" w:lineRule="exact"/>
      </w:pPr>
      <w:r>
        <w:t>13:26:26 - XXXXXXXXXXXX</w:t>
      </w:r>
      <w:r w:rsidR="00B5047F">
        <w:t xml:space="preserve"> - správce rozpočtu</w:t>
      </w:r>
    </w:p>
    <w:p w:rsidR="006261A4" w:rsidRDefault="006261A4" w:rsidP="002C0340">
      <w:pPr>
        <w:pStyle w:val="Titulekobrzku0"/>
        <w:framePr w:w="48" w:wrap="none" w:vAnchor="page" w:hAnchor="page" w:x="7705" w:y="12253"/>
        <w:shd w:val="clear" w:color="auto" w:fill="auto"/>
        <w:spacing w:line="240" w:lineRule="exact"/>
      </w:pPr>
    </w:p>
    <w:p w:rsidR="006261A4" w:rsidRPr="002C0340" w:rsidRDefault="002C0340" w:rsidP="002C0340">
      <w:pPr>
        <w:pStyle w:val="Zkladntext20"/>
        <w:framePr w:w="10152" w:h="823" w:hRule="exact" w:wrap="none" w:vAnchor="page" w:hAnchor="page" w:x="400" w:y="12856"/>
        <w:shd w:val="clear" w:color="auto" w:fill="auto"/>
        <w:spacing w:before="0"/>
        <w:rPr>
          <w:sz w:val="22"/>
          <w:szCs w:val="22"/>
        </w:rPr>
      </w:pPr>
      <w:r>
        <w:rPr>
          <w:rStyle w:val="Zkladntext2dkovn0pt0"/>
        </w:rPr>
        <w:t xml:space="preserve">                                           </w:t>
      </w:r>
      <w:r w:rsidRPr="002C0340">
        <w:rPr>
          <w:rStyle w:val="Zkladntext2dkovn0pt0"/>
          <w:sz w:val="22"/>
          <w:szCs w:val="22"/>
        </w:rPr>
        <w:t xml:space="preserve">Akceptace objednávky   21. 3. 2017 </w:t>
      </w:r>
    </w:p>
    <w:p w:rsidR="006261A4" w:rsidRDefault="00B5047F">
      <w:pPr>
        <w:pStyle w:val="ZhlavneboZpat0"/>
        <w:framePr w:wrap="none" w:vAnchor="page" w:hAnchor="page" w:x="397" w:y="15887"/>
        <w:shd w:val="clear" w:color="auto" w:fill="auto"/>
        <w:spacing w:line="140" w:lineRule="exact"/>
      </w:pPr>
      <w:r>
        <w:t xml:space="preserve">Číslo objednávky </w:t>
      </w:r>
      <w:r>
        <w:rPr>
          <w:rStyle w:val="ZhlavneboZpatNetun"/>
        </w:rPr>
        <w:t>0954/2017</w:t>
      </w:r>
    </w:p>
    <w:p w:rsidR="006261A4" w:rsidRDefault="00B5047F">
      <w:pPr>
        <w:pStyle w:val="ZhlavneboZpat20"/>
        <w:framePr w:wrap="none" w:vAnchor="page" w:hAnchor="page" w:x="4342" w:y="15910"/>
        <w:shd w:val="clear" w:color="auto" w:fill="auto"/>
        <w:spacing w:line="160" w:lineRule="exact"/>
      </w:pPr>
      <w:r>
        <w:rPr>
          <w:rStyle w:val="ZhlavneboZpat2FranklinGothicBook8ptKurzva"/>
        </w:rPr>
        <w:t>©</w:t>
      </w:r>
      <w:r>
        <w:t xml:space="preserve"> MÚZO Praha s.r.o. - </w:t>
      </w:r>
      <w:hyperlink r:id="rId7" w:history="1">
        <w:r>
          <w:rPr>
            <w:rStyle w:val="Hypertextovodkaz"/>
            <w:lang w:val="en-US" w:eastAsia="en-US" w:bidi="en-US"/>
          </w:rPr>
          <w:t>www.muzo.cz</w:t>
        </w:r>
      </w:hyperlink>
    </w:p>
    <w:p w:rsidR="006261A4" w:rsidRDefault="00B5047F">
      <w:pPr>
        <w:pStyle w:val="ZhlavneboZpat0"/>
        <w:framePr w:wrap="none" w:vAnchor="page" w:hAnchor="page" w:x="9566" w:y="15930"/>
        <w:shd w:val="clear" w:color="auto" w:fill="auto"/>
        <w:spacing w:line="140" w:lineRule="exact"/>
      </w:pPr>
      <w:r>
        <w:t>Strana 1</w:t>
      </w:r>
    </w:p>
    <w:p w:rsidR="006261A4" w:rsidRDefault="006261A4">
      <w:pPr>
        <w:rPr>
          <w:sz w:val="2"/>
          <w:szCs w:val="2"/>
        </w:rPr>
      </w:pPr>
      <w:bookmarkStart w:id="1" w:name="_GoBack"/>
      <w:bookmarkEnd w:id="1"/>
    </w:p>
    <w:sectPr w:rsidR="006261A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688" w:rsidRDefault="000F6688">
      <w:r>
        <w:separator/>
      </w:r>
    </w:p>
  </w:endnote>
  <w:endnote w:type="continuationSeparator" w:id="0">
    <w:p w:rsidR="000F6688" w:rsidRDefault="000F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688" w:rsidRDefault="000F6688"/>
  </w:footnote>
  <w:footnote w:type="continuationSeparator" w:id="0">
    <w:p w:rsidR="000F6688" w:rsidRDefault="000F66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245F2"/>
    <w:multiLevelType w:val="multilevel"/>
    <w:tmpl w:val="0F36D83A"/>
    <w:lvl w:ilvl="0">
      <w:start w:val="2017"/>
      <w:numFmt w:val="decimal"/>
      <w:lvlText w:val="16.03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5A5E5A"/>
    <w:multiLevelType w:val="multilevel"/>
    <w:tmpl w:val="D1AAF752"/>
    <w:lvl w:ilvl="0">
      <w:start w:val="2017"/>
      <w:numFmt w:val="decimal"/>
      <w:lvlText w:val="20.03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261A4"/>
    <w:rsid w:val="000F6688"/>
    <w:rsid w:val="002C0340"/>
    <w:rsid w:val="006261A4"/>
    <w:rsid w:val="00B5047F"/>
    <w:rsid w:val="00B8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CC2F"/>
  <w15:docId w15:val="{AF35D946-0021-423A-9EC4-5DBF4EE0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80"/>
      <w:u w:val="single"/>
    </w:rPr>
  </w:style>
  <w:style w:type="character" w:customStyle="1" w:styleId="Nadpis1">
    <w:name w:val="Nadpis #1_"/>
    <w:basedOn w:val="Standardnpsmoodstavce"/>
    <w:link w:val="Nadpis10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Zkladntext27ptTundkovn0pt">
    <w:name w:val="Základní text (2) + 7 pt;Tučné;Řádkování 0 pt"/>
    <w:basedOn w:val="Zkladn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7ptdkovn0pt">
    <w:name w:val="Základní text (2) + 7 pt;Řádkování 0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13ptTundkovn0pt">
    <w:name w:val="Základní text (2) + 13 pt;Tučné;Řádkování 0 pt"/>
    <w:basedOn w:val="Zkladn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AngsanaUPC5ptKurzvadkovn0pt">
    <w:name w:val="Základní text (2) + AngsanaUPC;5 pt;Kurzíva;Řádkování 0 pt"/>
    <w:basedOn w:val="Zkladntext2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kladntext2dkovn0pt">
    <w:name w:val="Základní text (2) + Řádkování 0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28ptdkovn0pt">
    <w:name w:val="Základní text (2) + 8 pt;Řádkování 0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Titulektabulky2">
    <w:name w:val="Titulek tabulky (2)_"/>
    <w:basedOn w:val="Standardnpsmoodstavce"/>
    <w:link w:val="Titulektabulky20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Titulekobrzku1">
    <w:name w:val="Titulek obrázku"/>
    <w:basedOn w:val="Titulekobrzku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dkovn0pt0">
    <w:name w:val="Základní text (2) + Řádkování 0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ZhlavneboZpatNetun">
    <w:name w:val="Záhlaví nebo Zápatí + Ne tučné"/>
    <w:basedOn w:val="ZhlavneboZpa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hlavneboZpat2FranklinGothicBook8ptKurzva">
    <w:name w:val="Záhlaví nebo Zápatí (2) + Franklin Gothic Book;8 pt;Kurzíva"/>
    <w:basedOn w:val="ZhlavneboZpat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0" w:lineRule="atLeast"/>
      <w:jc w:val="right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480" w:line="191" w:lineRule="exact"/>
    </w:pPr>
    <w:rPr>
      <w:rFonts w:ascii="Tahoma" w:eastAsia="Tahoma" w:hAnsi="Tahoma" w:cs="Tahoma"/>
      <w:spacing w:val="10"/>
      <w:sz w:val="18"/>
      <w:szCs w:val="18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4"/>
      <w:szCs w:val="14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0" w:lineRule="atLeast"/>
    </w:pPr>
    <w:rPr>
      <w:rFonts w:ascii="Tahoma" w:eastAsia="Tahoma" w:hAnsi="Tahoma" w:cs="Tahoma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  <w:spacing w:line="0" w:lineRule="atLeast"/>
    </w:pPr>
    <w:rPr>
      <w:rFonts w:ascii="Tahoma" w:eastAsia="Tahoma" w:hAnsi="Tahoma" w:cs="Tahom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z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VP.6820-20170412143056</dc:title>
  <dc:subject/>
  <dc:creator/>
  <cp:keywords/>
  <cp:lastModifiedBy>Zdenka Šímová</cp:lastModifiedBy>
  <cp:revision>4</cp:revision>
  <dcterms:created xsi:type="dcterms:W3CDTF">2017-04-12T12:56:00Z</dcterms:created>
  <dcterms:modified xsi:type="dcterms:W3CDTF">2017-04-12T13:25:00Z</dcterms:modified>
</cp:coreProperties>
</file>