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ED09" w14:textId="15571A1B" w:rsidR="00173327" w:rsidRPr="00697CCA" w:rsidRDefault="00D822A3" w:rsidP="00697CCA">
      <w:pPr>
        <w:pStyle w:val="Nadpis1"/>
      </w:pPr>
      <w:r w:rsidRPr="00697CCA">
        <w:t xml:space="preserve">Smlouva </w:t>
      </w:r>
      <w:r w:rsidR="00A25FB3" w:rsidRPr="00697CCA">
        <w:br/>
      </w:r>
      <w:r w:rsidRPr="00697CCA">
        <w:t xml:space="preserve">o </w:t>
      </w:r>
      <w:r w:rsidR="00DC4D01">
        <w:t>vytvoření autorského díla a smlouva licenční</w:t>
      </w:r>
    </w:p>
    <w:p w14:paraId="7E327114" w14:textId="6ECABADD" w:rsidR="00173327" w:rsidRDefault="00173327" w:rsidP="00173327">
      <w:pPr>
        <w:rPr>
          <w:rFonts w:ascii="Crabath Text Medium" w:hAnsi="Crabath Text Medium"/>
        </w:rPr>
      </w:pPr>
    </w:p>
    <w:p w14:paraId="726F9117" w14:textId="4BD830B7" w:rsidR="00A25FB3" w:rsidRDefault="00A25FB3" w:rsidP="00173327">
      <w:pPr>
        <w:rPr>
          <w:rFonts w:ascii="Crabath Text Medium" w:hAnsi="Crabath Text Medium"/>
        </w:rPr>
      </w:pPr>
    </w:p>
    <w:p w14:paraId="3FD1C95A" w14:textId="77777777" w:rsidR="00026C34" w:rsidRDefault="00026C34" w:rsidP="00173327">
      <w:pPr>
        <w:rPr>
          <w:rFonts w:ascii="Crabath Text Medium" w:hAnsi="Crabath Text Medium"/>
        </w:rPr>
      </w:pPr>
    </w:p>
    <w:p w14:paraId="538A158A" w14:textId="77777777" w:rsidR="00D822A3" w:rsidRDefault="00D822A3" w:rsidP="00173327">
      <w:pPr>
        <w:rPr>
          <w:rFonts w:ascii="Crabath Text Medium" w:hAnsi="Crabath Text Medium"/>
        </w:rPr>
      </w:pPr>
    </w:p>
    <w:p w14:paraId="603DFCFD" w14:textId="4F036EC7" w:rsidR="00D822A3" w:rsidRDefault="00D822A3" w:rsidP="00D822A3">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mezi</w:t>
      </w:r>
    </w:p>
    <w:p w14:paraId="75DEC30B" w14:textId="77777777" w:rsidR="00026C34" w:rsidRPr="00026C34" w:rsidRDefault="00026C34" w:rsidP="00026C34">
      <w:pPr>
        <w:spacing w:line="240" w:lineRule="auto"/>
        <w:rPr>
          <w:sz w:val="23"/>
          <w:szCs w:val="23"/>
        </w:rPr>
      </w:pPr>
    </w:p>
    <w:p w14:paraId="513B8B23" w14:textId="16B86908" w:rsidR="00D822A3" w:rsidRPr="00026C34" w:rsidRDefault="00D822A3" w:rsidP="00D822A3">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16AF4ED9" w14:textId="77777777" w:rsidR="00026C34" w:rsidRPr="00026C34" w:rsidRDefault="00026C34" w:rsidP="00026C34">
      <w:pPr>
        <w:spacing w:line="240" w:lineRule="auto"/>
        <w:rPr>
          <w:sz w:val="23"/>
          <w:szCs w:val="23"/>
        </w:rPr>
      </w:pPr>
    </w:p>
    <w:p w14:paraId="2F71F4C8" w14:textId="2A17C8D6" w:rsidR="00D822A3" w:rsidRDefault="00D822A3" w:rsidP="00D822A3">
      <w:r w:rsidRPr="00A25FB3">
        <w:rPr>
          <w:rFonts w:ascii="Crabath Text Medium" w:hAnsi="Crabath Text Medium"/>
        </w:rPr>
        <w:t>Se sídlem:</w:t>
      </w:r>
      <w:r>
        <w:t xml:space="preserve"> Arbesovo náměstí 70/4, 150 00 Praha 5</w:t>
      </w:r>
    </w:p>
    <w:p w14:paraId="41C85899" w14:textId="2F8B3DEB" w:rsidR="00D822A3" w:rsidRDefault="00D822A3" w:rsidP="00D822A3">
      <w:r w:rsidRPr="00A25FB3">
        <w:rPr>
          <w:rFonts w:ascii="Crabath Text Medium" w:hAnsi="Crabath Text Medium"/>
        </w:rPr>
        <w:t>IČ</w:t>
      </w:r>
      <w:r w:rsidR="003D62D5">
        <w:rPr>
          <w:rFonts w:ascii="Crabath Text Medium" w:hAnsi="Crabath Text Medium"/>
        </w:rPr>
        <w:t>O</w:t>
      </w:r>
      <w:r w:rsidRPr="00A25FB3">
        <w:rPr>
          <w:rFonts w:ascii="Crabath Text Medium" w:hAnsi="Crabath Text Medium"/>
        </w:rPr>
        <w:t>:</w:t>
      </w:r>
      <w:r>
        <w:t xml:space="preserve"> 07312890 </w:t>
      </w:r>
    </w:p>
    <w:p w14:paraId="3DFBCB69" w14:textId="77777777" w:rsidR="00D822A3" w:rsidRDefault="00D822A3" w:rsidP="00D822A3">
      <w:r w:rsidRPr="00A25FB3">
        <w:rPr>
          <w:rFonts w:ascii="Crabath Text Medium" w:hAnsi="Crabath Text Medium"/>
        </w:rPr>
        <w:t>DIČ:</w:t>
      </w:r>
      <w:r>
        <w:t xml:space="preserve"> CZ07312890        </w:t>
      </w:r>
    </w:p>
    <w:p w14:paraId="7FB74F36" w14:textId="2CD21DD8" w:rsidR="00D822A3" w:rsidRDefault="00D822A3" w:rsidP="00D822A3">
      <w:proofErr w:type="gramStart"/>
      <w:r w:rsidRPr="00A25FB3">
        <w:rPr>
          <w:rFonts w:ascii="Crabath Text Medium" w:hAnsi="Crabath Text Medium"/>
        </w:rPr>
        <w:t>Zastoupená:</w:t>
      </w:r>
      <w:r>
        <w:t>,</w:t>
      </w:r>
      <w:proofErr w:type="gramEnd"/>
      <w:r>
        <w:t xml:space="preserve"> předsedou představenstva a</w:t>
      </w:r>
      <w:r w:rsidR="00DC4D01">
        <w:t>, členkou představenstva</w:t>
      </w:r>
    </w:p>
    <w:p w14:paraId="6198D34B" w14:textId="13CFA19E" w:rsidR="00A25FB3" w:rsidRDefault="00D822A3" w:rsidP="00D822A3">
      <w:r w:rsidRPr="00A25FB3">
        <w:rPr>
          <w:rFonts w:ascii="Crabath Text Medium" w:hAnsi="Crabath Text Medium"/>
        </w:rPr>
        <w:t>Bankovní spojení:</w:t>
      </w:r>
      <w:r>
        <w:t xml:space="preserve"> </w:t>
      </w:r>
    </w:p>
    <w:p w14:paraId="2A0E1DC3" w14:textId="7F2B7BBB" w:rsidR="00D822A3" w:rsidRPr="00D822A3" w:rsidRDefault="00D822A3" w:rsidP="00026C34">
      <w:pPr>
        <w:spacing w:after="40" w:line="240" w:lineRule="auto"/>
      </w:pPr>
      <w:r>
        <w:t>Dále jen „PCT a.s.“ nebo „</w:t>
      </w:r>
      <w:r w:rsidR="00DC4D01">
        <w:t>Objed</w:t>
      </w:r>
      <w:r w:rsidR="003953F1">
        <w:t>n</w:t>
      </w:r>
      <w:r w:rsidR="00DC4D01">
        <w:t>atel</w:t>
      </w:r>
      <w:r>
        <w:t>“</w:t>
      </w:r>
    </w:p>
    <w:p w14:paraId="5E7087CA" w14:textId="77777777" w:rsidR="00026C34" w:rsidRPr="00026C34" w:rsidRDefault="00026C34" w:rsidP="00CD0ADA">
      <w:pPr>
        <w:spacing w:after="120" w:line="240" w:lineRule="auto"/>
        <w:rPr>
          <w:sz w:val="23"/>
          <w:szCs w:val="23"/>
        </w:rPr>
      </w:pPr>
    </w:p>
    <w:p w14:paraId="0BD35080" w14:textId="77777777" w:rsidR="00A25FB3" w:rsidRPr="00026C34" w:rsidRDefault="00A25FB3" w:rsidP="00CD0ADA">
      <w:pPr>
        <w:pStyle w:val="Nadpis2"/>
        <w:numPr>
          <w:ilvl w:val="0"/>
          <w:numId w:val="0"/>
        </w:numPr>
        <w:spacing w:before="0"/>
        <w:rPr>
          <w:rFonts w:ascii="Crabath Text Medium" w:hAnsi="Crabath Text Medium"/>
          <w:sz w:val="23"/>
          <w:szCs w:val="23"/>
        </w:rPr>
      </w:pPr>
      <w:r w:rsidRPr="00026C34">
        <w:rPr>
          <w:rFonts w:ascii="Crabath Text Medium" w:hAnsi="Crabath Text Medium"/>
          <w:sz w:val="23"/>
          <w:szCs w:val="23"/>
        </w:rPr>
        <w:t>a</w:t>
      </w:r>
    </w:p>
    <w:p w14:paraId="7DBB7980" w14:textId="77777777" w:rsidR="00026C34" w:rsidRPr="00026C34" w:rsidRDefault="00026C34" w:rsidP="00CD0ADA">
      <w:pPr>
        <w:spacing w:after="120" w:line="240" w:lineRule="auto"/>
        <w:rPr>
          <w:sz w:val="23"/>
          <w:szCs w:val="23"/>
        </w:rPr>
      </w:pPr>
    </w:p>
    <w:p w14:paraId="2DADC3E8" w14:textId="328C1D49" w:rsidR="00A25FB3" w:rsidRPr="00026C34" w:rsidRDefault="00DC4D01" w:rsidP="00A25FB3">
      <w:pPr>
        <w:pStyle w:val="Nadpis2"/>
        <w:numPr>
          <w:ilvl w:val="0"/>
          <w:numId w:val="0"/>
        </w:numPr>
        <w:rPr>
          <w:rFonts w:ascii="Crabath Text Medium" w:hAnsi="Crabath Text Medium"/>
          <w:sz w:val="23"/>
          <w:szCs w:val="23"/>
        </w:rPr>
      </w:pPr>
      <w:r>
        <w:rPr>
          <w:rFonts w:ascii="Crabath Text Medium" w:hAnsi="Crabath Text Medium"/>
          <w:sz w:val="23"/>
          <w:szCs w:val="23"/>
        </w:rPr>
        <w:t>STINAK</w:t>
      </w:r>
      <w:r w:rsidR="00A25FB3" w:rsidRPr="00026C34">
        <w:rPr>
          <w:rFonts w:ascii="Crabath Text Medium" w:hAnsi="Crabath Text Medium"/>
          <w:sz w:val="23"/>
          <w:szCs w:val="23"/>
        </w:rPr>
        <w:t xml:space="preserve"> s.r.o.</w:t>
      </w:r>
    </w:p>
    <w:p w14:paraId="1C311518" w14:textId="77777777" w:rsidR="00026C34" w:rsidRPr="00257B16" w:rsidRDefault="00026C34" w:rsidP="00026C34">
      <w:pPr>
        <w:spacing w:line="240" w:lineRule="auto"/>
        <w:rPr>
          <w:sz w:val="23"/>
          <w:szCs w:val="23"/>
        </w:rPr>
      </w:pPr>
    </w:p>
    <w:p w14:paraId="2CA4E110" w14:textId="3ADA3FE9" w:rsidR="00A25FB3" w:rsidRPr="00257B16" w:rsidRDefault="00A25FB3" w:rsidP="00A25FB3">
      <w:r w:rsidRPr="00257B16">
        <w:rPr>
          <w:rFonts w:ascii="Crabath Text Medium" w:hAnsi="Crabath Text Medium"/>
        </w:rPr>
        <w:t>Se sídlem:</w:t>
      </w:r>
      <w:r w:rsidRPr="00257B16">
        <w:t xml:space="preserve"> </w:t>
      </w:r>
      <w:r w:rsidR="00DC4D01" w:rsidRPr="00257B16">
        <w:t>Šmilovského 1430/2, Vinohrady, 120 00 Praha 2</w:t>
      </w:r>
    </w:p>
    <w:p w14:paraId="4C5ADBFB" w14:textId="58861F0E" w:rsidR="00A25FB3" w:rsidRPr="00257B16" w:rsidRDefault="00A25FB3" w:rsidP="00A25FB3">
      <w:r w:rsidRPr="00257B16">
        <w:rPr>
          <w:rFonts w:ascii="Crabath Text Medium" w:hAnsi="Crabath Text Medium"/>
        </w:rPr>
        <w:t>IČO:</w:t>
      </w:r>
      <w:r w:rsidRPr="00257B16">
        <w:t xml:space="preserve"> </w:t>
      </w:r>
      <w:r w:rsidR="00DC4D01" w:rsidRPr="00257B16">
        <w:t>04513487</w:t>
      </w:r>
    </w:p>
    <w:p w14:paraId="54B61CBA" w14:textId="6451F63C" w:rsidR="00A25FB3" w:rsidRPr="00257B16" w:rsidRDefault="00362F15" w:rsidP="00A25FB3">
      <w:r>
        <w:rPr>
          <w:rFonts w:ascii="Crabath Text Medium" w:hAnsi="Crabath Text Medium"/>
        </w:rPr>
        <w:t>Společnost není plátcem DPH</w:t>
      </w:r>
    </w:p>
    <w:p w14:paraId="5D030A74" w14:textId="1F77DC14" w:rsidR="00A25FB3" w:rsidRPr="00257B16" w:rsidRDefault="00A25FB3" w:rsidP="00A25FB3">
      <w:proofErr w:type="gramStart"/>
      <w:r w:rsidRPr="00257B16">
        <w:rPr>
          <w:rFonts w:ascii="Crabath Text Medium" w:hAnsi="Crabath Text Medium"/>
        </w:rPr>
        <w:t>Zastoupená:</w:t>
      </w:r>
      <w:r w:rsidR="008F6A37" w:rsidRPr="00257B16">
        <w:t>,</w:t>
      </w:r>
      <w:proofErr w:type="gramEnd"/>
      <w:r w:rsidR="008F6A37" w:rsidRPr="00257B16">
        <w:t xml:space="preserve"> jednatelem</w:t>
      </w:r>
    </w:p>
    <w:p w14:paraId="5109E745" w14:textId="201ECD16" w:rsidR="00A25FB3" w:rsidRPr="00257B16" w:rsidRDefault="00A25FB3" w:rsidP="00A25FB3">
      <w:r w:rsidRPr="00257B16">
        <w:t>Dále jen jako „</w:t>
      </w:r>
      <w:r w:rsidR="003953F1" w:rsidRPr="00257B16">
        <w:t>Poskytovatel</w:t>
      </w:r>
      <w:r w:rsidRPr="00257B16">
        <w:t>“</w:t>
      </w:r>
    </w:p>
    <w:p w14:paraId="567FDC00" w14:textId="77777777" w:rsidR="000C4677" w:rsidRDefault="000C4677" w:rsidP="009C238F">
      <w:pPr>
        <w:rPr>
          <w:rFonts w:ascii="Crabath Text Medium" w:hAnsi="Crabath Text Medium"/>
        </w:rPr>
      </w:pPr>
    </w:p>
    <w:p w14:paraId="1EAE9DE2" w14:textId="0171CEF1" w:rsidR="00173327" w:rsidRDefault="00173327" w:rsidP="009C238F">
      <w:pPr>
        <w:rPr>
          <w:rFonts w:ascii="Crabath Text Medium" w:hAnsi="Crabath Text Medium"/>
        </w:rPr>
      </w:pPr>
    </w:p>
    <w:p w14:paraId="061CAF33" w14:textId="1579DB1F" w:rsidR="000C4677" w:rsidRDefault="000C4677" w:rsidP="009C238F">
      <w:pPr>
        <w:rPr>
          <w:rFonts w:ascii="Crabath Text Medium" w:hAnsi="Crabath Text Medium"/>
        </w:rPr>
      </w:pPr>
    </w:p>
    <w:p w14:paraId="74C7DC89" w14:textId="7CF8FAC8" w:rsidR="009C238F" w:rsidRDefault="009C238F" w:rsidP="009C238F">
      <w:r>
        <w:tab/>
      </w:r>
    </w:p>
    <w:p w14:paraId="722ECAED" w14:textId="2413C37C" w:rsidR="00713F3C" w:rsidRPr="00713F3C" w:rsidRDefault="00026C34" w:rsidP="00CB0FDA">
      <w:pPr>
        <w:pStyle w:val="Nadpis2"/>
        <w:numPr>
          <w:ilvl w:val="0"/>
          <w:numId w:val="3"/>
        </w:numPr>
        <w:spacing w:after="360"/>
      </w:pPr>
      <w:r w:rsidRPr="00026C34">
        <w:lastRenderedPageBreak/>
        <w:t>Předmět smlouvy</w:t>
      </w:r>
    </w:p>
    <w:p w14:paraId="090EBC25" w14:textId="029DF458" w:rsidR="00713F3C" w:rsidRDefault="00B87B18" w:rsidP="00CB0FDA">
      <w:pPr>
        <w:pStyle w:val="odrazka"/>
        <w:numPr>
          <w:ilvl w:val="1"/>
          <w:numId w:val="4"/>
        </w:numPr>
      </w:pPr>
      <w:r w:rsidRPr="00B87B18">
        <w:t>Předmětem této Smlouvy je závazek Poskytovatele zajistit vytvoření díla dle podmínek stanovených v této Smlouvě (dále jen „Dílo“) a poskytnutí licence Objednateli k užití Díla za podmínek sjednaných touto Smlouvou. Objednatel se zavazuje uhradit Poskytovateli za výše uvedené odměnu v souladu s touto Smlouvou.</w:t>
      </w:r>
    </w:p>
    <w:p w14:paraId="0193FB84" w14:textId="77777777" w:rsidR="00685086" w:rsidRDefault="00685086" w:rsidP="00685086">
      <w:pPr>
        <w:pStyle w:val="odrazka"/>
        <w:numPr>
          <w:ilvl w:val="0"/>
          <w:numId w:val="0"/>
        </w:numPr>
        <w:ind w:left="360"/>
      </w:pPr>
    </w:p>
    <w:p w14:paraId="531DF4D2" w14:textId="60D3F0E9" w:rsidR="009C238F" w:rsidRDefault="00713F3C" w:rsidP="00CB0FDA">
      <w:pPr>
        <w:pStyle w:val="Nadpis2"/>
        <w:numPr>
          <w:ilvl w:val="0"/>
          <w:numId w:val="3"/>
        </w:numPr>
        <w:spacing w:after="360"/>
      </w:pPr>
      <w:r>
        <w:t>Rozsah předmětu plnění</w:t>
      </w:r>
    </w:p>
    <w:p w14:paraId="6B25721C" w14:textId="6516F6D3" w:rsidR="00257B16" w:rsidRDefault="00713F3C" w:rsidP="00CB0FDA">
      <w:pPr>
        <w:pStyle w:val="odrazka"/>
        <w:numPr>
          <w:ilvl w:val="1"/>
          <w:numId w:val="5"/>
        </w:numPr>
      </w:pPr>
      <w:r w:rsidRPr="00713F3C">
        <w:t xml:space="preserve">Dílem se pro účely této Smlouvy rozumí </w:t>
      </w:r>
      <w:r w:rsidR="00A17E5B">
        <w:t xml:space="preserve">návrh designu pro </w:t>
      </w:r>
      <w:proofErr w:type="spellStart"/>
      <w:r w:rsidR="00A17E5B">
        <w:t>dress</w:t>
      </w:r>
      <w:proofErr w:type="spellEnd"/>
      <w:r w:rsidR="00A17E5B">
        <w:t xml:space="preserve"> </w:t>
      </w:r>
      <w:proofErr w:type="spellStart"/>
      <w:r w:rsidR="00A17E5B">
        <w:t>code</w:t>
      </w:r>
      <w:proofErr w:type="spellEnd"/>
      <w:r w:rsidR="00A17E5B">
        <w:t xml:space="preserve"> Objednatele, a to celkem </w:t>
      </w:r>
      <w:r w:rsidR="00050080">
        <w:t>deseti</w:t>
      </w:r>
      <w:r w:rsidR="00A17E5B">
        <w:t xml:space="preserve"> </w:t>
      </w:r>
      <w:r w:rsidR="00A17E5B" w:rsidRPr="00FC63CF">
        <w:t>(</w:t>
      </w:r>
      <w:r w:rsidR="00FC63CF" w:rsidRPr="00FC63CF">
        <w:t>10</w:t>
      </w:r>
      <w:r w:rsidR="00A17E5B" w:rsidRPr="00FC63CF">
        <w:t>) design</w:t>
      </w:r>
      <w:r w:rsidR="00995439" w:rsidRPr="00FC63CF">
        <w:t>ů</w:t>
      </w:r>
      <w:r w:rsidR="00A17E5B" w:rsidRPr="00FC63CF">
        <w:t xml:space="preserve"> pro následující části oděvů</w:t>
      </w:r>
      <w:r w:rsidRPr="00FC63CF">
        <w:t>:</w:t>
      </w:r>
      <w:r w:rsidR="00A17E5B" w:rsidRPr="00FC63CF">
        <w:t xml:space="preserve"> polo triko, vesta, svetr, ponožky, </w:t>
      </w:r>
      <w:r w:rsidR="00FC63CF" w:rsidRPr="00FC63CF">
        <w:t xml:space="preserve">podkolenky, </w:t>
      </w:r>
      <w:r w:rsidR="00A17E5B" w:rsidRPr="00FC63CF">
        <w:t>šála, čepice</w:t>
      </w:r>
      <w:r w:rsidR="0095514E" w:rsidRPr="00FC63CF">
        <w:t xml:space="preserve">, </w:t>
      </w:r>
      <w:r w:rsidR="0066502B" w:rsidRPr="00FC63CF">
        <w:t>jmenovka</w:t>
      </w:r>
      <w:r w:rsidR="0095514E" w:rsidRPr="00FC63CF">
        <w:t>, rozlišovací hůlka pro průvodce.</w:t>
      </w:r>
    </w:p>
    <w:p w14:paraId="738C18E7" w14:textId="77777777" w:rsidR="00257B16" w:rsidRDefault="00713F3C" w:rsidP="00257B16">
      <w:pPr>
        <w:pStyle w:val="odrazka"/>
        <w:numPr>
          <w:ilvl w:val="0"/>
          <w:numId w:val="0"/>
        </w:numPr>
        <w:ind w:left="360"/>
      </w:pPr>
      <w:r w:rsidRPr="00257B16">
        <w:t>Autor díla: Vladimír Staněk (dále jen „Autor“)</w:t>
      </w:r>
    </w:p>
    <w:p w14:paraId="00281217" w14:textId="701969E4" w:rsidR="00713F3C" w:rsidRPr="00257B16" w:rsidRDefault="00713F3C" w:rsidP="00CB0FDA">
      <w:pPr>
        <w:pStyle w:val="odrazka"/>
        <w:numPr>
          <w:ilvl w:val="1"/>
          <w:numId w:val="5"/>
        </w:numPr>
      </w:pPr>
      <w:r w:rsidRPr="00257B16">
        <w:t>Poskytovatel se zavazuje odevzdat Dílo, resp. jeho jednotlivé části na multimediálním nosiči v sídle Objednatele a/nebo prostřednictvím odkazu zaslaného na Objednatelem sdělenou emailovou adresu, kdy z tohoto odkazu bude možné Dílo, resp. jeho jednotlivé části v plné kvalitě stáhnout, případně prostřednictvím cloudu, nebude-li dohodnuto jinak. Objednatel Poskytovateli převzetí Díla, resp. jeho jednotlivých částí potvrdí.</w:t>
      </w:r>
    </w:p>
    <w:p w14:paraId="1C4AAE8F" w14:textId="77777777" w:rsidR="00713F3C" w:rsidRPr="00257B16" w:rsidRDefault="00713F3C" w:rsidP="00CB0FDA">
      <w:pPr>
        <w:pStyle w:val="odrazka"/>
        <w:numPr>
          <w:ilvl w:val="1"/>
          <w:numId w:val="5"/>
        </w:numPr>
      </w:pPr>
      <w:r w:rsidRPr="00257B16">
        <w:t xml:space="preserve">Objednatel je povinen převzít řádně provedené Dílo v termínu podle této Smlouvy. Objednatel není povinen převzít Dílo, které má vady, které brání jeho řádnému užití dle této Smlouvy. </w:t>
      </w:r>
    </w:p>
    <w:p w14:paraId="7817723F" w14:textId="77777777" w:rsidR="00713F3C" w:rsidRPr="00257B16" w:rsidRDefault="00713F3C" w:rsidP="00CB0FDA">
      <w:pPr>
        <w:pStyle w:val="odrazka"/>
        <w:numPr>
          <w:ilvl w:val="1"/>
          <w:numId w:val="5"/>
        </w:numPr>
      </w:pPr>
      <w:r w:rsidRPr="00257B16">
        <w:t>Poskytovatel se zavazuje zajistit, že Autor se bude při vytváření Díla řídit pokyny Objednatele nebo jím pověřených osob, tím není dotčena povinnost Poskytovatele/Autora upozornit Objednatele na nevhodnou povahu věci, kterou mu Objednatel za účelem provedení Díla předal, nebo příkazu, který mu k provedení Díla Objednatel udělil. Finální návrhy jednotlivých částí Díla podléhají odsouhlasení Objednatelem.</w:t>
      </w:r>
    </w:p>
    <w:p w14:paraId="3686E25C" w14:textId="77777777" w:rsidR="00713F3C" w:rsidRPr="00257B16" w:rsidRDefault="00713F3C" w:rsidP="00CB0FDA">
      <w:pPr>
        <w:pStyle w:val="odrazka"/>
        <w:numPr>
          <w:ilvl w:val="1"/>
          <w:numId w:val="5"/>
        </w:numPr>
      </w:pPr>
      <w:r w:rsidRPr="00257B16">
        <w:t>Poskytovatel se zavazuje, že Dílo nebude neoprávněně zasahovat do práv a oprávněných zájmů třetích osob, a to například užitím výsledků tvůrčí činnosti chráněných autorskými nebo jinými právy třetích osob v rámci Díla, a že v případě potřeby zajistí udělení příslušných oprávnění od třetích osob (licence). Obdobné platí také ve vztahu k užití Díla Objednatelem v souladu s touto Smlouvou. Poskytovatel odpovídá za dodání veškerého plnění dle této Smlouvy prostého právních vad. V případě, že k plnění, které je předmětem této Smlouvy, a to zejména k právům na užití Díla poskytnutým Poskytovatelem Objednateli výhradní licencí na základě této Smlouvy, uplatní autorské právo jakákoliv třetí osoba, zavazuje se Poskytovatel nahradit Objednateli veškerou újmu takto Objednateli způsobenou, jakož i náklady skutečně a účelně vynaložené na obranu práv Objednatele z výhradní licence k Dílu. Poskytovatel se v takovém případě dále zavazuje poskytnout Objednateli veškerou případně potřebnou součinnost k ochraně jeho práv na neomezené užívání Díla dle touto Smlouvou poskytnuté výhradní licence.</w:t>
      </w:r>
    </w:p>
    <w:p w14:paraId="6FA6A67B" w14:textId="77777777" w:rsidR="00713F3C" w:rsidRPr="00257B16" w:rsidRDefault="00713F3C" w:rsidP="00CB0FDA">
      <w:pPr>
        <w:pStyle w:val="odrazka"/>
        <w:numPr>
          <w:ilvl w:val="1"/>
          <w:numId w:val="5"/>
        </w:numPr>
      </w:pPr>
      <w:r w:rsidRPr="00257B16">
        <w:t xml:space="preserve">Poskytovatel je povinen v průběhu provádění Díla informovat Objednatele o skutečnostech, které mohou mít vliv na provedení Díla. Poskytovatel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Poskytovatel kdykoliv v průběhu plnění této Smlouvy, </w:t>
      </w:r>
      <w:r w:rsidRPr="00257B16">
        <w:lastRenderedPageBreak/>
        <w:t>že pokyny Objednatele jsou nevhodné či pro plnění předmětu této Smlouvy neúčelné, je povinen na to Objednatele upozornit.</w:t>
      </w:r>
    </w:p>
    <w:p w14:paraId="674DAC53" w14:textId="09604BE9" w:rsidR="00713F3C" w:rsidRPr="00257B16" w:rsidRDefault="00713F3C" w:rsidP="00CB0FDA">
      <w:pPr>
        <w:pStyle w:val="odrazka"/>
        <w:numPr>
          <w:ilvl w:val="1"/>
          <w:numId w:val="5"/>
        </w:numPr>
      </w:pPr>
      <w:r w:rsidRPr="00257B16">
        <w:t xml:space="preserve">Poskytovatel je povinen v souvislosti s plněním této Smlouvy chránit dobré jméno Objednatele. </w:t>
      </w:r>
    </w:p>
    <w:p w14:paraId="4E4CD2A1" w14:textId="77777777" w:rsidR="00713F3C" w:rsidRPr="005A2F9D" w:rsidRDefault="00713F3C" w:rsidP="00713F3C">
      <w:pPr>
        <w:widowControl w:val="0"/>
        <w:pBdr>
          <w:top w:val="nil"/>
          <w:left w:val="nil"/>
          <w:bottom w:val="nil"/>
          <w:right w:val="nil"/>
          <w:between w:val="nil"/>
        </w:pBdr>
        <w:spacing w:before="120" w:after="120" w:line="240" w:lineRule="auto"/>
        <w:jc w:val="both"/>
        <w:rPr>
          <w:rFonts w:ascii="Arial" w:hAnsi="Arial" w:cs="Arial"/>
          <w:szCs w:val="20"/>
        </w:rPr>
      </w:pPr>
    </w:p>
    <w:p w14:paraId="64492788" w14:textId="510CFD90" w:rsidR="00713F3C" w:rsidRPr="00713F3C" w:rsidRDefault="00713F3C" w:rsidP="00CB0FDA">
      <w:pPr>
        <w:pStyle w:val="Nadpis2"/>
        <w:numPr>
          <w:ilvl w:val="0"/>
          <w:numId w:val="3"/>
        </w:numPr>
        <w:spacing w:after="360"/>
      </w:pPr>
      <w:r>
        <w:t>Poskytnutí výhradní licence k dílu</w:t>
      </w:r>
    </w:p>
    <w:p w14:paraId="657E6857" w14:textId="0649D570" w:rsidR="00713F3C" w:rsidRPr="00257B16" w:rsidRDefault="00713F3C" w:rsidP="00CB0FDA">
      <w:pPr>
        <w:pStyle w:val="odrazka"/>
        <w:numPr>
          <w:ilvl w:val="1"/>
          <w:numId w:val="6"/>
        </w:numPr>
      </w:pPr>
      <w:r w:rsidRPr="00257B16">
        <w:t>Poskytovatel současně s předáním Díla Objednateli poskytne licenci Objednateli k užití Díla či jeho jednotlivých součástí všemi způsoby předvídanými autorským zákonem, a to samostatně i ve spojení s jinými autorskými díly, a to v neomezeném rozsahu (tj. v jakémkoli množství, v neomezeném počtu užití a pro území celého světa) a na neomezenou dobu (resp. po dobu trvání majetkových práv Autora). Objednatel je oprávněn nikoli však povinen licenci využít.</w:t>
      </w:r>
    </w:p>
    <w:p w14:paraId="3D75CCF0" w14:textId="77777777" w:rsidR="00713F3C" w:rsidRPr="00257B16" w:rsidRDefault="00713F3C" w:rsidP="00CB0FDA">
      <w:pPr>
        <w:pStyle w:val="odrazka"/>
        <w:numPr>
          <w:ilvl w:val="1"/>
          <w:numId w:val="6"/>
        </w:numPr>
      </w:pPr>
      <w:r w:rsidRPr="00257B16">
        <w:t>Poskytovatel se zavazuje, že v okamžiku předání Díla Objednateli, bude výhradním nositelem neomezených práv k užití Díla a bude oprávněn poskytnout licenci k užití Díla v rozsahu předvídaným touto Smlouvou.</w:t>
      </w:r>
    </w:p>
    <w:p w14:paraId="6B43EC46" w14:textId="77777777" w:rsidR="00713F3C" w:rsidRPr="00257B16" w:rsidRDefault="00713F3C" w:rsidP="00CB0FDA">
      <w:pPr>
        <w:pStyle w:val="odrazka"/>
        <w:numPr>
          <w:ilvl w:val="1"/>
          <w:numId w:val="6"/>
        </w:numPr>
      </w:pPr>
      <w:r w:rsidRPr="00257B16">
        <w:t>Licence se na základě Smlouvy poskytuje jako výhradní. Poskytovatel nesmí bez souhlasu Objednatele poskytnout licenci k Dílu třetí osobě a stejné se Poskytovatel zavazuje zajistit i u Autora. Poskytovatel se zavazuje zdržet se užívání Díla jakýmkoli způsobem, s výjimkou užití Díla pro propagaci tvůrčí činnosti Autora v přiměřeném rozsahu. Zdržení se užívání Díla jakýmkoli způsobem se Poskytovatel zavazuje zajistit i u Autora</w:t>
      </w:r>
    </w:p>
    <w:p w14:paraId="27CC3883" w14:textId="77777777" w:rsidR="00713F3C" w:rsidRPr="00257B16" w:rsidRDefault="00713F3C" w:rsidP="00CB0FDA">
      <w:pPr>
        <w:pStyle w:val="odrazka"/>
        <w:numPr>
          <w:ilvl w:val="1"/>
          <w:numId w:val="6"/>
        </w:numPr>
      </w:pPr>
      <w:r w:rsidRPr="00257B16">
        <w:t>Objednatel je oprávněn udělit podlicenci k užití části nebo celého Díla.</w:t>
      </w:r>
    </w:p>
    <w:p w14:paraId="60A0AF76" w14:textId="77777777" w:rsidR="00713F3C" w:rsidRPr="00257B16" w:rsidRDefault="00713F3C" w:rsidP="00CB0FDA">
      <w:pPr>
        <w:pStyle w:val="odrazka"/>
        <w:numPr>
          <w:ilvl w:val="1"/>
          <w:numId w:val="6"/>
        </w:numPr>
      </w:pPr>
      <w:r w:rsidRPr="00257B16">
        <w:t>Objednatel je na základě udělené licence k Dílu oprávněn do Díla zasahovat a měnit ho a následně změněné Dílo užívat dle této Smlouvy. Před změnou/úpravou je Objednatel povinen nabídnout provedení změny Autorovi/Poskytovateli. Pokud nedojde k dohodě mezi Smluvními stranami ohledně změny/úpravy, je Objednatel oprávněn změnu/úpravu Díla provést sám nebo prostřednictvím třetí osoby.</w:t>
      </w:r>
    </w:p>
    <w:p w14:paraId="0F7832B6" w14:textId="77777777" w:rsidR="00713F3C" w:rsidRPr="00257B16" w:rsidRDefault="00713F3C" w:rsidP="00CB0FDA">
      <w:pPr>
        <w:pStyle w:val="odrazka"/>
        <w:numPr>
          <w:ilvl w:val="1"/>
          <w:numId w:val="6"/>
        </w:numPr>
      </w:pPr>
      <w:r w:rsidRPr="00257B16">
        <w:t>Poskytovatel prohlašuje, že před podpisem této Smlouvy neudělil Autor třetí osobě (s výjimkou Poskytovatele) žádnou licenci k užití Díla, a to ani výhradní ani nevýhradní ani jinak neporušil jakákoli autorská, průmyslová nebo jiná práva duševního vlastnictví jakýchkoli třetích osob.</w:t>
      </w:r>
    </w:p>
    <w:p w14:paraId="113E38BA" w14:textId="027C8DD5" w:rsidR="00713F3C" w:rsidRPr="00257B16" w:rsidRDefault="00713F3C" w:rsidP="00CB0FDA">
      <w:pPr>
        <w:pStyle w:val="odrazka"/>
        <w:numPr>
          <w:ilvl w:val="1"/>
          <w:numId w:val="6"/>
        </w:numPr>
      </w:pPr>
      <w:r w:rsidRPr="00257B16">
        <w:t>Poskytovatel prohlašuje, že je oprávněn udělit licenci k užití Díla dle této smlouvy, aniž by byla porušena jakákoliv práva třetích osob a v případě nároku třetích osob se zavazuje tyto nároky vypořádat, a to včetně případné náhrady škody.</w:t>
      </w:r>
    </w:p>
    <w:p w14:paraId="7F59C917" w14:textId="77777777" w:rsidR="00713F3C" w:rsidRDefault="00713F3C" w:rsidP="00713F3C">
      <w:pPr>
        <w:widowControl w:val="0"/>
        <w:pBdr>
          <w:top w:val="nil"/>
          <w:left w:val="nil"/>
          <w:bottom w:val="nil"/>
          <w:right w:val="nil"/>
          <w:between w:val="nil"/>
        </w:pBdr>
        <w:spacing w:before="120" w:after="120" w:line="240" w:lineRule="auto"/>
        <w:ind w:left="567"/>
        <w:jc w:val="both"/>
        <w:rPr>
          <w:rFonts w:ascii="Arial" w:hAnsi="Arial" w:cs="Arial"/>
          <w:szCs w:val="20"/>
        </w:rPr>
      </w:pPr>
    </w:p>
    <w:p w14:paraId="1B12EB6C" w14:textId="0F82241A" w:rsidR="00713F3C" w:rsidRPr="00713F3C" w:rsidRDefault="00257B16" w:rsidP="00CB0FDA">
      <w:pPr>
        <w:pStyle w:val="Nadpis2"/>
        <w:numPr>
          <w:ilvl w:val="0"/>
          <w:numId w:val="3"/>
        </w:numPr>
        <w:spacing w:after="360"/>
      </w:pPr>
      <w:r>
        <w:t>Čas plnění</w:t>
      </w:r>
    </w:p>
    <w:p w14:paraId="3FDE5C63" w14:textId="656E3881" w:rsidR="00713F3C" w:rsidRPr="00257B16" w:rsidRDefault="00713F3C" w:rsidP="00CB0FDA">
      <w:pPr>
        <w:pStyle w:val="odrazka"/>
        <w:numPr>
          <w:ilvl w:val="1"/>
          <w:numId w:val="7"/>
        </w:numPr>
      </w:pPr>
      <w:r w:rsidRPr="00257B16">
        <w:t xml:space="preserve">Poskytovatel se zavazuje zajistit vytvoření Díla Autorem a předat Dílo Objednateli v elektronické podobě nejpozději do </w:t>
      </w:r>
      <w:r w:rsidR="003D671A">
        <w:t>31. 3. 2022</w:t>
      </w:r>
      <w:r w:rsidRPr="00257B16">
        <w:t xml:space="preserve">. Licenci k užití Díla Poskytovatel Objednateli poskytuje předáním Díla, resp. každé jeho jednotlivé části. </w:t>
      </w:r>
    </w:p>
    <w:p w14:paraId="508B06C0" w14:textId="77777777" w:rsidR="00713F3C" w:rsidRPr="00257B16" w:rsidRDefault="00713F3C" w:rsidP="00CB0FDA">
      <w:pPr>
        <w:pStyle w:val="odrazka"/>
        <w:numPr>
          <w:ilvl w:val="1"/>
          <w:numId w:val="7"/>
        </w:numPr>
      </w:pPr>
      <w:r w:rsidRPr="00257B16">
        <w:t>Smluvní strany prohlašují, že mají zájem poskytnout si veškerou potřebnou součinnost tak, aby celkové Dílo bylo předáno Objednateli nejpozději v termínu sjednaném touto Smlouvou.</w:t>
      </w:r>
    </w:p>
    <w:p w14:paraId="008EC3DA" w14:textId="6109D388" w:rsidR="00713F3C" w:rsidRPr="00257B16" w:rsidRDefault="00713F3C" w:rsidP="00CB0FDA">
      <w:pPr>
        <w:pStyle w:val="Nadpis2"/>
        <w:numPr>
          <w:ilvl w:val="0"/>
          <w:numId w:val="3"/>
        </w:numPr>
        <w:spacing w:after="360"/>
      </w:pPr>
      <w:r w:rsidRPr="00257B16">
        <w:lastRenderedPageBreak/>
        <w:t>O</w:t>
      </w:r>
      <w:r w:rsidR="00257B16">
        <w:t>dměna</w:t>
      </w:r>
    </w:p>
    <w:p w14:paraId="7FFC3C56" w14:textId="1FB55D92" w:rsidR="00713F3C" w:rsidRPr="003D671A" w:rsidRDefault="00713F3C" w:rsidP="00CB0FDA">
      <w:pPr>
        <w:pStyle w:val="odrazka"/>
        <w:numPr>
          <w:ilvl w:val="1"/>
          <w:numId w:val="8"/>
        </w:numPr>
      </w:pPr>
      <w:r w:rsidRPr="003D671A">
        <w:t>Objednatel zaplatí Poskytovateli za zajištění řádně vytvořeného celého Díla v čase sjednaném touto Smlouvou, a to včetně odměny za poskytnutí licence částku v celkové výši 1</w:t>
      </w:r>
      <w:r w:rsidR="003D671A" w:rsidRPr="003D671A">
        <w:t>50.0</w:t>
      </w:r>
      <w:r w:rsidRPr="003D671A">
        <w:t xml:space="preserve">00, - Kč (slovy: jedno sto </w:t>
      </w:r>
      <w:r w:rsidR="003D671A" w:rsidRPr="003D671A">
        <w:t>padesát</w:t>
      </w:r>
      <w:r w:rsidRPr="003D671A">
        <w:t xml:space="preserve"> tisíc</w:t>
      </w:r>
      <w:r w:rsidR="00E03199" w:rsidRPr="003D671A">
        <w:t xml:space="preserve"> </w:t>
      </w:r>
      <w:r w:rsidRPr="003D671A">
        <w:t xml:space="preserve">korun českých). </w:t>
      </w:r>
      <w:r w:rsidR="00163612">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r w:rsidR="00362F15">
        <w:t>Společnost není plátcem DPH.</w:t>
      </w:r>
    </w:p>
    <w:p w14:paraId="0AA3ADA7" w14:textId="77777777" w:rsidR="00713F3C" w:rsidRPr="00257B16" w:rsidRDefault="00713F3C" w:rsidP="00CB0FDA">
      <w:pPr>
        <w:pStyle w:val="odrazka"/>
        <w:numPr>
          <w:ilvl w:val="1"/>
          <w:numId w:val="8"/>
        </w:numPr>
      </w:pPr>
      <w:r w:rsidRPr="00257B16">
        <w:t>Kromě odměny sjednané v této Smlouvě nemá Poskytovatel/Autor právo na žádné další plnění v souvislosti s touto Smlouvou, a to zejména na náhradu jakýchkoli nákladů nebo jiných výloh spojených s vytvořením Díla nebo poskytnutím licence Objednateli k jeho užití.</w:t>
      </w:r>
    </w:p>
    <w:p w14:paraId="444988CE" w14:textId="2524A509" w:rsidR="00713F3C" w:rsidRDefault="00713F3C" w:rsidP="00CB0FDA">
      <w:pPr>
        <w:pStyle w:val="odrazka"/>
        <w:numPr>
          <w:ilvl w:val="1"/>
          <w:numId w:val="8"/>
        </w:numPr>
      </w:pPr>
      <w:r w:rsidRPr="00257B16">
        <w:t xml:space="preserve">Smluvní strany se dohodly, že Objednatel cenu za zajištění plnění ve smyslu této Smlouvy zaplatí na základě daňového dokladu vystaveného Poskytovatelem. Fakturu (daňový doklad) je Poskytovatel oprávněn vystavit nejdříve současně s převzetím řádně dokončeného kompletního Díla Objednatelem, tj. po kompletní realizaci sjednaného předmětu plnění dle této Smlouvy. Faktura je splatná do 21 dnů ode dne jejího doručeni Objednateli. Finanční závazky Objednatele se považuji za splněné dnem připsáni příslušné částky z jeho účtu ve prospěch účtu Poskytovatele. </w:t>
      </w:r>
    </w:p>
    <w:p w14:paraId="09DC18F3" w14:textId="77777777" w:rsidR="00685086" w:rsidRPr="00257B16" w:rsidRDefault="00685086" w:rsidP="00685086">
      <w:pPr>
        <w:pStyle w:val="odrazka"/>
        <w:numPr>
          <w:ilvl w:val="0"/>
          <w:numId w:val="0"/>
        </w:numPr>
        <w:ind w:left="360"/>
      </w:pPr>
    </w:p>
    <w:p w14:paraId="541215F6" w14:textId="7AD4729C" w:rsidR="00713F3C" w:rsidRPr="00257B16" w:rsidRDefault="00713F3C" w:rsidP="00CB0FDA">
      <w:pPr>
        <w:pStyle w:val="Nadpis2"/>
        <w:numPr>
          <w:ilvl w:val="0"/>
          <w:numId w:val="3"/>
        </w:numPr>
        <w:spacing w:after="360"/>
      </w:pPr>
      <w:r w:rsidRPr="00257B16">
        <w:t>U</w:t>
      </w:r>
      <w:r w:rsidR="00257B16">
        <w:t>končení smlouvy</w:t>
      </w:r>
    </w:p>
    <w:p w14:paraId="54E15103" w14:textId="3BD0928A" w:rsidR="00713F3C" w:rsidRPr="00257B16" w:rsidRDefault="00713F3C" w:rsidP="00CB0FDA">
      <w:pPr>
        <w:pStyle w:val="odrazka"/>
        <w:numPr>
          <w:ilvl w:val="1"/>
          <w:numId w:val="9"/>
        </w:numPr>
      </w:pPr>
      <w:r w:rsidRPr="00257B16">
        <w:t>Poruší-li Poskytovatel některou z povinností stanovených v čl. 2 a/nebo čl.3 Smlouvy nebo má-li Dílo neodstranitelné vady nebo pokud Poskytovatel nezajistí odstranění odstranitelné vady Díla v dodatečné přiměřené lhůtě poskytnuté mu za tímto účelem Objednatelem, má Objednatel právo od této Smlouvy odstoupit a žádat Poskytovatele o náhradu tím vzniklé škody</w:t>
      </w:r>
    </w:p>
    <w:p w14:paraId="62EDC757" w14:textId="77777777" w:rsidR="00713F3C" w:rsidRPr="00257B16" w:rsidRDefault="00713F3C" w:rsidP="00CB0FDA">
      <w:pPr>
        <w:pStyle w:val="odrazka"/>
        <w:numPr>
          <w:ilvl w:val="1"/>
          <w:numId w:val="9"/>
        </w:numPr>
      </w:pPr>
      <w:r w:rsidRPr="00257B16">
        <w:t>Dojde-li na straně Poskytovatele/Autora během vytváření Díla k překážkám, které by mohly ztížit, ohrozit nebo zabránit plnění povinností Poskytovatele stanovených v této Smlouvě, je Poskytovatel povinen o tom neprodleně uvědomit Objednatele. Objednatel může v takovém případě od této Smlouvy odstoupit a žádat Poskytovatele o náhradu tím vzniklé škody.</w:t>
      </w:r>
    </w:p>
    <w:p w14:paraId="570539FB" w14:textId="507AACEA" w:rsidR="00713F3C" w:rsidRPr="00257B16" w:rsidRDefault="00713F3C" w:rsidP="00CB0FDA">
      <w:pPr>
        <w:pStyle w:val="odrazka"/>
        <w:numPr>
          <w:ilvl w:val="1"/>
          <w:numId w:val="9"/>
        </w:numPr>
      </w:pPr>
      <w:r w:rsidRPr="00257B16">
        <w:t xml:space="preserve">Nesplní-li Poskytovatel své povinnosti stanovené touto Smlouvou z důvodů způsobených vyšší mocí, jimž nemohl nijak zabránit (např. nemoc, </w:t>
      </w:r>
      <w:proofErr w:type="gramStart"/>
      <w:r w:rsidRPr="00257B16">
        <w:t>živelná</w:t>
      </w:r>
      <w:proofErr w:type="gramEnd"/>
      <w:r w:rsidRPr="00257B16">
        <w:t xml:space="preserve"> katastrofa apod.), má Objednatel právo od této Smlouvy odstoupit, ale Poskytovatel není povinen nahradit mu tím vzniklou škodu. Poskytovatel je však povinen vznik těchto důvodů Objednateli neprodleně po jejich zjištění oznámit a prokázat, jinak odpovídá za škodu podle odst. 1. tohoto článku Smlouvy.</w:t>
      </w:r>
    </w:p>
    <w:p w14:paraId="7E8E492B" w14:textId="77777777" w:rsidR="00713F3C" w:rsidRPr="00257B16" w:rsidRDefault="00713F3C" w:rsidP="00CB0FDA">
      <w:pPr>
        <w:pStyle w:val="odrazka"/>
        <w:numPr>
          <w:ilvl w:val="1"/>
          <w:numId w:val="9"/>
        </w:numPr>
      </w:pPr>
      <w:r w:rsidRPr="00257B16">
        <w:t>Objednatel může tuto Smlouvu kdykoliv i bez uvedení důvodu před předáním Díla vypovědět, rozhodne-li se pro nedokončení Díla. Poskytovateli v tom případě náleží poměrná část odměny za vytvoření Díla v závislosti na již dokončené části Díla.</w:t>
      </w:r>
    </w:p>
    <w:p w14:paraId="3399E18B" w14:textId="77777777" w:rsidR="00713F3C" w:rsidRPr="00257B16" w:rsidRDefault="00713F3C" w:rsidP="00CB0FDA">
      <w:pPr>
        <w:pStyle w:val="odrazka"/>
        <w:numPr>
          <w:ilvl w:val="1"/>
          <w:numId w:val="9"/>
        </w:numPr>
      </w:pPr>
      <w:r w:rsidRPr="00257B16">
        <w:t xml:space="preserve">Odstoupením od Smlouvy se tato Smlouva od počátku ruší, platný a účinný zůstává pouze závazek Poskytovatele nahradit Objednateli vzniklou škodu. V případě odstoupení podle odst. 6.1 až 6.3 shora odstoupením nezaniká licence udělená Objednateli dle této Smlouvy, která se v takovém případě </w:t>
      </w:r>
      <w:r w:rsidRPr="00257B16">
        <w:lastRenderedPageBreak/>
        <w:t>považuje za licenci udělenou bezúplatně. Pokud Objednatel ze svého rozhodnutí převezme vadné či nedokončené Dílo, náleží Poskytovateli 50 % části Odměny za vytvoření Díla odpovídající Dílu s vadami nebo stavu rozpracovanosti Díla, a to po odečtení dodatečných nákladů Objednatele vynaložených na opravu či na dokončení Díla a částky případné škody na straně Objednatele.</w:t>
      </w:r>
    </w:p>
    <w:p w14:paraId="316E7321" w14:textId="77777777" w:rsidR="00713F3C" w:rsidRPr="00257B16" w:rsidRDefault="00713F3C" w:rsidP="00CB0FDA">
      <w:pPr>
        <w:pStyle w:val="odrazka"/>
        <w:numPr>
          <w:ilvl w:val="1"/>
          <w:numId w:val="9"/>
        </w:numPr>
      </w:pPr>
      <w:r w:rsidRPr="00257B16">
        <w:t>Pro vyloučení případných pochybností se sjednává, že shora uvedenými ustanoveními nejsou vyloučena ani omezena žádná práva Objednatele z případného vadného plnění, jak jsou tato práva stanovena relevantními právními předpisy.</w:t>
      </w:r>
    </w:p>
    <w:p w14:paraId="75438676" w14:textId="5BB5D69D" w:rsidR="00713F3C" w:rsidRDefault="00713F3C" w:rsidP="00CB0FDA">
      <w:pPr>
        <w:pStyle w:val="odrazka"/>
        <w:numPr>
          <w:ilvl w:val="1"/>
          <w:numId w:val="9"/>
        </w:numPr>
      </w:pPr>
      <w:r w:rsidRPr="00257B16">
        <w:t>Tato Smlouva může být ukončena kdykoliv na základě písemné dohody Smluvních stran.</w:t>
      </w:r>
    </w:p>
    <w:p w14:paraId="69F72D4C" w14:textId="77777777" w:rsidR="00685086" w:rsidRPr="00416001" w:rsidRDefault="00685086" w:rsidP="00685086">
      <w:pPr>
        <w:pStyle w:val="odrazka"/>
        <w:numPr>
          <w:ilvl w:val="0"/>
          <w:numId w:val="0"/>
        </w:numPr>
        <w:ind w:left="360"/>
      </w:pPr>
    </w:p>
    <w:p w14:paraId="3A8A5607" w14:textId="5B1B630F" w:rsidR="00713F3C" w:rsidRPr="00257B16" w:rsidRDefault="00713F3C" w:rsidP="00CB0FDA">
      <w:pPr>
        <w:pStyle w:val="Nadpis2"/>
        <w:numPr>
          <w:ilvl w:val="0"/>
          <w:numId w:val="3"/>
        </w:numPr>
        <w:spacing w:after="360"/>
      </w:pPr>
      <w:r w:rsidRPr="00257B16">
        <w:t>M</w:t>
      </w:r>
      <w:r w:rsidR="00257B16">
        <w:t>lčenlivost</w:t>
      </w:r>
    </w:p>
    <w:p w14:paraId="68131971" w14:textId="419AF9F7" w:rsidR="00713F3C" w:rsidRPr="00257B16" w:rsidRDefault="00713F3C" w:rsidP="00CB0FDA">
      <w:pPr>
        <w:pStyle w:val="odrazka"/>
        <w:numPr>
          <w:ilvl w:val="1"/>
          <w:numId w:val="10"/>
        </w:numPr>
      </w:pPr>
      <w:r w:rsidRPr="00257B16">
        <w:t xml:space="preserve">Poskytovatel je povinen zachovávat mlčenlivost o důvěrných informacích a toto zachovávání mlčenlivosti o důvěrných informacích zajistit i u Autora, a to ve stejném rozsahu jako jsou stanoveny povinnosti Poskytovatele dle tohoto článku Smlouvy. Povinnost zachovat mlčenlivost trvá i po ukončení plnění této Smlouvy. Poskytovatel se zavazuje použít poskytnuté důvěrné informace pouze za účelem plnění této Smlouvy. Poskytovatele není oprávněn zpřístupnit důvěrné informace kterékoliv třetí straně bez předchozího písemného souhlasu Objednatele. </w:t>
      </w:r>
    </w:p>
    <w:p w14:paraId="3FC3E828" w14:textId="77777777" w:rsidR="00713F3C" w:rsidRPr="00257B16" w:rsidRDefault="00713F3C" w:rsidP="00CB0FDA">
      <w:pPr>
        <w:pStyle w:val="odrazka"/>
        <w:numPr>
          <w:ilvl w:val="1"/>
          <w:numId w:val="10"/>
        </w:numPr>
      </w:pPr>
      <w:r w:rsidRPr="00257B16">
        <w:t xml:space="preserve">Za důvěrné ve smyslu této Smlouvy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Poskytovateli/Autorovi poskytne v písemné, ústní, elektronické nebo jakékoli jiné podobě v rámci plnění této Smlouvy (dále jen „důvěrné informace“). Za důvěrné se nepovažují takové informace Objednatele, které jsou veřejně přístupné nebo k jejichž zveřejnění je Objednatel povinen. </w:t>
      </w:r>
    </w:p>
    <w:p w14:paraId="59AE13C8" w14:textId="4A91A01D" w:rsidR="00713F3C" w:rsidRDefault="00713F3C" w:rsidP="00CB0FDA">
      <w:pPr>
        <w:pStyle w:val="odrazka"/>
        <w:numPr>
          <w:ilvl w:val="1"/>
          <w:numId w:val="10"/>
        </w:numPr>
      </w:pPr>
      <w:r w:rsidRPr="00257B16">
        <w:t xml:space="preserve"> V případě škody způsobené Objednateli v souvislosti s porušením kterékoliv povinnosti vyplývající z tohoto článku Smlouvy Poskytovatelem/Autorem, má Objednatel nárok na náhradu škody. </w:t>
      </w:r>
    </w:p>
    <w:p w14:paraId="4FB85AC4" w14:textId="77777777" w:rsidR="00685086" w:rsidRPr="00257B16" w:rsidRDefault="00685086" w:rsidP="00685086">
      <w:pPr>
        <w:pStyle w:val="odrazka"/>
        <w:numPr>
          <w:ilvl w:val="0"/>
          <w:numId w:val="0"/>
        </w:numPr>
        <w:ind w:left="360"/>
      </w:pPr>
    </w:p>
    <w:p w14:paraId="0639C3EA" w14:textId="5C0A9B22" w:rsidR="00713F3C" w:rsidRPr="00257B16" w:rsidRDefault="00AE6A84" w:rsidP="00CB0FDA">
      <w:pPr>
        <w:pStyle w:val="Nadpis2"/>
        <w:numPr>
          <w:ilvl w:val="0"/>
          <w:numId w:val="3"/>
        </w:numPr>
        <w:spacing w:after="360"/>
      </w:pPr>
      <w:r>
        <w:t>Společná a závěrečná ustanovení</w:t>
      </w:r>
    </w:p>
    <w:p w14:paraId="711D9CD4" w14:textId="70C74546" w:rsidR="00713F3C" w:rsidRPr="00257B16" w:rsidRDefault="00713F3C" w:rsidP="00CB0FDA">
      <w:pPr>
        <w:pStyle w:val="odrazka"/>
        <w:numPr>
          <w:ilvl w:val="1"/>
          <w:numId w:val="11"/>
        </w:numPr>
      </w:pPr>
      <w:r w:rsidRPr="00257B16">
        <w:t xml:space="preserve">Smluvní strany jsou si vědomy, že práva a povinnosti z této Smlouvy přecházejí pro případ jejich zániku nebo smrti na jejich právní nástupce. </w:t>
      </w:r>
    </w:p>
    <w:p w14:paraId="18167365" w14:textId="77777777" w:rsidR="00713F3C" w:rsidRPr="00257B16" w:rsidRDefault="00713F3C" w:rsidP="00CB0FDA">
      <w:pPr>
        <w:pStyle w:val="odrazka"/>
        <w:numPr>
          <w:ilvl w:val="1"/>
          <w:numId w:val="11"/>
        </w:numPr>
      </w:pPr>
      <w:r w:rsidRPr="00257B16">
        <w:t>Smlouva, jakož i práva a povinnosti vzniklé na základě Smlouvy nebo v souvislosti s ní, se řídí právním řádem České republiky, zejména občanským zákoníkem a autorským zákonem v platném znění. Smluvní strany se dohodly, že se na vztahy založené Smlouvou, není-li věc výslovně ve Smlouvě upravena, použijí zejména ustanovení upravující smlouvu o dílo a licenční smlouvu.</w:t>
      </w:r>
    </w:p>
    <w:p w14:paraId="30559F44" w14:textId="77777777" w:rsidR="00713F3C" w:rsidRPr="00257B16" w:rsidRDefault="00713F3C" w:rsidP="00CB0FDA">
      <w:pPr>
        <w:pStyle w:val="odrazka"/>
        <w:numPr>
          <w:ilvl w:val="1"/>
          <w:numId w:val="11"/>
        </w:numPr>
      </w:pPr>
      <w:r w:rsidRPr="00257B16">
        <w:t>Tato Smlouva se vyhotovuje ve dvou stejnopisech s platností originálu, z nichž každé Smluvní straně náleží jedno vyhotovení. Smlouvu lze doplňovat nebo měnit pouze písemnými dodatky podepsanými oběma Smluvními stranami.</w:t>
      </w:r>
    </w:p>
    <w:p w14:paraId="5FCBC8AC" w14:textId="77777777" w:rsidR="00713F3C" w:rsidRPr="00257B16" w:rsidRDefault="00713F3C" w:rsidP="00CB0FDA">
      <w:pPr>
        <w:pStyle w:val="odrazka"/>
        <w:numPr>
          <w:ilvl w:val="1"/>
          <w:numId w:val="11"/>
        </w:numPr>
      </w:pPr>
      <w:r w:rsidRPr="00257B16">
        <w:t xml:space="preserve">Smlouva nabývá platnosti dnem jejího podpisu oběma Smluvními stranami a účinnosti dnem zveřejnění v registru smluv, kdy zveřejnění se zavazuje zajistit Objednatel. </w:t>
      </w:r>
    </w:p>
    <w:p w14:paraId="27DE4793" w14:textId="77777777" w:rsidR="00713F3C" w:rsidRPr="00257B16" w:rsidRDefault="00713F3C" w:rsidP="00CB0FDA">
      <w:pPr>
        <w:pStyle w:val="odrazka"/>
        <w:numPr>
          <w:ilvl w:val="1"/>
          <w:numId w:val="11"/>
        </w:numPr>
      </w:pPr>
      <w:r w:rsidRPr="00257B16">
        <w:lastRenderedPageBreak/>
        <w:t>Smluvní strany se dohodly, že případné spory vzniklé na základě nebo v souvislosti s touto Smlouvou nebo v souvislosti s ní budou řešit nejprve smírným jednáním, jinak je sjednána pravomoc soudů České republiky.</w:t>
      </w:r>
    </w:p>
    <w:p w14:paraId="156CAB1F" w14:textId="5FD7959A" w:rsidR="00713F3C" w:rsidRDefault="00713F3C" w:rsidP="00CB0FDA">
      <w:pPr>
        <w:pStyle w:val="odrazka"/>
        <w:numPr>
          <w:ilvl w:val="1"/>
          <w:numId w:val="11"/>
        </w:numPr>
      </w:pPr>
      <w:r w:rsidRPr="00257B16">
        <w:t>Smluvní strany si Smlouvu řádně přečetly, s jejím obsahem souhlasí a na důkaz toho připojují své podpisy.</w:t>
      </w:r>
    </w:p>
    <w:p w14:paraId="6C931766" w14:textId="77777777" w:rsidR="00257B16" w:rsidRPr="00257B16" w:rsidRDefault="00257B16" w:rsidP="00257B16">
      <w:pPr>
        <w:pStyle w:val="odrazka"/>
        <w:numPr>
          <w:ilvl w:val="0"/>
          <w:numId w:val="0"/>
        </w:numPr>
      </w:pPr>
    </w:p>
    <w:p w14:paraId="04ED7A24" w14:textId="77777777" w:rsidR="00713F3C" w:rsidRPr="00257B16" w:rsidRDefault="00713F3C" w:rsidP="00713F3C">
      <w:pPr>
        <w:widowControl w:val="0"/>
        <w:pBdr>
          <w:top w:val="nil"/>
          <w:left w:val="nil"/>
          <w:bottom w:val="nil"/>
          <w:right w:val="nil"/>
          <w:between w:val="nil"/>
        </w:pBdr>
        <w:spacing w:before="120" w:after="120"/>
        <w:jc w:val="both"/>
        <w:rPr>
          <w:rFonts w:cs="Arial"/>
          <w:szCs w:val="20"/>
        </w:rPr>
      </w:pPr>
      <w:r w:rsidRPr="00257B16">
        <w:rPr>
          <w:rFonts w:cs="Arial"/>
          <w:szCs w:val="20"/>
        </w:rPr>
        <w:t xml:space="preserve">V Praze, dne:                                             </w:t>
      </w:r>
      <w:r w:rsidRPr="00257B16">
        <w:rPr>
          <w:rFonts w:cs="Arial"/>
          <w:szCs w:val="20"/>
        </w:rPr>
        <w:tab/>
        <w:t>V Praze, dne:</w:t>
      </w:r>
    </w:p>
    <w:p w14:paraId="091F74A3" w14:textId="16CA5687" w:rsidR="009A0116" w:rsidRDefault="009A0116" w:rsidP="007C7B21">
      <w:pPr>
        <w:pStyle w:val="odrazka"/>
        <w:numPr>
          <w:ilvl w:val="0"/>
          <w:numId w:val="0"/>
        </w:numPr>
        <w:ind w:left="357" w:hanging="357"/>
      </w:pPr>
    </w:p>
    <w:p w14:paraId="6B662D31" w14:textId="7BC076FD" w:rsidR="009A0116" w:rsidRDefault="009A0116" w:rsidP="007C7B21">
      <w:pPr>
        <w:pStyle w:val="odrazka"/>
        <w:numPr>
          <w:ilvl w:val="0"/>
          <w:numId w:val="0"/>
        </w:numPr>
        <w:ind w:left="357" w:hanging="357"/>
      </w:pPr>
      <w:r>
        <w:t>Datum:</w:t>
      </w:r>
      <w:r>
        <w:tab/>
      </w:r>
      <w:r>
        <w:tab/>
      </w:r>
      <w:r>
        <w:tab/>
      </w:r>
      <w:r>
        <w:tab/>
      </w:r>
      <w:r>
        <w:tab/>
      </w:r>
      <w:r>
        <w:tab/>
      </w:r>
      <w:r>
        <w:tab/>
        <w:t>Datum:</w:t>
      </w:r>
    </w:p>
    <w:p w14:paraId="401BABAB" w14:textId="49A1BBF5" w:rsidR="00524617" w:rsidRPr="00524617" w:rsidRDefault="009A0116" w:rsidP="00524617">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sidR="0015597E">
        <w:rPr>
          <w:rFonts w:ascii="Crabath Text Medium" w:hAnsi="Crabath Text Medium"/>
        </w:rPr>
        <w:t>P</w:t>
      </w:r>
      <w:r w:rsidRPr="009A0116">
        <w:rPr>
          <w:rFonts w:ascii="Crabath Text Medium" w:hAnsi="Crabath Text Medium"/>
        </w:rPr>
        <w:t>oskytovatele:</w:t>
      </w:r>
      <w:r>
        <w:tab/>
      </w:r>
      <w:r>
        <w:tab/>
      </w:r>
      <w:r>
        <w:tab/>
      </w:r>
      <w:r>
        <w:tab/>
      </w:r>
      <w:r>
        <w:tab/>
      </w:r>
      <w:r w:rsidRPr="009A0116">
        <w:rPr>
          <w:rFonts w:ascii="Crabath Text Medium" w:hAnsi="Crabath Text Medium"/>
        </w:rPr>
        <w:t xml:space="preserve">Za </w:t>
      </w:r>
      <w:r w:rsidR="0015597E">
        <w:rPr>
          <w:rFonts w:ascii="Crabath Text Medium" w:hAnsi="Crabath Text Medium"/>
        </w:rPr>
        <w:t>P</w:t>
      </w:r>
      <w:r w:rsidRPr="009A0116">
        <w:rPr>
          <w:rFonts w:ascii="Crabath Text Medium" w:hAnsi="Crabath Text Medium"/>
        </w:rPr>
        <w:t>oskytovatele:</w:t>
      </w:r>
    </w:p>
    <w:p w14:paraId="526ED377" w14:textId="5EBC8C6E" w:rsidR="0015597E" w:rsidRDefault="00524617" w:rsidP="0015597E">
      <w:pPr>
        <w:pStyle w:val="odrazka"/>
        <w:numPr>
          <w:ilvl w:val="0"/>
          <w:numId w:val="0"/>
        </w:numPr>
        <w:rPr>
          <w:noProof/>
        </w:rPr>
      </w:pPr>
      <w:r>
        <w:rPr>
          <w:noProof/>
        </w:rPr>
        <mc:AlternateContent>
          <mc:Choice Requires="wps">
            <w:drawing>
              <wp:anchor distT="0" distB="0" distL="114300" distR="114300" simplePos="0" relativeHeight="251661312" behindDoc="0" locked="0" layoutInCell="1" allowOverlap="1" wp14:anchorId="14BED287" wp14:editId="7497A238">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7224F2" id="Přímá spojnic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" strokecolor="black [3040]" strokeweight=".5pt"/>
            </w:pict>
          </mc:Fallback>
        </mc:AlternateContent>
      </w:r>
      <w:r w:rsidR="0015597E">
        <w:rPr>
          <w:noProof/>
        </w:rPr>
        <mc:AlternateContent>
          <mc:Choice Requires="wps">
            <w:drawing>
              <wp:anchor distT="0" distB="0" distL="114300" distR="114300" simplePos="0" relativeHeight="251659264" behindDoc="0" locked="0" layoutInCell="1" allowOverlap="1" wp14:anchorId="295F333C" wp14:editId="3E422DCE">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BB286"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" strokecolor="black [3040]" strokeweight=".5pt"/>
            </w:pict>
          </mc:Fallback>
        </mc:AlternateContent>
      </w:r>
      <w:r w:rsidR="009A0116">
        <w:t>Podpis:</w:t>
      </w:r>
      <w:r w:rsidR="009A0116">
        <w:tab/>
      </w:r>
      <w:r w:rsidR="009A0116">
        <w:tab/>
      </w:r>
      <w:r w:rsidR="009A0116">
        <w:tab/>
      </w:r>
      <w:r w:rsidR="009A0116">
        <w:tab/>
      </w:r>
      <w:r w:rsidR="009A0116">
        <w:tab/>
      </w:r>
      <w:r w:rsidR="009A0116">
        <w:tab/>
      </w:r>
      <w:r w:rsidR="009A0116">
        <w:tab/>
        <w:t>Podpis:</w:t>
      </w:r>
      <w:r w:rsidR="0015597E">
        <w:br/>
      </w:r>
      <w:r w:rsidR="0015597E">
        <w:rPr>
          <w:noProof/>
        </w:rPr>
        <w:t xml:space="preserve">Jméno:    </w:t>
      </w:r>
      <w:r w:rsidR="0015597E">
        <w:tab/>
      </w:r>
      <w:r w:rsidR="0015597E">
        <w:tab/>
      </w:r>
      <w:r w:rsidR="0015597E">
        <w:tab/>
      </w:r>
      <w:r w:rsidR="0015597E">
        <w:tab/>
      </w:r>
      <w:r w:rsidR="00163612">
        <w:tab/>
      </w:r>
      <w:r w:rsidR="00163612">
        <w:tab/>
      </w:r>
      <w:r w:rsidR="0015597E">
        <w:rPr>
          <w:noProof/>
        </w:rPr>
        <w:t xml:space="preserve">Jméno:   </w:t>
      </w:r>
      <w:r w:rsidR="0015597E" w:rsidRPr="0015597E">
        <w:rPr>
          <w:noProof/>
          <w:sz w:val="12"/>
          <w:szCs w:val="12"/>
        </w:rPr>
        <w:t xml:space="preserve"> </w:t>
      </w:r>
      <w:r w:rsidR="0015597E">
        <w:rPr>
          <w:noProof/>
        </w:rPr>
        <w:t xml:space="preserve"> </w:t>
      </w:r>
      <w:r w:rsidR="0015597E">
        <w:rPr>
          <w:noProof/>
        </w:rPr>
        <w:br/>
        <w:t>Funkce:</w:t>
      </w:r>
      <w:r w:rsidR="0015597E">
        <w:rPr>
          <w:noProof/>
        </w:rPr>
        <w:tab/>
        <w:t xml:space="preserve">  předseda představenstva</w:t>
      </w:r>
      <w:r w:rsidR="0015597E">
        <w:rPr>
          <w:noProof/>
        </w:rPr>
        <w:tab/>
      </w:r>
      <w:r w:rsidR="0015597E">
        <w:rPr>
          <w:noProof/>
        </w:rPr>
        <w:tab/>
      </w:r>
      <w:r w:rsidR="0015597E">
        <w:rPr>
          <w:noProof/>
        </w:rPr>
        <w:tab/>
        <w:t xml:space="preserve">Funkce:   </w:t>
      </w:r>
      <w:r w:rsidR="00763A39">
        <w:rPr>
          <w:noProof/>
        </w:rPr>
        <w:t>členka</w:t>
      </w:r>
      <w:r w:rsidR="0015597E">
        <w:rPr>
          <w:noProof/>
        </w:rPr>
        <w:t xml:space="preserve"> představenstva</w:t>
      </w:r>
      <w:r w:rsidR="0015597E">
        <w:rPr>
          <w:noProof/>
        </w:rPr>
        <w:br/>
        <w:t xml:space="preserve">              </w:t>
      </w:r>
      <w:r w:rsidR="0015597E" w:rsidRPr="00524617">
        <w:rPr>
          <w:noProof/>
          <w:sz w:val="24"/>
        </w:rPr>
        <w:t xml:space="preserve"> </w:t>
      </w:r>
      <w:r w:rsidR="0015597E">
        <w:rPr>
          <w:noProof/>
        </w:rPr>
        <w:t>Prague City Tourism a.s.</w:t>
      </w:r>
      <w:r w:rsidR="0015597E">
        <w:rPr>
          <w:noProof/>
        </w:rPr>
        <w:tab/>
      </w:r>
      <w:r w:rsidR="0015597E">
        <w:rPr>
          <w:noProof/>
        </w:rPr>
        <w:tab/>
      </w:r>
      <w:r w:rsidR="0015597E">
        <w:rPr>
          <w:noProof/>
        </w:rPr>
        <w:tab/>
      </w:r>
      <w:r w:rsidR="0015597E">
        <w:rPr>
          <w:noProof/>
        </w:rPr>
        <w:tab/>
        <w:t xml:space="preserve"> </w:t>
      </w:r>
      <w:r w:rsidR="0015597E">
        <w:rPr>
          <w:noProof/>
          <w:sz w:val="12"/>
          <w:szCs w:val="12"/>
        </w:rPr>
        <w:t xml:space="preserve">   </w:t>
      </w:r>
      <w:r w:rsidR="0015597E">
        <w:rPr>
          <w:noProof/>
        </w:rPr>
        <w:t>Prague City Tourism a.s.</w:t>
      </w:r>
    </w:p>
    <w:p w14:paraId="04F721F4" w14:textId="3309383B" w:rsidR="0015597E" w:rsidRDefault="0015597E" w:rsidP="0015597E">
      <w:pPr>
        <w:pStyle w:val="odrazka"/>
        <w:numPr>
          <w:ilvl w:val="0"/>
          <w:numId w:val="0"/>
        </w:numPr>
        <w:rPr>
          <w:noProof/>
        </w:rPr>
      </w:pPr>
    </w:p>
    <w:p w14:paraId="456662B5" w14:textId="7CC0DAE7" w:rsidR="0015597E" w:rsidRDefault="0015597E" w:rsidP="0015597E">
      <w:pPr>
        <w:pStyle w:val="odrazka"/>
        <w:numPr>
          <w:ilvl w:val="0"/>
          <w:numId w:val="0"/>
        </w:numPr>
        <w:rPr>
          <w:noProof/>
        </w:rPr>
      </w:pPr>
      <w:r>
        <w:rPr>
          <w:noProof/>
        </w:rPr>
        <w:t>Datum:</w:t>
      </w:r>
    </w:p>
    <w:p w14:paraId="61370842" w14:textId="3711A681" w:rsidR="0015597E" w:rsidRPr="00524617" w:rsidRDefault="0015597E" w:rsidP="00524617">
      <w:pPr>
        <w:pStyle w:val="odrazka"/>
        <w:numPr>
          <w:ilvl w:val="0"/>
          <w:numId w:val="0"/>
        </w:numPr>
        <w:spacing w:before="300" w:after="300"/>
        <w:rPr>
          <w:rFonts w:ascii="Crabath Text Medium" w:hAnsi="Crabath Text Medium"/>
          <w:noProof/>
        </w:rPr>
      </w:pPr>
      <w:r w:rsidRPr="00524617">
        <w:rPr>
          <w:rFonts w:ascii="Crabath Text Medium" w:hAnsi="Crabath Text Medium"/>
          <w:noProof/>
        </w:rPr>
        <w:t>Za Odběratele:</w:t>
      </w:r>
    </w:p>
    <w:p w14:paraId="1D609478" w14:textId="02644B0E" w:rsidR="0015597E" w:rsidRDefault="00524617" w:rsidP="0015597E">
      <w:pPr>
        <w:pStyle w:val="odrazka"/>
        <w:numPr>
          <w:ilvl w:val="0"/>
          <w:numId w:val="0"/>
        </w:numPr>
      </w:pPr>
      <w:r>
        <w:rPr>
          <w:noProof/>
        </w:rPr>
        <mc:AlternateContent>
          <mc:Choice Requires="wps">
            <w:drawing>
              <wp:anchor distT="0" distB="0" distL="114300" distR="114300" simplePos="0" relativeHeight="251663360" behindDoc="0" locked="0" layoutInCell="1" allowOverlap="1" wp14:anchorId="349CA6E7" wp14:editId="3674383D">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43A40" id="Přímá spojnic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" strokecolor="black [3040]" strokeweight=".5pt"/>
            </w:pict>
          </mc:Fallback>
        </mc:AlternateContent>
      </w:r>
      <w:r w:rsidR="0015597E">
        <w:rPr>
          <w:noProof/>
        </w:rPr>
        <w:t>Podpis:</w:t>
      </w:r>
      <w:r>
        <w:rPr>
          <w:noProof/>
        </w:rPr>
        <w:br/>
        <w:t xml:space="preserve">Jméno:    </w:t>
      </w:r>
      <w:r>
        <w:rPr>
          <w:noProof/>
        </w:rPr>
        <w:br/>
      </w:r>
      <w:r w:rsidR="00685086">
        <w:rPr>
          <w:noProof/>
        </w:rPr>
        <w:t>Funkce:</w:t>
      </w:r>
      <w:r w:rsidR="00685086">
        <w:t xml:space="preserve">   jednatel </w:t>
      </w:r>
      <w:r w:rsidR="00685086">
        <w:rPr>
          <w:noProof/>
        </w:rPr>
        <w:t xml:space="preserve">STINAK </w:t>
      </w:r>
      <w:r>
        <w:rPr>
          <w:noProof/>
        </w:rPr>
        <w:t>s.r.o.</w:t>
      </w:r>
    </w:p>
    <w:p w14:paraId="26B4184D" w14:textId="77777777" w:rsidR="00034DC2" w:rsidRDefault="00034DC2" w:rsidP="00524617">
      <w:pPr>
        <w:pStyle w:val="odrazka"/>
        <w:numPr>
          <w:ilvl w:val="0"/>
          <w:numId w:val="0"/>
        </w:numPr>
      </w:pPr>
    </w:p>
    <w:sectPr w:rsidR="00034DC2" w:rsidSect="009462AD">
      <w:headerReference w:type="default" r:id="rId8"/>
      <w:footerReference w:type="default" r:id="rId9"/>
      <w:headerReference w:type="firs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2D5E" w14:textId="77777777" w:rsidR="005F0196" w:rsidRDefault="005F0196" w:rsidP="009953D5">
      <w:r>
        <w:separator/>
      </w:r>
    </w:p>
    <w:p w14:paraId="656C20D3" w14:textId="77777777" w:rsidR="005F0196" w:rsidRDefault="005F0196" w:rsidP="009953D5"/>
  </w:endnote>
  <w:endnote w:type="continuationSeparator" w:id="0">
    <w:p w14:paraId="6C11EF1F" w14:textId="77777777" w:rsidR="005F0196" w:rsidRDefault="005F0196" w:rsidP="009953D5">
      <w:r>
        <w:continuationSeparator/>
      </w:r>
    </w:p>
    <w:p w14:paraId="070F63DD" w14:textId="77777777" w:rsidR="005F0196" w:rsidRDefault="005F0196"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0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5BA9" w14:textId="56AE885A" w:rsidR="0099185E" w:rsidRPr="00026C34" w:rsidRDefault="00026C34" w:rsidP="00026C34">
    <w:pPr>
      <w:pStyle w:val="Zpat"/>
      <w:spacing w:after="0" w:line="240" w:lineRule="auto"/>
      <w:rPr>
        <w:rFonts w:ascii="Atyp BL Display Semibold" w:hAnsi="Atyp BL Display Semibold"/>
      </w:rPr>
    </w:pPr>
    <w:r w:rsidRPr="00026C34">
      <w:rPr>
        <w:rFonts w:ascii="Atyp BL Display Semibold" w:hAnsi="Atyp BL Display Semibold"/>
      </w:rPr>
      <w:t xml:space="preserve">Smlouva o </w:t>
    </w:r>
    <w:r w:rsidR="00257B16">
      <w:rPr>
        <w:rFonts w:ascii="Atyp BL Display Semibold" w:hAnsi="Atyp BL Display Semibold"/>
      </w:rPr>
      <w:t>vytvoření autorského díla a smlouva licenční</w:t>
    </w:r>
    <w:r w:rsidR="0099185E">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5375" w14:textId="77777777"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Pr="006759C0">
      <w:rPr>
        <w:rFonts w:ascii="Atyp BL Display Semibold" w:hAnsi="Atyp BL Display Semibold"/>
      </w:rPr>
      <w:t>Arbesovo náměstí 4</w:t>
    </w:r>
  </w:p>
  <w:p w14:paraId="697E81A0" w14:textId="77777777"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150 00 Praha 5 — Smíchov</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6274" w14:textId="77777777" w:rsidR="005F0196" w:rsidRDefault="005F0196" w:rsidP="009953D5">
      <w:r>
        <w:separator/>
      </w:r>
    </w:p>
    <w:p w14:paraId="5DF4AAAC" w14:textId="77777777" w:rsidR="005F0196" w:rsidRDefault="005F0196" w:rsidP="009953D5"/>
  </w:footnote>
  <w:footnote w:type="continuationSeparator" w:id="0">
    <w:p w14:paraId="710E0541" w14:textId="77777777" w:rsidR="005F0196" w:rsidRDefault="005F0196" w:rsidP="009953D5">
      <w:r>
        <w:continuationSeparator/>
      </w:r>
    </w:p>
    <w:p w14:paraId="41EC7A96" w14:textId="77777777" w:rsidR="005F0196" w:rsidRDefault="005F0196"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1458" w14:textId="1D69E3DE" w:rsidR="005B582C" w:rsidRDefault="00F224EB" w:rsidP="00242102">
    <w:pPr>
      <w:pStyle w:val="Zhlav"/>
      <w:jc w:val="center"/>
    </w:pPr>
    <w:r w:rsidRPr="00FE3C23">
      <w:rPr>
        <w:noProof/>
        <w:spacing w:val="-57"/>
      </w:rPr>
      <mc:AlternateContent>
        <mc:Choice Requires="wps">
          <w:drawing>
            <wp:anchor distT="0" distB="0" distL="114300" distR="114300" simplePos="0" relativeHeight="251687424" behindDoc="0" locked="1" layoutInCell="1" allowOverlap="1" wp14:anchorId="4216769E" wp14:editId="02577306">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A9DD7A"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w:rPr>
        <w:noProof/>
      </w:rPr>
      <mc:AlternateContent>
        <mc:Choice Requires="wpg">
          <w:drawing>
            <wp:anchor distT="0" distB="0" distL="114300" distR="114300" simplePos="0" relativeHeight="251677184" behindDoc="1" locked="0" layoutInCell="1" allowOverlap="1" wp14:anchorId="636E0621" wp14:editId="0EEDF93B">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671CC2B"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0A48" w14:textId="77777777" w:rsidR="005B582C" w:rsidRDefault="00933491" w:rsidP="00735008">
    <w:pPr>
      <w:pStyle w:val="Zhlav"/>
    </w:pPr>
    <w:r>
      <w:rPr>
        <w:noProof/>
      </w:rPr>
      <w:drawing>
        <wp:anchor distT="0" distB="0" distL="114300" distR="114300" simplePos="0" relativeHeight="251660800" behindDoc="0" locked="0" layoutInCell="1" allowOverlap="1" wp14:anchorId="5A7F0CB9" wp14:editId="5717E933">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6311594"/>
    <w:multiLevelType w:val="multilevel"/>
    <w:tmpl w:val="FF562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2"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B91154"/>
    <w:multiLevelType w:val="multilevel"/>
    <w:tmpl w:val="E9AAC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914F55"/>
    <w:multiLevelType w:val="multilevel"/>
    <w:tmpl w:val="6324E0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377715"/>
    <w:multiLevelType w:val="multilevel"/>
    <w:tmpl w:val="68446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8D32C3"/>
    <w:multiLevelType w:val="multilevel"/>
    <w:tmpl w:val="22B62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7318EB"/>
    <w:multiLevelType w:val="multilevel"/>
    <w:tmpl w:val="6B9E11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613446"/>
    <w:multiLevelType w:val="multilevel"/>
    <w:tmpl w:val="5F4A08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9F2ADD"/>
    <w:multiLevelType w:val="multilevel"/>
    <w:tmpl w:val="3D5C63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4"/>
  </w:num>
  <w:num w:numId="5">
    <w:abstractNumId w:val="6"/>
  </w:num>
  <w:num w:numId="6">
    <w:abstractNumId w:val="7"/>
  </w:num>
  <w:num w:numId="7">
    <w:abstractNumId w:val="9"/>
  </w:num>
  <w:num w:numId="8">
    <w:abstractNumId w:val="10"/>
  </w:num>
  <w:num w:numId="9">
    <w:abstractNumId w:val="5"/>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C34"/>
    <w:rsid w:val="00034DC2"/>
    <w:rsid w:val="00050080"/>
    <w:rsid w:val="000747FC"/>
    <w:rsid w:val="000800BD"/>
    <w:rsid w:val="00082AD8"/>
    <w:rsid w:val="000A3475"/>
    <w:rsid w:val="000C4677"/>
    <w:rsid w:val="000F748B"/>
    <w:rsid w:val="001218C9"/>
    <w:rsid w:val="0015597E"/>
    <w:rsid w:val="00163612"/>
    <w:rsid w:val="00170893"/>
    <w:rsid w:val="00173327"/>
    <w:rsid w:val="00181F6F"/>
    <w:rsid w:val="00190F33"/>
    <w:rsid w:val="001D2DDD"/>
    <w:rsid w:val="001D3176"/>
    <w:rsid w:val="001E3FED"/>
    <w:rsid w:val="002148FA"/>
    <w:rsid w:val="00230FBF"/>
    <w:rsid w:val="00242102"/>
    <w:rsid w:val="00257B16"/>
    <w:rsid w:val="00287313"/>
    <w:rsid w:val="002A6EF9"/>
    <w:rsid w:val="002B66C8"/>
    <w:rsid w:val="00317869"/>
    <w:rsid w:val="00362F15"/>
    <w:rsid w:val="00386E0F"/>
    <w:rsid w:val="003953F1"/>
    <w:rsid w:val="003C7FF2"/>
    <w:rsid w:val="003D62D5"/>
    <w:rsid w:val="003D671A"/>
    <w:rsid w:val="003E2580"/>
    <w:rsid w:val="00467355"/>
    <w:rsid w:val="0049418B"/>
    <w:rsid w:val="00494CC8"/>
    <w:rsid w:val="004A248B"/>
    <w:rsid w:val="004A2516"/>
    <w:rsid w:val="004E4333"/>
    <w:rsid w:val="00524617"/>
    <w:rsid w:val="00537383"/>
    <w:rsid w:val="00554311"/>
    <w:rsid w:val="00583D2C"/>
    <w:rsid w:val="005B438E"/>
    <w:rsid w:val="005B4E4E"/>
    <w:rsid w:val="005B582C"/>
    <w:rsid w:val="005E3F27"/>
    <w:rsid w:val="005F0196"/>
    <w:rsid w:val="00605121"/>
    <w:rsid w:val="00627729"/>
    <w:rsid w:val="006520D5"/>
    <w:rsid w:val="0066490E"/>
    <w:rsid w:val="0066502B"/>
    <w:rsid w:val="006759C0"/>
    <w:rsid w:val="00685086"/>
    <w:rsid w:val="00697CCA"/>
    <w:rsid w:val="006D7C1F"/>
    <w:rsid w:val="006F1CD1"/>
    <w:rsid w:val="00710033"/>
    <w:rsid w:val="00713F3C"/>
    <w:rsid w:val="00735008"/>
    <w:rsid w:val="0075139B"/>
    <w:rsid w:val="00763A39"/>
    <w:rsid w:val="007757D6"/>
    <w:rsid w:val="007800BE"/>
    <w:rsid w:val="007C7B21"/>
    <w:rsid w:val="008016E3"/>
    <w:rsid w:val="00806643"/>
    <w:rsid w:val="00824589"/>
    <w:rsid w:val="008640EF"/>
    <w:rsid w:val="008910E1"/>
    <w:rsid w:val="00894D34"/>
    <w:rsid w:val="008D0E15"/>
    <w:rsid w:val="008F6A37"/>
    <w:rsid w:val="00912182"/>
    <w:rsid w:val="00921D98"/>
    <w:rsid w:val="009266C7"/>
    <w:rsid w:val="00933491"/>
    <w:rsid w:val="00936C52"/>
    <w:rsid w:val="00937723"/>
    <w:rsid w:val="009462AD"/>
    <w:rsid w:val="0095514E"/>
    <w:rsid w:val="0096683D"/>
    <w:rsid w:val="00980CF4"/>
    <w:rsid w:val="0099185E"/>
    <w:rsid w:val="009953D5"/>
    <w:rsid w:val="00995439"/>
    <w:rsid w:val="009A0116"/>
    <w:rsid w:val="009B212D"/>
    <w:rsid w:val="009B7487"/>
    <w:rsid w:val="009C238F"/>
    <w:rsid w:val="00A06C8C"/>
    <w:rsid w:val="00A17E5B"/>
    <w:rsid w:val="00A25FB3"/>
    <w:rsid w:val="00A36EF4"/>
    <w:rsid w:val="00AC04B3"/>
    <w:rsid w:val="00AD13CE"/>
    <w:rsid w:val="00AE26DC"/>
    <w:rsid w:val="00AE5DB1"/>
    <w:rsid w:val="00AE6A84"/>
    <w:rsid w:val="00B043E2"/>
    <w:rsid w:val="00B131A0"/>
    <w:rsid w:val="00B135B6"/>
    <w:rsid w:val="00B137AD"/>
    <w:rsid w:val="00B15724"/>
    <w:rsid w:val="00B2243A"/>
    <w:rsid w:val="00B818E1"/>
    <w:rsid w:val="00B87B18"/>
    <w:rsid w:val="00BD2CC9"/>
    <w:rsid w:val="00C32A59"/>
    <w:rsid w:val="00C5141B"/>
    <w:rsid w:val="00C52CD0"/>
    <w:rsid w:val="00C575BC"/>
    <w:rsid w:val="00C7475B"/>
    <w:rsid w:val="00C845D2"/>
    <w:rsid w:val="00CA7AC6"/>
    <w:rsid w:val="00CB0FDA"/>
    <w:rsid w:val="00CB7EF1"/>
    <w:rsid w:val="00CD0ADA"/>
    <w:rsid w:val="00CD74F7"/>
    <w:rsid w:val="00CE14E4"/>
    <w:rsid w:val="00D001D5"/>
    <w:rsid w:val="00D47F27"/>
    <w:rsid w:val="00D67E0B"/>
    <w:rsid w:val="00D773D0"/>
    <w:rsid w:val="00D7788F"/>
    <w:rsid w:val="00D822A3"/>
    <w:rsid w:val="00D95099"/>
    <w:rsid w:val="00DC4D01"/>
    <w:rsid w:val="00DC58A6"/>
    <w:rsid w:val="00E009E3"/>
    <w:rsid w:val="00E03199"/>
    <w:rsid w:val="00E42C64"/>
    <w:rsid w:val="00E61316"/>
    <w:rsid w:val="00EA161A"/>
    <w:rsid w:val="00EB448B"/>
    <w:rsid w:val="00EC42B4"/>
    <w:rsid w:val="00EE6199"/>
    <w:rsid w:val="00EF0088"/>
    <w:rsid w:val="00F032C0"/>
    <w:rsid w:val="00F03BC2"/>
    <w:rsid w:val="00F07223"/>
    <w:rsid w:val="00F17846"/>
    <w:rsid w:val="00F20513"/>
    <w:rsid w:val="00F224EB"/>
    <w:rsid w:val="00F409DF"/>
    <w:rsid w:val="00F441C0"/>
    <w:rsid w:val="00F5253C"/>
    <w:rsid w:val="00F5733E"/>
    <w:rsid w:val="00F61D5A"/>
    <w:rsid w:val="00F9024E"/>
    <w:rsid w:val="00FC132D"/>
    <w:rsid w:val="00FC63CF"/>
    <w:rsid w:val="00FC647A"/>
    <w:rsid w:val="00FE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E42C64"/>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34"/>
    <w:qFormat/>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E42C64"/>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rPr>
      <w:noProof/>
    </w:rPr>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styleId="Revize">
    <w:name w:val="Revision"/>
    <w:hidden/>
    <w:uiPriority w:val="99"/>
    <w:semiHidden/>
    <w:rsid w:val="00A17E5B"/>
    <w:pPr>
      <w:spacing w:after="0" w:line="240" w:lineRule="auto"/>
    </w:pPr>
    <w:rPr>
      <w:rFonts w:ascii="Crabath Text Light" w:eastAsia="Times New Roman" w:hAnsi="Crabath Text Light" w:cs="Times New Roman"/>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6</Pages>
  <Words>1950</Words>
  <Characters>11508</Characters>
  <Application>Microsoft Office Word</Application>
  <DocSecurity>4</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2022-02-23T14:41:00Z</dcterms:created>
  <dcterms:modified xsi:type="dcterms:W3CDTF">2022-02-23T14:41:00Z</dcterms:modified>
</cp:coreProperties>
</file>