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21D47" w14:textId="5E7EE6F7" w:rsidR="001D02E9" w:rsidRDefault="00183DDA" w:rsidP="00183DDA">
      <w:pPr>
        <w:jc w:val="center"/>
        <w:rPr>
          <w:b/>
          <w:sz w:val="28"/>
          <w:szCs w:val="28"/>
        </w:rPr>
      </w:pPr>
      <w:r w:rsidRPr="00997A0C">
        <w:rPr>
          <w:b/>
          <w:sz w:val="28"/>
          <w:szCs w:val="28"/>
        </w:rPr>
        <w:t xml:space="preserve">Dodatek č. </w:t>
      </w:r>
      <w:r w:rsidR="00AB7360">
        <w:rPr>
          <w:b/>
          <w:sz w:val="28"/>
          <w:szCs w:val="28"/>
        </w:rPr>
        <w:t>7</w:t>
      </w:r>
    </w:p>
    <w:p w14:paraId="18FA14F2" w14:textId="77777777" w:rsidR="00B95805" w:rsidRDefault="0074001A" w:rsidP="00183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 </w:t>
      </w:r>
      <w:r w:rsidR="00183DDA" w:rsidRPr="00997A0C">
        <w:rPr>
          <w:b/>
          <w:sz w:val="28"/>
          <w:szCs w:val="28"/>
        </w:rPr>
        <w:t>Smlouvě o spolupráci</w:t>
      </w:r>
      <w:r w:rsidR="001D02E9">
        <w:rPr>
          <w:b/>
          <w:sz w:val="28"/>
          <w:szCs w:val="28"/>
        </w:rPr>
        <w:t xml:space="preserve"> </w:t>
      </w:r>
      <w:r w:rsidR="00BD6FB9">
        <w:rPr>
          <w:b/>
          <w:sz w:val="28"/>
          <w:szCs w:val="28"/>
        </w:rPr>
        <w:t xml:space="preserve">sjednané dne </w:t>
      </w:r>
      <w:r w:rsidR="003C5224">
        <w:rPr>
          <w:b/>
          <w:sz w:val="28"/>
          <w:szCs w:val="28"/>
        </w:rPr>
        <w:t>23</w:t>
      </w:r>
      <w:r w:rsidR="002B3903">
        <w:rPr>
          <w:b/>
          <w:sz w:val="28"/>
          <w:szCs w:val="28"/>
        </w:rPr>
        <w:t>. 11. 2016</w:t>
      </w:r>
    </w:p>
    <w:p w14:paraId="4D024DF9" w14:textId="77777777" w:rsidR="00B95805" w:rsidRDefault="00B95805" w:rsidP="00183DDA">
      <w:pPr>
        <w:jc w:val="center"/>
        <w:rPr>
          <w:b/>
          <w:sz w:val="28"/>
          <w:szCs w:val="28"/>
        </w:rPr>
      </w:pPr>
    </w:p>
    <w:p w14:paraId="6C761CED" w14:textId="77777777" w:rsidR="00183DDA" w:rsidRDefault="00BD6FB9" w:rsidP="00183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A409747" w14:textId="77777777" w:rsidR="00183DDA" w:rsidRPr="00B00345" w:rsidRDefault="00183DDA" w:rsidP="00183DDA">
      <w:r w:rsidRPr="00B00345">
        <w:t>Smluvní strany</w:t>
      </w:r>
    </w:p>
    <w:p w14:paraId="6AF836E9" w14:textId="77777777" w:rsidR="00183DDA" w:rsidRPr="00B00345" w:rsidRDefault="00183DDA" w:rsidP="00183DDA"/>
    <w:p w14:paraId="4F5F8AB8" w14:textId="77777777" w:rsidR="00183DDA" w:rsidRPr="001D02E9" w:rsidRDefault="00D269CC" w:rsidP="00183DDA">
      <w:pPr>
        <w:rPr>
          <w:b/>
        </w:rPr>
      </w:pPr>
      <w:r>
        <w:rPr>
          <w:b/>
        </w:rPr>
        <w:t xml:space="preserve">Dětské centrum Ostrůvek, </w:t>
      </w:r>
      <w:r w:rsidR="00183DDA" w:rsidRPr="001D02E9">
        <w:rPr>
          <w:b/>
        </w:rPr>
        <w:t xml:space="preserve">p. o.  </w:t>
      </w:r>
    </w:p>
    <w:p w14:paraId="1F599B46" w14:textId="77777777" w:rsidR="00183DDA" w:rsidRPr="00B00345" w:rsidRDefault="00183DDA" w:rsidP="00183DDA">
      <w:r w:rsidRPr="00B00345">
        <w:t>U Dětského domova 269, 779 00 Olomouc,</w:t>
      </w:r>
    </w:p>
    <w:p w14:paraId="4BA68B85" w14:textId="77777777" w:rsidR="00183DDA" w:rsidRPr="00B00345" w:rsidRDefault="00183DDA" w:rsidP="00183DDA">
      <w:r w:rsidRPr="00B00345">
        <w:t>IČ 00849197</w:t>
      </w:r>
    </w:p>
    <w:p w14:paraId="4F4344E8" w14:textId="77777777" w:rsidR="00183DDA" w:rsidRPr="00B00345" w:rsidRDefault="00183DDA" w:rsidP="00183DDA">
      <w:r w:rsidRPr="00B00345">
        <w:t>Bankovní spojení: KB, pob. Olomouc, č. ú. 48036811/0100</w:t>
      </w:r>
    </w:p>
    <w:p w14:paraId="62B75F15" w14:textId="77777777" w:rsidR="00183DDA" w:rsidRPr="00B00345" w:rsidRDefault="00DC1D48" w:rsidP="00183DDA">
      <w:r>
        <w:t>zastoupené</w:t>
      </w:r>
      <w:r w:rsidR="00183DDA" w:rsidRPr="00B00345">
        <w:t xml:space="preserve"> ředitelkou</w:t>
      </w:r>
    </w:p>
    <w:p w14:paraId="2FC78A90" w14:textId="77777777" w:rsidR="00183DDA" w:rsidRPr="00B00345" w:rsidRDefault="00183DDA" w:rsidP="00183DDA">
      <w:r w:rsidRPr="00B00345">
        <w:t xml:space="preserve">Ing. Marií Fickerovou, MBA </w:t>
      </w:r>
    </w:p>
    <w:p w14:paraId="151B794D" w14:textId="77777777" w:rsidR="00183DDA" w:rsidRPr="00B00345" w:rsidRDefault="00183DDA" w:rsidP="00183DDA">
      <w:r w:rsidRPr="00B00345">
        <w:t>/</w:t>
      </w:r>
      <w:r w:rsidR="00BD6FB9">
        <w:t>DCO</w:t>
      </w:r>
      <w:r w:rsidRPr="00B00345">
        <w:t>/</w:t>
      </w:r>
    </w:p>
    <w:p w14:paraId="5A094148" w14:textId="77777777" w:rsidR="00183DDA" w:rsidRPr="00B00345" w:rsidRDefault="00183DDA" w:rsidP="00183DDA">
      <w:pPr>
        <w:jc w:val="center"/>
      </w:pPr>
      <w:r w:rsidRPr="00B00345">
        <w:t>a</w:t>
      </w:r>
    </w:p>
    <w:p w14:paraId="301A5DD8" w14:textId="77777777" w:rsidR="00183DDA" w:rsidRPr="00B00345" w:rsidRDefault="00183DDA" w:rsidP="00183DDA">
      <w:pPr>
        <w:jc w:val="center"/>
      </w:pPr>
    </w:p>
    <w:p w14:paraId="7E8EF684" w14:textId="77777777" w:rsidR="001C06D3" w:rsidRDefault="001C06D3" w:rsidP="001C06D3">
      <w:pPr>
        <w:rPr>
          <w:b/>
        </w:rPr>
      </w:pPr>
      <w:r w:rsidRPr="00842211">
        <w:rPr>
          <w:b/>
        </w:rPr>
        <w:t xml:space="preserve">Základní škola a Mateřská škola </w:t>
      </w:r>
      <w:r>
        <w:rPr>
          <w:b/>
        </w:rPr>
        <w:t>logopedická Olomouc</w:t>
      </w:r>
    </w:p>
    <w:p w14:paraId="4D9417FE" w14:textId="77777777" w:rsidR="001C06D3" w:rsidRPr="00B00345" w:rsidRDefault="001C06D3" w:rsidP="001C06D3"/>
    <w:p w14:paraId="456956CC" w14:textId="77777777" w:rsidR="001C06D3" w:rsidRPr="00B00345" w:rsidRDefault="001C06D3" w:rsidP="001C06D3">
      <w:r>
        <w:t>Tř. Svornosti 37/900, 779 00 Olomouc</w:t>
      </w:r>
      <w:r w:rsidRPr="00B00345">
        <w:t xml:space="preserve"> </w:t>
      </w:r>
    </w:p>
    <w:p w14:paraId="75339CAF" w14:textId="77777777" w:rsidR="00917AD7" w:rsidRPr="00B00345" w:rsidRDefault="00917AD7" w:rsidP="00917AD7">
      <w:pPr>
        <w:rPr>
          <w:color w:val="FF0000"/>
        </w:rPr>
      </w:pPr>
      <w:r>
        <w:t>IČ: 00601683</w:t>
      </w:r>
    </w:p>
    <w:p w14:paraId="580ED7D7" w14:textId="77777777" w:rsidR="001C06D3" w:rsidRPr="00082581" w:rsidRDefault="001C06D3" w:rsidP="001C06D3">
      <w:pPr>
        <w:rPr>
          <w:color w:val="000000" w:themeColor="text1"/>
        </w:rPr>
      </w:pPr>
      <w:r w:rsidRPr="001E0541">
        <w:rPr>
          <w:color w:val="000000" w:themeColor="text1"/>
        </w:rPr>
        <w:t xml:space="preserve">Bankovní spojení: </w:t>
      </w:r>
      <w:r w:rsidR="001E0541">
        <w:rPr>
          <w:color w:val="000000" w:themeColor="text1"/>
        </w:rPr>
        <w:t>KB</w:t>
      </w:r>
      <w:r w:rsidRPr="001E0541">
        <w:rPr>
          <w:color w:val="000000" w:themeColor="text1"/>
        </w:rPr>
        <w:t>,</w:t>
      </w:r>
      <w:r w:rsidR="001E0541" w:rsidRPr="001E0541">
        <w:rPr>
          <w:color w:val="000000" w:themeColor="text1"/>
        </w:rPr>
        <w:t xml:space="preserve"> pob. Olomouc</w:t>
      </w:r>
      <w:r w:rsidR="001E0541">
        <w:rPr>
          <w:color w:val="000000" w:themeColor="text1"/>
        </w:rPr>
        <w:t>, č. ú.</w:t>
      </w:r>
      <w:r w:rsidR="001E0541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 xml:space="preserve"> </w:t>
      </w:r>
      <w:r w:rsidR="00CB57E7">
        <w:rPr>
          <w:snapToGrid w:val="0"/>
          <w:color w:val="000000"/>
          <w:lang w:val="en-US"/>
        </w:rPr>
        <w:t>7138</w:t>
      </w:r>
      <w:r w:rsidR="001E0541" w:rsidRPr="001E0541">
        <w:rPr>
          <w:snapToGrid w:val="0"/>
          <w:color w:val="000000"/>
          <w:lang w:val="en-US"/>
        </w:rPr>
        <w:t>811/0100</w:t>
      </w:r>
      <w:r w:rsidR="001E0541">
        <w:rPr>
          <w:color w:val="000000" w:themeColor="text1"/>
          <w:highlight w:val="yellow"/>
        </w:rPr>
        <w:t xml:space="preserve"> </w:t>
      </w:r>
    </w:p>
    <w:p w14:paraId="4C7B2D18" w14:textId="77777777" w:rsidR="001C06D3" w:rsidRPr="00B00345" w:rsidRDefault="001C06D3" w:rsidP="001C06D3">
      <w:r w:rsidRPr="00B00345">
        <w:t>zastoupená ředitelkou</w:t>
      </w:r>
    </w:p>
    <w:p w14:paraId="2C7DD154" w14:textId="77777777" w:rsidR="001C06D3" w:rsidRPr="00B00345" w:rsidRDefault="001C06D3" w:rsidP="001C06D3">
      <w:r w:rsidRPr="00B00345">
        <w:t xml:space="preserve">Mgr. </w:t>
      </w:r>
      <w:r>
        <w:t>Pavlou Lukáčovou</w:t>
      </w:r>
    </w:p>
    <w:p w14:paraId="71D454A9" w14:textId="77777777" w:rsidR="001C06D3" w:rsidRDefault="001C06D3" w:rsidP="001C06D3">
      <w:r w:rsidRPr="00B00345">
        <w:t>/</w:t>
      </w:r>
      <w:r>
        <w:t>dále jen ZŠ a MŠ logopedická</w:t>
      </w:r>
      <w:r w:rsidRPr="00B00345">
        <w:t>/</w:t>
      </w:r>
    </w:p>
    <w:p w14:paraId="79C0CCBB" w14:textId="77777777" w:rsidR="0074001A" w:rsidRPr="00B00345" w:rsidRDefault="0074001A" w:rsidP="001C06D3"/>
    <w:p w14:paraId="747B0D27" w14:textId="77777777" w:rsidR="00183DDA" w:rsidRDefault="00183DDA" w:rsidP="00183DDA">
      <w:pPr>
        <w:rPr>
          <w:sz w:val="28"/>
        </w:rPr>
      </w:pPr>
      <w:r>
        <w:rPr>
          <w:sz w:val="28"/>
        </w:rPr>
        <w:t xml:space="preserve"> </w:t>
      </w:r>
    </w:p>
    <w:p w14:paraId="2FB48EAD" w14:textId="77777777" w:rsidR="00183DDA" w:rsidRDefault="00183DDA" w:rsidP="00183DDA">
      <w:r>
        <w:t>u</w:t>
      </w:r>
      <w:r w:rsidRPr="00FE2757">
        <w:t xml:space="preserve">zavírají tento dodatek ve smyslu bodu III. </w:t>
      </w:r>
      <w:r w:rsidR="00BD6FB9">
        <w:t>Úhrada nákladů</w:t>
      </w:r>
      <w:r>
        <w:t>:</w:t>
      </w:r>
    </w:p>
    <w:p w14:paraId="3CD23FEA" w14:textId="77777777" w:rsidR="00183DDA" w:rsidRDefault="00183DDA" w:rsidP="002A7AE0">
      <w:pPr>
        <w:jc w:val="center"/>
      </w:pPr>
    </w:p>
    <w:p w14:paraId="68EACF45" w14:textId="77777777" w:rsidR="002A7AE0" w:rsidRDefault="002A7AE0" w:rsidP="002A7AE0">
      <w:pPr>
        <w:jc w:val="center"/>
      </w:pPr>
      <w:r>
        <w:t>I.</w:t>
      </w:r>
    </w:p>
    <w:p w14:paraId="131E6D0D" w14:textId="77777777" w:rsidR="0074001A" w:rsidRDefault="0074001A" w:rsidP="002A7AE0">
      <w:pPr>
        <w:jc w:val="center"/>
      </w:pPr>
    </w:p>
    <w:p w14:paraId="114A3D2E" w14:textId="77777777" w:rsidR="00183DDA" w:rsidRDefault="00183DDA" w:rsidP="00183DDA"/>
    <w:p w14:paraId="6819BCB0" w14:textId="5F39694E" w:rsidR="00021099" w:rsidRPr="003C123E" w:rsidRDefault="00056557" w:rsidP="0074001A">
      <w:pPr>
        <w:pStyle w:val="Odstavecseseznamem"/>
        <w:numPr>
          <w:ilvl w:val="0"/>
          <w:numId w:val="21"/>
        </w:numPr>
        <w:jc w:val="both"/>
        <w:rPr>
          <w:b/>
        </w:rPr>
      </w:pPr>
      <w:r>
        <w:t>P</w:t>
      </w:r>
      <w:r w:rsidR="00183DDA">
        <w:t xml:space="preserve">latba na </w:t>
      </w:r>
      <w:r w:rsidR="00523667">
        <w:t xml:space="preserve">rok </w:t>
      </w:r>
      <w:r w:rsidR="00A66A83">
        <w:t>202</w:t>
      </w:r>
      <w:r w:rsidR="00AB7360">
        <w:t>2</w:t>
      </w:r>
      <w:r w:rsidR="0074001A">
        <w:t xml:space="preserve"> </w:t>
      </w:r>
      <w:r w:rsidR="00183DDA">
        <w:t xml:space="preserve">se sjednává dle </w:t>
      </w:r>
      <w:r w:rsidR="003C123E">
        <w:t xml:space="preserve">níže uvedeného rozpočtu ve výši </w:t>
      </w:r>
      <w:r w:rsidR="001B7137">
        <w:rPr>
          <w:b/>
        </w:rPr>
        <w:t>168</w:t>
      </w:r>
      <w:r w:rsidR="00084716">
        <w:rPr>
          <w:b/>
        </w:rPr>
        <w:t xml:space="preserve"> 000</w:t>
      </w:r>
      <w:r w:rsidR="002B3903" w:rsidRPr="003C123E">
        <w:rPr>
          <w:b/>
        </w:rPr>
        <w:t>,- Kč.</w:t>
      </w:r>
    </w:p>
    <w:p w14:paraId="3E68A7DF" w14:textId="77777777" w:rsidR="00CC30C7" w:rsidRPr="003C123E" w:rsidRDefault="00CC30C7" w:rsidP="0074001A">
      <w:pPr>
        <w:jc w:val="both"/>
        <w:rPr>
          <w:b/>
        </w:rPr>
      </w:pPr>
      <w:r w:rsidRPr="003C123E">
        <w:rPr>
          <w:b/>
        </w:rPr>
        <w:t xml:space="preserve">  </w:t>
      </w:r>
    </w:p>
    <w:p w14:paraId="4FFCDA1F" w14:textId="151AC2A2" w:rsidR="00CC30C7" w:rsidRDefault="00CC30C7" w:rsidP="0074001A">
      <w:pPr>
        <w:jc w:val="both"/>
      </w:pPr>
      <w:r>
        <w:t xml:space="preserve">    </w:t>
      </w:r>
      <w:r w:rsidR="002A7AE0">
        <w:t xml:space="preserve"> </w:t>
      </w:r>
      <w:r w:rsidR="0074001A">
        <w:t xml:space="preserve">      </w:t>
      </w:r>
      <w:r>
        <w:t>Z</w:t>
      </w:r>
      <w:r w:rsidR="00183DDA">
        <w:t xml:space="preserve">álohová platba ve výši </w:t>
      </w:r>
      <w:r w:rsidR="00084716">
        <w:t>8</w:t>
      </w:r>
      <w:r w:rsidR="00746C39">
        <w:t xml:space="preserve">4 </w:t>
      </w:r>
      <w:r w:rsidR="00084716">
        <w:t>000</w:t>
      </w:r>
      <w:r w:rsidR="00183DDA">
        <w:t xml:space="preserve">,- Kč je splatná </w:t>
      </w:r>
      <w:r w:rsidR="00BD6FB9">
        <w:t>k</w:t>
      </w:r>
      <w:r w:rsidR="001C06D3">
        <w:t> </w:t>
      </w:r>
      <w:r w:rsidR="003C5224">
        <w:t>15</w:t>
      </w:r>
      <w:r w:rsidR="001C06D3">
        <w:t xml:space="preserve">. </w:t>
      </w:r>
      <w:r w:rsidR="003C5224">
        <w:t>6</w:t>
      </w:r>
      <w:r w:rsidR="00A66A83">
        <w:t>. 202</w:t>
      </w:r>
      <w:r w:rsidR="00AB7360">
        <w:t>2</w:t>
      </w:r>
      <w:r w:rsidR="00183DDA">
        <w:t>, druhá zálohová platba</w:t>
      </w:r>
      <w:r>
        <w:t xml:space="preserve"> ve    </w:t>
      </w:r>
    </w:p>
    <w:p w14:paraId="3248B55F" w14:textId="09B4C017" w:rsidR="00183DDA" w:rsidRDefault="00CC30C7" w:rsidP="0074001A">
      <w:pPr>
        <w:jc w:val="both"/>
      </w:pPr>
      <w:r>
        <w:t xml:space="preserve">    </w:t>
      </w:r>
      <w:r w:rsidR="0074001A">
        <w:t xml:space="preserve">       </w:t>
      </w:r>
      <w:r>
        <w:t xml:space="preserve">výši </w:t>
      </w:r>
      <w:r w:rsidR="00084716">
        <w:t>8</w:t>
      </w:r>
      <w:r w:rsidR="00746C39">
        <w:t>4</w:t>
      </w:r>
      <w:r w:rsidR="00084716">
        <w:t xml:space="preserve"> 000</w:t>
      </w:r>
      <w:r>
        <w:t xml:space="preserve">,- Kč je splatná k 15. </w:t>
      </w:r>
      <w:r w:rsidR="00A66A83">
        <w:t>12. 202</w:t>
      </w:r>
      <w:r w:rsidR="00AB7360">
        <w:t>2</w:t>
      </w:r>
      <w:r w:rsidR="00A66A83">
        <w:t>.</w:t>
      </w:r>
      <w:r>
        <w:t xml:space="preserve">       </w:t>
      </w:r>
    </w:p>
    <w:p w14:paraId="2A62DCBF" w14:textId="77777777" w:rsidR="00183DDA" w:rsidRDefault="00183DDA" w:rsidP="0074001A">
      <w:pPr>
        <w:jc w:val="both"/>
      </w:pPr>
    </w:p>
    <w:p w14:paraId="2DBB600F" w14:textId="77777777" w:rsidR="00183DDA" w:rsidRDefault="00183DDA" w:rsidP="0074001A">
      <w:pPr>
        <w:pStyle w:val="Odstavecseseznamem"/>
        <w:numPr>
          <w:ilvl w:val="0"/>
          <w:numId w:val="21"/>
        </w:numPr>
        <w:jc w:val="both"/>
      </w:pPr>
      <w:r>
        <w:t>Rozpočet nákladů:</w:t>
      </w:r>
    </w:p>
    <w:p w14:paraId="0860DCAB" w14:textId="77777777" w:rsidR="00183DDA" w:rsidRDefault="00183DDA" w:rsidP="00183DDA"/>
    <w:tbl>
      <w:tblPr>
        <w:tblpPr w:leftFromText="141" w:rightFromText="141" w:vertAnchor="text" w:horzAnchor="page" w:tblpX="2593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2425"/>
      </w:tblGrid>
      <w:tr w:rsidR="00183DDA" w14:paraId="46F23C97" w14:textId="77777777" w:rsidTr="00BD6FB9">
        <w:tc>
          <w:tcPr>
            <w:tcW w:w="3070" w:type="dxa"/>
          </w:tcPr>
          <w:p w14:paraId="06FE4EF6" w14:textId="77777777" w:rsidR="00183DDA" w:rsidRPr="001A09FC" w:rsidRDefault="00183DDA" w:rsidP="00BD6FB9">
            <w:pPr>
              <w:rPr>
                <w:b/>
              </w:rPr>
            </w:pPr>
            <w:r w:rsidRPr="001A09FC">
              <w:rPr>
                <w:b/>
              </w:rPr>
              <w:t>Druh nákladů</w:t>
            </w:r>
          </w:p>
        </w:tc>
        <w:tc>
          <w:tcPr>
            <w:tcW w:w="2425" w:type="dxa"/>
          </w:tcPr>
          <w:p w14:paraId="6527E7BD" w14:textId="2840F663" w:rsidR="00183DDA" w:rsidRPr="001A09FC" w:rsidRDefault="00183DDA" w:rsidP="00084716">
            <w:pPr>
              <w:jc w:val="center"/>
              <w:rPr>
                <w:b/>
              </w:rPr>
            </w:pPr>
            <w:r w:rsidRPr="001A09FC">
              <w:rPr>
                <w:b/>
              </w:rPr>
              <w:t xml:space="preserve">Rozpočet </w:t>
            </w:r>
            <w:r w:rsidR="00A66A83">
              <w:rPr>
                <w:b/>
              </w:rPr>
              <w:t>202</w:t>
            </w:r>
            <w:r w:rsidR="00AB7360">
              <w:rPr>
                <w:b/>
              </w:rPr>
              <w:t>2</w:t>
            </w:r>
            <w:r w:rsidR="00647EEA">
              <w:rPr>
                <w:b/>
              </w:rPr>
              <w:t xml:space="preserve"> v Kč</w:t>
            </w:r>
          </w:p>
        </w:tc>
      </w:tr>
      <w:tr w:rsidR="00183DDA" w14:paraId="1A52C579" w14:textId="77777777" w:rsidTr="00BD6FB9">
        <w:tc>
          <w:tcPr>
            <w:tcW w:w="3070" w:type="dxa"/>
          </w:tcPr>
          <w:p w14:paraId="560B3B28" w14:textId="77777777" w:rsidR="00183DDA" w:rsidRDefault="00183DDA" w:rsidP="00BD6FB9">
            <w:r>
              <w:t>Teplo a teplá voda</w:t>
            </w:r>
          </w:p>
        </w:tc>
        <w:tc>
          <w:tcPr>
            <w:tcW w:w="2425" w:type="dxa"/>
          </w:tcPr>
          <w:p w14:paraId="07E94041" w14:textId="26FC55BD" w:rsidR="00183DDA" w:rsidRPr="0074001A" w:rsidRDefault="00084716" w:rsidP="00084716">
            <w:pPr>
              <w:jc w:val="right"/>
            </w:pPr>
            <w:r>
              <w:t>4</w:t>
            </w:r>
            <w:r w:rsidR="00AB7360">
              <w:t>4</w:t>
            </w:r>
            <w:r>
              <w:t xml:space="preserve"> 000</w:t>
            </w:r>
            <w:r w:rsidR="00F51105">
              <w:t>,-</w:t>
            </w:r>
          </w:p>
        </w:tc>
      </w:tr>
      <w:tr w:rsidR="00183DDA" w14:paraId="7F2EE046" w14:textId="77777777" w:rsidTr="00BD6FB9">
        <w:tc>
          <w:tcPr>
            <w:tcW w:w="3070" w:type="dxa"/>
          </w:tcPr>
          <w:p w14:paraId="746E6DD9" w14:textId="77777777" w:rsidR="00183DDA" w:rsidRDefault="00183DDA" w:rsidP="00BD6FB9">
            <w:r>
              <w:t>Vodné a stočné</w:t>
            </w:r>
          </w:p>
        </w:tc>
        <w:tc>
          <w:tcPr>
            <w:tcW w:w="2425" w:type="dxa"/>
          </w:tcPr>
          <w:p w14:paraId="4B791531" w14:textId="77777777" w:rsidR="00183DDA" w:rsidRPr="0074001A" w:rsidRDefault="00084716" w:rsidP="003C123E">
            <w:pPr>
              <w:jc w:val="right"/>
            </w:pPr>
            <w:r>
              <w:t>26 000</w:t>
            </w:r>
            <w:r w:rsidR="00F51105">
              <w:t>,-</w:t>
            </w:r>
          </w:p>
        </w:tc>
      </w:tr>
      <w:tr w:rsidR="00183DDA" w14:paraId="0C147DB6" w14:textId="77777777" w:rsidTr="00BD6FB9">
        <w:tc>
          <w:tcPr>
            <w:tcW w:w="3070" w:type="dxa"/>
          </w:tcPr>
          <w:p w14:paraId="445ED7B6" w14:textId="77777777" w:rsidR="00183DDA" w:rsidRDefault="00183DDA" w:rsidP="00BD6FB9">
            <w:r>
              <w:t>Elektrická energie</w:t>
            </w:r>
          </w:p>
        </w:tc>
        <w:tc>
          <w:tcPr>
            <w:tcW w:w="2425" w:type="dxa"/>
          </w:tcPr>
          <w:p w14:paraId="05864BBE" w14:textId="77777777" w:rsidR="00183DDA" w:rsidRPr="0074001A" w:rsidRDefault="00084716" w:rsidP="003C123E">
            <w:pPr>
              <w:jc w:val="right"/>
            </w:pPr>
            <w:r>
              <w:t>35 000</w:t>
            </w:r>
            <w:r w:rsidR="00F51105">
              <w:t>,-</w:t>
            </w:r>
          </w:p>
        </w:tc>
      </w:tr>
      <w:tr w:rsidR="00183DDA" w14:paraId="427F765F" w14:textId="77777777" w:rsidTr="00BD6FB9">
        <w:tc>
          <w:tcPr>
            <w:tcW w:w="3070" w:type="dxa"/>
          </w:tcPr>
          <w:p w14:paraId="09275FC0" w14:textId="77777777" w:rsidR="00183DDA" w:rsidRDefault="00183DDA" w:rsidP="00BD6FB9">
            <w:r>
              <w:t>Materiálové náklady</w:t>
            </w:r>
          </w:p>
        </w:tc>
        <w:tc>
          <w:tcPr>
            <w:tcW w:w="2425" w:type="dxa"/>
          </w:tcPr>
          <w:p w14:paraId="4690F7CE" w14:textId="77777777" w:rsidR="00183DDA" w:rsidRPr="0074001A" w:rsidRDefault="00A66A83" w:rsidP="00084716">
            <w:pPr>
              <w:jc w:val="right"/>
            </w:pPr>
            <w:r>
              <w:t>2</w:t>
            </w:r>
            <w:r w:rsidR="00084716">
              <w:t>5</w:t>
            </w:r>
            <w:r>
              <w:t xml:space="preserve"> 000</w:t>
            </w:r>
            <w:r w:rsidR="00F51105">
              <w:t>,-</w:t>
            </w:r>
          </w:p>
        </w:tc>
      </w:tr>
      <w:tr w:rsidR="00183DDA" w14:paraId="1F5BED48" w14:textId="77777777" w:rsidTr="00BD6FB9">
        <w:tc>
          <w:tcPr>
            <w:tcW w:w="3070" w:type="dxa"/>
          </w:tcPr>
          <w:p w14:paraId="2EED00DD" w14:textId="77777777" w:rsidR="00183DDA" w:rsidRDefault="00183DDA" w:rsidP="00BD6FB9">
            <w:r>
              <w:t>Provozní režie</w:t>
            </w:r>
          </w:p>
        </w:tc>
        <w:tc>
          <w:tcPr>
            <w:tcW w:w="2425" w:type="dxa"/>
          </w:tcPr>
          <w:p w14:paraId="5546FCC5" w14:textId="047ADBD5" w:rsidR="00183DDA" w:rsidRPr="0074001A" w:rsidRDefault="00AB7360" w:rsidP="003C123E">
            <w:pPr>
              <w:jc w:val="right"/>
            </w:pPr>
            <w:r>
              <w:t>38 000,-</w:t>
            </w:r>
          </w:p>
        </w:tc>
      </w:tr>
      <w:tr w:rsidR="00183DDA" w14:paraId="3CCB5ED4" w14:textId="77777777" w:rsidTr="00BD6FB9">
        <w:tc>
          <w:tcPr>
            <w:tcW w:w="3070" w:type="dxa"/>
          </w:tcPr>
          <w:p w14:paraId="24AAA339" w14:textId="77777777" w:rsidR="00183DDA" w:rsidRPr="005E4A24" w:rsidRDefault="00183DDA" w:rsidP="00BD6FB9">
            <w:pPr>
              <w:rPr>
                <w:b/>
              </w:rPr>
            </w:pPr>
            <w:r w:rsidRPr="005E4A24">
              <w:rPr>
                <w:b/>
              </w:rPr>
              <w:t>Celkem</w:t>
            </w:r>
          </w:p>
        </w:tc>
        <w:tc>
          <w:tcPr>
            <w:tcW w:w="2425" w:type="dxa"/>
          </w:tcPr>
          <w:p w14:paraId="414480CC" w14:textId="77777777" w:rsidR="003C123E" w:rsidRDefault="00746C39" w:rsidP="003C123E">
            <w:pPr>
              <w:jc w:val="right"/>
              <w:rPr>
                <w:b/>
              </w:rPr>
            </w:pPr>
            <w:r>
              <w:rPr>
                <w:b/>
              </w:rPr>
              <w:t>168 000</w:t>
            </w:r>
            <w:r w:rsidR="003C123E">
              <w:rPr>
                <w:b/>
              </w:rPr>
              <w:t xml:space="preserve">, - </w:t>
            </w:r>
          </w:p>
          <w:p w14:paraId="7C0DE9B2" w14:textId="77777777" w:rsidR="00183DDA" w:rsidRPr="0074001A" w:rsidRDefault="00183DDA" w:rsidP="003C123E">
            <w:pPr>
              <w:jc w:val="right"/>
              <w:rPr>
                <w:b/>
              </w:rPr>
            </w:pPr>
          </w:p>
        </w:tc>
      </w:tr>
    </w:tbl>
    <w:p w14:paraId="6101CCF2" w14:textId="77777777" w:rsidR="00183DDA" w:rsidRDefault="00183DDA" w:rsidP="00183DDA"/>
    <w:p w14:paraId="1D204944" w14:textId="77777777" w:rsidR="00183DDA" w:rsidRDefault="00183DDA" w:rsidP="00183DDA"/>
    <w:p w14:paraId="7AA77803" w14:textId="77777777" w:rsidR="00183DDA" w:rsidRDefault="00183DDA" w:rsidP="00183DDA"/>
    <w:p w14:paraId="05B401C8" w14:textId="77777777" w:rsidR="00183DDA" w:rsidRDefault="00183DDA" w:rsidP="00183DDA"/>
    <w:p w14:paraId="65B4FE57" w14:textId="77777777" w:rsidR="00183DDA" w:rsidRDefault="00183DDA" w:rsidP="00183DDA"/>
    <w:p w14:paraId="6B8E41A5" w14:textId="77777777" w:rsidR="00183DDA" w:rsidRDefault="00183DDA" w:rsidP="00183DDA"/>
    <w:p w14:paraId="4B794250" w14:textId="77777777" w:rsidR="00183DDA" w:rsidRDefault="00183DDA" w:rsidP="00183DDA">
      <w:pPr>
        <w:ind w:left="284"/>
        <w:jc w:val="both"/>
      </w:pPr>
    </w:p>
    <w:p w14:paraId="05F1DC25" w14:textId="77777777" w:rsidR="00183DDA" w:rsidRDefault="00183DDA" w:rsidP="00183DDA">
      <w:pPr>
        <w:ind w:left="284"/>
        <w:jc w:val="both"/>
      </w:pPr>
    </w:p>
    <w:p w14:paraId="2A972C31" w14:textId="77777777" w:rsidR="00021099" w:rsidRDefault="00183DDA" w:rsidP="00183DDA">
      <w:pPr>
        <w:ind w:left="284"/>
        <w:jc w:val="both"/>
      </w:pPr>
      <w:r>
        <w:t xml:space="preserve"> </w:t>
      </w:r>
    </w:p>
    <w:p w14:paraId="048728D9" w14:textId="77777777" w:rsidR="00B95805" w:rsidRDefault="00021099" w:rsidP="00021099">
      <w:pPr>
        <w:ind w:left="360"/>
        <w:jc w:val="both"/>
      </w:pPr>
      <w:r>
        <w:t xml:space="preserve"> </w:t>
      </w:r>
    </w:p>
    <w:p w14:paraId="5036C687" w14:textId="77777777" w:rsidR="00B95805" w:rsidRDefault="00B95805" w:rsidP="00021099">
      <w:pPr>
        <w:ind w:left="360"/>
        <w:jc w:val="both"/>
      </w:pPr>
    </w:p>
    <w:p w14:paraId="606AFDA3" w14:textId="77777777" w:rsidR="002A7AE0" w:rsidRDefault="002A7AE0" w:rsidP="002A7AE0">
      <w:pPr>
        <w:pStyle w:val="Odstavecseseznamem"/>
        <w:ind w:left="720"/>
        <w:jc w:val="both"/>
      </w:pPr>
    </w:p>
    <w:p w14:paraId="039132D5" w14:textId="77777777" w:rsidR="002A7AE0" w:rsidRDefault="002A7AE0" w:rsidP="002A7AE0">
      <w:pPr>
        <w:pStyle w:val="Odstavecseseznamem"/>
        <w:ind w:left="720"/>
        <w:jc w:val="both"/>
      </w:pPr>
    </w:p>
    <w:p w14:paraId="7457B5F8" w14:textId="77777777" w:rsidR="002A7AE0" w:rsidRDefault="002A7AE0" w:rsidP="002A7AE0">
      <w:pPr>
        <w:pStyle w:val="Odstavecseseznamem"/>
        <w:ind w:left="720"/>
        <w:jc w:val="center"/>
      </w:pPr>
      <w:r>
        <w:t>II.</w:t>
      </w:r>
    </w:p>
    <w:p w14:paraId="63ECEBD2" w14:textId="77777777" w:rsidR="002A7AE0" w:rsidRDefault="002A7AE0" w:rsidP="002A7AE0">
      <w:pPr>
        <w:pStyle w:val="Odstavecseseznamem"/>
        <w:ind w:left="720"/>
        <w:jc w:val="center"/>
      </w:pPr>
    </w:p>
    <w:p w14:paraId="131FB387" w14:textId="38B98830" w:rsidR="00A66A83" w:rsidRDefault="002A7AE0" w:rsidP="0074001A">
      <w:pPr>
        <w:pStyle w:val="Odstavecseseznamem"/>
        <w:numPr>
          <w:ilvl w:val="0"/>
          <w:numId w:val="21"/>
        </w:numPr>
        <w:jc w:val="both"/>
      </w:pPr>
      <w:r>
        <w:t xml:space="preserve">Vyúčtování bude provedeno </w:t>
      </w:r>
      <w:r w:rsidR="002B3903">
        <w:t>dle skutečně</w:t>
      </w:r>
      <w:r w:rsidR="00A66A83">
        <w:t xml:space="preserve"> zaúčtovaných nákladů za rok </w:t>
      </w:r>
      <w:r w:rsidR="00084716">
        <w:t>202</w:t>
      </w:r>
      <w:r w:rsidR="00AB7360">
        <w:t>2</w:t>
      </w:r>
      <w:r w:rsidR="003C123E">
        <w:t xml:space="preserve"> </w:t>
      </w:r>
      <w:r w:rsidR="002B3903">
        <w:t xml:space="preserve">do </w:t>
      </w:r>
    </w:p>
    <w:p w14:paraId="42370C86" w14:textId="73E1A1F0" w:rsidR="002A7AE0" w:rsidRDefault="00A66A83" w:rsidP="00A66A83">
      <w:pPr>
        <w:pStyle w:val="Odstavecseseznamem"/>
        <w:ind w:left="720"/>
        <w:jc w:val="both"/>
      </w:pPr>
      <w:r>
        <w:t xml:space="preserve">28. 2. </w:t>
      </w:r>
      <w:r w:rsidR="00084716">
        <w:t>202</w:t>
      </w:r>
      <w:r w:rsidR="00AB7360">
        <w:t>3</w:t>
      </w:r>
      <w:r w:rsidR="00084716">
        <w:t>.</w:t>
      </w:r>
    </w:p>
    <w:p w14:paraId="54E83949" w14:textId="77777777" w:rsidR="002A7AE0" w:rsidRDefault="002A7AE0" w:rsidP="002A7AE0">
      <w:pPr>
        <w:pStyle w:val="Odstavecseseznamem"/>
        <w:ind w:left="720"/>
        <w:jc w:val="both"/>
      </w:pPr>
    </w:p>
    <w:p w14:paraId="6BEA7FBB" w14:textId="77777777" w:rsidR="002A7AE0" w:rsidRDefault="002A7AE0" w:rsidP="002A7AE0">
      <w:pPr>
        <w:ind w:left="360"/>
        <w:jc w:val="both"/>
      </w:pPr>
    </w:p>
    <w:p w14:paraId="1E331D73" w14:textId="39B87897" w:rsidR="002A7AE0" w:rsidRDefault="002A7AE0" w:rsidP="0074001A">
      <w:pPr>
        <w:pStyle w:val="Odstavecseseznamem"/>
        <w:numPr>
          <w:ilvl w:val="0"/>
          <w:numId w:val="21"/>
        </w:numPr>
        <w:jc w:val="both"/>
      </w:pPr>
      <w:r>
        <w:t>Tento</w:t>
      </w:r>
      <w:r w:rsidR="00183DDA">
        <w:t xml:space="preserve"> dodatek je sepsán ve dvou vyhotoveních, z nichž každá ze smluvních stran obdrží po jednom. </w:t>
      </w:r>
    </w:p>
    <w:p w14:paraId="74F70521" w14:textId="438CBFBE" w:rsidR="007479D0" w:rsidRDefault="007479D0" w:rsidP="007479D0">
      <w:pPr>
        <w:pStyle w:val="Odstavecseseznamem"/>
        <w:ind w:left="720"/>
        <w:jc w:val="both"/>
      </w:pPr>
    </w:p>
    <w:p w14:paraId="09A4C680" w14:textId="77777777" w:rsidR="007479D0" w:rsidRDefault="007479D0" w:rsidP="007479D0">
      <w:pPr>
        <w:pStyle w:val="Odstavecseseznamem"/>
        <w:ind w:left="720"/>
        <w:jc w:val="both"/>
      </w:pPr>
    </w:p>
    <w:p w14:paraId="7AAC0112" w14:textId="62ADBF40" w:rsidR="007479D0" w:rsidRDefault="007479D0" w:rsidP="0074001A">
      <w:pPr>
        <w:pStyle w:val="Odstavecseseznamem"/>
        <w:numPr>
          <w:ilvl w:val="0"/>
          <w:numId w:val="21"/>
        </w:numPr>
        <w:jc w:val="both"/>
      </w:pPr>
      <w:r>
        <w:t xml:space="preserve">Smluvní strany se dohodly, že tento dodatek zveřejní </w:t>
      </w:r>
      <w:r w:rsidR="00A5631E">
        <w:t>v</w:t>
      </w:r>
      <w:r>
        <w:t xml:space="preserve"> registru smluv ZŠ a MŠ logopedická.</w:t>
      </w:r>
    </w:p>
    <w:p w14:paraId="15284D60" w14:textId="462D1BF0" w:rsidR="007479D0" w:rsidRDefault="007479D0" w:rsidP="007479D0">
      <w:pPr>
        <w:pStyle w:val="Odstavecseseznamem"/>
        <w:ind w:left="720"/>
        <w:jc w:val="both"/>
      </w:pPr>
    </w:p>
    <w:p w14:paraId="4B95ABA4" w14:textId="77777777" w:rsidR="007479D0" w:rsidRDefault="007479D0" w:rsidP="007479D0">
      <w:pPr>
        <w:pStyle w:val="Odstavecseseznamem"/>
        <w:ind w:left="720"/>
        <w:jc w:val="both"/>
      </w:pPr>
    </w:p>
    <w:p w14:paraId="2F8C8C35" w14:textId="77777777" w:rsidR="007479D0" w:rsidRDefault="007479D0" w:rsidP="007479D0">
      <w:pPr>
        <w:pStyle w:val="Odstavecseseznamem"/>
        <w:ind w:left="720"/>
        <w:jc w:val="both"/>
      </w:pPr>
    </w:p>
    <w:p w14:paraId="29FD89A3" w14:textId="77777777" w:rsidR="002A7AE0" w:rsidRDefault="002A7AE0" w:rsidP="002A7AE0">
      <w:pPr>
        <w:jc w:val="both"/>
      </w:pPr>
    </w:p>
    <w:p w14:paraId="7E960947" w14:textId="77777777" w:rsidR="002A7AE0" w:rsidRDefault="002A7AE0" w:rsidP="002A7AE0">
      <w:pPr>
        <w:jc w:val="both"/>
      </w:pPr>
    </w:p>
    <w:p w14:paraId="5CEEEB8B" w14:textId="77777777" w:rsidR="00183DDA" w:rsidRDefault="00183DDA" w:rsidP="002A7AE0">
      <w:pPr>
        <w:jc w:val="both"/>
      </w:pPr>
      <w:r>
        <w:t xml:space="preserve"> </w:t>
      </w:r>
    </w:p>
    <w:p w14:paraId="54CF0BFC" w14:textId="77777777" w:rsidR="00183DDA" w:rsidRDefault="00183DDA" w:rsidP="00183DDA">
      <w:r>
        <w:t xml:space="preserve">           </w:t>
      </w:r>
    </w:p>
    <w:p w14:paraId="260BB03E" w14:textId="583EA3CA" w:rsidR="002A7AE0" w:rsidRDefault="00183DDA" w:rsidP="00183DDA">
      <w:r>
        <w:t xml:space="preserve">     V Olomouci dne </w:t>
      </w:r>
      <w:r w:rsidR="007B5C51">
        <w:t>15. 2. 2022</w:t>
      </w:r>
      <w:r w:rsidR="00DC31C5">
        <w:t xml:space="preserve">                         </w:t>
      </w:r>
      <w:r w:rsidR="007B5C51">
        <w:t xml:space="preserve">            </w:t>
      </w:r>
      <w:bookmarkStart w:id="0" w:name="_GoBack"/>
      <w:bookmarkEnd w:id="0"/>
      <w:r w:rsidR="00084716">
        <w:t xml:space="preserve">V Olomouci </w:t>
      </w:r>
      <w:r w:rsidR="007B5C51">
        <w:t>dne 18. 2. 2022</w:t>
      </w:r>
    </w:p>
    <w:p w14:paraId="2975115E" w14:textId="77777777" w:rsidR="003C5224" w:rsidRDefault="003C5224" w:rsidP="00183DDA"/>
    <w:p w14:paraId="0B280AA2" w14:textId="77777777" w:rsidR="003C5224" w:rsidRDefault="003C5224" w:rsidP="00183DDA"/>
    <w:p w14:paraId="1A2CA745" w14:textId="77777777" w:rsidR="003C5224" w:rsidRDefault="003C5224" w:rsidP="00183DDA"/>
    <w:p w14:paraId="3E19C14E" w14:textId="77777777" w:rsidR="00947F8C" w:rsidRDefault="00947F8C" w:rsidP="00183DDA"/>
    <w:p w14:paraId="7D19B2DC" w14:textId="77777777" w:rsidR="00947F8C" w:rsidRDefault="00947F8C" w:rsidP="00183DDA"/>
    <w:p w14:paraId="5DEFA6D8" w14:textId="77777777" w:rsidR="00183DDA" w:rsidRDefault="00183DDA" w:rsidP="00183DDA">
      <w:r>
        <w:t xml:space="preserve"> </w:t>
      </w:r>
    </w:p>
    <w:p w14:paraId="4DE08F4C" w14:textId="77777777" w:rsidR="00183DDA" w:rsidRDefault="003C5224" w:rsidP="00183DDA">
      <w:r>
        <w:t xml:space="preserve">     Ing. Marie</w:t>
      </w:r>
      <w:r w:rsidR="00183DDA">
        <w:t xml:space="preserve"> Fickerová, MBA                                       Mgr. </w:t>
      </w:r>
      <w:r w:rsidR="001C06D3">
        <w:t>Pavla Lukáčová</w:t>
      </w:r>
    </w:p>
    <w:p w14:paraId="3AE646DA" w14:textId="77777777" w:rsidR="0075770B" w:rsidRDefault="003C5224" w:rsidP="003C5224">
      <w:pPr>
        <w:ind w:left="708"/>
      </w:pPr>
      <w:r>
        <w:t xml:space="preserve">     ředitelka DCO                                       ředitelka ZŠ a MŠ logopedické</w:t>
      </w:r>
    </w:p>
    <w:sectPr w:rsidR="0075770B" w:rsidSect="007577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CB83B" w14:textId="77777777" w:rsidR="002A4D01" w:rsidRDefault="002A4D01" w:rsidP="002A7AE0">
      <w:r>
        <w:separator/>
      </w:r>
    </w:p>
  </w:endnote>
  <w:endnote w:type="continuationSeparator" w:id="0">
    <w:p w14:paraId="71B87892" w14:textId="77777777" w:rsidR="002A4D01" w:rsidRDefault="002A4D01" w:rsidP="002A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862680"/>
      <w:docPartObj>
        <w:docPartGallery w:val="Page Numbers (Bottom of Page)"/>
        <w:docPartUnique/>
      </w:docPartObj>
    </w:sdtPr>
    <w:sdtEndPr/>
    <w:sdtContent>
      <w:p w14:paraId="1272C5B8" w14:textId="4C3BB834" w:rsidR="002A7AE0" w:rsidRDefault="002A7AE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C51">
          <w:rPr>
            <w:noProof/>
          </w:rPr>
          <w:t>2</w:t>
        </w:r>
        <w:r>
          <w:fldChar w:fldCharType="end"/>
        </w:r>
      </w:p>
    </w:sdtContent>
  </w:sdt>
  <w:p w14:paraId="5817CDBA" w14:textId="77777777" w:rsidR="002A7AE0" w:rsidRDefault="002A7A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71A25" w14:textId="77777777" w:rsidR="002A4D01" w:rsidRDefault="002A4D01" w:rsidP="002A7AE0">
      <w:r>
        <w:separator/>
      </w:r>
    </w:p>
  </w:footnote>
  <w:footnote w:type="continuationSeparator" w:id="0">
    <w:p w14:paraId="132F345C" w14:textId="77777777" w:rsidR="002A4D01" w:rsidRDefault="002A4D01" w:rsidP="002A7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10B"/>
    <w:multiLevelType w:val="hybridMultilevel"/>
    <w:tmpl w:val="12E67B1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E697D"/>
    <w:multiLevelType w:val="hybridMultilevel"/>
    <w:tmpl w:val="4802D546"/>
    <w:lvl w:ilvl="0" w:tplc="FB3EFB9E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D3480"/>
    <w:multiLevelType w:val="hybridMultilevel"/>
    <w:tmpl w:val="FD1CB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72820"/>
    <w:multiLevelType w:val="hybridMultilevel"/>
    <w:tmpl w:val="FB8010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A4544"/>
    <w:multiLevelType w:val="hybridMultilevel"/>
    <w:tmpl w:val="2756891A"/>
    <w:lvl w:ilvl="0" w:tplc="FB3EFB9E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14B58"/>
    <w:multiLevelType w:val="hybridMultilevel"/>
    <w:tmpl w:val="1BF2939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253DA"/>
    <w:multiLevelType w:val="hybridMultilevel"/>
    <w:tmpl w:val="4D5E6F1C"/>
    <w:lvl w:ilvl="0" w:tplc="FB3EFB9E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9063F"/>
    <w:multiLevelType w:val="hybridMultilevel"/>
    <w:tmpl w:val="F09875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3506F"/>
    <w:multiLevelType w:val="hybridMultilevel"/>
    <w:tmpl w:val="D70430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96E70"/>
    <w:multiLevelType w:val="hybridMultilevel"/>
    <w:tmpl w:val="2B22FFC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B834B50"/>
    <w:multiLevelType w:val="multilevel"/>
    <w:tmpl w:val="0D4C6F40"/>
    <w:lvl w:ilvl="0">
      <w:start w:val="1"/>
      <w:numFmt w:val="decimal"/>
      <w:pStyle w:val="Nadpis1"/>
      <w:isLgl/>
      <w:lvlText w:val="%1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spacing w:val="-6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spacing w:val="0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4">
      <w:start w:val="1"/>
      <w:numFmt w:val="decimal"/>
      <w:pStyle w:val="Nadpis5"/>
      <w:isLgl/>
      <w:suff w:val="nothing"/>
      <w:lvlText w:val="%1.%2.%3.%5  "/>
      <w:lvlJc w:val="left"/>
      <w:pPr>
        <w:ind w:left="680" w:hanging="680"/>
      </w:pPr>
      <w:rPr>
        <w:rFonts w:hint="default"/>
        <w:color w:val="auto"/>
      </w:rPr>
    </w:lvl>
    <w:lvl w:ilvl="5">
      <w:start w:val="1"/>
      <w:numFmt w:val="decimal"/>
      <w:pStyle w:val="Nadpis6"/>
      <w:isLgl/>
      <w:suff w:val="nothing"/>
      <w:lvlText w:val="%1.%2.%3.%5.%6  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pStyle w:val="Nadpis7"/>
      <w:isLgl/>
      <w:suff w:val="nothing"/>
      <w:lvlText w:val="%1.%2.%3.%5.%6.%7  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pStyle w:val="Nadpis8"/>
      <w:isLgl/>
      <w:suff w:val="nothing"/>
      <w:lvlText w:val="%1.%2.%3.%5.%6.%7.%8  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7428633C"/>
    <w:multiLevelType w:val="hybridMultilevel"/>
    <w:tmpl w:val="01F0A422"/>
    <w:lvl w:ilvl="0" w:tplc="19CC18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3509C"/>
    <w:multiLevelType w:val="hybridMultilevel"/>
    <w:tmpl w:val="34FAC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5"/>
  </w:num>
  <w:num w:numId="11">
    <w:abstractNumId w:val="9"/>
  </w:num>
  <w:num w:numId="12">
    <w:abstractNumId w:val="12"/>
  </w:num>
  <w:num w:numId="13">
    <w:abstractNumId w:val="8"/>
  </w:num>
  <w:num w:numId="14">
    <w:abstractNumId w:val="4"/>
  </w:num>
  <w:num w:numId="15">
    <w:abstractNumId w:val="6"/>
  </w:num>
  <w:num w:numId="16">
    <w:abstractNumId w:val="1"/>
  </w:num>
  <w:num w:numId="17">
    <w:abstractNumId w:val="3"/>
  </w:num>
  <w:num w:numId="18">
    <w:abstractNumId w:val="2"/>
  </w:num>
  <w:num w:numId="19">
    <w:abstractNumId w:val="0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DA"/>
    <w:rsid w:val="00021099"/>
    <w:rsid w:val="00056557"/>
    <w:rsid w:val="00084716"/>
    <w:rsid w:val="00130447"/>
    <w:rsid w:val="00180BC1"/>
    <w:rsid w:val="00183DDA"/>
    <w:rsid w:val="001B7137"/>
    <w:rsid w:val="001C06D3"/>
    <w:rsid w:val="001D02E9"/>
    <w:rsid w:val="001E0541"/>
    <w:rsid w:val="002202AC"/>
    <w:rsid w:val="002A4D01"/>
    <w:rsid w:val="002A7AE0"/>
    <w:rsid w:val="002B3903"/>
    <w:rsid w:val="0033015A"/>
    <w:rsid w:val="00342259"/>
    <w:rsid w:val="00394FD6"/>
    <w:rsid w:val="003C123E"/>
    <w:rsid w:val="003C5224"/>
    <w:rsid w:val="003D4BEA"/>
    <w:rsid w:val="004F0FA7"/>
    <w:rsid w:val="00523667"/>
    <w:rsid w:val="006124C1"/>
    <w:rsid w:val="00647EEA"/>
    <w:rsid w:val="00670752"/>
    <w:rsid w:val="006A04C5"/>
    <w:rsid w:val="0074001A"/>
    <w:rsid w:val="00746C39"/>
    <w:rsid w:val="007479D0"/>
    <w:rsid w:val="0075770B"/>
    <w:rsid w:val="007B5C51"/>
    <w:rsid w:val="00917AD7"/>
    <w:rsid w:val="00947F8C"/>
    <w:rsid w:val="009E6678"/>
    <w:rsid w:val="00A4332F"/>
    <w:rsid w:val="00A547A5"/>
    <w:rsid w:val="00A5631E"/>
    <w:rsid w:val="00A66A83"/>
    <w:rsid w:val="00AB7360"/>
    <w:rsid w:val="00AE57F9"/>
    <w:rsid w:val="00B919BC"/>
    <w:rsid w:val="00B95805"/>
    <w:rsid w:val="00BD6FB9"/>
    <w:rsid w:val="00CB57E7"/>
    <w:rsid w:val="00CC30C7"/>
    <w:rsid w:val="00CD2B89"/>
    <w:rsid w:val="00CE253F"/>
    <w:rsid w:val="00D269CC"/>
    <w:rsid w:val="00D9676C"/>
    <w:rsid w:val="00DC1D48"/>
    <w:rsid w:val="00DC31C5"/>
    <w:rsid w:val="00DF5CBD"/>
    <w:rsid w:val="00E424A3"/>
    <w:rsid w:val="00F073D4"/>
    <w:rsid w:val="00F20E5A"/>
    <w:rsid w:val="00F44302"/>
    <w:rsid w:val="00F51105"/>
    <w:rsid w:val="00FB71D9"/>
    <w:rsid w:val="00F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676A"/>
  <w15:docId w15:val="{F0D96976-06F0-4D99-B8E2-9E3A4415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3DD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B919BC"/>
    <w:pPr>
      <w:keepNext/>
      <w:numPr>
        <w:numId w:val="9"/>
      </w:numPr>
      <w:suppressAutoHyphens/>
      <w:spacing w:before="480" w:after="60"/>
      <w:jc w:val="both"/>
      <w:outlineLvl w:val="0"/>
    </w:pPr>
    <w:rPr>
      <w:b/>
      <w:caps/>
      <w:sz w:val="20"/>
      <w:szCs w:val="20"/>
    </w:rPr>
  </w:style>
  <w:style w:type="paragraph" w:styleId="Nadpis2">
    <w:name w:val="heading 2"/>
    <w:basedOn w:val="Nadpis1"/>
    <w:next w:val="Nadpis3"/>
    <w:link w:val="Nadpis2Char"/>
    <w:qFormat/>
    <w:rsid w:val="00B919BC"/>
    <w:pPr>
      <w:numPr>
        <w:ilvl w:val="1"/>
      </w:numPr>
      <w:spacing w:before="240" w:after="0"/>
      <w:outlineLvl w:val="1"/>
    </w:pPr>
    <w:rPr>
      <w:rFonts w:eastAsiaTheme="majorEastAsia" w:cstheme="majorBidi"/>
      <w:caps w:val="0"/>
    </w:rPr>
  </w:style>
  <w:style w:type="paragraph" w:styleId="Nadpis3">
    <w:name w:val="heading 3"/>
    <w:basedOn w:val="Nadpis2"/>
    <w:link w:val="Nadpis3Char"/>
    <w:qFormat/>
    <w:rsid w:val="00B919BC"/>
    <w:pPr>
      <w:keepNext w:val="0"/>
      <w:numPr>
        <w:ilvl w:val="2"/>
      </w:numPr>
      <w:spacing w:before="120"/>
      <w:outlineLvl w:val="2"/>
    </w:pPr>
    <w:rPr>
      <w:b w:val="0"/>
    </w:rPr>
  </w:style>
  <w:style w:type="paragraph" w:styleId="Nadpis4">
    <w:name w:val="heading 4"/>
    <w:basedOn w:val="Nadpis3"/>
    <w:link w:val="Nadpis4Char"/>
    <w:qFormat/>
    <w:rsid w:val="00B919BC"/>
    <w:pPr>
      <w:numPr>
        <w:ilvl w:val="3"/>
      </w:numPr>
      <w:spacing w:before="80"/>
      <w:outlineLvl w:val="3"/>
    </w:pPr>
    <w:rPr>
      <w:rFonts w:eastAsia="Times New Roman" w:cs="Times New Roman"/>
    </w:rPr>
  </w:style>
  <w:style w:type="paragraph" w:styleId="Nadpis5">
    <w:name w:val="heading 5"/>
    <w:basedOn w:val="Nadpis3"/>
    <w:link w:val="Nadpis5Char"/>
    <w:qFormat/>
    <w:rsid w:val="00B919BC"/>
    <w:pPr>
      <w:keepLines/>
      <w:numPr>
        <w:ilvl w:val="4"/>
      </w:numPr>
      <w:outlineLvl w:val="4"/>
    </w:pPr>
    <w:rPr>
      <w:rFonts w:eastAsia="Times New Roman" w:cs="Times New Roman"/>
    </w:rPr>
  </w:style>
  <w:style w:type="paragraph" w:styleId="Nadpis6">
    <w:name w:val="heading 6"/>
    <w:basedOn w:val="Nadpis5"/>
    <w:link w:val="Nadpis6Char"/>
    <w:qFormat/>
    <w:rsid w:val="00B919BC"/>
    <w:pPr>
      <w:numPr>
        <w:ilvl w:val="5"/>
      </w:numPr>
      <w:outlineLvl w:val="5"/>
    </w:pPr>
  </w:style>
  <w:style w:type="paragraph" w:styleId="Nadpis7">
    <w:name w:val="heading 7"/>
    <w:basedOn w:val="Nadpis6"/>
    <w:link w:val="Nadpis7Char"/>
    <w:qFormat/>
    <w:rsid w:val="00B919BC"/>
    <w:pPr>
      <w:numPr>
        <w:ilvl w:val="6"/>
      </w:numPr>
      <w:outlineLvl w:val="6"/>
    </w:pPr>
  </w:style>
  <w:style w:type="paragraph" w:styleId="Nadpis8">
    <w:name w:val="heading 8"/>
    <w:basedOn w:val="Nadpis7"/>
    <w:link w:val="Nadpis8Char"/>
    <w:qFormat/>
    <w:rsid w:val="00B919BC"/>
    <w:pPr>
      <w:numPr>
        <w:ilvl w:val="7"/>
      </w:numPr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919BC"/>
    <w:rPr>
      <w:rFonts w:ascii="Times New Roman" w:eastAsia="Times New Roman" w:hAnsi="Times New Roman"/>
      <w:b/>
      <w:caps/>
    </w:rPr>
  </w:style>
  <w:style w:type="character" w:customStyle="1" w:styleId="Nadpis2Char">
    <w:name w:val="Nadpis 2 Char"/>
    <w:basedOn w:val="Standardnpsmoodstavce"/>
    <w:link w:val="Nadpis2"/>
    <w:rsid w:val="00B919BC"/>
    <w:rPr>
      <w:rFonts w:ascii="Times New Roman" w:eastAsiaTheme="majorEastAsia" w:hAnsi="Times New Roman" w:cstheme="majorBidi"/>
      <w:b/>
    </w:rPr>
  </w:style>
  <w:style w:type="character" w:customStyle="1" w:styleId="Nadpis3Char">
    <w:name w:val="Nadpis 3 Char"/>
    <w:basedOn w:val="Standardnpsmoodstavce"/>
    <w:link w:val="Nadpis3"/>
    <w:rsid w:val="00B919BC"/>
    <w:rPr>
      <w:rFonts w:ascii="Times New Roman" w:eastAsiaTheme="majorEastAsia" w:hAnsi="Times New Roman" w:cstheme="majorBidi"/>
    </w:rPr>
  </w:style>
  <w:style w:type="character" w:customStyle="1" w:styleId="Nadpis4Char">
    <w:name w:val="Nadpis 4 Char"/>
    <w:basedOn w:val="Standardnpsmoodstavce"/>
    <w:link w:val="Nadpis4"/>
    <w:rsid w:val="00B919BC"/>
    <w:rPr>
      <w:rFonts w:ascii="Times New Roman" w:eastAsia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B919BC"/>
    <w:rPr>
      <w:rFonts w:ascii="Times New Roman" w:eastAsia="Times New Roman" w:hAnsi="Times New Roman"/>
    </w:rPr>
  </w:style>
  <w:style w:type="character" w:customStyle="1" w:styleId="Nadpis6Char">
    <w:name w:val="Nadpis 6 Char"/>
    <w:basedOn w:val="Standardnpsmoodstavce"/>
    <w:link w:val="Nadpis6"/>
    <w:rsid w:val="00B919BC"/>
    <w:rPr>
      <w:rFonts w:ascii="Times New Roman" w:eastAsia="Times New Roman" w:hAnsi="Times New Roman"/>
    </w:rPr>
  </w:style>
  <w:style w:type="character" w:customStyle="1" w:styleId="Nadpis7Char">
    <w:name w:val="Nadpis 7 Char"/>
    <w:basedOn w:val="Standardnpsmoodstavce"/>
    <w:link w:val="Nadpis7"/>
    <w:rsid w:val="00B919BC"/>
    <w:rPr>
      <w:rFonts w:ascii="Times New Roman" w:eastAsia="Times New Roman" w:hAnsi="Times New Roman"/>
    </w:rPr>
  </w:style>
  <w:style w:type="character" w:customStyle="1" w:styleId="Nadpis8Char">
    <w:name w:val="Nadpis 8 Char"/>
    <w:basedOn w:val="Standardnpsmoodstavce"/>
    <w:link w:val="Nadpis8"/>
    <w:rsid w:val="00B919BC"/>
    <w:rPr>
      <w:rFonts w:ascii="Times New Roman" w:eastAsia="Times New Roman" w:hAnsi="Times New Roman"/>
      <w:b/>
    </w:rPr>
  </w:style>
  <w:style w:type="paragraph" w:styleId="Odstavecseseznamem">
    <w:name w:val="List Paragraph"/>
    <w:basedOn w:val="Normln"/>
    <w:uiPriority w:val="34"/>
    <w:qFormat/>
    <w:rsid w:val="00B919BC"/>
    <w:pPr>
      <w:ind w:left="708"/>
    </w:pPr>
  </w:style>
  <w:style w:type="paragraph" w:customStyle="1" w:styleId="Styl1">
    <w:name w:val="Styl1"/>
    <w:basedOn w:val="Nadpis3"/>
    <w:link w:val="Styl1Char"/>
    <w:autoRedefine/>
    <w:qFormat/>
    <w:rsid w:val="00B919BC"/>
    <w:pPr>
      <w:numPr>
        <w:ilvl w:val="0"/>
        <w:numId w:val="0"/>
      </w:numPr>
    </w:pPr>
    <w:rPr>
      <w:rFonts w:eastAsia="Times New Roman" w:cs="Times New Roman"/>
      <w:sz w:val="22"/>
    </w:rPr>
  </w:style>
  <w:style w:type="character" w:customStyle="1" w:styleId="Styl1Char">
    <w:name w:val="Styl1 Char"/>
    <w:basedOn w:val="Nadpis3Char"/>
    <w:link w:val="Styl1"/>
    <w:rsid w:val="00B919BC"/>
    <w:rPr>
      <w:rFonts w:ascii="Times New Roman" w:eastAsia="Times New Roman" w:hAnsi="Times New Roman" w:cstheme="majorBid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7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752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A7A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7AE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A7A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7AE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6BA57-DFA8-4BCF-957F-0591C036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ucetni</cp:lastModifiedBy>
  <cp:revision>3</cp:revision>
  <cp:lastPrinted>2022-02-14T13:18:00Z</cp:lastPrinted>
  <dcterms:created xsi:type="dcterms:W3CDTF">2022-02-23T12:28:00Z</dcterms:created>
  <dcterms:modified xsi:type="dcterms:W3CDTF">2022-02-23T12:33:00Z</dcterms:modified>
</cp:coreProperties>
</file>