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27114" w14:textId="2A50180D" w:rsidR="00173327" w:rsidRDefault="008D4716" w:rsidP="00173327">
      <w:pPr>
        <w:rPr>
          <w:rFonts w:ascii="Crabath Text Medium" w:hAnsi="Crabath Text Medium"/>
        </w:rPr>
      </w:pPr>
      <w:r w:rsidRPr="008D4716">
        <w:rPr>
          <w:rFonts w:ascii="Atyp BL Display Semibold" w:eastAsiaTheme="majorEastAsia" w:hAnsi="Atyp BL Display Semibold" w:cstheme="majorBidi"/>
          <w:bCs/>
          <w:sz w:val="52"/>
          <w:szCs w:val="32"/>
        </w:rPr>
        <w:t>S</w:t>
      </w:r>
      <w:r>
        <w:rPr>
          <w:rFonts w:ascii="Atyp BL Display Semibold" w:eastAsiaTheme="majorEastAsia" w:hAnsi="Atyp BL Display Semibold" w:cstheme="majorBidi"/>
          <w:bCs/>
          <w:sz w:val="52"/>
          <w:szCs w:val="32"/>
        </w:rPr>
        <w:t>mlouva o dílo</w:t>
      </w:r>
    </w:p>
    <w:p w14:paraId="726F9117" w14:textId="194D4F4F" w:rsidR="00A25FB3" w:rsidRDefault="008D4716" w:rsidP="00173327">
      <w:pPr>
        <w:rPr>
          <w:rFonts w:ascii="Crabath Text Medium" w:hAnsi="Crabath Text Medium"/>
        </w:rPr>
      </w:pPr>
      <w:r w:rsidRPr="008D4716">
        <w:rPr>
          <w:rFonts w:ascii="Crabath Text Medium" w:hAnsi="Crabath Text Medium"/>
        </w:rPr>
        <w:t>dle § 2586 a násl. zákona č. 89/2012 Sb., občanský zákoník, v platném znění</w:t>
      </w:r>
    </w:p>
    <w:p w14:paraId="3FD1C95A" w14:textId="77777777" w:rsidR="00026C34" w:rsidRDefault="00026C34" w:rsidP="00173327">
      <w:pPr>
        <w:rPr>
          <w:rFonts w:ascii="Crabath Text Medium" w:hAnsi="Crabath Text Medium"/>
        </w:rPr>
      </w:pPr>
    </w:p>
    <w:p w14:paraId="538A158A" w14:textId="77777777" w:rsidR="00D822A3" w:rsidRDefault="00D822A3" w:rsidP="00173327">
      <w:pPr>
        <w:rPr>
          <w:rFonts w:ascii="Crabath Text Medium" w:hAnsi="Crabath Text Medium"/>
        </w:rPr>
      </w:pPr>
    </w:p>
    <w:p w14:paraId="603DFCFD" w14:textId="4F036EC7" w:rsidR="00D822A3" w:rsidRDefault="00D822A3" w:rsidP="00D822A3">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mezi</w:t>
      </w:r>
    </w:p>
    <w:p w14:paraId="75DEC30B" w14:textId="77777777" w:rsidR="00026C34" w:rsidRPr="00026C34" w:rsidRDefault="00026C34" w:rsidP="00026C34">
      <w:pPr>
        <w:spacing w:line="240" w:lineRule="auto"/>
        <w:rPr>
          <w:sz w:val="23"/>
          <w:szCs w:val="23"/>
        </w:rPr>
      </w:pPr>
    </w:p>
    <w:p w14:paraId="513B8B23" w14:textId="16B86908" w:rsidR="00D822A3" w:rsidRPr="00026C34" w:rsidRDefault="00D822A3" w:rsidP="00D822A3">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Prague City Tourism a.s.</w:t>
      </w:r>
    </w:p>
    <w:p w14:paraId="16AF4ED9" w14:textId="77777777" w:rsidR="00026C34" w:rsidRPr="00026C34" w:rsidRDefault="00026C34" w:rsidP="00026C34">
      <w:pPr>
        <w:spacing w:line="240" w:lineRule="auto"/>
        <w:rPr>
          <w:sz w:val="23"/>
          <w:szCs w:val="23"/>
        </w:rPr>
      </w:pPr>
    </w:p>
    <w:p w14:paraId="2F71F4C8" w14:textId="71BF35C5" w:rsidR="00D822A3" w:rsidRDefault="00CE3710" w:rsidP="00D822A3">
      <w:r>
        <w:rPr>
          <w:rFonts w:ascii="Crabath Text Medium" w:hAnsi="Crabath Text Medium"/>
        </w:rPr>
        <w:t>s</w:t>
      </w:r>
      <w:r w:rsidR="00D822A3" w:rsidRPr="00A25FB3">
        <w:rPr>
          <w:rFonts w:ascii="Crabath Text Medium" w:hAnsi="Crabath Text Medium"/>
        </w:rPr>
        <w:t>e sídlem:</w:t>
      </w:r>
      <w:r w:rsidR="00D822A3">
        <w:t xml:space="preserve"> Arbesovo náměstí 70/4, 150 00 Praha 5</w:t>
      </w:r>
    </w:p>
    <w:p w14:paraId="41C85899" w14:textId="2F8B3DEB" w:rsidR="00D822A3" w:rsidRDefault="00D822A3" w:rsidP="00D822A3">
      <w:r w:rsidRPr="00A25FB3">
        <w:rPr>
          <w:rFonts w:ascii="Crabath Text Medium" w:hAnsi="Crabath Text Medium"/>
        </w:rPr>
        <w:t>IČ</w:t>
      </w:r>
      <w:r w:rsidR="003D62D5">
        <w:rPr>
          <w:rFonts w:ascii="Crabath Text Medium" w:hAnsi="Crabath Text Medium"/>
        </w:rPr>
        <w:t>O</w:t>
      </w:r>
      <w:r w:rsidRPr="00A25FB3">
        <w:rPr>
          <w:rFonts w:ascii="Crabath Text Medium" w:hAnsi="Crabath Text Medium"/>
        </w:rPr>
        <w:t>:</w:t>
      </w:r>
      <w:r>
        <w:t xml:space="preserve"> 07312890 </w:t>
      </w:r>
    </w:p>
    <w:p w14:paraId="3DFBCB69" w14:textId="01D713B5" w:rsidR="00D822A3" w:rsidRDefault="00D822A3" w:rsidP="00D822A3">
      <w:r w:rsidRPr="00A25FB3">
        <w:rPr>
          <w:rFonts w:ascii="Crabath Text Medium" w:hAnsi="Crabath Text Medium"/>
        </w:rPr>
        <w:t>DIČ:</w:t>
      </w:r>
      <w:r>
        <w:t xml:space="preserve"> CZ07312890        </w:t>
      </w:r>
    </w:p>
    <w:p w14:paraId="331BAF24" w14:textId="5F4D40DE" w:rsidR="007C4668" w:rsidRDefault="007C4668" w:rsidP="00D822A3">
      <w:r w:rsidRPr="007C4668">
        <w:t xml:space="preserve">zapsaná v obchodním rejstříku vedeném Městským soudem v Praze </w:t>
      </w:r>
      <w:proofErr w:type="spellStart"/>
      <w:r w:rsidRPr="007C4668">
        <w:t>sp.zn</w:t>
      </w:r>
      <w:proofErr w:type="spellEnd"/>
      <w:r w:rsidRPr="007C4668">
        <w:t>. B 23670</w:t>
      </w:r>
    </w:p>
    <w:p w14:paraId="7FB74F36" w14:textId="7E333ECC" w:rsidR="00D822A3" w:rsidRDefault="00CE3710" w:rsidP="00D822A3">
      <w:proofErr w:type="gramStart"/>
      <w:r>
        <w:rPr>
          <w:rFonts w:ascii="Crabath Text Medium" w:hAnsi="Crabath Text Medium"/>
        </w:rPr>
        <w:t>z</w:t>
      </w:r>
      <w:r w:rsidR="00D822A3" w:rsidRPr="00A25FB3">
        <w:rPr>
          <w:rFonts w:ascii="Crabath Text Medium" w:hAnsi="Crabath Text Medium"/>
        </w:rPr>
        <w:t>astoupená:</w:t>
      </w:r>
      <w:r w:rsidR="00D822A3">
        <w:t>,</w:t>
      </w:r>
      <w:proofErr w:type="gramEnd"/>
      <w:r w:rsidR="00D822A3">
        <w:t xml:space="preserve"> předsedou představenstva a</w:t>
      </w:r>
      <w:r w:rsidR="008D4716">
        <w:t>, členkou představenstva</w:t>
      </w:r>
    </w:p>
    <w:p w14:paraId="5E7087CA" w14:textId="1345459A" w:rsidR="00026C34" w:rsidRDefault="008D4716" w:rsidP="00CD0ADA">
      <w:pPr>
        <w:spacing w:after="120" w:line="240" w:lineRule="auto"/>
      </w:pPr>
      <w:r w:rsidRPr="008D4716">
        <w:t>(dále jen "Objednatel") na straně jedné</w:t>
      </w:r>
    </w:p>
    <w:p w14:paraId="638BDC2A" w14:textId="77777777" w:rsidR="008D4716" w:rsidRPr="00026C34" w:rsidRDefault="008D4716" w:rsidP="00CD0ADA">
      <w:pPr>
        <w:spacing w:after="120" w:line="240" w:lineRule="auto"/>
        <w:rPr>
          <w:sz w:val="23"/>
          <w:szCs w:val="23"/>
        </w:rPr>
      </w:pPr>
    </w:p>
    <w:p w14:paraId="0BD35080" w14:textId="77777777" w:rsidR="00A25FB3" w:rsidRPr="00026C34" w:rsidRDefault="00A25FB3" w:rsidP="00CD0ADA">
      <w:pPr>
        <w:pStyle w:val="Nadpis2"/>
        <w:numPr>
          <w:ilvl w:val="0"/>
          <w:numId w:val="0"/>
        </w:numPr>
        <w:spacing w:before="0"/>
        <w:rPr>
          <w:rFonts w:ascii="Crabath Text Medium" w:hAnsi="Crabath Text Medium"/>
          <w:sz w:val="23"/>
          <w:szCs w:val="23"/>
        </w:rPr>
      </w:pPr>
      <w:r w:rsidRPr="00026C34">
        <w:rPr>
          <w:rFonts w:ascii="Crabath Text Medium" w:hAnsi="Crabath Text Medium"/>
          <w:sz w:val="23"/>
          <w:szCs w:val="23"/>
        </w:rPr>
        <w:t>a</w:t>
      </w:r>
    </w:p>
    <w:p w14:paraId="7DBB7980" w14:textId="77777777" w:rsidR="00026C34" w:rsidRPr="00026C34" w:rsidRDefault="00026C34" w:rsidP="00CD0ADA">
      <w:pPr>
        <w:spacing w:after="120" w:line="240" w:lineRule="auto"/>
        <w:rPr>
          <w:sz w:val="23"/>
          <w:szCs w:val="23"/>
        </w:rPr>
      </w:pPr>
    </w:p>
    <w:p w14:paraId="1C311518" w14:textId="7C79112D" w:rsidR="00026C34" w:rsidRPr="00026C34" w:rsidRDefault="008D4716" w:rsidP="00026C34">
      <w:pPr>
        <w:spacing w:line="240" w:lineRule="auto"/>
        <w:rPr>
          <w:sz w:val="23"/>
          <w:szCs w:val="23"/>
        </w:rPr>
      </w:pPr>
      <w:proofErr w:type="spellStart"/>
      <w:r w:rsidRPr="008D4716">
        <w:rPr>
          <w:rFonts w:ascii="Crabath Text Medium" w:eastAsiaTheme="majorEastAsia" w:hAnsi="Crabath Text Medium" w:cstheme="majorBidi"/>
          <w:sz w:val="23"/>
          <w:szCs w:val="23"/>
        </w:rPr>
        <w:t>st.dio</w:t>
      </w:r>
      <w:proofErr w:type="spellEnd"/>
      <w:r w:rsidRPr="008D4716">
        <w:rPr>
          <w:rFonts w:ascii="Crabath Text Medium" w:eastAsiaTheme="majorEastAsia" w:hAnsi="Crabath Text Medium" w:cstheme="majorBidi"/>
          <w:sz w:val="23"/>
          <w:szCs w:val="23"/>
        </w:rPr>
        <w:t xml:space="preserve"> s.r.o.</w:t>
      </w:r>
    </w:p>
    <w:p w14:paraId="6ABD2A62" w14:textId="4602ACE8" w:rsidR="00C24F21" w:rsidRDefault="00CE3710" w:rsidP="00A25FB3">
      <w:r>
        <w:rPr>
          <w:rFonts w:ascii="Crabath Text Medium" w:hAnsi="Crabath Text Medium"/>
        </w:rPr>
        <w:t>s</w:t>
      </w:r>
      <w:r w:rsidR="00A25FB3" w:rsidRPr="00A25FB3">
        <w:rPr>
          <w:rFonts w:ascii="Crabath Text Medium" w:hAnsi="Crabath Text Medium"/>
        </w:rPr>
        <w:t>e sídlem:</w:t>
      </w:r>
      <w:r w:rsidR="00A25FB3" w:rsidRPr="00A25FB3">
        <w:t xml:space="preserve"> </w:t>
      </w:r>
      <w:proofErr w:type="spellStart"/>
      <w:r w:rsidR="00C24F21" w:rsidRPr="00C24F21">
        <w:t>Přimdská</w:t>
      </w:r>
      <w:proofErr w:type="spellEnd"/>
      <w:r w:rsidR="00C24F21" w:rsidRPr="00C24F21">
        <w:t xml:space="preserve"> 362, 348 02 Bor </w:t>
      </w:r>
    </w:p>
    <w:p w14:paraId="7747CBBC" w14:textId="6FB0104D" w:rsidR="00C24F21" w:rsidRDefault="00741A51" w:rsidP="00A25FB3">
      <w:r>
        <w:rPr>
          <w:b/>
          <w:bCs/>
        </w:rPr>
        <w:t>d</w:t>
      </w:r>
      <w:r w:rsidR="00C24F21" w:rsidRPr="00C24F21">
        <w:rPr>
          <w:b/>
          <w:bCs/>
        </w:rPr>
        <w:t>oručovací adresa:</w:t>
      </w:r>
      <w:r w:rsidR="00C24F21" w:rsidRPr="00C24F21">
        <w:t xml:space="preserve"> Římská 12, 120 00 Praha 2</w:t>
      </w:r>
    </w:p>
    <w:p w14:paraId="4C5ADBFB" w14:textId="4B0204FC" w:rsidR="00A25FB3" w:rsidRPr="00A25FB3" w:rsidRDefault="00A25FB3" w:rsidP="00A25FB3">
      <w:r w:rsidRPr="00A25FB3">
        <w:rPr>
          <w:rFonts w:ascii="Crabath Text Medium" w:hAnsi="Crabath Text Medium"/>
        </w:rPr>
        <w:t>IČO:</w:t>
      </w:r>
      <w:r w:rsidRPr="00A25FB3">
        <w:t xml:space="preserve"> </w:t>
      </w:r>
      <w:r w:rsidR="00C24F21" w:rsidRPr="00C24F21">
        <w:t>05183731</w:t>
      </w:r>
    </w:p>
    <w:p w14:paraId="54B61CBA" w14:textId="4D1E22AF" w:rsidR="00A25FB3" w:rsidRDefault="00A25FB3" w:rsidP="00A25FB3">
      <w:r w:rsidRPr="00A25FB3">
        <w:rPr>
          <w:rFonts w:ascii="Crabath Text Medium" w:hAnsi="Crabath Text Medium"/>
        </w:rPr>
        <w:t>DIČ:</w:t>
      </w:r>
      <w:r w:rsidRPr="00A25FB3">
        <w:t xml:space="preserve"> </w:t>
      </w:r>
      <w:r w:rsidR="00FD5BD2" w:rsidRPr="00FD5BD2">
        <w:t>CZ05183731</w:t>
      </w:r>
    </w:p>
    <w:p w14:paraId="1825768F" w14:textId="42782950" w:rsidR="00FD5BD2" w:rsidRPr="00A25FB3" w:rsidRDefault="00FD5BD2" w:rsidP="00A25FB3">
      <w:r>
        <w:t>z</w:t>
      </w:r>
      <w:r w:rsidRPr="00FD5BD2">
        <w:t xml:space="preserve">apsaná v obchodním rejstříku vedeném Krajským soudem v Plzni </w:t>
      </w:r>
      <w:proofErr w:type="spellStart"/>
      <w:r w:rsidRPr="00FD5BD2">
        <w:t>sp.zn</w:t>
      </w:r>
      <w:proofErr w:type="spellEnd"/>
      <w:r w:rsidRPr="00FD5BD2">
        <w:t>. C 32889</w:t>
      </w:r>
    </w:p>
    <w:p w14:paraId="5D030A74" w14:textId="0EFD262D" w:rsidR="00A25FB3" w:rsidRPr="00A25FB3" w:rsidRDefault="00CE3710" w:rsidP="00A25FB3">
      <w:proofErr w:type="gramStart"/>
      <w:r>
        <w:rPr>
          <w:rFonts w:ascii="Crabath Text Medium" w:hAnsi="Crabath Text Medium"/>
        </w:rPr>
        <w:t>z</w:t>
      </w:r>
      <w:r w:rsidR="00A25FB3" w:rsidRPr="00A25FB3">
        <w:rPr>
          <w:rFonts w:ascii="Crabath Text Medium" w:hAnsi="Crabath Text Medium"/>
        </w:rPr>
        <w:t>astoupená:</w:t>
      </w:r>
      <w:r w:rsidR="003211A8">
        <w:t>,</w:t>
      </w:r>
      <w:proofErr w:type="gramEnd"/>
      <w:r w:rsidR="007C4668" w:rsidRPr="007C4668">
        <w:t xml:space="preserve"> jednatelem společnosti</w:t>
      </w:r>
    </w:p>
    <w:p w14:paraId="64451831" w14:textId="31BE7484" w:rsidR="007C4668" w:rsidRDefault="007C4668" w:rsidP="007C4668">
      <w:r>
        <w:t>(dále jen "Zhotovitel") na straně druhé</w:t>
      </w:r>
    </w:p>
    <w:p w14:paraId="7288CD0F" w14:textId="77777777" w:rsidR="007C4668" w:rsidRDefault="007C4668" w:rsidP="007C4668"/>
    <w:p w14:paraId="567FDC00" w14:textId="49BE086F" w:rsidR="000C4677" w:rsidRDefault="007C4668" w:rsidP="007C4668">
      <w:pPr>
        <w:rPr>
          <w:rFonts w:ascii="Crabath Text Medium" w:hAnsi="Crabath Text Medium"/>
        </w:rPr>
      </w:pPr>
      <w:r>
        <w:t>uzavírají níže uvedeného dne, měsíce a roku tuto Smlouvu o dílo (dále jen „Smlouva“)</w:t>
      </w:r>
    </w:p>
    <w:p w14:paraId="1EAE9DE2" w14:textId="0171CEF1" w:rsidR="00173327" w:rsidRDefault="00173327" w:rsidP="009C238F">
      <w:pPr>
        <w:rPr>
          <w:rFonts w:ascii="Crabath Text Medium" w:hAnsi="Crabath Text Medium"/>
        </w:rPr>
      </w:pPr>
    </w:p>
    <w:p w14:paraId="061CAF33" w14:textId="1579DB1F" w:rsidR="000C4677" w:rsidRDefault="000C4677" w:rsidP="009C238F">
      <w:pPr>
        <w:rPr>
          <w:rFonts w:ascii="Crabath Text Medium" w:hAnsi="Crabath Text Medium"/>
        </w:rPr>
      </w:pPr>
    </w:p>
    <w:p w14:paraId="74C7DC89" w14:textId="7CF8FAC8" w:rsidR="009C238F" w:rsidRDefault="009C238F" w:rsidP="009C238F">
      <w:r>
        <w:tab/>
      </w:r>
    </w:p>
    <w:p w14:paraId="7B2C6713" w14:textId="4CBDAE60" w:rsidR="00173327" w:rsidRPr="00173327" w:rsidRDefault="0049418B" w:rsidP="00DE0970">
      <w:pPr>
        <w:pStyle w:val="Nadpis2"/>
        <w:numPr>
          <w:ilvl w:val="0"/>
          <w:numId w:val="0"/>
        </w:numPr>
        <w:spacing w:after="360"/>
        <w:ind w:left="567" w:hanging="567"/>
      </w:pPr>
      <w:r>
        <w:lastRenderedPageBreak/>
        <w:t xml:space="preserve">1.  </w:t>
      </w:r>
      <w:r w:rsidR="00DE0970">
        <w:tab/>
      </w:r>
      <w:r w:rsidR="00026C34" w:rsidRPr="00026C34">
        <w:t>Předmět smlouvy</w:t>
      </w:r>
    </w:p>
    <w:p w14:paraId="158D2CE4" w14:textId="3540734D" w:rsidR="009C238F" w:rsidRDefault="00794D12" w:rsidP="00DE0970">
      <w:pPr>
        <w:pStyle w:val="odrazka"/>
        <w:ind w:left="567" w:hanging="567"/>
      </w:pPr>
      <w:r>
        <w:t xml:space="preserve">1.1. </w:t>
      </w:r>
      <w:r w:rsidR="000B07D5">
        <w:tab/>
      </w:r>
      <w:r w:rsidR="00ED5313" w:rsidRPr="00ED5313">
        <w:t xml:space="preserve">Předmětem této Smlouvy je závazek Zhotovitele poskytnout/zajistit pro Objednatele v souladu s jeho požadavky práce/úkony související s revitalizací Zrcadlového bludiště Petřín, tak jak jsou blíže popsány v čl. </w:t>
      </w:r>
      <w:r w:rsidR="00ED5313">
        <w:t>2</w:t>
      </w:r>
      <w:r w:rsidR="00ED5313" w:rsidRPr="00ED5313">
        <w:t xml:space="preserve"> této Smlouvy (dále jen „Dílo“) a závazek Objednatele Dílo převzít a uhradit za řádně provedené a předané Dílo Zhotoviteli odměnu sjednanou v této Smlouvě.</w:t>
      </w:r>
    </w:p>
    <w:p w14:paraId="531DF4D2" w14:textId="7F22C2F2" w:rsidR="009C238F" w:rsidRDefault="009C238F" w:rsidP="00DE0970">
      <w:pPr>
        <w:pStyle w:val="Nadpis2"/>
        <w:numPr>
          <w:ilvl w:val="0"/>
          <w:numId w:val="0"/>
        </w:numPr>
        <w:spacing w:before="360" w:after="360"/>
        <w:ind w:left="567" w:hanging="567"/>
      </w:pPr>
      <w:r>
        <w:t>2.</w:t>
      </w:r>
      <w:r w:rsidR="0049418B">
        <w:t xml:space="preserve">  </w:t>
      </w:r>
      <w:r w:rsidR="00066F4D">
        <w:tab/>
      </w:r>
      <w:r w:rsidR="00ED5313">
        <w:t>Doba a rozsah plnění</w:t>
      </w:r>
    </w:p>
    <w:p w14:paraId="04573264" w14:textId="77777777" w:rsidR="00333DFD" w:rsidRPr="00333DFD" w:rsidRDefault="00333DFD" w:rsidP="00DE0970">
      <w:pPr>
        <w:pStyle w:val="Odstavecseseznamem"/>
        <w:numPr>
          <w:ilvl w:val="0"/>
          <w:numId w:val="20"/>
        </w:numPr>
        <w:ind w:left="567" w:hanging="567"/>
        <w:rPr>
          <w:vanish/>
        </w:rPr>
      </w:pPr>
    </w:p>
    <w:p w14:paraId="26BCC3B3" w14:textId="77777777" w:rsidR="00333DFD" w:rsidRPr="00333DFD" w:rsidRDefault="00333DFD" w:rsidP="00DE0970">
      <w:pPr>
        <w:pStyle w:val="Odstavecseseznamem"/>
        <w:numPr>
          <w:ilvl w:val="0"/>
          <w:numId w:val="20"/>
        </w:numPr>
        <w:ind w:left="567" w:hanging="567"/>
        <w:rPr>
          <w:vanish/>
        </w:rPr>
      </w:pPr>
    </w:p>
    <w:p w14:paraId="55B087FB" w14:textId="0494129D" w:rsidR="003E2580" w:rsidRDefault="00794D12" w:rsidP="00DE0970">
      <w:pPr>
        <w:pStyle w:val="odrazka"/>
        <w:ind w:left="567" w:hanging="567"/>
      </w:pPr>
      <w:r>
        <w:t xml:space="preserve">2.1. </w:t>
      </w:r>
      <w:r w:rsidR="000B07D5">
        <w:tab/>
      </w:r>
      <w:r w:rsidR="007C59A3" w:rsidRPr="007C59A3">
        <w:t>Zhotovitel se zavazuje v souladu s požadavky Objednatele připravit koncept revitalizace Zrcadlového bludiště Petřín a následně tento koncept rozpracovat včetně navazujících prací, a to vše v souladu s požadavky Objednatele. Studie revitalizace tvoří přílohu č. 1 této Smlouvy.</w:t>
      </w:r>
    </w:p>
    <w:p w14:paraId="234F21F3" w14:textId="3F9AC902" w:rsidR="000B0302" w:rsidRDefault="00794D12" w:rsidP="00DE0970">
      <w:pPr>
        <w:pStyle w:val="odrazka"/>
        <w:ind w:left="567" w:hanging="567"/>
      </w:pPr>
      <w:r>
        <w:t xml:space="preserve">2.2. </w:t>
      </w:r>
      <w:r w:rsidR="000B07D5">
        <w:tab/>
      </w:r>
      <w:r w:rsidR="000B0302">
        <w:t>Navazující práce zahrnují zejména činnosti uvedené v cenové nabídce Zhotovitele, Jedná se zejména nikoli však pouze o tyto činnosti:</w:t>
      </w:r>
    </w:p>
    <w:p w14:paraId="3218B1D0" w14:textId="11E10511" w:rsidR="00F238EB" w:rsidRDefault="00F238EB" w:rsidP="00DE0970">
      <w:pPr>
        <w:pStyle w:val="odrazka"/>
        <w:ind w:left="1134" w:hanging="283"/>
      </w:pPr>
      <w:r>
        <w:t>a. Navržení AV techniky a jejího zapojení, v rozsahu výměr a výkres;</w:t>
      </w:r>
    </w:p>
    <w:p w14:paraId="746DE2A6" w14:textId="41BB72A4" w:rsidR="00F238EB" w:rsidRDefault="00F238EB" w:rsidP="00DE0970">
      <w:pPr>
        <w:pStyle w:val="odrazka"/>
        <w:ind w:left="1134" w:hanging="283"/>
      </w:pPr>
      <w:r>
        <w:t>b. Navržení stavebních úprav (včetně odvodu tepla od AV techniky) pro potřeby posouzení památkové péče a výběru dodavatele stavebních prací, a to v rozsahu výměr a výkres;</w:t>
      </w:r>
    </w:p>
    <w:p w14:paraId="0E32D9F8" w14:textId="0E615D51" w:rsidR="00F238EB" w:rsidRDefault="00F238EB" w:rsidP="00DE0970">
      <w:pPr>
        <w:pStyle w:val="odrazka"/>
        <w:ind w:left="1134" w:hanging="283"/>
      </w:pPr>
      <w:r>
        <w:t>c.</w:t>
      </w:r>
      <w:r w:rsidR="000B07D5">
        <w:t xml:space="preserve"> </w:t>
      </w:r>
      <w:r>
        <w:t xml:space="preserve">Zajištění vyjádření restaurátora k projekci na plátno; </w:t>
      </w:r>
    </w:p>
    <w:p w14:paraId="59B29B40" w14:textId="49D11029" w:rsidR="00480D2D" w:rsidRDefault="00F238EB" w:rsidP="00DE0970">
      <w:pPr>
        <w:pStyle w:val="odrazka"/>
        <w:ind w:left="1134" w:hanging="283"/>
      </w:pPr>
      <w:r>
        <w:t>d. Odhadnutí investičních nákladů.</w:t>
      </w:r>
    </w:p>
    <w:p w14:paraId="2063FC6C" w14:textId="4E01348C" w:rsidR="006A59DC" w:rsidRPr="006A59DC" w:rsidRDefault="00794D12" w:rsidP="00DE0970">
      <w:pPr>
        <w:ind w:left="567" w:hanging="567"/>
      </w:pPr>
      <w:r>
        <w:t xml:space="preserve">2.3. </w:t>
      </w:r>
      <w:r w:rsidR="000B07D5">
        <w:tab/>
      </w:r>
      <w:r w:rsidR="006A59DC" w:rsidRPr="006A59DC">
        <w:t>Zhotovitel započne s plněním předmětu této Smlouvy ihned po nabytí účinnosti Smlouvy a veškeré sjednané práce/úkony/materiály budou poskytnuty/předány Objednateli nejpozději do</w:t>
      </w:r>
      <w:r w:rsidR="006A59A4">
        <w:t> </w:t>
      </w:r>
      <w:r w:rsidR="006A59DC" w:rsidRPr="006A59DC">
        <w:t>15.</w:t>
      </w:r>
      <w:r w:rsidR="006A59A4">
        <w:t> </w:t>
      </w:r>
      <w:r w:rsidR="006A59DC" w:rsidRPr="006A59DC">
        <w:t>března</w:t>
      </w:r>
      <w:r w:rsidR="006A59A4">
        <w:t> 2</w:t>
      </w:r>
      <w:r w:rsidR="006A59DC" w:rsidRPr="006A59DC">
        <w:t>022.</w:t>
      </w:r>
    </w:p>
    <w:p w14:paraId="4FE53C13" w14:textId="6D1F5B97" w:rsidR="006A59DC" w:rsidRPr="006A59DC" w:rsidRDefault="00794D12" w:rsidP="00DE0970">
      <w:pPr>
        <w:ind w:left="567" w:hanging="567"/>
      </w:pPr>
      <w:r>
        <w:t xml:space="preserve">2.4. </w:t>
      </w:r>
      <w:r w:rsidR="000B07D5">
        <w:tab/>
      </w:r>
      <w:r w:rsidR="006A59DC" w:rsidRPr="006A59DC">
        <w:t>V případě prodlení Zhotovitele s plněním dle této Smlouvy se sjednává smluvní pokuta ve výši 1</w:t>
      </w:r>
      <w:r w:rsidR="006A59A4">
        <w:t>.</w:t>
      </w:r>
      <w:r w:rsidR="006A59DC" w:rsidRPr="006A59DC">
        <w:t>000,-Kč za každý den prodlení. Smluvní strany výslovně sjednávají, že Objednatel je oprávněn snížit o smluvní pokutu sjednanou odměnu, resp. svůj nárok na úhradu smluvní pokuty započíst proti nároku Zhotovitele na úhradu odměny. Úhrada smluvní pokuty nezbavuje Zhotovitele povinnosti hradit vzniklou škodu. Smluvní strany sjednávají, že výše smluvní pokuty považují za přiměřenou významu zajišťované povinnosti.</w:t>
      </w:r>
    </w:p>
    <w:p w14:paraId="09347A9F" w14:textId="739DCCA6" w:rsidR="008640EF" w:rsidRDefault="00034DC2" w:rsidP="00DE0970">
      <w:pPr>
        <w:pStyle w:val="Nadpis2"/>
        <w:numPr>
          <w:ilvl w:val="0"/>
          <w:numId w:val="0"/>
        </w:numPr>
        <w:spacing w:before="360" w:after="360"/>
        <w:ind w:left="567" w:hanging="567"/>
      </w:pPr>
      <w:r>
        <w:t>3</w:t>
      </w:r>
      <w:r w:rsidR="008640EF">
        <w:t xml:space="preserve">.  </w:t>
      </w:r>
      <w:r w:rsidR="00066F4D">
        <w:tab/>
      </w:r>
      <w:r w:rsidR="006A59DC">
        <w:t>Cena díla</w:t>
      </w:r>
    </w:p>
    <w:p w14:paraId="649CB829" w14:textId="77777777" w:rsidR="006A59DC" w:rsidRPr="006A59DC" w:rsidRDefault="006A59DC" w:rsidP="00DE0970">
      <w:pPr>
        <w:pStyle w:val="Odstavecseseznamem"/>
        <w:numPr>
          <w:ilvl w:val="1"/>
          <w:numId w:val="18"/>
        </w:numPr>
        <w:ind w:left="567" w:hanging="567"/>
        <w:rPr>
          <w:vanish/>
        </w:rPr>
      </w:pPr>
    </w:p>
    <w:p w14:paraId="3D50E228" w14:textId="76C2E314" w:rsidR="008640EF" w:rsidRPr="000B07D5" w:rsidRDefault="000B07D5" w:rsidP="00DE0970">
      <w:pPr>
        <w:pStyle w:val="odrazka"/>
        <w:ind w:left="567" w:hanging="567"/>
        <w:rPr>
          <w:szCs w:val="20"/>
        </w:rPr>
      </w:pPr>
      <w:r>
        <w:t xml:space="preserve">3.1. </w:t>
      </w:r>
      <w:r>
        <w:tab/>
      </w:r>
      <w:r w:rsidR="006A59DC" w:rsidRPr="000B07D5">
        <w:rPr>
          <w:szCs w:val="20"/>
        </w:rPr>
        <w:t>Cena za služby Zhotovitele, kterou se Objednatel zavazuje řádně a včas uhradit, je ve výši 300.000,-</w:t>
      </w:r>
      <w:r w:rsidR="006A59A4">
        <w:rPr>
          <w:szCs w:val="20"/>
        </w:rPr>
        <w:t> </w:t>
      </w:r>
      <w:r w:rsidR="006A59DC" w:rsidRPr="000B07D5">
        <w:rPr>
          <w:szCs w:val="20"/>
        </w:rPr>
        <w:t>Kč (slovy: tři sta tisíc korun českých) bez DPH.</w:t>
      </w:r>
    </w:p>
    <w:p w14:paraId="678807B0" w14:textId="1B2782B6" w:rsidR="00BB30D2" w:rsidRPr="000B07D5" w:rsidRDefault="000B07D5" w:rsidP="00DE0970">
      <w:pPr>
        <w:autoSpaceDE w:val="0"/>
        <w:autoSpaceDN w:val="0"/>
        <w:adjustRightInd w:val="0"/>
        <w:ind w:left="567" w:hanging="567"/>
        <w:rPr>
          <w:rFonts w:cs="Arial"/>
          <w:szCs w:val="20"/>
        </w:rPr>
      </w:pPr>
      <w:bookmarkStart w:id="0" w:name="_Hlk94176696"/>
      <w:r w:rsidRPr="000B07D5">
        <w:rPr>
          <w:rFonts w:cs="Arial"/>
          <w:szCs w:val="20"/>
        </w:rPr>
        <w:t xml:space="preserve">3.2. </w:t>
      </w:r>
      <w:r w:rsidR="00677AD2">
        <w:rPr>
          <w:rFonts w:cs="Arial"/>
          <w:szCs w:val="20"/>
        </w:rPr>
        <w:tab/>
      </w:r>
      <w:r w:rsidR="00BB30D2" w:rsidRPr="000B07D5">
        <w:rPr>
          <w:rFonts w:cs="Arial"/>
          <w:szCs w:val="20"/>
        </w:rPr>
        <w:t xml:space="preserve">Součástí ceny plnění dle této Smlouvy jsou i služby, které v této Smlouvě nejsou výslovně uvedeny, ale Zhotovitel jakožto odborník o nich ví nebo má vědět, že jsou nezbytné pro řádné poskytování služeb podle této Smlouvy. Cenu plnění dle této smlouvy je možné upravit pouze za podmínek následujících </w:t>
      </w:r>
      <w:r w:rsidR="008F7799" w:rsidRPr="000B07D5">
        <w:rPr>
          <w:rFonts w:cs="Arial"/>
          <w:szCs w:val="20"/>
        </w:rPr>
        <w:t>podmínek – pokud</w:t>
      </w:r>
      <w:r w:rsidR="00BB30D2" w:rsidRPr="000B07D5">
        <w:rPr>
          <w:rFonts w:cs="Arial"/>
          <w:szCs w:val="20"/>
        </w:rPr>
        <w:t xml:space="preserve"> dojde v průběhu plnění této Smlouvy ke změně zákonné sazby DPH stanovené pro plnění předmětu této Smlouvy, bude tato sazba promítnuta do všech cen uvedených v této smlouvě s DPH a </w:t>
      </w:r>
      <w:r w:rsidR="00CE3710">
        <w:rPr>
          <w:rFonts w:cs="Arial"/>
          <w:szCs w:val="20"/>
        </w:rPr>
        <w:t>Zhotovitel</w:t>
      </w:r>
      <w:r w:rsidR="00CE3710" w:rsidRPr="000B07D5">
        <w:rPr>
          <w:rFonts w:cs="Arial"/>
          <w:szCs w:val="20"/>
        </w:rPr>
        <w:t xml:space="preserve"> </w:t>
      </w:r>
      <w:r w:rsidR="00BB30D2" w:rsidRPr="000B07D5">
        <w:rPr>
          <w:rFonts w:cs="Arial"/>
          <w:szCs w:val="20"/>
        </w:rPr>
        <w:t>je od okamžiku nabytí účinnosti změny zákonné sazby DPH povinen účtovat platnou sazbu DPH. Zhotovitele odpovídá za to, že používaná sazba daně z přidané hodnoty je v souladu s platnými právními předpisy.</w:t>
      </w:r>
    </w:p>
    <w:bookmarkEnd w:id="0"/>
    <w:p w14:paraId="6614FB11" w14:textId="07C0FD8F" w:rsidR="00034DC2" w:rsidRDefault="00034DC2" w:rsidP="00DE0970">
      <w:pPr>
        <w:pStyle w:val="Nadpis2"/>
        <w:numPr>
          <w:ilvl w:val="0"/>
          <w:numId w:val="0"/>
        </w:numPr>
        <w:spacing w:before="360" w:after="360"/>
        <w:ind w:left="567" w:hanging="567"/>
      </w:pPr>
      <w:r>
        <w:lastRenderedPageBreak/>
        <w:t xml:space="preserve">4.  </w:t>
      </w:r>
      <w:r w:rsidR="00066F4D">
        <w:tab/>
      </w:r>
      <w:r w:rsidR="0049462E">
        <w:t>Platební a fakturační p</w:t>
      </w:r>
      <w:r w:rsidR="004A556F">
        <w:t>odmínky</w:t>
      </w:r>
    </w:p>
    <w:p w14:paraId="7C73DD17" w14:textId="77777777" w:rsidR="00C135F4" w:rsidRPr="00C135F4" w:rsidRDefault="00C135F4" w:rsidP="00DE0970">
      <w:pPr>
        <w:pStyle w:val="Odstavecseseznamem"/>
        <w:numPr>
          <w:ilvl w:val="0"/>
          <w:numId w:val="26"/>
        </w:numPr>
        <w:ind w:left="567" w:hanging="567"/>
        <w:rPr>
          <w:vanish/>
        </w:rPr>
      </w:pPr>
    </w:p>
    <w:p w14:paraId="0659E0FE" w14:textId="77777777" w:rsidR="00C135F4" w:rsidRPr="00C135F4" w:rsidRDefault="00C135F4" w:rsidP="00DE0970">
      <w:pPr>
        <w:pStyle w:val="Odstavecseseznamem"/>
        <w:numPr>
          <w:ilvl w:val="0"/>
          <w:numId w:val="26"/>
        </w:numPr>
        <w:ind w:left="567" w:hanging="567"/>
        <w:rPr>
          <w:vanish/>
        </w:rPr>
      </w:pPr>
    </w:p>
    <w:p w14:paraId="7B3E3CC6" w14:textId="77777777" w:rsidR="00C135F4" w:rsidRPr="00C135F4" w:rsidRDefault="00C135F4" w:rsidP="00DE0970">
      <w:pPr>
        <w:pStyle w:val="Odstavecseseznamem"/>
        <w:numPr>
          <w:ilvl w:val="0"/>
          <w:numId w:val="26"/>
        </w:numPr>
        <w:ind w:left="567" w:hanging="567"/>
        <w:rPr>
          <w:vanish/>
        </w:rPr>
      </w:pPr>
    </w:p>
    <w:p w14:paraId="48C227FE" w14:textId="77777777" w:rsidR="00C135F4" w:rsidRPr="00C135F4" w:rsidRDefault="00C135F4" w:rsidP="00DE0970">
      <w:pPr>
        <w:pStyle w:val="Odstavecseseznamem"/>
        <w:numPr>
          <w:ilvl w:val="0"/>
          <w:numId w:val="26"/>
        </w:numPr>
        <w:ind w:left="567" w:hanging="567"/>
        <w:rPr>
          <w:vanish/>
        </w:rPr>
      </w:pPr>
    </w:p>
    <w:p w14:paraId="4DF0A4C0" w14:textId="2E85156F" w:rsidR="00034DC2" w:rsidRDefault="00677AD2" w:rsidP="00DE0970">
      <w:pPr>
        <w:pStyle w:val="odrazka"/>
        <w:ind w:left="567" w:hanging="567"/>
      </w:pPr>
      <w:r>
        <w:t xml:space="preserve">4.1. </w:t>
      </w:r>
      <w:r>
        <w:tab/>
      </w:r>
      <w:r w:rsidR="004A556F" w:rsidRPr="004A556F">
        <w:t>Úhrada sjednané ceny za Dílo bude Objednatelem Zhotoviteli uhrazena na základě faktur/daňových dokladů řádně vystavených Zhotovitelem a doručených Objednateli, a to následujícím způsobem:</w:t>
      </w:r>
    </w:p>
    <w:p w14:paraId="561C36A8" w14:textId="2CB12354" w:rsidR="00417F99" w:rsidRDefault="00417F99" w:rsidP="00DE0970">
      <w:pPr>
        <w:pStyle w:val="odrazka"/>
        <w:ind w:left="1134" w:hanging="283"/>
      </w:pPr>
      <w:r>
        <w:t xml:space="preserve">a. Faktura/daňový doklad na částku 80.000,- Kč </w:t>
      </w:r>
      <w:r w:rsidR="005A4FDC">
        <w:t xml:space="preserve">bez DPH </w:t>
      </w:r>
      <w:r>
        <w:t>(slovy: osmdesát tisíc korun českých) bude vystavena hned po nabytí účinnosti této Smlouvy;</w:t>
      </w:r>
    </w:p>
    <w:p w14:paraId="405D42DA" w14:textId="1589557B" w:rsidR="00417F99" w:rsidRDefault="00417F99" w:rsidP="00DE0970">
      <w:pPr>
        <w:pStyle w:val="odrazka"/>
        <w:ind w:left="1134" w:hanging="283"/>
      </w:pPr>
      <w:r>
        <w:t xml:space="preserve">b. Faktura/daňový doklad na zbývající část odměny ve výši 220.000,- Kč </w:t>
      </w:r>
      <w:r w:rsidR="005A4FDC">
        <w:t xml:space="preserve">bez DPH </w:t>
      </w:r>
      <w:r>
        <w:t>(slovy: dvě stě dvacet tisíc korun českých) bude vystavena po řádném předání Díla Objednateli.</w:t>
      </w:r>
    </w:p>
    <w:p w14:paraId="7F9A4590" w14:textId="66BA0C9A" w:rsidR="00417F99" w:rsidRPr="00417F99" w:rsidRDefault="00677AD2" w:rsidP="00DE0970">
      <w:pPr>
        <w:ind w:left="567" w:hanging="567"/>
      </w:pPr>
      <w:r>
        <w:t>4.2.</w:t>
      </w:r>
      <w:r>
        <w:tab/>
      </w:r>
      <w:r w:rsidR="00417F99" w:rsidRPr="00417F99">
        <w:t>Splatnost faktur je 14 dní od jejich doručení na adresu sídla Objednatele.</w:t>
      </w:r>
    </w:p>
    <w:p w14:paraId="3FF1FF49" w14:textId="0A826C54" w:rsidR="00417F99" w:rsidRPr="00417F99" w:rsidRDefault="00677AD2" w:rsidP="00DE0970">
      <w:pPr>
        <w:ind w:left="567" w:hanging="567"/>
      </w:pPr>
      <w:r>
        <w:t xml:space="preserve">4.3. </w:t>
      </w:r>
      <w:r>
        <w:tab/>
      </w:r>
      <w:r w:rsidR="00417F99" w:rsidRPr="00417F99">
        <w:t>Faktura bude obsahovat veškeré náležitosti podle příslušných právních předpisů. V případě, že bude předložena faktura, která nebude obsahovat předepsané náležitosti, má Objednatel právo takovou fakturu vrátit Zhotoviteli. Nová doba splatnosti počíná běžet ode dne doručení opravené faktury Objednateli.</w:t>
      </w:r>
    </w:p>
    <w:p w14:paraId="78DE9A5D" w14:textId="11CC172A" w:rsidR="002B5476" w:rsidRPr="002B5476" w:rsidRDefault="00710033" w:rsidP="006A59A4">
      <w:pPr>
        <w:pStyle w:val="Nadpis2"/>
        <w:numPr>
          <w:ilvl w:val="0"/>
          <w:numId w:val="0"/>
        </w:numPr>
        <w:spacing w:before="360" w:after="360"/>
        <w:ind w:left="567" w:hanging="567"/>
        <w:rPr>
          <w:vanish/>
        </w:rPr>
      </w:pPr>
      <w:r>
        <w:t xml:space="preserve">5.  </w:t>
      </w:r>
      <w:r w:rsidR="00066F4D">
        <w:tab/>
      </w:r>
      <w:r w:rsidR="002B5476">
        <w:t>Podmínky zhotovení díla</w:t>
      </w:r>
    </w:p>
    <w:p w14:paraId="79FC4552" w14:textId="77777777" w:rsidR="005514C0" w:rsidRPr="005514C0" w:rsidRDefault="005514C0" w:rsidP="00DE0970">
      <w:pPr>
        <w:pStyle w:val="Odstavecseseznamem"/>
        <w:numPr>
          <w:ilvl w:val="0"/>
          <w:numId w:val="18"/>
        </w:numPr>
        <w:ind w:left="567" w:hanging="567"/>
        <w:rPr>
          <w:vanish/>
        </w:rPr>
      </w:pPr>
    </w:p>
    <w:p w14:paraId="34895C0A" w14:textId="77777777" w:rsidR="005514C0" w:rsidRPr="005514C0" w:rsidRDefault="005514C0" w:rsidP="00DE0970">
      <w:pPr>
        <w:pStyle w:val="Odstavecseseznamem"/>
        <w:numPr>
          <w:ilvl w:val="0"/>
          <w:numId w:val="18"/>
        </w:numPr>
        <w:ind w:left="567" w:hanging="567"/>
        <w:rPr>
          <w:vanish/>
        </w:rPr>
      </w:pPr>
    </w:p>
    <w:p w14:paraId="5C566FE1" w14:textId="77777777" w:rsidR="005514C0" w:rsidRPr="005514C0" w:rsidRDefault="005514C0" w:rsidP="00DE0970">
      <w:pPr>
        <w:pStyle w:val="Odstavecseseznamem"/>
        <w:numPr>
          <w:ilvl w:val="0"/>
          <w:numId w:val="18"/>
        </w:numPr>
        <w:ind w:left="567" w:hanging="567"/>
        <w:rPr>
          <w:vanish/>
        </w:rPr>
      </w:pPr>
    </w:p>
    <w:p w14:paraId="7D9659FE" w14:textId="77777777" w:rsidR="002B5476" w:rsidRDefault="002B5476" w:rsidP="00DE0970">
      <w:pPr>
        <w:pStyle w:val="odrazka"/>
        <w:ind w:left="567" w:hanging="567"/>
      </w:pPr>
    </w:p>
    <w:p w14:paraId="3666CF79" w14:textId="77777777" w:rsidR="005514C0" w:rsidRPr="005514C0" w:rsidRDefault="005514C0" w:rsidP="00DE0970">
      <w:pPr>
        <w:pStyle w:val="Odstavecseseznamem"/>
        <w:numPr>
          <w:ilvl w:val="0"/>
          <w:numId w:val="28"/>
        </w:numPr>
        <w:ind w:left="567" w:hanging="567"/>
        <w:rPr>
          <w:vanish/>
        </w:rPr>
      </w:pPr>
    </w:p>
    <w:p w14:paraId="1CDE1DEC" w14:textId="77777777" w:rsidR="005514C0" w:rsidRPr="005514C0" w:rsidRDefault="005514C0" w:rsidP="00DE0970">
      <w:pPr>
        <w:pStyle w:val="Odstavecseseznamem"/>
        <w:numPr>
          <w:ilvl w:val="0"/>
          <w:numId w:val="28"/>
        </w:numPr>
        <w:ind w:left="567" w:hanging="567"/>
        <w:rPr>
          <w:vanish/>
        </w:rPr>
      </w:pPr>
    </w:p>
    <w:p w14:paraId="69517F18" w14:textId="77777777" w:rsidR="005514C0" w:rsidRPr="005514C0" w:rsidRDefault="005514C0" w:rsidP="00DE0970">
      <w:pPr>
        <w:pStyle w:val="Odstavecseseznamem"/>
        <w:numPr>
          <w:ilvl w:val="0"/>
          <w:numId w:val="28"/>
        </w:numPr>
        <w:ind w:left="567" w:hanging="567"/>
        <w:rPr>
          <w:vanish/>
        </w:rPr>
      </w:pPr>
    </w:p>
    <w:p w14:paraId="010EBADD" w14:textId="77777777" w:rsidR="005514C0" w:rsidRPr="005514C0" w:rsidRDefault="005514C0" w:rsidP="00DE0970">
      <w:pPr>
        <w:pStyle w:val="Odstavecseseznamem"/>
        <w:numPr>
          <w:ilvl w:val="0"/>
          <w:numId w:val="28"/>
        </w:numPr>
        <w:ind w:left="567" w:hanging="567"/>
        <w:rPr>
          <w:vanish/>
        </w:rPr>
      </w:pPr>
    </w:p>
    <w:p w14:paraId="3F8F1A58" w14:textId="77777777" w:rsidR="005514C0" w:rsidRPr="005514C0" w:rsidRDefault="005514C0" w:rsidP="00DE0970">
      <w:pPr>
        <w:pStyle w:val="Odstavecseseznamem"/>
        <w:numPr>
          <w:ilvl w:val="0"/>
          <w:numId w:val="28"/>
        </w:numPr>
        <w:ind w:left="567" w:hanging="567"/>
        <w:rPr>
          <w:vanish/>
        </w:rPr>
      </w:pPr>
    </w:p>
    <w:p w14:paraId="1220C59D" w14:textId="72C0EDA3" w:rsidR="005514C0" w:rsidRDefault="00677AD2" w:rsidP="00DE0970">
      <w:pPr>
        <w:pStyle w:val="odrazka"/>
        <w:ind w:left="567" w:hanging="567"/>
      </w:pPr>
      <w:r>
        <w:t xml:space="preserve">5.1. </w:t>
      </w:r>
      <w:r>
        <w:tab/>
      </w:r>
      <w:r w:rsidR="005514C0">
        <w:t>Objednatel se zavazuje zpřístupnit prostory Zrcadlového bludiště Petřín pro účely plnění závazků Zhotovitele dle této Smlouvy. Zhotovitel se zavazuje respektovat časy určené Objednatelem, kdy je možné se v daných prostorech pohybovat.</w:t>
      </w:r>
    </w:p>
    <w:p w14:paraId="44F938B8" w14:textId="5E034BC8" w:rsidR="002B5476" w:rsidRDefault="00677AD2" w:rsidP="00DE0970">
      <w:pPr>
        <w:pStyle w:val="odrazka"/>
        <w:ind w:left="567" w:hanging="567"/>
      </w:pPr>
      <w:r>
        <w:t xml:space="preserve">5.2. </w:t>
      </w:r>
      <w:r>
        <w:tab/>
      </w:r>
      <w:r w:rsidR="002B5476">
        <w:t xml:space="preserve">Zhotovitel je povinen při provádění Díla postupovat podle platných právních předpisů a technických norem, technologických předpisů výrobců použitých materiálů a výrobků, a v souladu s touto Smlouvou, případě porušení těchto svých povinností, odpovídá Zhotovitel Objednateli v plném rozsahu za způsobenou škodu. </w:t>
      </w:r>
    </w:p>
    <w:p w14:paraId="2801C210" w14:textId="421941EF" w:rsidR="002B5476" w:rsidRDefault="00677AD2" w:rsidP="00DE0970">
      <w:pPr>
        <w:pStyle w:val="odrazka"/>
        <w:ind w:left="567" w:hanging="567"/>
      </w:pPr>
      <w:r>
        <w:t xml:space="preserve">5.3. </w:t>
      </w:r>
      <w:r>
        <w:tab/>
      </w:r>
      <w:r w:rsidR="002B5476">
        <w:t xml:space="preserve">Při provádění Díla je zhotovitel povinen dodržovat právní a další obecně závazné předpisy a normy týkající se bezpečnosti a ochrany zdraví při práci. Zhotovitel je povinen v prostorách, v nichž se bude pohybovat, udržovat pořádek a čistotu. </w:t>
      </w:r>
    </w:p>
    <w:p w14:paraId="667EA3C5" w14:textId="60B2B010" w:rsidR="002B5476" w:rsidRDefault="00677AD2" w:rsidP="00DE0970">
      <w:pPr>
        <w:pStyle w:val="odrazka"/>
        <w:ind w:left="567" w:hanging="567"/>
      </w:pPr>
      <w:r>
        <w:t xml:space="preserve">5.4. </w:t>
      </w:r>
      <w:r>
        <w:tab/>
      </w:r>
      <w:r w:rsidR="002B5476">
        <w:t xml:space="preserve">Zhotovitel je povinen se při zpracování Díla řídit pokyny Objednatele a prioritně hájit jeho zájmy. V případě, že z nepředvídatelných důvodů bude ohroženo dodržení požadovaných parametrů, Zhotovitel o tom bude neprodleně informovat Objednatele a společně budou řešit vzniklou situaci. </w:t>
      </w:r>
    </w:p>
    <w:p w14:paraId="235DB31B" w14:textId="6E698225" w:rsidR="002B5476" w:rsidRDefault="00677AD2" w:rsidP="00DE0970">
      <w:pPr>
        <w:pStyle w:val="odrazka"/>
        <w:ind w:left="567" w:hanging="567"/>
      </w:pPr>
      <w:r>
        <w:t xml:space="preserve">5.5. </w:t>
      </w:r>
      <w:r>
        <w:tab/>
      </w:r>
      <w:r w:rsidR="002B5476">
        <w:t>Objednatel je oprávněn průběžně kontrolovat provádění předmětu Smlouvy a sdělovat Zhotoviteli své výhrady a udělovat mu příkazy a bližší pokyny, kterými je Zhotovitel povinen se při provádění Díla řídit a respektovat je. V případě nevhodnosti pokynů je Zhotovitel povinen na tyto Objednatele upozornit.</w:t>
      </w:r>
    </w:p>
    <w:p w14:paraId="5CACD3EB" w14:textId="3F7F2F51" w:rsidR="002B5476" w:rsidRDefault="00677AD2" w:rsidP="00DE0970">
      <w:pPr>
        <w:pStyle w:val="odrazka"/>
        <w:ind w:left="567" w:hanging="567"/>
      </w:pPr>
      <w:r>
        <w:t xml:space="preserve">5.6. </w:t>
      </w:r>
      <w:r>
        <w:tab/>
      </w:r>
      <w:r w:rsidR="002B5476">
        <w:t>Zhotovitel se zavazuje seznámit Objednatele, kdykoli o to Objednatel požádá s rozpracovaným Dílem a předložit Objednateli za tím účelem veškerou dokumentaci v rozpracovanosti.</w:t>
      </w:r>
    </w:p>
    <w:p w14:paraId="6D4AD8A7" w14:textId="0D471357" w:rsidR="002B5476" w:rsidRDefault="00677AD2" w:rsidP="00DE0970">
      <w:pPr>
        <w:pStyle w:val="odrazka"/>
        <w:ind w:left="567" w:hanging="567"/>
      </w:pPr>
      <w:r>
        <w:t xml:space="preserve">5.7. </w:t>
      </w:r>
      <w:r>
        <w:tab/>
      </w:r>
      <w:r w:rsidR="002B5476">
        <w:t xml:space="preserve">Objednatel nabude vlastnické právo k Dílu, veškerým jeho částem, součástem a materiálům v okamžiku jejich převzetí. </w:t>
      </w:r>
    </w:p>
    <w:p w14:paraId="6B66694A" w14:textId="59A57BC8" w:rsidR="002B5476" w:rsidRDefault="00677AD2" w:rsidP="00DE0970">
      <w:pPr>
        <w:pStyle w:val="odrazka"/>
        <w:ind w:left="567" w:hanging="567"/>
      </w:pPr>
      <w:r>
        <w:t>5.8.</w:t>
      </w:r>
      <w:r>
        <w:tab/>
      </w:r>
      <w:r w:rsidR="002B5476">
        <w:t xml:space="preserve">Zhotovitel se zavazuje, že bez písemného souhlasu Objednatele neposkytne výsledek činnosti, který je předmětem Díla, jiné osobě než Objednateli nebo jím k tomu zmocněné osobě. Jakákoliv prezentace Díla ze strany Zhotovitele musí být předem odsouhlasena Objednatelem. V průběhu </w:t>
      </w:r>
      <w:r w:rsidR="002B5476">
        <w:lastRenderedPageBreak/>
        <w:t xml:space="preserve">zpracování Díla, může poskytovat Zhotovitel výsledky Díla pouze pracovnímu kolektivu, který se podílí na zpracování díla. </w:t>
      </w:r>
    </w:p>
    <w:p w14:paraId="46BA0147" w14:textId="52E22801" w:rsidR="002B5476" w:rsidRDefault="002B5476" w:rsidP="00DE0970">
      <w:pPr>
        <w:pStyle w:val="odrazka"/>
        <w:ind w:left="567" w:hanging="567"/>
      </w:pPr>
      <w:r>
        <w:t>5.9.</w:t>
      </w:r>
      <w:r>
        <w:tab/>
        <w:t>Zhotovitel odpovídá za řádné, kvalitní, bezvadné a včasné provedení Díla a za to, že Dílo bude provedeno v souladu s platnými právními předpisy a technickými normami, touto Smlouvou a pokyny Objednatele.</w:t>
      </w:r>
    </w:p>
    <w:p w14:paraId="080D8E70" w14:textId="00BD366A" w:rsidR="00710033" w:rsidRDefault="00710033" w:rsidP="00066F4D">
      <w:pPr>
        <w:pStyle w:val="Nadpis2"/>
        <w:numPr>
          <w:ilvl w:val="0"/>
          <w:numId w:val="0"/>
        </w:numPr>
        <w:spacing w:before="360" w:after="360"/>
        <w:ind w:left="567" w:hanging="567"/>
      </w:pPr>
      <w:r>
        <w:t xml:space="preserve">6.  </w:t>
      </w:r>
      <w:r w:rsidR="00066F4D">
        <w:tab/>
      </w:r>
      <w:r w:rsidR="007B232A">
        <w:t>Předání a převzetí díla</w:t>
      </w:r>
    </w:p>
    <w:p w14:paraId="366BEE5B" w14:textId="77777777" w:rsidR="00F907A9" w:rsidRPr="00F907A9" w:rsidRDefault="00F907A9" w:rsidP="00066F4D">
      <w:pPr>
        <w:pStyle w:val="Odstavecseseznamem"/>
        <w:numPr>
          <w:ilvl w:val="0"/>
          <w:numId w:val="32"/>
        </w:numPr>
        <w:ind w:left="567" w:hanging="567"/>
        <w:rPr>
          <w:vanish/>
        </w:rPr>
      </w:pPr>
    </w:p>
    <w:p w14:paraId="5D0EFA35" w14:textId="77777777" w:rsidR="00F907A9" w:rsidRPr="00F907A9" w:rsidRDefault="00F907A9" w:rsidP="00066F4D">
      <w:pPr>
        <w:pStyle w:val="Odstavecseseznamem"/>
        <w:numPr>
          <w:ilvl w:val="0"/>
          <w:numId w:val="32"/>
        </w:numPr>
        <w:ind w:left="567" w:hanging="567"/>
        <w:rPr>
          <w:vanish/>
        </w:rPr>
      </w:pPr>
    </w:p>
    <w:p w14:paraId="319DBF25" w14:textId="77777777" w:rsidR="00F907A9" w:rsidRPr="00F907A9" w:rsidRDefault="00F907A9" w:rsidP="00066F4D">
      <w:pPr>
        <w:pStyle w:val="Odstavecseseznamem"/>
        <w:numPr>
          <w:ilvl w:val="0"/>
          <w:numId w:val="32"/>
        </w:numPr>
        <w:ind w:left="567" w:hanging="567"/>
        <w:rPr>
          <w:vanish/>
        </w:rPr>
      </w:pPr>
    </w:p>
    <w:p w14:paraId="15469EFD" w14:textId="77777777" w:rsidR="00F907A9" w:rsidRPr="00F907A9" w:rsidRDefault="00F907A9" w:rsidP="00066F4D">
      <w:pPr>
        <w:pStyle w:val="Odstavecseseznamem"/>
        <w:numPr>
          <w:ilvl w:val="0"/>
          <w:numId w:val="32"/>
        </w:numPr>
        <w:ind w:left="567" w:hanging="567"/>
        <w:rPr>
          <w:vanish/>
        </w:rPr>
      </w:pPr>
    </w:p>
    <w:p w14:paraId="3C099A6D" w14:textId="77777777" w:rsidR="00F907A9" w:rsidRPr="00F907A9" w:rsidRDefault="00F907A9" w:rsidP="00066F4D">
      <w:pPr>
        <w:pStyle w:val="Odstavecseseznamem"/>
        <w:numPr>
          <w:ilvl w:val="0"/>
          <w:numId w:val="32"/>
        </w:numPr>
        <w:ind w:left="567" w:hanging="567"/>
        <w:rPr>
          <w:vanish/>
        </w:rPr>
      </w:pPr>
    </w:p>
    <w:p w14:paraId="69695D4E" w14:textId="77777777" w:rsidR="00F907A9" w:rsidRPr="00F907A9" w:rsidRDefault="00F907A9" w:rsidP="00066F4D">
      <w:pPr>
        <w:pStyle w:val="Odstavecseseznamem"/>
        <w:numPr>
          <w:ilvl w:val="0"/>
          <w:numId w:val="32"/>
        </w:numPr>
        <w:ind w:left="567" w:hanging="567"/>
        <w:rPr>
          <w:vanish/>
        </w:rPr>
      </w:pPr>
    </w:p>
    <w:p w14:paraId="7D000268" w14:textId="4DAE95B2" w:rsidR="00C63F7F" w:rsidRDefault="00677AD2" w:rsidP="00066F4D">
      <w:pPr>
        <w:pStyle w:val="odrazka"/>
        <w:ind w:left="567" w:hanging="567"/>
      </w:pPr>
      <w:r>
        <w:t xml:space="preserve">6.1. </w:t>
      </w:r>
      <w:r>
        <w:tab/>
      </w:r>
      <w:r w:rsidR="00C63F7F">
        <w:t>Smluvní strany sjednávají, že Dílo bude předáno řádně vytvořené v souladu se zadáním a pokyny Objednatele nejpozději v termínu uvedeném v této Smlouvě.</w:t>
      </w:r>
    </w:p>
    <w:p w14:paraId="04695169" w14:textId="3DB19AC4" w:rsidR="00C63F7F" w:rsidRDefault="00677AD2" w:rsidP="00066F4D">
      <w:pPr>
        <w:pStyle w:val="odrazka"/>
        <w:ind w:left="567" w:hanging="567"/>
      </w:pPr>
      <w:r>
        <w:t xml:space="preserve">6.2. </w:t>
      </w:r>
      <w:r>
        <w:tab/>
      </w:r>
      <w:r w:rsidR="00F907A9">
        <w:t xml:space="preserve">Objednatel </w:t>
      </w:r>
      <w:r w:rsidR="00C63F7F">
        <w:t>si po předání Díla vyhrazuje lhůtu 5 pracovních dnů na jeho převzetí,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5764E5E9" w14:textId="618B2785" w:rsidR="00C63F7F" w:rsidRDefault="00677AD2" w:rsidP="00066F4D">
      <w:pPr>
        <w:pStyle w:val="odrazka"/>
        <w:ind w:left="567" w:hanging="567"/>
      </w:pPr>
      <w:r>
        <w:t xml:space="preserve">6.3. </w:t>
      </w:r>
      <w:r>
        <w:tab/>
      </w:r>
      <w:r w:rsidR="00F907A9">
        <w:t xml:space="preserve">Pokud </w:t>
      </w:r>
      <w:r w:rsidR="00C63F7F">
        <w:t>Objednatel vytkne Dílu vady, sdělí Zhotoviteli, jaké vady Dílu vytýká a vrátí předané podklady Zhotoviteli k doplnění či přepracování. Zhotovitel je povinen vady odstranit bez zbytečného odkladu, nejpozději však v přiměřené lhůtě stanovené Objednatelem. Proces akceptace končí až potvrzením ze strany Objednatele, kterým bude plnění akceptováno bez výhrad.</w:t>
      </w:r>
    </w:p>
    <w:p w14:paraId="54D50165" w14:textId="3277FCBF" w:rsidR="00C63F7F" w:rsidRDefault="00677AD2" w:rsidP="00066F4D">
      <w:pPr>
        <w:pStyle w:val="odrazka"/>
        <w:ind w:left="567" w:hanging="567"/>
      </w:pPr>
      <w:r>
        <w:t xml:space="preserve">6.4. </w:t>
      </w:r>
      <w:r>
        <w:tab/>
      </w:r>
      <w:r w:rsidR="00F907A9">
        <w:t xml:space="preserve">Nebudou-li </w:t>
      </w:r>
      <w:r w:rsidR="00C63F7F">
        <w:t>vady Zhotovitelem řádně odstraněny ani po opakovaném vytčení těchto vad Objednatelem, je Objednatel oprávněn nechat Dílo dokončit či opravit třetí osobou případně je oprávněn od Smlouvy odstoupit.</w:t>
      </w:r>
    </w:p>
    <w:p w14:paraId="2ACA9BD9" w14:textId="402806A6" w:rsidR="00C63F7F" w:rsidRDefault="00677AD2" w:rsidP="00066F4D">
      <w:pPr>
        <w:pStyle w:val="odrazka"/>
        <w:ind w:left="567" w:hanging="567"/>
      </w:pPr>
      <w:r>
        <w:t xml:space="preserve">6.5. </w:t>
      </w:r>
      <w:r>
        <w:tab/>
      </w:r>
      <w:r w:rsidR="00F907A9">
        <w:t xml:space="preserve">Neodevzdá-li Zhotovitel </w:t>
      </w:r>
      <w:r w:rsidR="00C63F7F">
        <w:t>Objednateli Dílo ve lhůtě stanovené touto Smlouvou nebo nebude-li stanovený termín k přepracování a předání Zhotovitelem dodržen, má Objednatel právo od Smlouvy odstoupit. V takovém případě má Objednatel nárok na náhradu vzniklé škody.</w:t>
      </w:r>
    </w:p>
    <w:p w14:paraId="07B7EB35" w14:textId="150D22C1" w:rsidR="00F907A9" w:rsidRDefault="007C7B21" w:rsidP="00066F4D">
      <w:pPr>
        <w:pStyle w:val="Nadpis2"/>
        <w:numPr>
          <w:ilvl w:val="0"/>
          <w:numId w:val="0"/>
        </w:numPr>
        <w:spacing w:before="360" w:after="360"/>
        <w:ind w:left="567" w:hanging="567"/>
      </w:pPr>
      <w:r>
        <w:t xml:space="preserve">7.  </w:t>
      </w:r>
      <w:r w:rsidR="00066F4D">
        <w:tab/>
      </w:r>
      <w:r w:rsidR="00F907A9">
        <w:t>Licence</w:t>
      </w:r>
    </w:p>
    <w:p w14:paraId="691C7A1F" w14:textId="77777777" w:rsidR="00F907A9" w:rsidRPr="00F907A9" w:rsidRDefault="00F907A9" w:rsidP="00066F4D">
      <w:pPr>
        <w:pStyle w:val="Odstavecseseznamem"/>
        <w:numPr>
          <w:ilvl w:val="0"/>
          <w:numId w:val="32"/>
        </w:numPr>
        <w:ind w:left="567" w:hanging="567"/>
        <w:rPr>
          <w:vanish/>
        </w:rPr>
      </w:pPr>
    </w:p>
    <w:p w14:paraId="08A90D85" w14:textId="55CE4832" w:rsidR="005818C4" w:rsidRDefault="00677AD2" w:rsidP="00066F4D">
      <w:pPr>
        <w:ind w:left="567" w:hanging="567"/>
      </w:pPr>
      <w:r>
        <w:t xml:space="preserve">7.1. </w:t>
      </w:r>
      <w:r w:rsidR="00EB428A">
        <w:tab/>
      </w:r>
      <w:r w:rsidR="005818C4">
        <w:t xml:space="preserve">Smluvní strany sjednávají, že veškerá dokumentace zpracovaná na základě této Smlouvy Zhotovitelem pro Objednatele byla zpracována ve smyslu § 61 autorského zákona v platném znění na objednávku, a tedy </w:t>
      </w:r>
      <w:r w:rsidR="00CE3710">
        <w:t xml:space="preserve">Objednateli </w:t>
      </w:r>
      <w:r w:rsidR="005818C4">
        <w:t>náleží licence k užití Díla ve smyslu autorského zákona. Smluvní strany sjednávají, že licence k užití Díla Objednatelem udělená Zhotovitelem dle této Smlouvy není žádným způsobem (územně, časově, počtem užití…) omezena a jedná se o licenci výhradní ke všem způsobům užití Díla, které předvídá autorský zákon. Smluvní strany sjednávají, že Zhotovitel není oprávněn poskytnout licenci k užití Díla třetí osobě.</w:t>
      </w:r>
    </w:p>
    <w:p w14:paraId="58785E9D" w14:textId="22E11830" w:rsidR="005818C4" w:rsidRDefault="00677AD2" w:rsidP="00066F4D">
      <w:pPr>
        <w:ind w:left="567" w:hanging="567"/>
      </w:pPr>
      <w:r>
        <w:t xml:space="preserve">7.2. </w:t>
      </w:r>
      <w:r w:rsidR="00EB428A">
        <w:tab/>
      </w:r>
      <w:r w:rsidR="005818C4">
        <w:t>Smluvní strany shodně prohlašují, že je jejich zájmem spolupracovat v celém rozsahu plnění dle této Smlouvy. Protože však nelze vyloučit okolnosti, které tomuto záměru mohou bránit, sjednávají Smluvní strany pro případ, že bude Smlouva v kterékoliv fázi ukončena z důvodů touto Smlouvou předvídaných, že Zhotovitel poskytne veškeré originály, popřípadě otevřené formáty dokumentace tvořící jakoukoli část Díla v řádném a úplném stavu Objednateli a zabrání jejich případnému zneužití a ohrožení práv k duševnímu vlastnictví, zejména práv autorských.</w:t>
      </w:r>
    </w:p>
    <w:p w14:paraId="47581802" w14:textId="2D696F27" w:rsidR="005818C4" w:rsidRDefault="005818C4" w:rsidP="00066F4D">
      <w:pPr>
        <w:pStyle w:val="Nadpis2"/>
        <w:numPr>
          <w:ilvl w:val="0"/>
          <w:numId w:val="0"/>
        </w:numPr>
        <w:spacing w:before="360" w:after="360"/>
        <w:ind w:left="567" w:hanging="567"/>
      </w:pPr>
      <w:r>
        <w:lastRenderedPageBreak/>
        <w:t>8. Důvěrné informace</w:t>
      </w:r>
    </w:p>
    <w:p w14:paraId="53FABABA" w14:textId="77777777" w:rsidR="005818C4" w:rsidRDefault="005818C4" w:rsidP="00066F4D">
      <w:pPr>
        <w:pStyle w:val="odrazka"/>
        <w:ind w:left="567" w:hanging="567"/>
      </w:pPr>
      <w:r>
        <w:t>8.1.</w:t>
      </w:r>
      <w:r>
        <w:tab/>
        <w:t>Pojem „Důvěrné informace" pro účely této Smlouvy znamená veškeré informace jakéhokoli druhu, zejména pak provozní, ekonomické a technické povahy, které jedna Smluvní strana poskytne druhé Smluvní straně v souvislosti s plněním dle této Smlouvy, a to písemně či jiným způsobem na jakémkoli přenosovém médiu, tedy zejména, nicméně ne výlučně, data, plány, popisy, specifikace, naměřené či jinak zjištěné hodnoty, výpočty, know-how, metody a/nebo návrhy.</w:t>
      </w:r>
    </w:p>
    <w:p w14:paraId="54DA6389" w14:textId="77777777" w:rsidR="005818C4" w:rsidRDefault="005818C4" w:rsidP="00066F4D">
      <w:pPr>
        <w:pStyle w:val="odrazka"/>
        <w:ind w:left="567" w:hanging="567"/>
      </w:pPr>
      <w:r>
        <w:t>8.2.</w:t>
      </w:r>
      <w:r>
        <w:tab/>
        <w:t>Poskytnutí Důvěrných informací kteroukoli ze Smluvních stran slouží pouze pro účely plnění této Smlouvy. Smluvní strany se zavazuji držet v tajnosti veškeré Důvěrné informace, které získají nebo se o nich doví při uzavření a plnění této Smlouvy. Tato povinnost platí po dobu účinnosti této Smlouvy a po dobu 10 let od ukončení její účinnosti.</w:t>
      </w:r>
    </w:p>
    <w:p w14:paraId="5929632C" w14:textId="77777777" w:rsidR="005818C4" w:rsidRDefault="005818C4" w:rsidP="00066F4D">
      <w:pPr>
        <w:pStyle w:val="odrazka"/>
        <w:ind w:left="567" w:hanging="567"/>
      </w:pPr>
      <w:r>
        <w:t>8.3.</w:t>
      </w:r>
      <w:r>
        <w:tab/>
        <w:t xml:space="preserve">Povinnost dle předchozího odstavce se nevztahuje na Důvěrné informace, které: </w:t>
      </w:r>
    </w:p>
    <w:p w14:paraId="23CE781C" w14:textId="6165BBB9" w:rsidR="005818C4" w:rsidRDefault="005818C4" w:rsidP="00066F4D">
      <w:pPr>
        <w:pStyle w:val="odrazka"/>
        <w:ind w:left="1134" w:hanging="283"/>
      </w:pPr>
      <w:r>
        <w:t>a.</w:t>
      </w:r>
      <w:r w:rsidR="00EB428A">
        <w:t xml:space="preserve"> </w:t>
      </w:r>
      <w:r w:rsidR="00DB06A4">
        <w:tab/>
      </w:r>
      <w:r>
        <w:t xml:space="preserve">byly povinné Smluvní straně prokazatelně známy v době uzavření Smlouvy nebo se je dozvěděla později od třetí osoby bez porušení Smlouvy a/nebo jiného ujednání o zachováni důvěrnosti, právních předpisů či nařízení státních orgánů; </w:t>
      </w:r>
    </w:p>
    <w:p w14:paraId="42E29DF1" w14:textId="16DF9FB8" w:rsidR="005818C4" w:rsidRDefault="005818C4" w:rsidP="00066F4D">
      <w:pPr>
        <w:pStyle w:val="odrazka"/>
        <w:ind w:left="1134" w:hanging="283"/>
      </w:pPr>
      <w:r>
        <w:t>b.</w:t>
      </w:r>
      <w:r w:rsidR="00EB428A">
        <w:t xml:space="preserve"> </w:t>
      </w:r>
      <w:r w:rsidR="00DB06A4">
        <w:tab/>
      </w:r>
      <w:r>
        <w:t xml:space="preserve">jsou veřejně známy v době uzavření této Smlouvy nebo se stanou veřejně známými později, a to jinak než porušením této Smlouvy a/nebo jiného ujednáni o zachování důvěrnosti, právních předpisů či nařízeni státních orgánů; </w:t>
      </w:r>
    </w:p>
    <w:p w14:paraId="0AD2033E" w14:textId="1BFF24D2" w:rsidR="005818C4" w:rsidRDefault="005818C4" w:rsidP="00066F4D">
      <w:pPr>
        <w:pStyle w:val="odrazka"/>
        <w:ind w:left="1134" w:hanging="283"/>
      </w:pPr>
      <w:r>
        <w:t>c.</w:t>
      </w:r>
      <w:r w:rsidR="00EB428A">
        <w:t xml:space="preserve"> </w:t>
      </w:r>
      <w:r w:rsidR="00DB06A4">
        <w:tab/>
      </w:r>
      <w:r>
        <w:t xml:space="preserve">musejí být poskytnuty na základě zákonných povinností nebo povinností stanovených orgány státní správy. Pokud je to povoleno a možno, povinná Smluvní strana uvědomí druhou Smluvní stranu předem a poskytne jí příležitost učinit kroky proti povinnosti poskytnuti. </w:t>
      </w:r>
    </w:p>
    <w:p w14:paraId="5E909557" w14:textId="43734DC5" w:rsidR="005818C4" w:rsidRDefault="005818C4" w:rsidP="00066F4D">
      <w:pPr>
        <w:pStyle w:val="odrazka"/>
        <w:ind w:left="567" w:hanging="567"/>
      </w:pPr>
      <w:r>
        <w:t>8.4.</w:t>
      </w:r>
      <w:r>
        <w:tab/>
        <w:t>Smluvní strany jsou oprávněny zpřístupnit Důvěrné informace pouze osobám, které se přímo podílejí na plnění této Smlouvy a které k tomuto účelu potřebují Důvěrné informace znát. Smluvní strany zpřístupní Důvěrné informace těmto osobám pouze poté, co se i ony zaváží k zachování náležité důvěrnosti.</w:t>
      </w:r>
    </w:p>
    <w:p w14:paraId="397B54BC" w14:textId="1C15A63D" w:rsidR="00EB428A" w:rsidRDefault="00EB428A" w:rsidP="00066F4D">
      <w:pPr>
        <w:pStyle w:val="Nadpis2"/>
        <w:numPr>
          <w:ilvl w:val="0"/>
          <w:numId w:val="0"/>
        </w:numPr>
        <w:spacing w:before="360" w:after="360"/>
        <w:ind w:left="567" w:hanging="567"/>
      </w:pPr>
      <w:r>
        <w:t xml:space="preserve">9. </w:t>
      </w:r>
      <w:r w:rsidR="00066F4D">
        <w:tab/>
      </w:r>
      <w:r>
        <w:t>Odpovědnost smluvních stran</w:t>
      </w:r>
    </w:p>
    <w:p w14:paraId="40F4D5F0" w14:textId="7D166205" w:rsidR="007C7B21" w:rsidRDefault="00EB428A" w:rsidP="00066F4D">
      <w:pPr>
        <w:pStyle w:val="odrazka"/>
        <w:ind w:left="567" w:hanging="567"/>
      </w:pPr>
      <w:r>
        <w:t xml:space="preserve">9.1. </w:t>
      </w:r>
      <w:r>
        <w:tab/>
      </w:r>
      <w:r w:rsidRPr="00EB428A">
        <w:t>Pokud není touto Smlouvou stanoveno jinak, nesou Smluvní strany v případě smluvního či mimosmluvního porušení svých povinností odpovědnost dle platných zákonných ustanovení.</w:t>
      </w:r>
    </w:p>
    <w:p w14:paraId="5EBB5BBE" w14:textId="41075348" w:rsidR="00EB428A" w:rsidRDefault="00EB428A" w:rsidP="00066F4D">
      <w:pPr>
        <w:pStyle w:val="Nadpis2"/>
        <w:numPr>
          <w:ilvl w:val="0"/>
          <w:numId w:val="0"/>
        </w:numPr>
        <w:spacing w:before="360" w:after="360"/>
        <w:ind w:left="567" w:hanging="567"/>
      </w:pPr>
      <w:r>
        <w:t xml:space="preserve">10. </w:t>
      </w:r>
      <w:r w:rsidR="00066F4D">
        <w:tab/>
      </w:r>
      <w:r>
        <w:t>Kontaktní osoby</w:t>
      </w:r>
    </w:p>
    <w:p w14:paraId="2479A7ED" w14:textId="28AECD0B" w:rsidR="00F54050" w:rsidRDefault="00EB428A" w:rsidP="00066F4D">
      <w:pPr>
        <w:pStyle w:val="odrazka"/>
        <w:ind w:left="567" w:hanging="567"/>
      </w:pPr>
      <w:r>
        <w:t xml:space="preserve">10.1. </w:t>
      </w:r>
      <w:r w:rsidR="00066F4D">
        <w:tab/>
      </w:r>
      <w:r>
        <w:t>Smluvní strany sjednávají, že spolu budou komunikovat buď písemně na adresy stanovené v úvodu této Smlouvy nebo písemně či elektronickou poštou prostřednictvím níže uvedených kontaktních osob:</w:t>
      </w:r>
    </w:p>
    <w:p w14:paraId="004AB604" w14:textId="77777777" w:rsidR="00EB428A" w:rsidRDefault="00EB428A" w:rsidP="00F54050">
      <w:pPr>
        <w:pStyle w:val="odrazka"/>
        <w:ind w:left="1134" w:hanging="283"/>
      </w:pPr>
      <w:r>
        <w:t xml:space="preserve">Kontaktní osoba Objednatele: </w:t>
      </w:r>
    </w:p>
    <w:p w14:paraId="4D355C05" w14:textId="18541305" w:rsidR="00EB428A" w:rsidRDefault="002E57A1" w:rsidP="00DB06A4">
      <w:pPr>
        <w:pStyle w:val="odrazka"/>
        <w:ind w:left="1134" w:hanging="283"/>
      </w:pPr>
      <w:r>
        <w:t xml:space="preserve">Jméno: </w:t>
      </w:r>
      <w:r w:rsidR="008F7799">
        <w:t>Jana Adamcová</w:t>
      </w:r>
      <w:r w:rsidR="00EB428A">
        <w:t>, tel</w:t>
      </w:r>
      <w:r>
        <w:t>.</w:t>
      </w:r>
      <w:r w:rsidR="00EB428A">
        <w:t xml:space="preserve">: </w:t>
      </w:r>
      <w:r w:rsidR="008F7799">
        <w:t>602 370 131</w:t>
      </w:r>
      <w:r>
        <w:t xml:space="preserve">, </w:t>
      </w:r>
      <w:r w:rsidR="00EB428A">
        <w:t xml:space="preserve">e-mail: </w:t>
      </w:r>
      <w:r w:rsidR="008F7799">
        <w:t>j.adamcova@prague.eu</w:t>
      </w:r>
      <w:r>
        <w:t>.</w:t>
      </w:r>
    </w:p>
    <w:p w14:paraId="1317F7E0" w14:textId="77777777" w:rsidR="00EB428A" w:rsidRPr="002E57A1" w:rsidRDefault="00EB428A" w:rsidP="00DB06A4">
      <w:pPr>
        <w:pStyle w:val="odrazka"/>
        <w:ind w:left="1134" w:hanging="283"/>
      </w:pPr>
      <w:r>
        <w:t>Kontaktní osoba Zhoto</w:t>
      </w:r>
      <w:r w:rsidRPr="002E57A1">
        <w:t xml:space="preserve">vitele: </w:t>
      </w:r>
    </w:p>
    <w:p w14:paraId="01675529" w14:textId="4EAD5687" w:rsidR="002E57A1" w:rsidRPr="002E57A1" w:rsidRDefault="002E57A1" w:rsidP="00DB06A4">
      <w:pPr>
        <w:pStyle w:val="odrazka"/>
        <w:ind w:left="1134" w:hanging="283"/>
        <w:rPr>
          <w:rFonts w:cs="Calibri"/>
        </w:rPr>
      </w:pPr>
      <w:r w:rsidRPr="002E57A1">
        <w:t xml:space="preserve">Jméno: </w:t>
      </w:r>
      <w:r w:rsidR="00EB428A" w:rsidRPr="002E57A1">
        <w:t>Jakub Roček, tel</w:t>
      </w:r>
      <w:r w:rsidRPr="002E57A1">
        <w:t>.</w:t>
      </w:r>
      <w:r w:rsidR="00EB428A" w:rsidRPr="002E57A1">
        <w:t xml:space="preserve">: 771 159 559, e-mail: </w:t>
      </w:r>
      <w:hyperlink r:id="rId8" w:history="1">
        <w:r w:rsidRPr="002E57A1">
          <w:rPr>
            <w:rStyle w:val="Hypertextovodkaz"/>
            <w:color w:val="auto"/>
            <w:u w:val="none"/>
          </w:rPr>
          <w:t>jakub@stdio.cz</w:t>
        </w:r>
      </w:hyperlink>
    </w:p>
    <w:p w14:paraId="0CE88119" w14:textId="5112CF31" w:rsidR="002E57A1" w:rsidRDefault="002E57A1" w:rsidP="00066F4D">
      <w:pPr>
        <w:pStyle w:val="Nadpis2"/>
        <w:numPr>
          <w:ilvl w:val="0"/>
          <w:numId w:val="0"/>
        </w:numPr>
        <w:spacing w:before="360" w:after="360"/>
        <w:ind w:left="567" w:hanging="567"/>
      </w:pPr>
      <w:r>
        <w:lastRenderedPageBreak/>
        <w:t xml:space="preserve">11. </w:t>
      </w:r>
      <w:r w:rsidR="00066F4D">
        <w:tab/>
      </w:r>
      <w:r>
        <w:t>Ukončení smlouvy</w:t>
      </w:r>
    </w:p>
    <w:p w14:paraId="2D5F63C2" w14:textId="39C606F3" w:rsidR="002E57A1" w:rsidRDefault="002E57A1" w:rsidP="00066F4D">
      <w:pPr>
        <w:ind w:left="567" w:hanging="567"/>
      </w:pPr>
      <w:r>
        <w:t>11.1.</w:t>
      </w:r>
      <w:r>
        <w:tab/>
        <w:t xml:space="preserve">Každá ze Smluvních stran je oprávněna od této Smlouvy odstoupit v případě podstatného porušení Smlouvy druhou Smluvní stranou. </w:t>
      </w:r>
    </w:p>
    <w:p w14:paraId="3F82C3C5" w14:textId="77777777" w:rsidR="002E57A1" w:rsidRDefault="002E57A1" w:rsidP="00066F4D">
      <w:pPr>
        <w:ind w:left="567" w:hanging="567"/>
      </w:pPr>
      <w:r>
        <w:t>11.2.</w:t>
      </w:r>
      <w:r>
        <w:tab/>
        <w:t xml:space="preserve">Objednatel je oprávněn písemně odstoupit od této Smlouvy zejména v těchto jednotlivých případech: </w:t>
      </w:r>
    </w:p>
    <w:p w14:paraId="169D428C" w14:textId="403525E9" w:rsidR="002E57A1" w:rsidRDefault="002E57A1" w:rsidP="00066F4D">
      <w:pPr>
        <w:ind w:left="1134" w:hanging="283"/>
      </w:pPr>
      <w:r>
        <w:t xml:space="preserve">a. </w:t>
      </w:r>
      <w:r w:rsidR="00DB06A4">
        <w:tab/>
      </w:r>
      <w:r>
        <w:t>Zhotovitel se ocitne v prodlení s dokončením Díla o více než patnáct dní;</w:t>
      </w:r>
    </w:p>
    <w:p w14:paraId="2A0EB081" w14:textId="51FC40CC" w:rsidR="002E57A1" w:rsidRDefault="002E57A1" w:rsidP="00066F4D">
      <w:pPr>
        <w:ind w:left="1134" w:hanging="283"/>
      </w:pPr>
      <w:r>
        <w:t xml:space="preserve">b. </w:t>
      </w:r>
      <w:r w:rsidR="00DB06A4">
        <w:tab/>
      </w:r>
      <w:r>
        <w:t>Zhotovitel poruší povinnosti stanovené touto Smlouvou závažným způsobem, zejména poruší-li jakýkoliv svůj závazek uvedený v ustanovení článku V této Smlouvy;</w:t>
      </w:r>
    </w:p>
    <w:p w14:paraId="10960ED2" w14:textId="554EB431" w:rsidR="002E57A1" w:rsidRDefault="002E57A1" w:rsidP="00066F4D">
      <w:pPr>
        <w:ind w:left="1134" w:hanging="283"/>
      </w:pPr>
      <w:r>
        <w:t xml:space="preserve">c. </w:t>
      </w:r>
      <w:r w:rsidR="00DB06A4">
        <w:tab/>
      </w:r>
      <w:r>
        <w:t xml:space="preserve">Zhotovitel při zhotovování díla opakovaně poruší právní a další obecně závazné předpisy a normy. </w:t>
      </w:r>
    </w:p>
    <w:p w14:paraId="67C34C7A" w14:textId="549E3E76" w:rsidR="002E57A1" w:rsidRDefault="002E57A1" w:rsidP="00066F4D">
      <w:pPr>
        <w:ind w:left="567" w:hanging="567"/>
      </w:pPr>
      <w:r>
        <w:t>11.3.</w:t>
      </w:r>
      <w:r>
        <w:tab/>
        <w:t xml:space="preserve">Smluvní strany se výslovně dohodly,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 </w:t>
      </w:r>
    </w:p>
    <w:p w14:paraId="20CE968C" w14:textId="55CF2329" w:rsidR="002E57A1" w:rsidRDefault="002E57A1" w:rsidP="00066F4D">
      <w:pPr>
        <w:ind w:left="567" w:hanging="567"/>
      </w:pPr>
      <w:r>
        <w:t>11.4.</w:t>
      </w:r>
      <w:r>
        <w:tab/>
        <w:t>V případě odstoupení Objednatele od této Smlouvy podle ustanovení odstavce 2. tohoto článku Smlouvy, je Objednatel oprávněn požadovat od Zhotovitele finanční vypořádání ve výši 50.000,- Kč (slovy: padesát tisíc korun českých).</w:t>
      </w:r>
    </w:p>
    <w:p w14:paraId="0684C420" w14:textId="25555E90" w:rsidR="002E57A1" w:rsidRPr="002E57A1" w:rsidRDefault="002E57A1" w:rsidP="00066F4D">
      <w:pPr>
        <w:pStyle w:val="Nadpis2"/>
        <w:numPr>
          <w:ilvl w:val="0"/>
          <w:numId w:val="0"/>
        </w:numPr>
        <w:spacing w:before="360" w:after="360"/>
        <w:ind w:left="567" w:hanging="567"/>
      </w:pPr>
      <w:r>
        <w:t xml:space="preserve">12. </w:t>
      </w:r>
      <w:r w:rsidR="00066F4D">
        <w:tab/>
      </w:r>
      <w:r>
        <w:t>Závěrečná ustanovení</w:t>
      </w:r>
    </w:p>
    <w:p w14:paraId="05BBDD76" w14:textId="77777777" w:rsidR="00DE0970" w:rsidRDefault="00DE0970" w:rsidP="00066F4D">
      <w:pPr>
        <w:pStyle w:val="odrazka"/>
        <w:ind w:left="567" w:hanging="567"/>
      </w:pPr>
      <w:r>
        <w:t>12.1.</w:t>
      </w:r>
      <w:r>
        <w:tab/>
        <w:t xml:space="preserve">Smluvní strany se zavazují vyvinout maximální úsilí k odstranění a smírnému řešení vzájemných sporů vzniklých na základě této Smlouvy nebo v souvislosti s ní. </w:t>
      </w:r>
    </w:p>
    <w:p w14:paraId="132BACFF" w14:textId="77777777" w:rsidR="00DE0970" w:rsidRDefault="00DE0970" w:rsidP="00066F4D">
      <w:pPr>
        <w:pStyle w:val="odrazka"/>
        <w:ind w:left="567" w:hanging="567"/>
      </w:pPr>
      <w:r>
        <w:t>12.2.</w:t>
      </w:r>
      <w:r>
        <w:tab/>
        <w:t>Pro případ sporů z této Smlouvy nebo v souvislostí s ní sjednávají Smluvní strany výslovně pravomoc soudů České republiky.</w:t>
      </w:r>
    </w:p>
    <w:p w14:paraId="0D985DCC" w14:textId="77777777" w:rsidR="00DE0970" w:rsidRDefault="00DE0970" w:rsidP="00066F4D">
      <w:pPr>
        <w:pStyle w:val="odrazka"/>
        <w:ind w:left="567" w:hanging="567"/>
      </w:pPr>
      <w:r>
        <w:t>12.3.</w:t>
      </w:r>
      <w:r>
        <w:tab/>
        <w:t>Tato Smlouva se řídí právním řádem České republiky, zejména zákonem č. 89/2012 Sb., občanský zákoník a zákonem 121/2000 Sb., zákonem o právu autorském, o právech souvisejících s právem autorským a o změně některých zákonů, v platném znění.</w:t>
      </w:r>
    </w:p>
    <w:p w14:paraId="29532690" w14:textId="77777777" w:rsidR="00DE0970" w:rsidRDefault="00DE0970" w:rsidP="00066F4D">
      <w:pPr>
        <w:pStyle w:val="odrazka"/>
        <w:ind w:left="567" w:hanging="567"/>
      </w:pPr>
      <w:r>
        <w:t>12.4.</w:t>
      </w:r>
      <w:r>
        <w:tab/>
        <w:t>Pokud v průběhu plnění předmětu této Smlouvy vyjde najevo, že z objektivních důvodů není možno realizovat předmět plnění v plném rozsahu, dojde ke snížení rozsahu předmětu plnění a k tomu odpovídajícímu snížení ceny.</w:t>
      </w:r>
    </w:p>
    <w:p w14:paraId="75FB38C7" w14:textId="77777777" w:rsidR="00DE0970" w:rsidRDefault="00DE0970" w:rsidP="00066F4D">
      <w:pPr>
        <w:pStyle w:val="odrazka"/>
        <w:ind w:left="567" w:hanging="567"/>
      </w:pPr>
      <w:r>
        <w:t>12.5.</w:t>
      </w:r>
      <w:r>
        <w:tab/>
        <w:t>Zhotovitel není oprávněn jakoukoli svou pohledávku či jiné právo z této Smlouvy postoupit na třetí stranu nebo dát do zástavy třetí straně bez předchozího písemného souhlasu Objednatele.</w:t>
      </w:r>
    </w:p>
    <w:p w14:paraId="41BE1BA9" w14:textId="77777777" w:rsidR="00DE0970" w:rsidRDefault="00DE0970" w:rsidP="00066F4D">
      <w:pPr>
        <w:pStyle w:val="odrazka"/>
        <w:ind w:left="567" w:hanging="567"/>
      </w:pPr>
      <w:r>
        <w:t>12.6.</w:t>
      </w:r>
      <w:r>
        <w:tab/>
        <w:t xml:space="preserve">Tato Smlouva nabývá platnosti dnem podpisu smluvními stranami a účinnosti dnem zveřejnění v registru smluv. Zveřejnění v registru smluv se zavazuje zajistit Objednatel. Smluvní strany se zveřejněním této Smlouvy v registru smluv souhlasí. </w:t>
      </w:r>
    </w:p>
    <w:p w14:paraId="3537F57E" w14:textId="77777777" w:rsidR="00DE0970" w:rsidRDefault="00DE0970" w:rsidP="00066F4D">
      <w:pPr>
        <w:pStyle w:val="odrazka"/>
        <w:ind w:left="567" w:hanging="567"/>
      </w:pPr>
      <w:r>
        <w:t>12.7.</w:t>
      </w:r>
      <w:r>
        <w:tab/>
        <w:t xml:space="preserve">Nedílnou součástí této Smlouvy je: </w:t>
      </w:r>
    </w:p>
    <w:p w14:paraId="3ED1A71C" w14:textId="77777777" w:rsidR="00DE0970" w:rsidRDefault="00DE0970" w:rsidP="00DB06A4">
      <w:pPr>
        <w:pStyle w:val="odrazka"/>
        <w:ind w:left="1134" w:hanging="283"/>
      </w:pPr>
      <w:r>
        <w:t>Příloha č. 1 – Studie doplnění zážitkového okruhu pro Zrcadlové bludiště Petřín</w:t>
      </w:r>
    </w:p>
    <w:p w14:paraId="091F74A3" w14:textId="0C04A9D4" w:rsidR="009A0116" w:rsidRDefault="00DE0970" w:rsidP="00066F4D">
      <w:pPr>
        <w:pStyle w:val="odrazka"/>
        <w:ind w:left="567" w:hanging="567"/>
      </w:pPr>
      <w:r>
        <w:t>12.8.</w:t>
      </w:r>
      <w:r>
        <w:tab/>
        <w:t>Smluvní strany si smlouvu přečetly, jejímu obsahu porozuměly, souhlasí s ním a na znak toho připojují své podpisy.</w:t>
      </w:r>
    </w:p>
    <w:p w14:paraId="254BFE37" w14:textId="77777777" w:rsidR="00DB06A4" w:rsidRDefault="00DB06A4" w:rsidP="007C7B21">
      <w:pPr>
        <w:pStyle w:val="odrazka"/>
        <w:ind w:left="357" w:hanging="357"/>
      </w:pPr>
    </w:p>
    <w:p w14:paraId="6B662D31" w14:textId="51E79451" w:rsidR="009A0116" w:rsidRDefault="009A0116" w:rsidP="007C7B21">
      <w:pPr>
        <w:pStyle w:val="odrazka"/>
        <w:ind w:left="357" w:hanging="357"/>
      </w:pPr>
      <w:r>
        <w:t>Datum:</w:t>
      </w:r>
      <w:r>
        <w:tab/>
      </w:r>
      <w:r>
        <w:tab/>
      </w:r>
      <w:r>
        <w:tab/>
      </w:r>
      <w:r>
        <w:tab/>
      </w:r>
      <w:r>
        <w:tab/>
      </w:r>
      <w:r>
        <w:tab/>
      </w:r>
      <w:r>
        <w:tab/>
      </w:r>
    </w:p>
    <w:p w14:paraId="401BABAB" w14:textId="46E4C85E" w:rsidR="00524617" w:rsidRPr="00524617" w:rsidRDefault="009A0116" w:rsidP="00524617">
      <w:pPr>
        <w:pStyle w:val="odrazka"/>
        <w:spacing w:before="300" w:after="300"/>
        <w:ind w:left="357" w:hanging="357"/>
        <w:rPr>
          <w:rFonts w:ascii="Crabath Text Medium" w:hAnsi="Crabath Text Medium"/>
        </w:rPr>
      </w:pPr>
      <w:r w:rsidRPr="009A0116">
        <w:rPr>
          <w:rFonts w:ascii="Crabath Text Medium" w:hAnsi="Crabath Text Medium"/>
        </w:rPr>
        <w:t xml:space="preserve">Za </w:t>
      </w:r>
      <w:r w:rsidR="00DB06A4">
        <w:rPr>
          <w:rFonts w:ascii="Crabath Text Medium" w:hAnsi="Crabath Text Medium"/>
        </w:rPr>
        <w:t>Objednatele</w:t>
      </w:r>
      <w:r w:rsidRPr="009A0116">
        <w:rPr>
          <w:rFonts w:ascii="Crabath Text Medium" w:hAnsi="Crabath Text Medium"/>
        </w:rPr>
        <w:t>:</w:t>
      </w:r>
      <w:r>
        <w:tab/>
      </w:r>
      <w:r>
        <w:tab/>
      </w:r>
      <w:r>
        <w:tab/>
      </w:r>
      <w:r>
        <w:tab/>
      </w:r>
      <w:r>
        <w:tab/>
      </w:r>
    </w:p>
    <w:p w14:paraId="526ED377" w14:textId="43CC90C2" w:rsidR="0015597E" w:rsidRDefault="009A0116" w:rsidP="005E4679">
      <w:pPr>
        <w:pStyle w:val="odrazka"/>
        <w:tabs>
          <w:tab w:val="left" w:pos="851"/>
        </w:tabs>
        <w:rPr>
          <w:noProof/>
        </w:rPr>
      </w:pPr>
      <w:r>
        <w:t>Podpis:</w:t>
      </w:r>
      <w:r>
        <w:tab/>
      </w:r>
      <w:r>
        <w:tab/>
      </w:r>
      <w:r w:rsidR="00DB06A4">
        <w:tab/>
      </w:r>
      <w:r w:rsidR="00DB06A4">
        <w:tab/>
      </w:r>
      <w:r w:rsidR="00DB06A4">
        <w:tab/>
      </w:r>
      <w:r w:rsidR="00DB06A4">
        <w:tab/>
      </w:r>
      <w:r w:rsidR="00DB06A4">
        <w:tab/>
      </w:r>
      <w:r>
        <w:t>Podpis:</w:t>
      </w:r>
      <w:r w:rsidR="0015597E">
        <w:br/>
      </w:r>
      <w:r w:rsidR="0015597E">
        <w:rPr>
          <w:noProof/>
        </w:rPr>
        <w:t xml:space="preserve">Jméno:    </w:t>
      </w:r>
      <w:r w:rsidR="0015597E">
        <w:tab/>
      </w:r>
      <w:r w:rsidR="0015597E">
        <w:tab/>
      </w:r>
      <w:r w:rsidR="0015597E">
        <w:tab/>
      </w:r>
      <w:r w:rsidR="0015597E">
        <w:tab/>
      </w:r>
      <w:r w:rsidR="008E3FD9">
        <w:tab/>
      </w:r>
      <w:r w:rsidR="008E3FD9">
        <w:tab/>
      </w:r>
      <w:r w:rsidR="008E3FD9">
        <w:tab/>
      </w:r>
      <w:r w:rsidR="0015597E">
        <w:rPr>
          <w:noProof/>
        </w:rPr>
        <w:t xml:space="preserve">Jméno:   </w:t>
      </w:r>
      <w:r w:rsidR="0015597E" w:rsidRPr="0015597E">
        <w:rPr>
          <w:noProof/>
          <w:sz w:val="12"/>
          <w:szCs w:val="12"/>
        </w:rPr>
        <w:t xml:space="preserve"> </w:t>
      </w:r>
      <w:r w:rsidR="0015597E">
        <w:rPr>
          <w:noProof/>
        </w:rPr>
        <w:t xml:space="preserve"> </w:t>
      </w:r>
      <w:r w:rsidR="0015597E">
        <w:rPr>
          <w:noProof/>
        </w:rPr>
        <w:br/>
        <w:t>Funkce:</w:t>
      </w:r>
      <w:r w:rsidR="0015597E">
        <w:rPr>
          <w:noProof/>
        </w:rPr>
        <w:tab/>
        <w:t>předseda představenstva</w:t>
      </w:r>
      <w:r w:rsidR="0015597E">
        <w:rPr>
          <w:noProof/>
        </w:rPr>
        <w:tab/>
      </w:r>
      <w:r w:rsidR="0015597E">
        <w:rPr>
          <w:noProof/>
        </w:rPr>
        <w:tab/>
      </w:r>
      <w:r w:rsidR="0015597E">
        <w:rPr>
          <w:noProof/>
        </w:rPr>
        <w:tab/>
        <w:t xml:space="preserve">Funkce:   </w:t>
      </w:r>
      <w:r w:rsidR="00DB06A4">
        <w:rPr>
          <w:noProof/>
        </w:rPr>
        <w:t>členka</w:t>
      </w:r>
      <w:r w:rsidR="0015597E">
        <w:rPr>
          <w:noProof/>
        </w:rPr>
        <w:t xml:space="preserve"> představenstva</w:t>
      </w:r>
      <w:r w:rsidR="0015597E">
        <w:rPr>
          <w:noProof/>
        </w:rPr>
        <w:br/>
        <w:t xml:space="preserve">              </w:t>
      </w:r>
      <w:r w:rsidR="0015597E" w:rsidRPr="00524617">
        <w:rPr>
          <w:noProof/>
          <w:sz w:val="24"/>
        </w:rPr>
        <w:t xml:space="preserve"> </w:t>
      </w:r>
      <w:r w:rsidR="0015597E">
        <w:rPr>
          <w:noProof/>
        </w:rPr>
        <w:t>Prague City Tourism a.s.</w:t>
      </w:r>
      <w:r w:rsidR="0015597E">
        <w:rPr>
          <w:noProof/>
        </w:rPr>
        <w:tab/>
      </w:r>
      <w:r w:rsidR="0015597E">
        <w:rPr>
          <w:noProof/>
        </w:rPr>
        <w:tab/>
      </w:r>
      <w:r w:rsidR="0015597E">
        <w:rPr>
          <w:noProof/>
        </w:rPr>
        <w:tab/>
      </w:r>
      <w:r w:rsidR="0015597E">
        <w:rPr>
          <w:noProof/>
        </w:rPr>
        <w:tab/>
        <w:t xml:space="preserve"> </w:t>
      </w:r>
      <w:r w:rsidR="0015597E">
        <w:rPr>
          <w:noProof/>
          <w:sz w:val="12"/>
          <w:szCs w:val="12"/>
        </w:rPr>
        <w:t xml:space="preserve">   </w:t>
      </w:r>
      <w:r w:rsidR="0015597E">
        <w:rPr>
          <w:noProof/>
        </w:rPr>
        <w:t>Prague City Tourism a.s.</w:t>
      </w:r>
    </w:p>
    <w:p w14:paraId="04F721F4" w14:textId="3309383B" w:rsidR="0015597E" w:rsidRDefault="0015597E" w:rsidP="0015597E">
      <w:pPr>
        <w:pStyle w:val="odrazka"/>
        <w:rPr>
          <w:noProof/>
        </w:rPr>
      </w:pPr>
    </w:p>
    <w:p w14:paraId="456662B5" w14:textId="7CC0DAE7" w:rsidR="0015597E" w:rsidRDefault="0015597E" w:rsidP="0015597E">
      <w:pPr>
        <w:pStyle w:val="odrazka"/>
        <w:rPr>
          <w:noProof/>
        </w:rPr>
      </w:pPr>
      <w:r>
        <w:rPr>
          <w:noProof/>
        </w:rPr>
        <w:t>Datum:</w:t>
      </w:r>
    </w:p>
    <w:p w14:paraId="61370842" w14:textId="1C84078F" w:rsidR="0015597E" w:rsidRDefault="0015597E" w:rsidP="00524617">
      <w:pPr>
        <w:pStyle w:val="odrazka"/>
        <w:spacing w:before="300" w:after="300"/>
        <w:rPr>
          <w:rFonts w:ascii="Crabath Text Medium" w:hAnsi="Crabath Text Medium"/>
          <w:noProof/>
        </w:rPr>
      </w:pPr>
      <w:r w:rsidRPr="00524617">
        <w:rPr>
          <w:rFonts w:ascii="Crabath Text Medium" w:hAnsi="Crabath Text Medium"/>
          <w:noProof/>
        </w:rPr>
        <w:t xml:space="preserve">Za </w:t>
      </w:r>
      <w:r w:rsidR="00DB06A4">
        <w:rPr>
          <w:rFonts w:ascii="Crabath Text Medium" w:hAnsi="Crabath Text Medium"/>
          <w:noProof/>
        </w:rPr>
        <w:t>Zhotovitele</w:t>
      </w:r>
      <w:r w:rsidRPr="00524617">
        <w:rPr>
          <w:rFonts w:ascii="Crabath Text Medium" w:hAnsi="Crabath Text Medium"/>
          <w:noProof/>
        </w:rPr>
        <w:t>:</w:t>
      </w:r>
    </w:p>
    <w:p w14:paraId="1D609478" w14:textId="19DA44A3" w:rsidR="0015597E" w:rsidRDefault="0015597E" w:rsidP="005E4679">
      <w:pPr>
        <w:pStyle w:val="odrazka"/>
        <w:tabs>
          <w:tab w:val="left" w:pos="851"/>
        </w:tabs>
        <w:spacing w:after="0"/>
        <w:rPr>
          <w:noProof/>
        </w:rPr>
      </w:pPr>
      <w:r>
        <w:rPr>
          <w:noProof/>
        </w:rPr>
        <w:t>Podpis:</w:t>
      </w:r>
      <w:r w:rsidR="00524617">
        <w:rPr>
          <w:noProof/>
        </w:rPr>
        <w:br/>
        <w:t xml:space="preserve">Jméno:    </w:t>
      </w:r>
      <w:r w:rsidR="00524617">
        <w:rPr>
          <w:noProof/>
        </w:rPr>
        <w:br/>
        <w:t>Funkce:</w:t>
      </w:r>
      <w:r w:rsidR="00524617">
        <w:t xml:space="preserve">  </w:t>
      </w:r>
      <w:r w:rsidR="005E4679">
        <w:tab/>
      </w:r>
      <w:r w:rsidR="005E4679">
        <w:rPr>
          <w:noProof/>
        </w:rPr>
        <w:t>jednatel společnosti</w:t>
      </w:r>
    </w:p>
    <w:p w14:paraId="14472A9D" w14:textId="3B0FCE0A" w:rsidR="005E4679" w:rsidRDefault="005E4679" w:rsidP="005E4679">
      <w:pPr>
        <w:pStyle w:val="odrazka"/>
        <w:tabs>
          <w:tab w:val="left" w:pos="851"/>
        </w:tabs>
        <w:spacing w:after="0"/>
        <w:rPr>
          <w:noProof/>
        </w:rPr>
      </w:pPr>
      <w:r>
        <w:rPr>
          <w:noProof/>
        </w:rPr>
        <w:tab/>
        <w:t>st.dio s.r.o.</w:t>
      </w:r>
    </w:p>
    <w:p w14:paraId="58F4C078" w14:textId="77777777" w:rsidR="005E4679" w:rsidRDefault="005E4679" w:rsidP="005E4679">
      <w:pPr>
        <w:pStyle w:val="odrazka"/>
        <w:rPr>
          <w:noProof/>
        </w:rPr>
      </w:pPr>
    </w:p>
    <w:p w14:paraId="7347097E" w14:textId="77777777" w:rsidR="005E4679" w:rsidRDefault="005E4679" w:rsidP="0015597E">
      <w:pPr>
        <w:pStyle w:val="odrazka"/>
      </w:pPr>
    </w:p>
    <w:p w14:paraId="26B4184D" w14:textId="77777777" w:rsidR="00034DC2" w:rsidRDefault="00034DC2" w:rsidP="00524617">
      <w:pPr>
        <w:pStyle w:val="odrazka"/>
      </w:pPr>
    </w:p>
    <w:sectPr w:rsidR="00034DC2" w:rsidSect="009462AD">
      <w:headerReference w:type="default" r:id="rId9"/>
      <w:footerReference w:type="default" r:id="rId10"/>
      <w:headerReference w:type="first" r:id="rId11"/>
      <w:footerReference w:type="first" r:id="rId12"/>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72DE" w14:textId="77777777" w:rsidR="00B4532A" w:rsidRDefault="00B4532A" w:rsidP="009953D5">
      <w:r>
        <w:separator/>
      </w:r>
    </w:p>
    <w:p w14:paraId="101D7F0D" w14:textId="77777777" w:rsidR="00B4532A" w:rsidRDefault="00B4532A" w:rsidP="009953D5"/>
  </w:endnote>
  <w:endnote w:type="continuationSeparator" w:id="0">
    <w:p w14:paraId="4C1BAE02" w14:textId="77777777" w:rsidR="00B4532A" w:rsidRDefault="00B4532A" w:rsidP="009953D5">
      <w:r>
        <w:continuationSeparator/>
      </w:r>
    </w:p>
    <w:p w14:paraId="5CEF5DC3" w14:textId="77777777" w:rsidR="00B4532A" w:rsidRDefault="00B4532A"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5BA9" w14:textId="44E1CD55" w:rsidR="0099185E" w:rsidRPr="00026C34" w:rsidRDefault="00026C34" w:rsidP="00026C34">
    <w:pPr>
      <w:pStyle w:val="Zpat"/>
      <w:spacing w:after="0" w:line="240" w:lineRule="auto"/>
      <w:rPr>
        <w:rFonts w:ascii="Atyp BL Display Semibold" w:hAnsi="Atyp BL Display Semibold"/>
      </w:rPr>
    </w:pPr>
    <w:r w:rsidRPr="00026C34">
      <w:rPr>
        <w:rFonts w:ascii="Atyp BL Display Semibold" w:hAnsi="Atyp BL Display Semibold"/>
      </w:rPr>
      <w:t xml:space="preserve">Smlouva o </w:t>
    </w:r>
    <w:r w:rsidR="006A59DC">
      <w:rPr>
        <w:rFonts w:ascii="Atyp BL Display Semibold" w:hAnsi="Atyp BL Display Semibold"/>
      </w:rPr>
      <w:t>dílo</w:t>
    </w:r>
    <w:r w:rsidR="0099185E">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5375" w14:textId="77777777"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Pr="006759C0">
      <w:rPr>
        <w:rFonts w:ascii="Atyp BL Display Semibold" w:hAnsi="Atyp BL Display Semibold"/>
      </w:rPr>
      <w:t>Arbesovo náměstí 4</w:t>
    </w:r>
  </w:p>
  <w:p w14:paraId="697E81A0" w14:textId="77777777"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150 00 Praha 5 — Smíchov</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BA69" w14:textId="77777777" w:rsidR="00B4532A" w:rsidRDefault="00B4532A" w:rsidP="009953D5">
      <w:r>
        <w:separator/>
      </w:r>
    </w:p>
    <w:p w14:paraId="2AB3104F" w14:textId="77777777" w:rsidR="00B4532A" w:rsidRDefault="00B4532A" w:rsidP="009953D5"/>
  </w:footnote>
  <w:footnote w:type="continuationSeparator" w:id="0">
    <w:p w14:paraId="431D4849" w14:textId="77777777" w:rsidR="00B4532A" w:rsidRDefault="00B4532A" w:rsidP="009953D5">
      <w:r>
        <w:continuationSeparator/>
      </w:r>
    </w:p>
    <w:p w14:paraId="556AE372" w14:textId="77777777" w:rsidR="00B4532A" w:rsidRDefault="00B4532A"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1458" w14:textId="1D69E3DE" w:rsidR="005B582C" w:rsidRDefault="00F224EB" w:rsidP="00242102">
    <w:pPr>
      <w:pStyle w:val="Zhlav"/>
      <w:jc w:val="center"/>
    </w:pPr>
    <w:r w:rsidRPr="00FE3C23">
      <w:rPr>
        <w:noProof/>
        <w:spacing w:val="-57"/>
      </w:rPr>
      <mc:AlternateContent>
        <mc:Choice Requires="wps">
          <w:drawing>
            <wp:anchor distT="0" distB="0" distL="114300" distR="114300" simplePos="0" relativeHeight="251687424" behindDoc="0" locked="1" layoutInCell="1" allowOverlap="1" wp14:anchorId="4216769E" wp14:editId="02577306">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A9DD7A" id="object 5" o:spid="_x0000_s1026" style="position:absolute;margin-left:34pt;margin-top:551.7pt;width:24.4pt;height:237.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A7AC6">
      <w:rPr>
        <w:noProof/>
      </w:rPr>
      <mc:AlternateContent>
        <mc:Choice Requires="wpg">
          <w:drawing>
            <wp:anchor distT="0" distB="0" distL="114300" distR="114300" simplePos="0" relativeHeight="251677184" behindDoc="1" locked="0" layoutInCell="1" allowOverlap="1" wp14:anchorId="636E0621" wp14:editId="0EEDF93B">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671CC2B" id="Skupina 15" o:spid="_x0000_s1026" style="position:absolute;margin-left:470.3pt;margin-top:-127.8pt;width:56.2pt;height:75.3pt;z-index:-251639296"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0A48" w14:textId="77777777" w:rsidR="005B582C" w:rsidRDefault="00933491" w:rsidP="00735008">
    <w:pPr>
      <w:pStyle w:val="Zhlav"/>
    </w:pPr>
    <w:r>
      <w:rPr>
        <w:noProof/>
      </w:rPr>
      <w:drawing>
        <wp:anchor distT="0" distB="0" distL="114300" distR="114300" simplePos="0" relativeHeight="251660800" behindDoc="0" locked="0" layoutInCell="1" allowOverlap="1" wp14:anchorId="5A7F0CB9" wp14:editId="5717E933">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9465C"/>
    <w:multiLevelType w:val="hybridMultilevel"/>
    <w:tmpl w:val="5CC8F35A"/>
    <w:lvl w:ilvl="0" w:tplc="0405000F">
      <w:start w:val="1"/>
      <w:numFmt w:val="decimal"/>
      <w:lvlText w:val="%1."/>
      <w:lvlJc w:val="left"/>
      <w:pPr>
        <w:ind w:left="720" w:hanging="360"/>
      </w:pPr>
    </w:lvl>
    <w:lvl w:ilvl="1" w:tplc="09CADD46">
      <w:start w:val="1"/>
      <w:numFmt w:val="decimal"/>
      <w:lvlText w:val="%2."/>
      <w:lvlJc w:val="left"/>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5BD57B8"/>
    <w:multiLevelType w:val="multilevel"/>
    <w:tmpl w:val="2BDAC2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7B302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E4E01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1515010C"/>
    <w:multiLevelType w:val="multilevel"/>
    <w:tmpl w:val="8BA6D0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FA2C07"/>
    <w:multiLevelType w:val="multilevel"/>
    <w:tmpl w:val="63008B16"/>
    <w:lvl w:ilvl="0">
      <w:start w:val="8"/>
      <w:numFmt w:val="decimal"/>
      <w:lvlText w:val="%1."/>
      <w:lvlJc w:val="left"/>
      <w:pPr>
        <w:ind w:left="2520" w:hanging="360"/>
      </w:pPr>
      <w:rPr>
        <w:rFonts w:hint="default"/>
      </w:rPr>
    </w:lvl>
    <w:lvl w:ilvl="1">
      <w:start w:val="1"/>
      <w:numFmt w:val="decimal"/>
      <w:lvlText w:val="%1.%2."/>
      <w:lvlJc w:val="left"/>
      <w:pPr>
        <w:ind w:left="2952" w:hanging="432"/>
      </w:pPr>
      <w:rPr>
        <w:rFonts w:hint="default"/>
      </w:rPr>
    </w:lvl>
    <w:lvl w:ilvl="2">
      <w:start w:val="1"/>
      <w:numFmt w:val="decimal"/>
      <w:lvlText w:val="%1.%2.%3."/>
      <w:lvlJc w:val="left"/>
      <w:pPr>
        <w:ind w:left="3384" w:hanging="504"/>
      </w:pPr>
      <w:rPr>
        <w:rFonts w:hint="default"/>
      </w:rPr>
    </w:lvl>
    <w:lvl w:ilvl="3">
      <w:start w:val="1"/>
      <w:numFmt w:val="decimal"/>
      <w:lvlText w:val="%1.%2.%3.%4."/>
      <w:lvlJc w:val="left"/>
      <w:pPr>
        <w:ind w:left="3888" w:hanging="648"/>
      </w:pPr>
      <w:rPr>
        <w:rFonts w:hint="default"/>
      </w:rPr>
    </w:lvl>
    <w:lvl w:ilvl="4">
      <w:start w:val="1"/>
      <w:numFmt w:val="decimal"/>
      <w:lvlText w:val="%1.%2.%3.%4.%5."/>
      <w:lvlJc w:val="left"/>
      <w:pPr>
        <w:ind w:left="4392" w:hanging="792"/>
      </w:pPr>
      <w:rPr>
        <w:rFonts w:hint="default"/>
      </w:rPr>
    </w:lvl>
    <w:lvl w:ilvl="5">
      <w:start w:val="1"/>
      <w:numFmt w:val="decimal"/>
      <w:lvlText w:val="%1.%2.%3.%4.%5.%6."/>
      <w:lvlJc w:val="left"/>
      <w:pPr>
        <w:ind w:left="4896" w:hanging="936"/>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5904" w:hanging="1224"/>
      </w:pPr>
      <w:rPr>
        <w:rFonts w:hint="default"/>
      </w:rPr>
    </w:lvl>
    <w:lvl w:ilvl="8">
      <w:start w:val="1"/>
      <w:numFmt w:val="decimal"/>
      <w:lvlText w:val="%1.%2.%3.%4.%5.%6.%7.%8.%9."/>
      <w:lvlJc w:val="left"/>
      <w:pPr>
        <w:ind w:left="6480" w:hanging="1440"/>
      </w:pPr>
      <w:rPr>
        <w:rFonts w:hint="default"/>
      </w:rPr>
    </w:lvl>
  </w:abstractNum>
  <w:abstractNum w:abstractNumId="19" w15:restartNumberingAfterBreak="0">
    <w:nsid w:val="21FB5F3E"/>
    <w:multiLevelType w:val="multilevel"/>
    <w:tmpl w:val="85F47322"/>
    <w:lvl w:ilvl="0">
      <w:start w:val="3"/>
      <w:numFmt w:val="decimal"/>
      <w:lvlText w:val="%1."/>
      <w:lvlJc w:val="left"/>
      <w:pPr>
        <w:ind w:left="927" w:hanging="360"/>
      </w:pPr>
      <w:rPr>
        <w:rFonts w:hint="default"/>
      </w:rPr>
    </w:lvl>
    <w:lvl w:ilvl="1">
      <w:start w:val="2"/>
      <w:numFmt w:val="decimal"/>
      <w:lvlText w:val="%1.%2."/>
      <w:lvlJc w:val="left"/>
      <w:pPr>
        <w:ind w:left="360" w:hanging="360"/>
      </w:pPr>
      <w:rPr>
        <w:rFonts w:hint="default"/>
        <w:b w:val="0"/>
        <w:bCs w:val="0"/>
      </w:rPr>
    </w:lvl>
    <w:lvl w:ilvl="2">
      <w:start w:val="1"/>
      <w:numFmt w:val="lowerLetter"/>
      <w:lvlText w:val="%3."/>
      <w:lvlJc w:val="left"/>
      <w:pPr>
        <w:ind w:left="2279" w:hanging="720"/>
      </w:pPr>
      <w:rPr>
        <w:rFonts w:hint="default"/>
        <w:b w:val="0"/>
        <w:bCs w:val="0"/>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20" w15:restartNumberingAfterBreak="0">
    <w:nsid w:val="26A83C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C46B72"/>
    <w:multiLevelType w:val="hybridMultilevel"/>
    <w:tmpl w:val="3B08FCF6"/>
    <w:lvl w:ilvl="0" w:tplc="FFFFFFFF">
      <w:start w:val="1"/>
      <w:numFmt w:val="decimal"/>
      <w:lvlText w:val="%1.1"/>
      <w:lvlJc w:val="left"/>
      <w:pPr>
        <w:ind w:left="720" w:hanging="360"/>
      </w:pPr>
      <w:rPr>
        <w:rFonts w:hint="default"/>
      </w:rPr>
    </w:lvl>
    <w:lvl w:ilvl="1" w:tplc="781A03BE">
      <w:start w:val="1"/>
      <w:numFmt w:val="decimal"/>
      <w:lvlText w:val="%2.1."/>
      <w:lvlJc w:val="left"/>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2F014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C63059"/>
    <w:multiLevelType w:val="multilevel"/>
    <w:tmpl w:val="0405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5" w15:restartNumberingAfterBreak="0">
    <w:nsid w:val="3C302A94"/>
    <w:multiLevelType w:val="multilevel"/>
    <w:tmpl w:val="0405001F"/>
    <w:lvl w:ilvl="0">
      <w:start w:val="1"/>
      <w:numFmt w:val="decimal"/>
      <w:lvlText w:val="%1."/>
      <w:lvlJc w:val="left"/>
      <w:pPr>
        <w:ind w:left="3240" w:hanging="360"/>
      </w:pPr>
      <w:rPr>
        <w:rFonts w:hint="default"/>
      </w:rPr>
    </w:lvl>
    <w:lvl w:ilvl="1">
      <w:start w:val="1"/>
      <w:numFmt w:val="decimal"/>
      <w:lvlText w:val="%1.%2."/>
      <w:lvlJc w:val="left"/>
      <w:pPr>
        <w:ind w:left="3672" w:hanging="432"/>
      </w:pPr>
      <w:rPr>
        <w:rFonts w:hint="default"/>
      </w:rPr>
    </w:lvl>
    <w:lvl w:ilvl="2">
      <w:start w:val="1"/>
      <w:numFmt w:val="decimal"/>
      <w:lvlText w:val="%1.%2.%3."/>
      <w:lvlJc w:val="left"/>
      <w:pPr>
        <w:ind w:left="4104" w:hanging="504"/>
      </w:pPr>
      <w:rPr>
        <w:rFonts w:hint="default"/>
      </w:rPr>
    </w:lvl>
    <w:lvl w:ilvl="3">
      <w:start w:val="1"/>
      <w:numFmt w:val="decimal"/>
      <w:lvlText w:val="%1.%2.%3.%4."/>
      <w:lvlJc w:val="left"/>
      <w:pPr>
        <w:ind w:left="4608" w:hanging="648"/>
      </w:pPr>
      <w:rPr>
        <w:rFonts w:hint="default"/>
      </w:rPr>
    </w:lvl>
    <w:lvl w:ilvl="4">
      <w:start w:val="1"/>
      <w:numFmt w:val="decimal"/>
      <w:lvlText w:val="%1.%2.%3.%4.%5."/>
      <w:lvlJc w:val="left"/>
      <w:pPr>
        <w:ind w:left="5112" w:hanging="792"/>
      </w:pPr>
      <w:rPr>
        <w:rFonts w:hint="default"/>
      </w:rPr>
    </w:lvl>
    <w:lvl w:ilvl="5">
      <w:start w:val="1"/>
      <w:numFmt w:val="decimal"/>
      <w:lvlText w:val="%1.%2.%3.%4.%5.%6."/>
      <w:lvlJc w:val="left"/>
      <w:pPr>
        <w:ind w:left="5616" w:hanging="936"/>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624" w:hanging="1224"/>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42A74F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78687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5613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001FC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B52EAF"/>
    <w:multiLevelType w:val="multilevel"/>
    <w:tmpl w:val="3806BA22"/>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14"/>
  </w:num>
  <w:num w:numId="13">
    <w:abstractNumId w:val="23"/>
  </w:num>
  <w:num w:numId="14">
    <w:abstractNumId w:val="31"/>
  </w:num>
  <w:num w:numId="15">
    <w:abstractNumId w:val="12"/>
  </w:num>
  <w:num w:numId="16">
    <w:abstractNumId w:val="29"/>
  </w:num>
  <w:num w:numId="17">
    <w:abstractNumId w:val="27"/>
  </w:num>
  <w:num w:numId="18">
    <w:abstractNumId w:val="21"/>
  </w:num>
  <w:num w:numId="19">
    <w:abstractNumId w:val="10"/>
  </w:num>
  <w:num w:numId="20">
    <w:abstractNumId w:val="11"/>
  </w:num>
  <w:num w:numId="21">
    <w:abstractNumId w:val="33"/>
  </w:num>
  <w:num w:numId="22">
    <w:abstractNumId w:val="21"/>
    <w:lvlOverride w:ilvl="0">
      <w:startOverride w:val="1"/>
    </w:lvlOverride>
  </w:num>
  <w:num w:numId="23">
    <w:abstractNumId w:val="21"/>
    <w:lvlOverride w:ilvl="0">
      <w:startOverride w:val="3"/>
    </w:lvlOverride>
  </w:num>
  <w:num w:numId="24">
    <w:abstractNumId w:val="21"/>
    <w:lvlOverride w:ilvl="0">
      <w:startOverride w:val="3"/>
    </w:lvlOverride>
  </w:num>
  <w:num w:numId="25">
    <w:abstractNumId w:val="19"/>
  </w:num>
  <w:num w:numId="26">
    <w:abstractNumId w:val="22"/>
  </w:num>
  <w:num w:numId="27">
    <w:abstractNumId w:val="21"/>
    <w:lvlOverride w:ilvl="0">
      <w:startOverride w:val="5"/>
    </w:lvlOverride>
  </w:num>
  <w:num w:numId="28">
    <w:abstractNumId w:val="13"/>
  </w:num>
  <w:num w:numId="29">
    <w:abstractNumId w:val="17"/>
  </w:num>
  <w:num w:numId="30">
    <w:abstractNumId w:val="17"/>
  </w:num>
  <w:num w:numId="31">
    <w:abstractNumId w:val="17"/>
  </w:num>
  <w:num w:numId="32">
    <w:abstractNumId w:val="17"/>
  </w:num>
  <w:num w:numId="33">
    <w:abstractNumId w:val="24"/>
  </w:num>
  <w:num w:numId="34">
    <w:abstractNumId w:val="32"/>
  </w:num>
  <w:num w:numId="35">
    <w:abstractNumId w:val="20"/>
  </w:num>
  <w:num w:numId="36">
    <w:abstractNumId w:val="15"/>
  </w:num>
  <w:num w:numId="37">
    <w:abstractNumId w:val="28"/>
  </w:num>
  <w:num w:numId="38">
    <w:abstractNumId w:val="25"/>
  </w:num>
  <w:num w:numId="39">
    <w:abstractNumId w:val="30"/>
  </w:num>
  <w:num w:numId="40">
    <w:abstractNumId w:val="26"/>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26C34"/>
    <w:rsid w:val="00034DC2"/>
    <w:rsid w:val="00066F4D"/>
    <w:rsid w:val="000747FC"/>
    <w:rsid w:val="000800BD"/>
    <w:rsid w:val="00082AD8"/>
    <w:rsid w:val="000A3475"/>
    <w:rsid w:val="000B0302"/>
    <w:rsid w:val="000B07D5"/>
    <w:rsid w:val="000C4677"/>
    <w:rsid w:val="000F748B"/>
    <w:rsid w:val="001218C9"/>
    <w:rsid w:val="0015597E"/>
    <w:rsid w:val="00170893"/>
    <w:rsid w:val="00173327"/>
    <w:rsid w:val="00181F6F"/>
    <w:rsid w:val="00190F33"/>
    <w:rsid w:val="001D2DDD"/>
    <w:rsid w:val="001D3176"/>
    <w:rsid w:val="001E3FED"/>
    <w:rsid w:val="002148FA"/>
    <w:rsid w:val="00242102"/>
    <w:rsid w:val="00287313"/>
    <w:rsid w:val="002A6EF9"/>
    <w:rsid w:val="002B5476"/>
    <w:rsid w:val="002B66C8"/>
    <w:rsid w:val="002E3967"/>
    <w:rsid w:val="002E57A1"/>
    <w:rsid w:val="00317869"/>
    <w:rsid w:val="003211A8"/>
    <w:rsid w:val="00333DFD"/>
    <w:rsid w:val="00386E0F"/>
    <w:rsid w:val="003C7FF2"/>
    <w:rsid w:val="003D62D5"/>
    <w:rsid w:val="003E2580"/>
    <w:rsid w:val="00417F99"/>
    <w:rsid w:val="00467355"/>
    <w:rsid w:val="00480D2D"/>
    <w:rsid w:val="0049418B"/>
    <w:rsid w:val="0049462E"/>
    <w:rsid w:val="00494CC8"/>
    <w:rsid w:val="004A248B"/>
    <w:rsid w:val="004A556F"/>
    <w:rsid w:val="004E4333"/>
    <w:rsid w:val="00524617"/>
    <w:rsid w:val="00537383"/>
    <w:rsid w:val="005514C0"/>
    <w:rsid w:val="00554311"/>
    <w:rsid w:val="005818C4"/>
    <w:rsid w:val="00583D2C"/>
    <w:rsid w:val="005A4FDC"/>
    <w:rsid w:val="005B4E4E"/>
    <w:rsid w:val="005B582C"/>
    <w:rsid w:val="005E3F27"/>
    <w:rsid w:val="005E4679"/>
    <w:rsid w:val="00605121"/>
    <w:rsid w:val="00626C32"/>
    <w:rsid w:val="00627729"/>
    <w:rsid w:val="006520D5"/>
    <w:rsid w:val="0066490E"/>
    <w:rsid w:val="006759C0"/>
    <w:rsid w:val="00677AD2"/>
    <w:rsid w:val="00697CCA"/>
    <w:rsid w:val="006A59A4"/>
    <w:rsid w:val="006A59DC"/>
    <w:rsid w:val="006D7C1F"/>
    <w:rsid w:val="00710033"/>
    <w:rsid w:val="00735008"/>
    <w:rsid w:val="00741A51"/>
    <w:rsid w:val="0075139B"/>
    <w:rsid w:val="007757D6"/>
    <w:rsid w:val="007800BE"/>
    <w:rsid w:val="00794D12"/>
    <w:rsid w:val="007B232A"/>
    <w:rsid w:val="007C4668"/>
    <w:rsid w:val="007C59A3"/>
    <w:rsid w:val="007C5C01"/>
    <w:rsid w:val="007C7B21"/>
    <w:rsid w:val="008016E3"/>
    <w:rsid w:val="00806643"/>
    <w:rsid w:val="00840FB2"/>
    <w:rsid w:val="008640EF"/>
    <w:rsid w:val="008910E1"/>
    <w:rsid w:val="00894D34"/>
    <w:rsid w:val="008D0E15"/>
    <w:rsid w:val="008D4716"/>
    <w:rsid w:val="008E3FD9"/>
    <w:rsid w:val="008F7799"/>
    <w:rsid w:val="00912182"/>
    <w:rsid w:val="009266C7"/>
    <w:rsid w:val="00933491"/>
    <w:rsid w:val="00936C52"/>
    <w:rsid w:val="00937723"/>
    <w:rsid w:val="009462AD"/>
    <w:rsid w:val="0096683D"/>
    <w:rsid w:val="00980CF4"/>
    <w:rsid w:val="0099185E"/>
    <w:rsid w:val="009953D5"/>
    <w:rsid w:val="009A0116"/>
    <w:rsid w:val="009B212D"/>
    <w:rsid w:val="009C238F"/>
    <w:rsid w:val="00A06C8C"/>
    <w:rsid w:val="00A25FB3"/>
    <w:rsid w:val="00A36EF4"/>
    <w:rsid w:val="00A44BFF"/>
    <w:rsid w:val="00AC04B3"/>
    <w:rsid w:val="00AE26DC"/>
    <w:rsid w:val="00AE5DB1"/>
    <w:rsid w:val="00B131A0"/>
    <w:rsid w:val="00B135B6"/>
    <w:rsid w:val="00B137AD"/>
    <w:rsid w:val="00B15724"/>
    <w:rsid w:val="00B2243A"/>
    <w:rsid w:val="00B4532A"/>
    <w:rsid w:val="00B547E9"/>
    <w:rsid w:val="00B818E1"/>
    <w:rsid w:val="00BB30D2"/>
    <w:rsid w:val="00BD2CC9"/>
    <w:rsid w:val="00C135F4"/>
    <w:rsid w:val="00C24F21"/>
    <w:rsid w:val="00C32A59"/>
    <w:rsid w:val="00C5141B"/>
    <w:rsid w:val="00C52CD0"/>
    <w:rsid w:val="00C575BC"/>
    <w:rsid w:val="00C60591"/>
    <w:rsid w:val="00C63F7F"/>
    <w:rsid w:val="00C7475B"/>
    <w:rsid w:val="00C845D2"/>
    <w:rsid w:val="00CA7AC6"/>
    <w:rsid w:val="00CB1A13"/>
    <w:rsid w:val="00CB7EF1"/>
    <w:rsid w:val="00CD0ADA"/>
    <w:rsid w:val="00CD74F7"/>
    <w:rsid w:val="00CE14E4"/>
    <w:rsid w:val="00CE3710"/>
    <w:rsid w:val="00D001D5"/>
    <w:rsid w:val="00D47F27"/>
    <w:rsid w:val="00D67E0B"/>
    <w:rsid w:val="00D773D0"/>
    <w:rsid w:val="00D7788F"/>
    <w:rsid w:val="00D822A3"/>
    <w:rsid w:val="00D95099"/>
    <w:rsid w:val="00DB06A4"/>
    <w:rsid w:val="00DC58A6"/>
    <w:rsid w:val="00DE0970"/>
    <w:rsid w:val="00E32E6D"/>
    <w:rsid w:val="00E42C64"/>
    <w:rsid w:val="00E61316"/>
    <w:rsid w:val="00EA161A"/>
    <w:rsid w:val="00EB428A"/>
    <w:rsid w:val="00EB448B"/>
    <w:rsid w:val="00EC42B4"/>
    <w:rsid w:val="00ED5313"/>
    <w:rsid w:val="00EF0088"/>
    <w:rsid w:val="00F032C0"/>
    <w:rsid w:val="00F07223"/>
    <w:rsid w:val="00F17846"/>
    <w:rsid w:val="00F20513"/>
    <w:rsid w:val="00F224EB"/>
    <w:rsid w:val="00F238EB"/>
    <w:rsid w:val="00F409DF"/>
    <w:rsid w:val="00F441C0"/>
    <w:rsid w:val="00F5253C"/>
    <w:rsid w:val="00F54050"/>
    <w:rsid w:val="00F5733E"/>
    <w:rsid w:val="00F9024E"/>
    <w:rsid w:val="00F907A9"/>
    <w:rsid w:val="00FC132D"/>
    <w:rsid w:val="00FD5BD2"/>
    <w:rsid w:val="00FE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E42C64"/>
    <w:pPr>
      <w:keepNext/>
      <w:keepLines/>
      <w:numPr>
        <w:ilvl w:val="1"/>
        <w:numId w:val="11"/>
      </w:numPr>
      <w:spacing w:before="160" w:after="40" w:line="240" w:lineRule="auto"/>
      <w:ind w:left="567" w:hanging="567"/>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E42C64"/>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rPr>
      <w:noProof/>
    </w:rPr>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style>
  <w:style w:type="character" w:styleId="Nevyeenzmnka">
    <w:name w:val="Unresolved Mention"/>
    <w:basedOn w:val="Standardnpsmoodstavce"/>
    <w:uiPriority w:val="99"/>
    <w:semiHidden/>
    <w:unhideWhenUsed/>
    <w:rsid w:val="008640EF"/>
    <w:rPr>
      <w:color w:val="605E5C"/>
      <w:shd w:val="clear" w:color="auto" w:fill="E1DFDD"/>
    </w:rPr>
  </w:style>
  <w:style w:type="paragraph" w:styleId="Revize">
    <w:name w:val="Revision"/>
    <w:hidden/>
    <w:uiPriority w:val="99"/>
    <w:semiHidden/>
    <w:rsid w:val="00CE3710"/>
    <w:pPr>
      <w:spacing w:after="0" w:line="240" w:lineRule="auto"/>
    </w:pPr>
    <w:rPr>
      <w:rFonts w:ascii="Crabath Text Light" w:eastAsia="Times New Roman" w:hAnsi="Crabath Text Light" w:cs="Times New Roman"/>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kub@stdio.cz&#16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7</Pages>
  <Words>2219</Words>
  <Characters>13095</Characters>
  <Application>Microsoft Office Word</Application>
  <DocSecurity>4</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2022-02-18T11:54:00Z</dcterms:created>
  <dcterms:modified xsi:type="dcterms:W3CDTF">2022-02-18T11:54:00Z</dcterms:modified>
</cp:coreProperties>
</file>