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2197A" w14:textId="77777777" w:rsidR="0097708B" w:rsidRDefault="00F939F5">
      <w:pPr>
        <w:pStyle w:val="Zkladntext1"/>
        <w:spacing w:after="0"/>
        <w:rPr>
          <w:sz w:val="19"/>
          <w:szCs w:val="19"/>
        </w:rPr>
      </w:pPr>
      <w:r>
        <w:rPr>
          <w:rStyle w:val="Zkladntext"/>
          <w:b/>
          <w:bCs/>
          <w:sz w:val="19"/>
          <w:szCs w:val="19"/>
        </w:rPr>
        <w:t>Národní kulturní památka Vyšehrad</w:t>
      </w:r>
    </w:p>
    <w:p w14:paraId="1A482050" w14:textId="77777777" w:rsidR="0097708B" w:rsidRDefault="00F939F5">
      <w:pPr>
        <w:pStyle w:val="Zkladntext1"/>
        <w:spacing w:after="0"/>
      </w:pPr>
      <w:r>
        <w:rPr>
          <w:rStyle w:val="Zkladntext"/>
        </w:rPr>
        <w:t>Příspěvková organizace - zřizovatel Hl. m. Praha</w:t>
      </w:r>
    </w:p>
    <w:p w14:paraId="5C0C5003" w14:textId="03CBECDF" w:rsidR="0097708B" w:rsidRDefault="00F939F5">
      <w:pPr>
        <w:pStyle w:val="Zkladntext1"/>
        <w:spacing w:after="0"/>
      </w:pPr>
      <w:r>
        <w:rPr>
          <w:rStyle w:val="Zkladntext"/>
        </w:rPr>
        <w:t xml:space="preserve">Zastoupená: </w:t>
      </w:r>
      <w:proofErr w:type="spellStart"/>
      <w:r w:rsidR="004872F1">
        <w:rPr>
          <w:rStyle w:val="Zkladntext"/>
        </w:rPr>
        <w:t>xxxxxxxxxxx</w:t>
      </w:r>
      <w:proofErr w:type="spellEnd"/>
    </w:p>
    <w:p w14:paraId="5F6670B5" w14:textId="77777777" w:rsidR="0097708B" w:rsidRDefault="00F939F5">
      <w:pPr>
        <w:pStyle w:val="Zkladntext1"/>
        <w:spacing w:after="0"/>
      </w:pPr>
      <w:r>
        <w:rPr>
          <w:rStyle w:val="Zkladntext"/>
        </w:rPr>
        <w:t>Sídlo: V Pevnosti 159/5b, 128 00 Praha 2</w:t>
      </w:r>
    </w:p>
    <w:p w14:paraId="77FEC5FD" w14:textId="77777777" w:rsidR="0097708B" w:rsidRDefault="00F939F5">
      <w:pPr>
        <w:pStyle w:val="Zkladntext1"/>
        <w:spacing w:after="0" w:line="230" w:lineRule="auto"/>
      </w:pPr>
      <w:r>
        <w:rPr>
          <w:rStyle w:val="Zkladntext"/>
        </w:rPr>
        <w:t>IČO: 00419745</w:t>
      </w:r>
    </w:p>
    <w:p w14:paraId="03FE6CE1" w14:textId="77777777" w:rsidR="0097708B" w:rsidRDefault="00F939F5">
      <w:pPr>
        <w:pStyle w:val="Zkladntext1"/>
        <w:spacing w:after="0"/>
      </w:pPr>
      <w:r>
        <w:rPr>
          <w:rStyle w:val="Zkladntext"/>
        </w:rPr>
        <w:t>DIČ: CZ00419745</w:t>
      </w:r>
    </w:p>
    <w:p w14:paraId="52A3B1DA" w14:textId="3B0480A2" w:rsidR="0097708B" w:rsidRDefault="00F939F5">
      <w:pPr>
        <w:pStyle w:val="Zkladntext1"/>
        <w:spacing w:after="0" w:line="230" w:lineRule="auto"/>
      </w:pPr>
      <w:r>
        <w:rPr>
          <w:rStyle w:val="Zkladntext"/>
        </w:rPr>
        <w:t xml:space="preserve">Bankovní spojení: </w:t>
      </w:r>
      <w:proofErr w:type="spellStart"/>
      <w:r w:rsidR="004872F1">
        <w:rPr>
          <w:rStyle w:val="Zkladntext"/>
        </w:rPr>
        <w:t>xxxxxxxxxxxxxxxx</w:t>
      </w:r>
      <w:proofErr w:type="spellEnd"/>
    </w:p>
    <w:p w14:paraId="6CEAE849" w14:textId="370EDF44" w:rsidR="0097708B" w:rsidRDefault="00F939F5">
      <w:pPr>
        <w:pStyle w:val="Zkladntext1"/>
        <w:spacing w:after="0"/>
      </w:pPr>
      <w:r>
        <w:rPr>
          <w:rStyle w:val="Zkladntext"/>
        </w:rPr>
        <w:t xml:space="preserve">Číslo účtu: </w:t>
      </w:r>
      <w:proofErr w:type="spellStart"/>
      <w:r w:rsidR="004872F1">
        <w:rPr>
          <w:rStyle w:val="Zkladntext"/>
        </w:rPr>
        <w:t>xxxxxxxxxxxxxxxx</w:t>
      </w:r>
      <w:proofErr w:type="spellEnd"/>
    </w:p>
    <w:p w14:paraId="0ADE2E89" w14:textId="77777777" w:rsidR="0097708B" w:rsidRDefault="00F939F5">
      <w:pPr>
        <w:pStyle w:val="Zkladntext1"/>
        <w:spacing w:after="220"/>
      </w:pPr>
      <w:r>
        <w:rPr>
          <w:rStyle w:val="Zkladntext"/>
        </w:rPr>
        <w:t>(dále jen „NKPV“)</w:t>
      </w:r>
    </w:p>
    <w:p w14:paraId="08ABF48C" w14:textId="77777777" w:rsidR="0097708B" w:rsidRDefault="00F939F5">
      <w:pPr>
        <w:pStyle w:val="Zkladntext1"/>
        <w:spacing w:after="220"/>
      </w:pPr>
      <w:r>
        <w:rPr>
          <w:rStyle w:val="Zkladntext"/>
        </w:rPr>
        <w:t>a</w:t>
      </w:r>
    </w:p>
    <w:p w14:paraId="47D149DE" w14:textId="77777777" w:rsidR="0097708B" w:rsidRDefault="00F939F5">
      <w:pPr>
        <w:pStyle w:val="Zkladntext1"/>
        <w:spacing w:after="0"/>
        <w:rPr>
          <w:sz w:val="19"/>
          <w:szCs w:val="19"/>
        </w:rPr>
      </w:pPr>
      <w:r>
        <w:rPr>
          <w:rStyle w:val="Zkladntext"/>
          <w:b/>
          <w:bCs/>
          <w:sz w:val="19"/>
          <w:szCs w:val="19"/>
        </w:rPr>
        <w:t>Studio DVA, s.r.o.</w:t>
      </w:r>
    </w:p>
    <w:p w14:paraId="430BAD87" w14:textId="77777777" w:rsidR="0097708B" w:rsidRDefault="00F939F5">
      <w:pPr>
        <w:pStyle w:val="Zkladntext1"/>
        <w:spacing w:after="0"/>
      </w:pPr>
      <w:r>
        <w:rPr>
          <w:rStyle w:val="Zkladntext"/>
        </w:rPr>
        <w:t>Společnost zapsaná v OR u Městského soudu v Praze, oddíl C, vložka 20132</w:t>
      </w:r>
    </w:p>
    <w:p w14:paraId="320CF2C1" w14:textId="118A02EE" w:rsidR="0097708B" w:rsidRDefault="00F939F5">
      <w:pPr>
        <w:pStyle w:val="Zkladntext1"/>
        <w:spacing w:after="0"/>
      </w:pPr>
      <w:r>
        <w:rPr>
          <w:rStyle w:val="Zkladntext"/>
        </w:rPr>
        <w:t xml:space="preserve">Zastoupená: </w:t>
      </w:r>
      <w:proofErr w:type="spellStart"/>
      <w:r w:rsidR="004872F1">
        <w:rPr>
          <w:rStyle w:val="Zkladntext"/>
        </w:rPr>
        <w:t>xxxxxxxxxxxxxxxxxx</w:t>
      </w:r>
      <w:proofErr w:type="spellEnd"/>
    </w:p>
    <w:p w14:paraId="35C9A05E" w14:textId="77777777" w:rsidR="0097708B" w:rsidRDefault="00F939F5">
      <w:pPr>
        <w:pStyle w:val="Zkladntext1"/>
        <w:spacing w:after="0"/>
      </w:pPr>
      <w:r>
        <w:rPr>
          <w:rStyle w:val="Zkladntext"/>
        </w:rPr>
        <w:t>Sídlo: Václavské nám. 802/56, 110 00 Praha 1</w:t>
      </w:r>
    </w:p>
    <w:p w14:paraId="131A1037" w14:textId="0925D5A9" w:rsidR="0097708B" w:rsidRDefault="00F939F5">
      <w:pPr>
        <w:pStyle w:val="Zkladntext1"/>
        <w:spacing w:after="0"/>
      </w:pPr>
      <w:r>
        <w:rPr>
          <w:rStyle w:val="Zkladntext"/>
        </w:rPr>
        <w:t>IČO: 2423934</w:t>
      </w:r>
      <w:r w:rsidR="007156FB">
        <w:rPr>
          <w:rStyle w:val="Zkladntext"/>
        </w:rPr>
        <w:t>8</w:t>
      </w:r>
    </w:p>
    <w:p w14:paraId="69ECCE31" w14:textId="77777777" w:rsidR="0097708B" w:rsidRDefault="00F939F5">
      <w:pPr>
        <w:pStyle w:val="Zkladntext1"/>
        <w:spacing w:after="0"/>
      </w:pPr>
      <w:r>
        <w:rPr>
          <w:rStyle w:val="Zkladntext"/>
        </w:rPr>
        <w:t>DIČ: CZ24239348</w:t>
      </w:r>
    </w:p>
    <w:p w14:paraId="3CAF2131" w14:textId="1D0BD659" w:rsidR="0097708B" w:rsidRDefault="00F939F5">
      <w:pPr>
        <w:pStyle w:val="Zkladntext1"/>
        <w:spacing w:after="0"/>
      </w:pPr>
      <w:r>
        <w:rPr>
          <w:rStyle w:val="Zkladntext"/>
        </w:rPr>
        <w:t xml:space="preserve">Bankovní spojení: </w:t>
      </w:r>
      <w:proofErr w:type="spellStart"/>
      <w:r w:rsidR="004872F1">
        <w:rPr>
          <w:rStyle w:val="Zkladntext"/>
        </w:rPr>
        <w:t>xxxxxxxxxxxxxxx</w:t>
      </w:r>
      <w:proofErr w:type="spellEnd"/>
    </w:p>
    <w:p w14:paraId="25992427" w14:textId="5CC54D39" w:rsidR="0097708B" w:rsidRDefault="00F939F5">
      <w:pPr>
        <w:pStyle w:val="Zkladntext1"/>
        <w:spacing w:after="0"/>
      </w:pPr>
      <w:r>
        <w:rPr>
          <w:rStyle w:val="Zkladntext"/>
        </w:rPr>
        <w:t xml:space="preserve">Číslo účtu: </w:t>
      </w:r>
      <w:proofErr w:type="spellStart"/>
      <w:r w:rsidR="004872F1">
        <w:rPr>
          <w:rStyle w:val="Zkladntext"/>
        </w:rPr>
        <w:t>xxxxxxxxxxxxxxxxxxx</w:t>
      </w:r>
      <w:proofErr w:type="spellEnd"/>
    </w:p>
    <w:p w14:paraId="7F0CAD5A" w14:textId="77777777" w:rsidR="0097708B" w:rsidRDefault="00F939F5">
      <w:pPr>
        <w:pStyle w:val="Zkladntext1"/>
        <w:spacing w:after="1200"/>
      </w:pPr>
      <w:r>
        <w:rPr>
          <w:rStyle w:val="Zkladntext"/>
        </w:rPr>
        <w:t>(dále jen „pořadatel“)</w:t>
      </w:r>
    </w:p>
    <w:p w14:paraId="246356F3" w14:textId="77777777" w:rsidR="0097708B" w:rsidRDefault="00F939F5">
      <w:pPr>
        <w:pStyle w:val="Zkladntext20"/>
      </w:pPr>
      <w:r>
        <w:rPr>
          <w:rStyle w:val="Zkladntext2"/>
          <w:b/>
          <w:bCs/>
        </w:rPr>
        <w:t>Žádost o spolupořadatelství u akce</w:t>
      </w:r>
    </w:p>
    <w:p w14:paraId="120B687E" w14:textId="77777777" w:rsidR="0097708B" w:rsidRDefault="00F939F5">
      <w:pPr>
        <w:pStyle w:val="Zkladntext1"/>
        <w:spacing w:after="220"/>
      </w:pPr>
      <w:r>
        <w:rPr>
          <w:rStyle w:val="Zkladntext"/>
        </w:rPr>
        <w:t>Tímto žádáme jako pořadatel akce</w:t>
      </w:r>
    </w:p>
    <w:p w14:paraId="5AB476CC" w14:textId="1DEFA44E" w:rsidR="0097708B" w:rsidRDefault="00F939F5">
      <w:pPr>
        <w:pStyle w:val="Zkladntext1"/>
        <w:spacing w:after="220"/>
      </w:pPr>
      <w:r>
        <w:rPr>
          <w:rStyle w:val="Zkladntext"/>
          <w:b/>
          <w:bCs/>
          <w:sz w:val="19"/>
          <w:szCs w:val="19"/>
        </w:rPr>
        <w:t>1</w:t>
      </w:r>
      <w:r w:rsidR="006758A6">
        <w:rPr>
          <w:rStyle w:val="Zkladntext"/>
          <w:b/>
          <w:bCs/>
          <w:sz w:val="19"/>
          <w:szCs w:val="19"/>
        </w:rPr>
        <w:t>9</w:t>
      </w:r>
      <w:r>
        <w:rPr>
          <w:rStyle w:val="Zkladntext"/>
          <w:b/>
          <w:bCs/>
          <w:sz w:val="19"/>
          <w:szCs w:val="19"/>
        </w:rPr>
        <w:t>. ročník Metropolitního léta hereckých osobností 202</w:t>
      </w:r>
      <w:r w:rsidR="007156FB">
        <w:rPr>
          <w:rStyle w:val="Zkladntext"/>
          <w:b/>
          <w:bCs/>
          <w:sz w:val="19"/>
          <w:szCs w:val="19"/>
        </w:rPr>
        <w:t>2</w:t>
      </w:r>
      <w:r>
        <w:rPr>
          <w:rStyle w:val="Zkladntext"/>
          <w:b/>
          <w:bCs/>
          <w:sz w:val="19"/>
          <w:szCs w:val="19"/>
        </w:rPr>
        <w:t xml:space="preserve"> </w:t>
      </w:r>
      <w:r>
        <w:rPr>
          <w:rStyle w:val="Zkladntext"/>
        </w:rPr>
        <w:t>od 10. června do 31. srpna 202</w:t>
      </w:r>
      <w:r w:rsidR="006758A6">
        <w:rPr>
          <w:rStyle w:val="Zkladntext"/>
        </w:rPr>
        <w:t>2</w:t>
      </w:r>
      <w:r>
        <w:rPr>
          <w:rStyle w:val="Zkladntext"/>
        </w:rPr>
        <w:t xml:space="preserve"> </w:t>
      </w:r>
      <w:r w:rsidR="006758A6">
        <w:rPr>
          <w:rStyle w:val="Zkladntext"/>
        </w:rPr>
        <w:t xml:space="preserve">- </w:t>
      </w:r>
      <w:r>
        <w:rPr>
          <w:rStyle w:val="Zkladntext"/>
        </w:rPr>
        <w:t xml:space="preserve">(příprava od </w:t>
      </w:r>
      <w:r w:rsidR="006758A6">
        <w:rPr>
          <w:rStyle w:val="Zkladntext"/>
        </w:rPr>
        <w:t>8</w:t>
      </w:r>
      <w:r>
        <w:rPr>
          <w:rStyle w:val="Zkladntext"/>
        </w:rPr>
        <w:t>. června</w:t>
      </w:r>
      <w:r w:rsidR="006758A6">
        <w:rPr>
          <w:rStyle w:val="Zkladntext"/>
        </w:rPr>
        <w:t xml:space="preserve"> 2022</w:t>
      </w:r>
      <w:r>
        <w:rPr>
          <w:rStyle w:val="Zkladntext"/>
        </w:rPr>
        <w:t>) o vaše spolupořadatelství divadelní přehlídky.</w:t>
      </w:r>
    </w:p>
    <w:p w14:paraId="583E65D2" w14:textId="1D121989" w:rsidR="0097708B" w:rsidRDefault="00F939F5">
      <w:pPr>
        <w:pStyle w:val="Zkladntext1"/>
        <w:spacing w:after="220"/>
      </w:pPr>
      <w:r>
        <w:rPr>
          <w:rStyle w:val="Zkladntext"/>
        </w:rPr>
        <w:t xml:space="preserve">Divadelní přehlídka si za dobu své existence se zařadila do běžného kulturního života Prahy a setkává se s mimořádným diváckým ohlasem. V programové nabídce nechybí to nejlepší z činoherního repertoáru populárního pražského divadla doplněného o koncerty takových umělců jako jsou Dan Bárta, </w:t>
      </w:r>
      <w:proofErr w:type="spellStart"/>
      <w:r>
        <w:rPr>
          <w:rStyle w:val="Zkladntext"/>
        </w:rPr>
        <w:t>Szidi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Tobi</w:t>
      </w:r>
      <w:r w:rsidR="006758A6">
        <w:rPr>
          <w:rStyle w:val="Zkladntext"/>
        </w:rPr>
        <w:t>asz</w:t>
      </w:r>
      <w:proofErr w:type="spellEnd"/>
      <w:r>
        <w:rPr>
          <w:rStyle w:val="Zkladntext"/>
        </w:rPr>
        <w:t>, či Monika Absolonová. Návštěvníkům Letní scény nabízíme možnost strávit příjemné divadelní večery v krásném historickém prostředí Vyšehradu.</w:t>
      </w:r>
    </w:p>
    <w:p w14:paraId="6CD510D6" w14:textId="0D463A60" w:rsidR="0097708B" w:rsidRDefault="00F939F5">
      <w:pPr>
        <w:pStyle w:val="Zkladntext1"/>
      </w:pPr>
      <w:r>
        <w:rPr>
          <w:rStyle w:val="Zkladntext"/>
        </w:rPr>
        <w:t xml:space="preserve">Prostory Letní scény Vyšehrad bychom využívali v termínu od </w:t>
      </w:r>
      <w:r w:rsidR="006758A6">
        <w:rPr>
          <w:rStyle w:val="Zkladntext"/>
        </w:rPr>
        <w:t>8</w:t>
      </w:r>
      <w:r>
        <w:rPr>
          <w:rStyle w:val="Zkladntext"/>
        </w:rPr>
        <w:t>.června 202</w:t>
      </w:r>
      <w:r w:rsidR="006758A6">
        <w:rPr>
          <w:rStyle w:val="Zkladntext"/>
        </w:rPr>
        <w:t>2</w:t>
      </w:r>
      <w:r>
        <w:rPr>
          <w:rStyle w:val="Zkladntext"/>
        </w:rPr>
        <w:t xml:space="preserve"> do 3</w:t>
      </w:r>
      <w:r w:rsidR="006758A6">
        <w:rPr>
          <w:rStyle w:val="Zkladntext"/>
        </w:rPr>
        <w:t>.září</w:t>
      </w:r>
      <w:r>
        <w:rPr>
          <w:rStyle w:val="Zkladntext"/>
        </w:rPr>
        <w:t xml:space="preserve"> 202</w:t>
      </w:r>
      <w:r w:rsidR="006758A6">
        <w:rPr>
          <w:rStyle w:val="Zkladntext"/>
        </w:rPr>
        <w:t>2</w:t>
      </w:r>
      <w:r>
        <w:rPr>
          <w:rStyle w:val="Zkladntext"/>
        </w:rPr>
        <w:t>. Divadelní představení by probíhala v termínu od 10. června 202</w:t>
      </w:r>
      <w:r w:rsidR="006758A6">
        <w:rPr>
          <w:rStyle w:val="Zkladntext"/>
        </w:rPr>
        <w:t>2</w:t>
      </w:r>
      <w:r>
        <w:rPr>
          <w:rStyle w:val="Zkladntext"/>
        </w:rPr>
        <w:t xml:space="preserve"> do 31.srpna 202</w:t>
      </w:r>
      <w:r w:rsidR="006758A6">
        <w:rPr>
          <w:rStyle w:val="Zkladntext"/>
        </w:rPr>
        <w:t>2</w:t>
      </w:r>
      <w:r>
        <w:rPr>
          <w:rStyle w:val="Zkladntext"/>
        </w:rPr>
        <w:t>, dny před a po tomto termínu by byly využívány k stavbě a sklízení scény.</w:t>
      </w:r>
    </w:p>
    <w:p w14:paraId="17A4443C" w14:textId="77777777" w:rsidR="006758A6" w:rsidRDefault="006758A6">
      <w:pPr>
        <w:pStyle w:val="Zkladntext1"/>
        <w:spacing w:after="440"/>
        <w:rPr>
          <w:rStyle w:val="Zkladntext"/>
        </w:rPr>
      </w:pPr>
    </w:p>
    <w:p w14:paraId="3CFE9982" w14:textId="2C7C648F" w:rsidR="006758A6" w:rsidRDefault="006758A6">
      <w:pPr>
        <w:pStyle w:val="Zkladntext1"/>
        <w:spacing w:after="440"/>
        <w:rPr>
          <w:rStyle w:val="Zkladntext"/>
        </w:rPr>
      </w:pPr>
      <w:r>
        <w:rPr>
          <w:rStyle w:val="Zkladntext"/>
        </w:rPr>
        <w:t>Velmi děkujeme za pokračující spolupráci</w:t>
      </w:r>
      <w:r w:rsidR="00F156D7">
        <w:rPr>
          <w:rStyle w:val="Zkladntext"/>
        </w:rPr>
        <w:tab/>
      </w:r>
      <w:r w:rsidR="00F156D7">
        <w:rPr>
          <w:rStyle w:val="Zkladntext"/>
        </w:rPr>
        <w:tab/>
      </w:r>
      <w:r w:rsidR="00F156D7">
        <w:rPr>
          <w:rStyle w:val="Zkladntext"/>
        </w:rPr>
        <w:tab/>
      </w:r>
    </w:p>
    <w:p w14:paraId="4175E04F" w14:textId="77777777" w:rsidR="006758A6" w:rsidRDefault="006758A6">
      <w:pPr>
        <w:pStyle w:val="Zkladntext1"/>
        <w:spacing w:after="440"/>
        <w:rPr>
          <w:rStyle w:val="Zkladntext"/>
        </w:rPr>
      </w:pPr>
    </w:p>
    <w:p w14:paraId="665E820E" w14:textId="53BFFFA2" w:rsidR="0097708B" w:rsidRDefault="00F939F5">
      <w:pPr>
        <w:pStyle w:val="Zkladntext1"/>
        <w:spacing w:after="440"/>
      </w:pPr>
      <w:r>
        <w:rPr>
          <w:rStyle w:val="Zkladntext"/>
        </w:rPr>
        <w:t xml:space="preserve">Vyřizuje: </w:t>
      </w:r>
      <w:proofErr w:type="spellStart"/>
      <w:r w:rsidR="004872F1">
        <w:rPr>
          <w:rStyle w:val="Zkladntext"/>
        </w:rPr>
        <w:t>xxxxxxxxxxxxxxxx</w:t>
      </w:r>
      <w:proofErr w:type="spellEnd"/>
    </w:p>
    <w:p w14:paraId="52B03AA3" w14:textId="4B04168D" w:rsidR="0097708B" w:rsidRDefault="00F939F5">
      <w:pPr>
        <w:pStyle w:val="Zkladntext1"/>
        <w:spacing w:after="220"/>
      </w:pPr>
      <w:r>
        <w:rPr>
          <w:rStyle w:val="Zkladntext"/>
        </w:rPr>
        <w:t xml:space="preserve">V Praze dne </w:t>
      </w:r>
      <w:r w:rsidR="006758A6">
        <w:rPr>
          <w:rStyle w:val="Zkladntext"/>
        </w:rPr>
        <w:t>7.1.2022</w:t>
      </w:r>
    </w:p>
    <w:sectPr w:rsidR="0097708B">
      <w:pgSz w:w="11900" w:h="16840"/>
      <w:pgMar w:top="1391" w:right="1628" w:bottom="1391" w:left="1253" w:header="963" w:footer="96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F59CC7" w14:textId="77777777" w:rsidR="001C0DAD" w:rsidRDefault="00F939F5">
      <w:r>
        <w:separator/>
      </w:r>
    </w:p>
  </w:endnote>
  <w:endnote w:type="continuationSeparator" w:id="0">
    <w:p w14:paraId="2FDF2766" w14:textId="77777777" w:rsidR="001C0DAD" w:rsidRDefault="00F93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9B9957" w14:textId="77777777" w:rsidR="0097708B" w:rsidRDefault="0097708B"/>
  </w:footnote>
  <w:footnote w:type="continuationSeparator" w:id="0">
    <w:p w14:paraId="42A36C4B" w14:textId="77777777" w:rsidR="0097708B" w:rsidRDefault="0097708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708B"/>
    <w:rsid w:val="001C0DAD"/>
    <w:rsid w:val="001F7F1B"/>
    <w:rsid w:val="004872F1"/>
    <w:rsid w:val="006758A6"/>
    <w:rsid w:val="00705AC5"/>
    <w:rsid w:val="007156FB"/>
    <w:rsid w:val="0097708B"/>
    <w:rsid w:val="00F156D7"/>
    <w:rsid w:val="00F93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D763C"/>
  <w15:docId w15:val="{1945E94D-EFB5-4E7B-BBA3-63DE1C8FE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637485"/>
      <w:sz w:val="40"/>
      <w:szCs w:val="4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484D69"/>
      <w:sz w:val="16"/>
      <w:szCs w:val="16"/>
      <w:u w:val="none"/>
    </w:rPr>
  </w:style>
  <w:style w:type="paragraph" w:customStyle="1" w:styleId="Zkladntext1">
    <w:name w:val="Základní text1"/>
    <w:basedOn w:val="Normln"/>
    <w:link w:val="Zkladntext"/>
    <w:pPr>
      <w:spacing w:after="14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pacing w:after="22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Zkladntext40">
    <w:name w:val="Základní text (4)"/>
    <w:basedOn w:val="Normln"/>
    <w:link w:val="Zkladntext4"/>
    <w:pPr>
      <w:spacing w:after="140"/>
      <w:ind w:firstLine="940"/>
    </w:pPr>
    <w:rPr>
      <w:rFonts w:ascii="Arial Unicode MS" w:eastAsia="Arial Unicode MS" w:hAnsi="Arial Unicode MS" w:cs="Arial Unicode MS"/>
      <w:color w:val="637485"/>
      <w:sz w:val="40"/>
      <w:szCs w:val="40"/>
    </w:rPr>
  </w:style>
  <w:style w:type="paragraph" w:customStyle="1" w:styleId="Zkladntext30">
    <w:name w:val="Základní text (3)"/>
    <w:basedOn w:val="Normln"/>
    <w:link w:val="Zkladntext3"/>
    <w:pPr>
      <w:spacing w:line="204" w:lineRule="auto"/>
      <w:jc w:val="center"/>
    </w:pPr>
    <w:rPr>
      <w:rFonts w:ascii="Arial Unicode MS" w:eastAsia="Arial Unicode MS" w:hAnsi="Arial Unicode MS" w:cs="Arial Unicode MS"/>
      <w:color w:val="484D69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0A4D120944DE94EB3D4217C04CBF5DD" ma:contentTypeVersion="13" ma:contentTypeDescription="Vytvoří nový dokument" ma:contentTypeScope="" ma:versionID="5381732130e80382a32b052ce62237e3">
  <xsd:schema xmlns:xsd="http://www.w3.org/2001/XMLSchema" xmlns:xs="http://www.w3.org/2001/XMLSchema" xmlns:p="http://schemas.microsoft.com/office/2006/metadata/properties" xmlns:ns2="467ad7b2-4e01-4b09-899f-5ec470a2304f" xmlns:ns3="d53d01b9-b4e0-4381-85e8-2f668adc0ee9" targetNamespace="http://schemas.microsoft.com/office/2006/metadata/properties" ma:root="true" ma:fieldsID="b3d234f5168e74455cd4d3a9c2cf4774" ns2:_="" ns3:_="">
    <xsd:import namespace="467ad7b2-4e01-4b09-899f-5ec470a2304f"/>
    <xsd:import namespace="d53d01b9-b4e0-4381-85e8-2f668adc0e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7ad7b2-4e01-4b09-899f-5ec470a2304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3d01b9-b4e0-4381-85e8-2f668adc0e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F60E4B8-8E6A-4C10-99C5-8D63DF78D3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7ad7b2-4e01-4b09-899f-5ec470a2304f"/>
    <ds:schemaRef ds:uri="d53d01b9-b4e0-4381-85e8-2f668adc0e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F7CEB0F-DF02-4CF1-8078-9F9FD427BA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3D0AAFC-3454-4DEB-A3A8-F184282A3F98}">
  <ds:schemaRefs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227</Words>
  <Characters>1342</Characters>
  <Application>Microsoft Office Word</Application>
  <DocSecurity>0</DocSecurity>
  <Lines>11</Lines>
  <Paragraphs>3</Paragraphs>
  <ScaleCrop>false</ScaleCrop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 Kopfová</dc:creator>
  <cp:lastModifiedBy>Martynková Helena</cp:lastModifiedBy>
  <cp:revision>4</cp:revision>
  <dcterms:created xsi:type="dcterms:W3CDTF">2022-02-22T14:30:00Z</dcterms:created>
  <dcterms:modified xsi:type="dcterms:W3CDTF">2022-02-22T14:52:00Z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0x01010040A4D120944DE94EB3D4217C04CBF5DD</vt:lpwstr>
  </property>
</Properties>
</file>