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BD9" w:rsidRPr="000427DB" w:rsidRDefault="00207BD9" w:rsidP="007A3FB3">
      <w:pPr>
        <w:pStyle w:val="Nadpis6"/>
        <w:jc w:val="left"/>
        <w:rPr>
          <w:rFonts w:ascii="Arial" w:hAnsi="Arial" w:cs="Arial"/>
          <w:color w:val="000000"/>
          <w:sz w:val="28"/>
          <w:szCs w:val="28"/>
        </w:rPr>
      </w:pPr>
      <w:r w:rsidRPr="000427DB">
        <w:rPr>
          <w:rFonts w:ascii="Arial" w:hAnsi="Arial" w:cs="Arial"/>
          <w:color w:val="000000"/>
          <w:sz w:val="28"/>
          <w:szCs w:val="28"/>
        </w:rPr>
        <w:t xml:space="preserve">Příloha č. 1 ke smlouvě č. </w:t>
      </w:r>
      <w:r w:rsidR="0066696A">
        <w:rPr>
          <w:rFonts w:ascii="Arial" w:hAnsi="Arial" w:cs="Arial"/>
          <w:color w:val="000000"/>
          <w:sz w:val="28"/>
          <w:szCs w:val="28"/>
        </w:rPr>
        <w:t>136</w:t>
      </w:r>
      <w:r w:rsidR="000427DB" w:rsidRPr="000427DB">
        <w:rPr>
          <w:rFonts w:ascii="Arial" w:hAnsi="Arial" w:cs="Arial"/>
          <w:color w:val="000000"/>
          <w:sz w:val="28"/>
          <w:szCs w:val="28"/>
        </w:rPr>
        <w:t>/2022</w:t>
      </w:r>
    </w:p>
    <w:p w:rsidR="00722435" w:rsidRPr="00722435" w:rsidRDefault="00722435" w:rsidP="00722435">
      <w:pPr>
        <w:spacing w:beforeLines="200" w:before="480" w:afterLines="50" w:after="120"/>
        <w:rPr>
          <w:rFonts w:ascii="Arial" w:hAnsi="Arial" w:cs="Arial"/>
          <w:b/>
          <w:caps/>
          <w:sz w:val="22"/>
          <w:u w:val="single"/>
        </w:rPr>
      </w:pPr>
      <w:r w:rsidRPr="00722435">
        <w:rPr>
          <w:rFonts w:ascii="Arial" w:hAnsi="Arial" w:cs="Arial"/>
          <w:b/>
          <w:caps/>
          <w:sz w:val="22"/>
          <w:u w:val="single"/>
        </w:rPr>
        <w:t xml:space="preserve">ceny služeb </w:t>
      </w:r>
      <w:r w:rsidR="00207BD9">
        <w:rPr>
          <w:rFonts w:ascii="Arial" w:hAnsi="Arial" w:cs="Arial"/>
          <w:b/>
          <w:caps/>
          <w:sz w:val="22"/>
          <w:u w:val="single"/>
        </w:rPr>
        <w:t>nad rámec běžné kontroly a revize</w:t>
      </w:r>
    </w:p>
    <w:p w:rsidR="00722435" w:rsidRPr="00722435" w:rsidRDefault="00722435" w:rsidP="00722435">
      <w:pPr>
        <w:ind w:left="425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6"/>
        <w:gridCol w:w="1359"/>
      </w:tblGrid>
      <w:tr w:rsidR="00722435" w:rsidRPr="00722435" w:rsidTr="00AB476E">
        <w:trPr>
          <w:trHeight w:val="652"/>
        </w:trPr>
        <w:tc>
          <w:tcPr>
            <w:tcW w:w="8217" w:type="dxa"/>
            <w:shd w:val="clear" w:color="auto" w:fill="auto"/>
            <w:vAlign w:val="center"/>
          </w:tcPr>
          <w:p w:rsidR="00722435" w:rsidRPr="00722435" w:rsidRDefault="00722435" w:rsidP="00AB47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Hodinová sazba technika – servisní práce – běžná pracovní doba (sazba za 1 hodinu)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500,- Kč</w:t>
            </w:r>
          </w:p>
        </w:tc>
      </w:tr>
      <w:tr w:rsidR="00722435" w:rsidRPr="00722435" w:rsidTr="00AB476E">
        <w:trPr>
          <w:trHeight w:val="652"/>
        </w:trPr>
        <w:tc>
          <w:tcPr>
            <w:tcW w:w="8217" w:type="dxa"/>
            <w:shd w:val="clear" w:color="auto" w:fill="auto"/>
            <w:vAlign w:val="center"/>
          </w:tcPr>
          <w:p w:rsidR="00722435" w:rsidRPr="00722435" w:rsidRDefault="00722435" w:rsidP="00AB476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Hodinová sazba technika – servisní práce – v době mimo běžnou pracovní dobu, ve dnech pracovního volna, pracovního klidu a o svátcích (sazba za 1 hodinu)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650,- Kč</w:t>
            </w:r>
          </w:p>
        </w:tc>
      </w:tr>
      <w:tr w:rsidR="00722435" w:rsidRPr="00722435" w:rsidTr="00AB476E">
        <w:trPr>
          <w:trHeight w:val="652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35" w:rsidRPr="00722435" w:rsidRDefault="00722435" w:rsidP="00AB476E">
            <w:pPr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Hodinová sazba technika – proškolení (sazba za 1 hodinu)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500,-Kč</w:t>
            </w:r>
          </w:p>
        </w:tc>
      </w:tr>
      <w:tr w:rsidR="00722435" w:rsidRPr="00722435" w:rsidTr="00AB476E">
        <w:trPr>
          <w:trHeight w:val="652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35" w:rsidRPr="00722435" w:rsidRDefault="00722435" w:rsidP="00AB476E">
            <w:pPr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Sazba za 1 km dopravy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15,-Kč</w:t>
            </w:r>
          </w:p>
        </w:tc>
      </w:tr>
      <w:tr w:rsidR="00722435" w:rsidRPr="00722435" w:rsidTr="00AB476E">
        <w:trPr>
          <w:trHeight w:val="652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35" w:rsidRPr="00722435" w:rsidRDefault="00722435" w:rsidP="00AB476E">
            <w:pPr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Čas technika na cestě – sazba za 1 hodinu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185,-Kč</w:t>
            </w:r>
          </w:p>
        </w:tc>
      </w:tr>
    </w:tbl>
    <w:p w:rsidR="00722435" w:rsidRPr="00722435" w:rsidRDefault="00722435" w:rsidP="00722435">
      <w:pPr>
        <w:jc w:val="both"/>
        <w:rPr>
          <w:rFonts w:ascii="Arial" w:hAnsi="Arial" w:cs="Arial"/>
          <w:sz w:val="22"/>
          <w:szCs w:val="22"/>
        </w:rPr>
      </w:pPr>
    </w:p>
    <w:p w:rsidR="00722435" w:rsidRPr="00722435" w:rsidRDefault="00722435" w:rsidP="0072243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22435">
        <w:rPr>
          <w:rFonts w:ascii="Arial" w:hAnsi="Arial" w:cs="Arial"/>
          <w:b/>
          <w:sz w:val="22"/>
          <w:szCs w:val="22"/>
          <w:u w:val="single"/>
        </w:rPr>
        <w:t>SPECIFIKACE ZAŘÍZENÍ A CEN</w:t>
      </w:r>
    </w:p>
    <w:p w:rsidR="00722435" w:rsidRPr="00722435" w:rsidRDefault="00722435" w:rsidP="0072243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83"/>
        <w:gridCol w:w="1275"/>
        <w:gridCol w:w="2347"/>
        <w:gridCol w:w="2250"/>
      </w:tblGrid>
      <w:tr w:rsidR="00722435" w:rsidRPr="00722435" w:rsidTr="00AB476E">
        <w:trPr>
          <w:trHeight w:val="652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VD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…….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- EZS</w:t>
            </w:r>
          </w:p>
        </w:tc>
      </w:tr>
      <w:tr w:rsidR="00722435" w:rsidRPr="00722435" w:rsidTr="00AB476E">
        <w:trPr>
          <w:trHeight w:val="389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CELKOVÁ REVIZE:</w:t>
            </w: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1 500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1 500 Kč</w:t>
            </w:r>
          </w:p>
        </w:tc>
      </w:tr>
      <w:tr w:rsidR="00722435" w:rsidRPr="00722435" w:rsidTr="00AB476E">
        <w:trPr>
          <w:trHeight w:val="405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KONTROLA ZAŘÍZENÍ:</w:t>
            </w:r>
          </w:p>
        </w:tc>
        <w:tc>
          <w:tcPr>
            <w:tcW w:w="1276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548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 1 100 Kč</w:t>
            </w:r>
          </w:p>
        </w:tc>
        <w:tc>
          <w:tcPr>
            <w:tcW w:w="2407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1 100 Kč</w:t>
            </w:r>
          </w:p>
        </w:tc>
      </w:tr>
    </w:tbl>
    <w:p w:rsidR="00722435" w:rsidRPr="00722435" w:rsidRDefault="00722435" w:rsidP="00722435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83"/>
        <w:gridCol w:w="1275"/>
        <w:gridCol w:w="2347"/>
        <w:gridCol w:w="2250"/>
      </w:tblGrid>
      <w:tr w:rsidR="00722435" w:rsidRPr="00722435" w:rsidTr="00207BD9">
        <w:trPr>
          <w:trHeight w:val="652"/>
        </w:trPr>
        <w:tc>
          <w:tcPr>
            <w:tcW w:w="3183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5872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PD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2435">
              <w:rPr>
                <w:rFonts w:ascii="Arial" w:hAnsi="Arial" w:cs="Arial"/>
                <w:sz w:val="22"/>
                <w:szCs w:val="22"/>
              </w:rPr>
              <w:t>- EZS</w:t>
            </w:r>
          </w:p>
        </w:tc>
      </w:tr>
      <w:tr w:rsidR="00722435" w:rsidRPr="00722435" w:rsidTr="00207BD9">
        <w:trPr>
          <w:trHeight w:val="389"/>
        </w:trPr>
        <w:tc>
          <w:tcPr>
            <w:tcW w:w="3183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34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250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207BD9">
        <w:trPr>
          <w:trHeight w:val="405"/>
        </w:trPr>
        <w:tc>
          <w:tcPr>
            <w:tcW w:w="3183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CELKOVÁ REVIZE:</w:t>
            </w:r>
          </w:p>
        </w:tc>
        <w:tc>
          <w:tcPr>
            <w:tcW w:w="1275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34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2 900 Kč</w:t>
            </w:r>
          </w:p>
        </w:tc>
        <w:tc>
          <w:tcPr>
            <w:tcW w:w="2250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2 900 Kč</w:t>
            </w:r>
          </w:p>
        </w:tc>
      </w:tr>
      <w:tr w:rsidR="00722435" w:rsidRPr="00722435" w:rsidTr="00207BD9">
        <w:trPr>
          <w:trHeight w:val="405"/>
        </w:trPr>
        <w:tc>
          <w:tcPr>
            <w:tcW w:w="3183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KONTROLA ZAŘÍZENÍ:</w:t>
            </w:r>
          </w:p>
        </w:tc>
        <w:tc>
          <w:tcPr>
            <w:tcW w:w="1275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347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  <w:tc>
          <w:tcPr>
            <w:tcW w:w="2250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</w:tbl>
    <w:p w:rsidR="00722435" w:rsidRPr="00722435" w:rsidRDefault="00722435" w:rsidP="00722435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71"/>
        <w:gridCol w:w="1275"/>
        <w:gridCol w:w="2357"/>
        <w:gridCol w:w="2252"/>
      </w:tblGrid>
      <w:tr w:rsidR="00722435" w:rsidRPr="00722435" w:rsidTr="00AB476E">
        <w:trPr>
          <w:trHeight w:val="652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PD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- CCTV</w:t>
            </w:r>
          </w:p>
        </w:tc>
      </w:tr>
      <w:tr w:rsidR="00722435" w:rsidRPr="00722435" w:rsidTr="00AB476E">
        <w:trPr>
          <w:trHeight w:val="389"/>
          <w:jc w:val="center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REVIZE ZAŘÍZENÍ:</w:t>
            </w: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1x za rok 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2 500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2 500 Kč</w:t>
            </w:r>
          </w:p>
        </w:tc>
      </w:tr>
    </w:tbl>
    <w:p w:rsidR="00722435" w:rsidRPr="00722435" w:rsidRDefault="00722435" w:rsidP="00722435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83"/>
        <w:gridCol w:w="1275"/>
        <w:gridCol w:w="2347"/>
        <w:gridCol w:w="2250"/>
      </w:tblGrid>
      <w:tr w:rsidR="00722435" w:rsidRPr="00722435" w:rsidTr="00207BD9">
        <w:trPr>
          <w:trHeight w:val="652"/>
        </w:trPr>
        <w:tc>
          <w:tcPr>
            <w:tcW w:w="3183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5872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VD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………..</w:t>
            </w:r>
            <w:r w:rsidRPr="00722435">
              <w:rPr>
                <w:rFonts w:ascii="Arial" w:hAnsi="Arial" w:cs="Arial"/>
                <w:sz w:val="22"/>
                <w:szCs w:val="22"/>
              </w:rPr>
              <w:t>– EZS – strojovna, provozní budova</w:t>
            </w:r>
          </w:p>
        </w:tc>
      </w:tr>
      <w:tr w:rsidR="00722435" w:rsidRPr="00722435" w:rsidTr="00207BD9">
        <w:trPr>
          <w:trHeight w:val="389"/>
        </w:trPr>
        <w:tc>
          <w:tcPr>
            <w:tcW w:w="3183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34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250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207BD9">
        <w:trPr>
          <w:trHeight w:val="405"/>
        </w:trPr>
        <w:tc>
          <w:tcPr>
            <w:tcW w:w="3183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REVIZE ZAŘÍZENÍ:</w:t>
            </w:r>
          </w:p>
        </w:tc>
        <w:tc>
          <w:tcPr>
            <w:tcW w:w="1275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34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3 350 Kč </w:t>
            </w:r>
          </w:p>
        </w:tc>
        <w:tc>
          <w:tcPr>
            <w:tcW w:w="2250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3350 Kč</w:t>
            </w:r>
          </w:p>
        </w:tc>
      </w:tr>
      <w:tr w:rsidR="00722435" w:rsidRPr="00722435" w:rsidTr="00207BD9">
        <w:trPr>
          <w:trHeight w:val="405"/>
        </w:trPr>
        <w:tc>
          <w:tcPr>
            <w:tcW w:w="3183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KONTROLA ZAŘÍZENÍ:</w:t>
            </w:r>
          </w:p>
        </w:tc>
        <w:tc>
          <w:tcPr>
            <w:tcW w:w="1275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347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2 650 Kč</w:t>
            </w:r>
          </w:p>
        </w:tc>
        <w:tc>
          <w:tcPr>
            <w:tcW w:w="2250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2 650 Kč</w:t>
            </w:r>
          </w:p>
        </w:tc>
      </w:tr>
    </w:tbl>
    <w:p w:rsidR="00722435" w:rsidRPr="00722435" w:rsidRDefault="00722435" w:rsidP="00722435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:rsidR="00722435" w:rsidRPr="00722435" w:rsidRDefault="00722435" w:rsidP="00722435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80"/>
        <w:gridCol w:w="1275"/>
        <w:gridCol w:w="2352"/>
        <w:gridCol w:w="2248"/>
      </w:tblGrid>
      <w:tr w:rsidR="00722435" w:rsidRPr="00722435" w:rsidTr="00207BD9">
        <w:trPr>
          <w:trHeight w:val="652"/>
        </w:trPr>
        <w:tc>
          <w:tcPr>
            <w:tcW w:w="3180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lastRenderedPageBreak/>
              <w:t>Objekt, adresa objektu:</w:t>
            </w:r>
          </w:p>
        </w:tc>
        <w:tc>
          <w:tcPr>
            <w:tcW w:w="5875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VD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……….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– EZS – odběrová věž, výpust (domeček)</w:t>
            </w:r>
          </w:p>
        </w:tc>
      </w:tr>
      <w:tr w:rsidR="00722435" w:rsidRPr="00722435" w:rsidTr="00207BD9">
        <w:trPr>
          <w:trHeight w:val="389"/>
        </w:trPr>
        <w:tc>
          <w:tcPr>
            <w:tcW w:w="3180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352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2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207BD9">
        <w:trPr>
          <w:trHeight w:val="405"/>
        </w:trPr>
        <w:tc>
          <w:tcPr>
            <w:tcW w:w="3180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REVIZE ZAŘÍZENÍ:</w:t>
            </w:r>
          </w:p>
        </w:tc>
        <w:tc>
          <w:tcPr>
            <w:tcW w:w="1275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352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2 700 Kč </w:t>
            </w:r>
          </w:p>
        </w:tc>
        <w:tc>
          <w:tcPr>
            <w:tcW w:w="22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2 700 Kč</w:t>
            </w:r>
          </w:p>
        </w:tc>
      </w:tr>
      <w:tr w:rsidR="00722435" w:rsidRPr="00722435" w:rsidTr="00207BD9">
        <w:trPr>
          <w:trHeight w:val="405"/>
        </w:trPr>
        <w:tc>
          <w:tcPr>
            <w:tcW w:w="3180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KONTROLA ZAŘÍZENÍ:</w:t>
            </w:r>
          </w:p>
        </w:tc>
        <w:tc>
          <w:tcPr>
            <w:tcW w:w="1275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352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1 950 Kč</w:t>
            </w:r>
          </w:p>
        </w:tc>
        <w:tc>
          <w:tcPr>
            <w:tcW w:w="2248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1 950 Kč</w:t>
            </w:r>
          </w:p>
        </w:tc>
      </w:tr>
    </w:tbl>
    <w:p w:rsidR="00722435" w:rsidRPr="00722435" w:rsidRDefault="00722435" w:rsidP="00722435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74"/>
        <w:gridCol w:w="1275"/>
        <w:gridCol w:w="2352"/>
        <w:gridCol w:w="2254"/>
      </w:tblGrid>
      <w:tr w:rsidR="00722435" w:rsidRPr="00722435" w:rsidTr="00AB476E">
        <w:trPr>
          <w:trHeight w:val="652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VD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………..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– CCTV</w:t>
            </w:r>
          </w:p>
        </w:tc>
      </w:tr>
      <w:tr w:rsidR="00722435" w:rsidRPr="00722435" w:rsidTr="00AB476E">
        <w:trPr>
          <w:trHeight w:val="389"/>
          <w:jc w:val="center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REVIZE ZAŘÍZENÍ:</w:t>
            </w: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850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850 Kč</w:t>
            </w:r>
          </w:p>
        </w:tc>
      </w:tr>
    </w:tbl>
    <w:p w:rsidR="00722435" w:rsidRPr="00722435" w:rsidRDefault="00722435" w:rsidP="00722435">
      <w:pPr>
        <w:jc w:val="center"/>
        <w:rPr>
          <w:rFonts w:ascii="Arial" w:hAnsi="Arial" w:cs="Arial"/>
          <w:color w:val="FF0000"/>
          <w:sz w:val="22"/>
          <w:szCs w:val="22"/>
          <w:highlight w:val="yellow"/>
        </w:rPr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83"/>
        <w:gridCol w:w="1275"/>
        <w:gridCol w:w="2347"/>
        <w:gridCol w:w="2250"/>
      </w:tblGrid>
      <w:tr w:rsidR="00722435" w:rsidRPr="00722435" w:rsidTr="00AB476E">
        <w:trPr>
          <w:trHeight w:val="652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VD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0427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2435">
              <w:rPr>
                <w:rFonts w:ascii="Arial" w:hAnsi="Arial" w:cs="Arial"/>
                <w:sz w:val="22"/>
                <w:szCs w:val="22"/>
              </w:rPr>
              <w:t>závora na hrázi, kancelář - EZS</w:t>
            </w:r>
          </w:p>
        </w:tc>
      </w:tr>
      <w:tr w:rsidR="00722435" w:rsidRPr="00722435" w:rsidTr="00AB476E">
        <w:trPr>
          <w:trHeight w:val="389"/>
          <w:jc w:val="center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REVIZE ZAŘÍZENÍ:</w:t>
            </w: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1 500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1 500 Kč</w:t>
            </w:r>
          </w:p>
        </w:tc>
      </w:tr>
      <w:tr w:rsidR="00722435" w:rsidRPr="00722435" w:rsidTr="00AB476E">
        <w:trPr>
          <w:trHeight w:val="405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KONTROLA ZAŘÍZENÍ:</w:t>
            </w: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900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900 Kč</w:t>
            </w:r>
          </w:p>
        </w:tc>
      </w:tr>
    </w:tbl>
    <w:p w:rsidR="00722435" w:rsidRPr="00722435" w:rsidRDefault="00722435" w:rsidP="00722435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80"/>
        <w:gridCol w:w="1275"/>
        <w:gridCol w:w="2352"/>
        <w:gridCol w:w="2248"/>
      </w:tblGrid>
      <w:tr w:rsidR="00722435" w:rsidRPr="00722435" w:rsidTr="00AB476E">
        <w:trPr>
          <w:trHeight w:val="652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PD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– EZS</w:t>
            </w:r>
          </w:p>
        </w:tc>
      </w:tr>
      <w:tr w:rsidR="00722435" w:rsidRPr="00722435" w:rsidTr="00AB476E">
        <w:trPr>
          <w:trHeight w:val="389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REVIZE ZAŘÍZENÍ:</w:t>
            </w: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5 900 Kč 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5 900 Kč</w:t>
            </w:r>
          </w:p>
        </w:tc>
      </w:tr>
      <w:tr w:rsidR="00722435" w:rsidRPr="00722435" w:rsidTr="00AB476E">
        <w:trPr>
          <w:trHeight w:val="405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KONTROLA ZAŘÍZENÍ:</w:t>
            </w:r>
          </w:p>
        </w:tc>
        <w:tc>
          <w:tcPr>
            <w:tcW w:w="1276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548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4 800 Kč</w:t>
            </w:r>
          </w:p>
        </w:tc>
        <w:tc>
          <w:tcPr>
            <w:tcW w:w="2407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4 800 Kč</w:t>
            </w:r>
          </w:p>
        </w:tc>
      </w:tr>
    </w:tbl>
    <w:p w:rsidR="00722435" w:rsidRPr="00722435" w:rsidRDefault="00722435" w:rsidP="00722435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71"/>
        <w:gridCol w:w="1275"/>
        <w:gridCol w:w="2357"/>
        <w:gridCol w:w="2252"/>
      </w:tblGrid>
      <w:tr w:rsidR="00722435" w:rsidRPr="00722435" w:rsidTr="00AB476E">
        <w:trPr>
          <w:trHeight w:val="652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PD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………..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– EZS – požární systém</w:t>
            </w:r>
          </w:p>
        </w:tc>
      </w:tr>
      <w:tr w:rsidR="00722435" w:rsidRPr="00722435" w:rsidTr="00AB476E">
        <w:trPr>
          <w:trHeight w:val="389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REVIZE ZAŘÍZENÍ:</w:t>
            </w: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  2 150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2 150 Kč</w:t>
            </w:r>
          </w:p>
        </w:tc>
      </w:tr>
    </w:tbl>
    <w:p w:rsidR="00722435" w:rsidRPr="00722435" w:rsidRDefault="00722435" w:rsidP="00722435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74"/>
        <w:gridCol w:w="1275"/>
        <w:gridCol w:w="2352"/>
        <w:gridCol w:w="2254"/>
      </w:tblGrid>
      <w:tr w:rsidR="00722435" w:rsidRPr="00722435" w:rsidTr="00AB476E">
        <w:trPr>
          <w:trHeight w:val="652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…………..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– CCTV</w:t>
            </w:r>
          </w:p>
        </w:tc>
      </w:tr>
      <w:tr w:rsidR="00722435" w:rsidRPr="00722435" w:rsidTr="00AB476E">
        <w:trPr>
          <w:trHeight w:val="389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ROČNÍ REVIZE ZAŘÍZENÍ:</w:t>
            </w: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3 980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3 980 Kč</w:t>
            </w:r>
          </w:p>
        </w:tc>
      </w:tr>
    </w:tbl>
    <w:p w:rsidR="00722435" w:rsidRPr="00722435" w:rsidRDefault="00722435" w:rsidP="0072243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71"/>
        <w:gridCol w:w="1275"/>
        <w:gridCol w:w="2357"/>
        <w:gridCol w:w="2252"/>
      </w:tblGrid>
      <w:tr w:rsidR="00722435" w:rsidRPr="00722435" w:rsidTr="00AB476E">
        <w:trPr>
          <w:trHeight w:val="652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– brána, vstup</w:t>
            </w:r>
          </w:p>
        </w:tc>
      </w:tr>
      <w:tr w:rsidR="00722435" w:rsidRPr="00722435" w:rsidTr="00AB476E">
        <w:trPr>
          <w:trHeight w:val="389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ROČNÍ REVIZE ZAŘÍZENÍ:</w:t>
            </w: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1 500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1 500 Kč</w:t>
            </w:r>
          </w:p>
        </w:tc>
      </w:tr>
    </w:tbl>
    <w:p w:rsidR="00722435" w:rsidRPr="00722435" w:rsidRDefault="00722435" w:rsidP="00722435">
      <w:pPr>
        <w:jc w:val="center"/>
        <w:rPr>
          <w:rFonts w:ascii="Arial" w:hAnsi="Arial" w:cs="Arial"/>
          <w:sz w:val="22"/>
          <w:szCs w:val="22"/>
        </w:rPr>
      </w:pPr>
    </w:p>
    <w:p w:rsidR="00722435" w:rsidRPr="00722435" w:rsidRDefault="00722435" w:rsidP="0072243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83"/>
        <w:gridCol w:w="1275"/>
        <w:gridCol w:w="2347"/>
        <w:gridCol w:w="2250"/>
      </w:tblGrid>
      <w:tr w:rsidR="00722435" w:rsidRPr="00722435" w:rsidTr="00AB476E">
        <w:trPr>
          <w:trHeight w:val="652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lastRenderedPageBreak/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MVE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……….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– EZS</w:t>
            </w:r>
          </w:p>
        </w:tc>
      </w:tr>
      <w:tr w:rsidR="00722435" w:rsidRPr="00722435" w:rsidTr="00AB476E">
        <w:trPr>
          <w:trHeight w:val="389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CELKOVÁ REVIZE:</w:t>
            </w: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 1 500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1 500 Kč</w:t>
            </w:r>
          </w:p>
        </w:tc>
      </w:tr>
      <w:tr w:rsidR="00722435" w:rsidRPr="00722435" w:rsidTr="00AB476E">
        <w:trPr>
          <w:trHeight w:val="405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KONTROLA ZAŘÍZENÍ:</w:t>
            </w:r>
          </w:p>
        </w:tc>
        <w:tc>
          <w:tcPr>
            <w:tcW w:w="1276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548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1 100 Kč</w:t>
            </w:r>
          </w:p>
        </w:tc>
        <w:tc>
          <w:tcPr>
            <w:tcW w:w="2407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1 100 Kč</w:t>
            </w:r>
          </w:p>
        </w:tc>
      </w:tr>
    </w:tbl>
    <w:p w:rsidR="00722435" w:rsidRPr="00722435" w:rsidRDefault="00722435" w:rsidP="00722435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83"/>
        <w:gridCol w:w="1275"/>
        <w:gridCol w:w="2347"/>
        <w:gridCol w:w="2250"/>
      </w:tblGrid>
      <w:tr w:rsidR="00722435" w:rsidRPr="00722435" w:rsidTr="00AB476E">
        <w:trPr>
          <w:trHeight w:val="652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– EZS strojovna + domeček +plech. sklad</w:t>
            </w:r>
          </w:p>
        </w:tc>
      </w:tr>
      <w:tr w:rsidR="00722435" w:rsidRPr="00722435" w:rsidTr="00AB476E">
        <w:trPr>
          <w:trHeight w:val="389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CELKOVÁ REVIZE:</w:t>
            </w: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1 500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1 500 Kč</w:t>
            </w:r>
          </w:p>
        </w:tc>
      </w:tr>
      <w:tr w:rsidR="00722435" w:rsidRPr="00722435" w:rsidTr="00AB476E">
        <w:trPr>
          <w:trHeight w:val="405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KONTROLA ZAŘÍZENÍ:</w:t>
            </w:r>
          </w:p>
        </w:tc>
        <w:tc>
          <w:tcPr>
            <w:tcW w:w="1276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548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1 100 Kč</w:t>
            </w:r>
          </w:p>
        </w:tc>
        <w:tc>
          <w:tcPr>
            <w:tcW w:w="2407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1 100 Kč</w:t>
            </w:r>
          </w:p>
        </w:tc>
      </w:tr>
    </w:tbl>
    <w:p w:rsidR="00722435" w:rsidRPr="00722435" w:rsidRDefault="00722435" w:rsidP="00722435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80"/>
        <w:gridCol w:w="1275"/>
        <w:gridCol w:w="2352"/>
        <w:gridCol w:w="2248"/>
      </w:tblGrid>
      <w:tr w:rsidR="00722435" w:rsidRPr="00722435" w:rsidTr="00207BD9">
        <w:trPr>
          <w:trHeight w:val="652"/>
        </w:trPr>
        <w:tc>
          <w:tcPr>
            <w:tcW w:w="3180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5875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PD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- EZS</w:t>
            </w:r>
          </w:p>
        </w:tc>
      </w:tr>
      <w:tr w:rsidR="00722435" w:rsidRPr="00722435" w:rsidTr="00207BD9">
        <w:trPr>
          <w:trHeight w:val="389"/>
        </w:trPr>
        <w:tc>
          <w:tcPr>
            <w:tcW w:w="3180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352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2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207BD9">
        <w:trPr>
          <w:trHeight w:val="405"/>
        </w:trPr>
        <w:tc>
          <w:tcPr>
            <w:tcW w:w="3180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CELKOVÁ REVIZE:</w:t>
            </w:r>
          </w:p>
        </w:tc>
        <w:tc>
          <w:tcPr>
            <w:tcW w:w="1275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352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 5 900 Kč</w:t>
            </w:r>
          </w:p>
        </w:tc>
        <w:tc>
          <w:tcPr>
            <w:tcW w:w="22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5 900 Kč</w:t>
            </w:r>
          </w:p>
        </w:tc>
      </w:tr>
      <w:tr w:rsidR="00722435" w:rsidRPr="00722435" w:rsidTr="00207BD9">
        <w:trPr>
          <w:trHeight w:val="405"/>
        </w:trPr>
        <w:tc>
          <w:tcPr>
            <w:tcW w:w="3180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KONTROLA ZAŘÍZENÍ:</w:t>
            </w:r>
          </w:p>
        </w:tc>
        <w:tc>
          <w:tcPr>
            <w:tcW w:w="1275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352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4 800 Kč</w:t>
            </w:r>
          </w:p>
        </w:tc>
        <w:tc>
          <w:tcPr>
            <w:tcW w:w="2248" w:type="dxa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4 800 Kč</w:t>
            </w:r>
          </w:p>
        </w:tc>
      </w:tr>
    </w:tbl>
    <w:p w:rsidR="00722435" w:rsidRPr="00722435" w:rsidRDefault="00722435" w:rsidP="00722435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74"/>
        <w:gridCol w:w="1402"/>
        <w:gridCol w:w="2225"/>
        <w:gridCol w:w="2254"/>
      </w:tblGrid>
      <w:tr w:rsidR="00722435" w:rsidRPr="00722435" w:rsidTr="00AB476E">
        <w:trPr>
          <w:trHeight w:val="652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PD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– EZS – požární systém</w:t>
            </w:r>
          </w:p>
        </w:tc>
      </w:tr>
      <w:tr w:rsidR="00722435" w:rsidRPr="00722435" w:rsidTr="00AB476E">
        <w:trPr>
          <w:trHeight w:val="389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40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REVIZE ZAŘÍZENÍ:</w:t>
            </w:r>
          </w:p>
        </w:tc>
        <w:tc>
          <w:tcPr>
            <w:tcW w:w="141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rok</w:t>
            </w:r>
          </w:p>
        </w:tc>
        <w:tc>
          <w:tcPr>
            <w:tcW w:w="240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4 050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4 050 Kč</w:t>
            </w:r>
          </w:p>
        </w:tc>
      </w:tr>
    </w:tbl>
    <w:p w:rsidR="00722435" w:rsidRPr="00722435" w:rsidRDefault="00722435" w:rsidP="00722435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74"/>
        <w:gridCol w:w="1402"/>
        <w:gridCol w:w="2225"/>
        <w:gridCol w:w="2254"/>
      </w:tblGrid>
      <w:tr w:rsidR="00722435" w:rsidRPr="00722435" w:rsidTr="00AB476E">
        <w:trPr>
          <w:trHeight w:val="652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PD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– Plynová kotelna – bezpečnostní řetězec</w:t>
            </w:r>
          </w:p>
        </w:tc>
      </w:tr>
      <w:tr w:rsidR="00722435" w:rsidRPr="00722435" w:rsidTr="00AB476E">
        <w:trPr>
          <w:trHeight w:val="389"/>
          <w:jc w:val="center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40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REVIZE ZAŘÍZENÍ:</w:t>
            </w:r>
          </w:p>
        </w:tc>
        <w:tc>
          <w:tcPr>
            <w:tcW w:w="141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2 roky</w:t>
            </w:r>
          </w:p>
        </w:tc>
        <w:tc>
          <w:tcPr>
            <w:tcW w:w="240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</w:tbl>
    <w:p w:rsidR="00722435" w:rsidRPr="00722435" w:rsidRDefault="00722435" w:rsidP="00722435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74"/>
        <w:gridCol w:w="1402"/>
        <w:gridCol w:w="2225"/>
        <w:gridCol w:w="2254"/>
      </w:tblGrid>
      <w:tr w:rsidR="00722435" w:rsidRPr="00722435" w:rsidTr="00AB476E">
        <w:trPr>
          <w:trHeight w:val="652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PD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– Regulační stanice – plyn, elektro + hromosvod</w:t>
            </w:r>
          </w:p>
        </w:tc>
      </w:tr>
      <w:tr w:rsidR="00722435" w:rsidRPr="00722435" w:rsidTr="00AB476E">
        <w:trPr>
          <w:trHeight w:val="389"/>
          <w:jc w:val="center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40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REVIZE ZAŘÍZENÍ:</w:t>
            </w:r>
          </w:p>
        </w:tc>
        <w:tc>
          <w:tcPr>
            <w:tcW w:w="141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1x za 2 roky</w:t>
            </w:r>
          </w:p>
        </w:tc>
        <w:tc>
          <w:tcPr>
            <w:tcW w:w="240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2 000 Kč</w:t>
            </w:r>
          </w:p>
        </w:tc>
      </w:tr>
    </w:tbl>
    <w:p w:rsidR="00722435" w:rsidRPr="00722435" w:rsidRDefault="00722435" w:rsidP="00722435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74"/>
        <w:gridCol w:w="1402"/>
        <w:gridCol w:w="2225"/>
        <w:gridCol w:w="2254"/>
      </w:tblGrid>
      <w:tr w:rsidR="00722435" w:rsidRPr="00722435" w:rsidTr="00AB476E">
        <w:trPr>
          <w:trHeight w:val="652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PD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…………..</w:t>
            </w:r>
            <w:r w:rsidRPr="00722435">
              <w:rPr>
                <w:rFonts w:ascii="Arial" w:hAnsi="Arial" w:cs="Arial"/>
                <w:sz w:val="22"/>
                <w:szCs w:val="22"/>
              </w:rPr>
              <w:t xml:space="preserve"> - CCTV</w:t>
            </w:r>
          </w:p>
        </w:tc>
      </w:tr>
      <w:tr w:rsidR="00722435" w:rsidRPr="00722435" w:rsidTr="00AB476E">
        <w:trPr>
          <w:trHeight w:val="389"/>
          <w:jc w:val="center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40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REVIZE ZAŘÍZENÍ:</w:t>
            </w:r>
          </w:p>
        </w:tc>
        <w:tc>
          <w:tcPr>
            <w:tcW w:w="141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1x za rok </w:t>
            </w:r>
          </w:p>
        </w:tc>
        <w:tc>
          <w:tcPr>
            <w:tcW w:w="240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3 900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3 900 Kč</w:t>
            </w:r>
          </w:p>
        </w:tc>
      </w:tr>
    </w:tbl>
    <w:p w:rsidR="00722435" w:rsidRPr="00722435" w:rsidRDefault="00722435" w:rsidP="00722435">
      <w:pPr>
        <w:rPr>
          <w:rFonts w:ascii="Arial" w:hAnsi="Arial" w:cs="Arial"/>
          <w:sz w:val="22"/>
          <w:szCs w:val="22"/>
          <w:highlight w:val="yellow"/>
        </w:rPr>
      </w:pPr>
    </w:p>
    <w:p w:rsidR="00722435" w:rsidRPr="00722435" w:rsidRDefault="00722435" w:rsidP="00722435">
      <w:pPr>
        <w:rPr>
          <w:rFonts w:ascii="Arial" w:hAnsi="Arial" w:cs="Arial"/>
          <w:sz w:val="22"/>
          <w:szCs w:val="22"/>
          <w:highlight w:val="yellow"/>
        </w:rPr>
      </w:pPr>
    </w:p>
    <w:p w:rsidR="00722435" w:rsidRPr="00722435" w:rsidRDefault="00722435" w:rsidP="00722435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74"/>
        <w:gridCol w:w="1275"/>
        <w:gridCol w:w="2352"/>
        <w:gridCol w:w="2254"/>
      </w:tblGrid>
      <w:tr w:rsidR="00722435" w:rsidRPr="00722435" w:rsidTr="00AB476E">
        <w:trPr>
          <w:trHeight w:val="652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lastRenderedPageBreak/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0C45">
              <w:rPr>
                <w:rFonts w:ascii="Arial" w:hAnsi="Arial" w:cs="Arial"/>
                <w:sz w:val="22"/>
                <w:szCs w:val="22"/>
              </w:rPr>
              <w:t>…………….</w:t>
            </w:r>
            <w:bookmarkStart w:id="0" w:name="_GoBack"/>
            <w:bookmarkEnd w:id="0"/>
            <w:r w:rsidRPr="00722435">
              <w:rPr>
                <w:rFonts w:ascii="Arial" w:hAnsi="Arial" w:cs="Arial"/>
                <w:sz w:val="22"/>
                <w:szCs w:val="22"/>
              </w:rPr>
              <w:t xml:space="preserve"> – EZS – sklad PPO</w:t>
            </w:r>
          </w:p>
        </w:tc>
      </w:tr>
      <w:tr w:rsidR="00722435" w:rsidRPr="00722435" w:rsidTr="00AB476E">
        <w:trPr>
          <w:trHeight w:val="389"/>
          <w:jc w:val="center"/>
        </w:trPr>
        <w:tc>
          <w:tcPr>
            <w:tcW w:w="3397" w:type="dxa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ČETNOST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Celkem Kč bez DPH</w:t>
            </w:r>
          </w:p>
        </w:tc>
      </w:tr>
      <w:tr w:rsidR="00722435" w:rsidRPr="00722435" w:rsidTr="00AB476E">
        <w:trPr>
          <w:trHeight w:val="405"/>
          <w:jc w:val="center"/>
        </w:trPr>
        <w:tc>
          <w:tcPr>
            <w:tcW w:w="3397" w:type="dxa"/>
            <w:vAlign w:val="center"/>
          </w:tcPr>
          <w:p w:rsidR="00722435" w:rsidRPr="00722435" w:rsidRDefault="00722435" w:rsidP="00AB47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REVIZE ZAŘÍZENÍ:</w:t>
            </w:r>
          </w:p>
        </w:tc>
        <w:tc>
          <w:tcPr>
            <w:tcW w:w="1276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 xml:space="preserve">1x za rok </w:t>
            </w:r>
          </w:p>
        </w:tc>
        <w:tc>
          <w:tcPr>
            <w:tcW w:w="2548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2 050 Kč</w:t>
            </w:r>
          </w:p>
        </w:tc>
        <w:tc>
          <w:tcPr>
            <w:tcW w:w="2407" w:type="dxa"/>
            <w:vAlign w:val="center"/>
          </w:tcPr>
          <w:p w:rsidR="00722435" w:rsidRPr="00722435" w:rsidRDefault="00722435" w:rsidP="00AB4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435">
              <w:rPr>
                <w:rFonts w:ascii="Arial" w:hAnsi="Arial" w:cs="Arial"/>
                <w:sz w:val="22"/>
                <w:szCs w:val="22"/>
              </w:rPr>
              <w:t>2 050 Kč</w:t>
            </w:r>
          </w:p>
        </w:tc>
      </w:tr>
    </w:tbl>
    <w:p w:rsidR="00722435" w:rsidRPr="00722435" w:rsidRDefault="00722435" w:rsidP="00722435">
      <w:pPr>
        <w:rPr>
          <w:rFonts w:ascii="Arial" w:hAnsi="Arial" w:cs="Arial"/>
          <w:sz w:val="22"/>
          <w:szCs w:val="22"/>
        </w:rPr>
      </w:pPr>
    </w:p>
    <w:p w:rsidR="00722435" w:rsidRPr="00722435" w:rsidRDefault="00722435" w:rsidP="00722435">
      <w:pPr>
        <w:pStyle w:val="Import0"/>
        <w:tabs>
          <w:tab w:val="num" w:pos="1440"/>
          <w:tab w:val="left" w:pos="6946"/>
        </w:tabs>
        <w:rPr>
          <w:rFonts w:ascii="Arial" w:hAnsi="Arial" w:cs="Arial"/>
          <w:sz w:val="22"/>
          <w:lang w:val="cs-CZ"/>
        </w:rPr>
      </w:pPr>
    </w:p>
    <w:sectPr w:rsidR="00722435" w:rsidRPr="00722435" w:rsidSect="00207BD9">
      <w:headerReference w:type="default" r:id="rId7"/>
      <w:footerReference w:type="default" r:id="rId8"/>
      <w:pgSz w:w="11901" w:h="16834"/>
      <w:pgMar w:top="720" w:right="1418" w:bottom="720" w:left="1418" w:header="709" w:footer="108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BC8" w:rsidRDefault="00BB0BC8">
      <w:r>
        <w:separator/>
      </w:r>
    </w:p>
  </w:endnote>
  <w:endnote w:type="continuationSeparator" w:id="0">
    <w:p w:rsidR="00BB0BC8" w:rsidRDefault="00BB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Avinion">
    <w:altName w:val="Symbo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780" w:rsidRPr="00996588" w:rsidRDefault="00DD2780" w:rsidP="00DD2780">
    <w:pPr>
      <w:pStyle w:val="Zpat"/>
      <w:jc w:val="right"/>
      <w:rPr>
        <w:rFonts w:ascii="Arial" w:hAnsi="Arial" w:cs="Arial"/>
        <w:sz w:val="18"/>
        <w:szCs w:val="18"/>
      </w:rPr>
    </w:pPr>
    <w:r>
      <w:tab/>
    </w:r>
    <w:r>
      <w:tab/>
    </w: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CC45D5">
      <w:rPr>
        <w:rFonts w:ascii="Arial" w:hAnsi="Arial" w:cs="Arial"/>
        <w:b/>
        <w:noProof/>
        <w:sz w:val="18"/>
        <w:szCs w:val="18"/>
      </w:rPr>
      <w:t>3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CC45D5">
      <w:rPr>
        <w:rFonts w:ascii="Arial" w:hAnsi="Arial" w:cs="Arial"/>
        <w:b/>
        <w:noProof/>
        <w:sz w:val="18"/>
        <w:szCs w:val="18"/>
      </w:rPr>
      <w:t>3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DD2780" w:rsidRDefault="00DD27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BC8" w:rsidRDefault="00BB0BC8">
      <w:r>
        <w:separator/>
      </w:r>
    </w:p>
  </w:footnote>
  <w:footnote w:type="continuationSeparator" w:id="0">
    <w:p w:rsidR="00BB0BC8" w:rsidRDefault="00BB0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820" w:rsidRDefault="00BC1820">
    <w:pPr>
      <w:widowControl w:val="0"/>
      <w:tabs>
        <w:tab w:val="center" w:pos="4153"/>
        <w:tab w:val="right" w:pos="8306"/>
      </w:tabs>
      <w:rPr>
        <w:snapToGrid w:val="0"/>
        <w:sz w:val="24"/>
      </w:rPr>
    </w:pPr>
    <w:r>
      <w:rPr>
        <w:snapToGrid w:val="0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141"/>
    <w:multiLevelType w:val="singleLevel"/>
    <w:tmpl w:val="48ECD1C8"/>
    <w:lvl w:ilvl="0">
      <w:start w:val="1"/>
      <w:numFmt w:val="decimal"/>
      <w:lvlText w:val="3.%1.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/>
        <w:i w:val="0"/>
        <w:color w:val="FF00FF"/>
        <w:sz w:val="24"/>
        <w:u w:val="none"/>
      </w:rPr>
    </w:lvl>
  </w:abstractNum>
  <w:abstractNum w:abstractNumId="1" w15:restartNumberingAfterBreak="0">
    <w:nsid w:val="036452F9"/>
    <w:multiLevelType w:val="multilevel"/>
    <w:tmpl w:val="1FDCB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" w15:restartNumberingAfterBreak="0">
    <w:nsid w:val="0475254A"/>
    <w:multiLevelType w:val="multilevel"/>
    <w:tmpl w:val="90BCEB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9647BA8"/>
    <w:multiLevelType w:val="hybridMultilevel"/>
    <w:tmpl w:val="9EC44E18"/>
    <w:lvl w:ilvl="0" w:tplc="6B24DCA4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91386"/>
    <w:multiLevelType w:val="hybridMultilevel"/>
    <w:tmpl w:val="BE4E4E2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7FF2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017444A"/>
    <w:multiLevelType w:val="hybridMultilevel"/>
    <w:tmpl w:val="3D14A41E"/>
    <w:lvl w:ilvl="0" w:tplc="3C0AD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7D9"/>
    <w:multiLevelType w:val="multilevel"/>
    <w:tmpl w:val="81C00E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 w15:restartNumberingAfterBreak="0">
    <w:nsid w:val="3EB146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FA8573D"/>
    <w:multiLevelType w:val="hybridMultilevel"/>
    <w:tmpl w:val="6C4AE618"/>
    <w:lvl w:ilvl="0" w:tplc="CFCC4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2506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54E6B5B"/>
    <w:multiLevelType w:val="hybridMultilevel"/>
    <w:tmpl w:val="AEA6BB92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2274593"/>
    <w:multiLevelType w:val="hybridMultilevel"/>
    <w:tmpl w:val="957AE52C"/>
    <w:lvl w:ilvl="0" w:tplc="7D88309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311DA"/>
    <w:multiLevelType w:val="multilevel"/>
    <w:tmpl w:val="D9C4BD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ascii="Arial" w:eastAsia="Times New Roman" w:hAnsi="Arial" w:cs="Arial" w:hint="default"/>
        <w:b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4" w15:restartNumberingAfterBreak="0">
    <w:nsid w:val="62A77A07"/>
    <w:multiLevelType w:val="hybridMultilevel"/>
    <w:tmpl w:val="011CFF3E"/>
    <w:lvl w:ilvl="0" w:tplc="9F040B8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21D98"/>
    <w:multiLevelType w:val="hybridMultilevel"/>
    <w:tmpl w:val="BE4A952E"/>
    <w:lvl w:ilvl="0" w:tplc="04CA32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1E4E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692A7A"/>
    <w:multiLevelType w:val="hybridMultilevel"/>
    <w:tmpl w:val="9E861148"/>
    <w:lvl w:ilvl="0" w:tplc="FF9A3E6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FCB6F9D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0"/>
  </w:num>
  <w:num w:numId="5">
    <w:abstractNumId w:val="18"/>
  </w:num>
  <w:num w:numId="6">
    <w:abstractNumId w:val="10"/>
  </w:num>
  <w:num w:numId="7">
    <w:abstractNumId w:val="15"/>
  </w:num>
  <w:num w:numId="8">
    <w:abstractNumId w:val="13"/>
  </w:num>
  <w:num w:numId="9">
    <w:abstractNumId w:val="14"/>
  </w:num>
  <w:num w:numId="10">
    <w:abstractNumId w:val="4"/>
  </w:num>
  <w:num w:numId="11">
    <w:abstractNumId w:val="12"/>
  </w:num>
  <w:num w:numId="12">
    <w:abstractNumId w:val="7"/>
  </w:num>
  <w:num w:numId="13">
    <w:abstractNumId w:val="19"/>
  </w:num>
  <w:num w:numId="14">
    <w:abstractNumId w:val="2"/>
  </w:num>
  <w:num w:numId="15">
    <w:abstractNumId w:val="11"/>
  </w:num>
  <w:num w:numId="16">
    <w:abstractNumId w:val="17"/>
  </w:num>
  <w:num w:numId="17">
    <w:abstractNumId w:val="1"/>
  </w:num>
  <w:num w:numId="18">
    <w:abstractNumId w:val="9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B2"/>
    <w:rsid w:val="00002E90"/>
    <w:rsid w:val="00011B5B"/>
    <w:rsid w:val="000173F1"/>
    <w:rsid w:val="00023D2F"/>
    <w:rsid w:val="000427DB"/>
    <w:rsid w:val="00061B55"/>
    <w:rsid w:val="000742F7"/>
    <w:rsid w:val="00085B4A"/>
    <w:rsid w:val="00094D4B"/>
    <w:rsid w:val="0009659A"/>
    <w:rsid w:val="0009741A"/>
    <w:rsid w:val="000A0ECF"/>
    <w:rsid w:val="000A51BF"/>
    <w:rsid w:val="000B4317"/>
    <w:rsid w:val="000E449A"/>
    <w:rsid w:val="000E5D21"/>
    <w:rsid w:val="001251EE"/>
    <w:rsid w:val="00150765"/>
    <w:rsid w:val="00154ACD"/>
    <w:rsid w:val="00177E8D"/>
    <w:rsid w:val="0018292E"/>
    <w:rsid w:val="001A4E3D"/>
    <w:rsid w:val="001B11E7"/>
    <w:rsid w:val="001E19D9"/>
    <w:rsid w:val="00207BD9"/>
    <w:rsid w:val="002104F4"/>
    <w:rsid w:val="00217C9D"/>
    <w:rsid w:val="00232879"/>
    <w:rsid w:val="002A7E27"/>
    <w:rsid w:val="002C6D8C"/>
    <w:rsid w:val="002C70E6"/>
    <w:rsid w:val="002E638A"/>
    <w:rsid w:val="002F1982"/>
    <w:rsid w:val="00330CE7"/>
    <w:rsid w:val="00332658"/>
    <w:rsid w:val="00333717"/>
    <w:rsid w:val="003374BB"/>
    <w:rsid w:val="00343C08"/>
    <w:rsid w:val="00352EE0"/>
    <w:rsid w:val="00353F3D"/>
    <w:rsid w:val="00355C71"/>
    <w:rsid w:val="003B05DD"/>
    <w:rsid w:val="003B75D6"/>
    <w:rsid w:val="003B799F"/>
    <w:rsid w:val="003E13C7"/>
    <w:rsid w:val="00405068"/>
    <w:rsid w:val="00427EB2"/>
    <w:rsid w:val="00456687"/>
    <w:rsid w:val="004574D1"/>
    <w:rsid w:val="004849B8"/>
    <w:rsid w:val="004859DD"/>
    <w:rsid w:val="0049039B"/>
    <w:rsid w:val="004A7978"/>
    <w:rsid w:val="004B6952"/>
    <w:rsid w:val="004B71DC"/>
    <w:rsid w:val="004C0CD2"/>
    <w:rsid w:val="004F20F2"/>
    <w:rsid w:val="004F3A5E"/>
    <w:rsid w:val="005252F2"/>
    <w:rsid w:val="00580E0A"/>
    <w:rsid w:val="0058750E"/>
    <w:rsid w:val="005B4947"/>
    <w:rsid w:val="005C253A"/>
    <w:rsid w:val="005C7985"/>
    <w:rsid w:val="005E03C9"/>
    <w:rsid w:val="005E6F67"/>
    <w:rsid w:val="005F65C1"/>
    <w:rsid w:val="005F6F56"/>
    <w:rsid w:val="006114C6"/>
    <w:rsid w:val="00613886"/>
    <w:rsid w:val="00642514"/>
    <w:rsid w:val="006467E8"/>
    <w:rsid w:val="00661B50"/>
    <w:rsid w:val="0066696A"/>
    <w:rsid w:val="00671361"/>
    <w:rsid w:val="006825A5"/>
    <w:rsid w:val="006C2A0D"/>
    <w:rsid w:val="006E1B43"/>
    <w:rsid w:val="006E323E"/>
    <w:rsid w:val="006E52FD"/>
    <w:rsid w:val="006F45CD"/>
    <w:rsid w:val="00703075"/>
    <w:rsid w:val="00722435"/>
    <w:rsid w:val="00756C85"/>
    <w:rsid w:val="007639A8"/>
    <w:rsid w:val="00776931"/>
    <w:rsid w:val="007A3FB3"/>
    <w:rsid w:val="007A4A01"/>
    <w:rsid w:val="007A5896"/>
    <w:rsid w:val="007A595C"/>
    <w:rsid w:val="007C04C6"/>
    <w:rsid w:val="007C4A25"/>
    <w:rsid w:val="007C56EF"/>
    <w:rsid w:val="008077B5"/>
    <w:rsid w:val="00820A57"/>
    <w:rsid w:val="00824662"/>
    <w:rsid w:val="00855F3F"/>
    <w:rsid w:val="00865BA1"/>
    <w:rsid w:val="0089089B"/>
    <w:rsid w:val="00893431"/>
    <w:rsid w:val="008E2ADE"/>
    <w:rsid w:val="008E483F"/>
    <w:rsid w:val="00901B3E"/>
    <w:rsid w:val="00927068"/>
    <w:rsid w:val="009441DA"/>
    <w:rsid w:val="00946BAC"/>
    <w:rsid w:val="00972460"/>
    <w:rsid w:val="009875E0"/>
    <w:rsid w:val="00994AC5"/>
    <w:rsid w:val="009A0F45"/>
    <w:rsid w:val="009A4D35"/>
    <w:rsid w:val="009C0433"/>
    <w:rsid w:val="00A007C4"/>
    <w:rsid w:val="00A11B40"/>
    <w:rsid w:val="00A1340B"/>
    <w:rsid w:val="00A378F4"/>
    <w:rsid w:val="00A5008E"/>
    <w:rsid w:val="00A56515"/>
    <w:rsid w:val="00A57592"/>
    <w:rsid w:val="00AA1D10"/>
    <w:rsid w:val="00AC0C45"/>
    <w:rsid w:val="00AE00D4"/>
    <w:rsid w:val="00AF238C"/>
    <w:rsid w:val="00B30EC1"/>
    <w:rsid w:val="00B50AD5"/>
    <w:rsid w:val="00B77C9C"/>
    <w:rsid w:val="00BA4F95"/>
    <w:rsid w:val="00BB0BC8"/>
    <w:rsid w:val="00BB0FBA"/>
    <w:rsid w:val="00BB403F"/>
    <w:rsid w:val="00BC1820"/>
    <w:rsid w:val="00BD758A"/>
    <w:rsid w:val="00C33993"/>
    <w:rsid w:val="00C33A3B"/>
    <w:rsid w:val="00C37D2F"/>
    <w:rsid w:val="00C57FF0"/>
    <w:rsid w:val="00C66AD5"/>
    <w:rsid w:val="00C71990"/>
    <w:rsid w:val="00C72AC5"/>
    <w:rsid w:val="00CC45D5"/>
    <w:rsid w:val="00CF05B5"/>
    <w:rsid w:val="00D106E9"/>
    <w:rsid w:val="00D5675B"/>
    <w:rsid w:val="00D6332B"/>
    <w:rsid w:val="00D750ED"/>
    <w:rsid w:val="00D778A2"/>
    <w:rsid w:val="00DB44C9"/>
    <w:rsid w:val="00DD2780"/>
    <w:rsid w:val="00DD2E7D"/>
    <w:rsid w:val="00DF38D3"/>
    <w:rsid w:val="00E32FD4"/>
    <w:rsid w:val="00E4737D"/>
    <w:rsid w:val="00E56294"/>
    <w:rsid w:val="00E6568B"/>
    <w:rsid w:val="00E66086"/>
    <w:rsid w:val="00E904E3"/>
    <w:rsid w:val="00EC3A66"/>
    <w:rsid w:val="00ED74B5"/>
    <w:rsid w:val="00EE2678"/>
    <w:rsid w:val="00EF1E5A"/>
    <w:rsid w:val="00F07CF2"/>
    <w:rsid w:val="00F11292"/>
    <w:rsid w:val="00F13789"/>
    <w:rsid w:val="00F45328"/>
    <w:rsid w:val="00F45A1B"/>
    <w:rsid w:val="00F57C18"/>
    <w:rsid w:val="00F74C0C"/>
    <w:rsid w:val="00F81443"/>
    <w:rsid w:val="00F84131"/>
    <w:rsid w:val="00FB621A"/>
    <w:rsid w:val="00FC5CF0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2D5AA"/>
  <w15:docId w15:val="{15F871EB-43A1-4026-B19A-0EF2DB10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3119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jc w:val="center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spacing w:line="240" w:lineRule="atLeast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jc w:val="center"/>
      <w:outlineLvl w:val="5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napToGrid w:val="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061B5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53F3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53F3D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E6568B"/>
    <w:pPr>
      <w:spacing w:after="120" w:line="480" w:lineRule="auto"/>
      <w:ind w:left="283"/>
    </w:pPr>
  </w:style>
  <w:style w:type="paragraph" w:customStyle="1" w:styleId="Export0">
    <w:name w:val="Export 0"/>
    <w:link w:val="Export0Char"/>
    <w:rsid w:val="00946BAC"/>
    <w:rPr>
      <w:rFonts w:ascii="Courier New" w:hAnsi="Courier New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343C08"/>
    <w:pPr>
      <w:overflowPunct w:val="0"/>
      <w:autoSpaceDE w:val="0"/>
      <w:autoSpaceDN w:val="0"/>
      <w:adjustRightInd w:val="0"/>
      <w:spacing w:after="160" w:line="288" w:lineRule="auto"/>
      <w:ind w:left="720"/>
      <w:contextualSpacing/>
      <w:textAlignment w:val="baseline"/>
    </w:pPr>
    <w:rPr>
      <w:rFonts w:ascii="Calibri" w:hAnsi="Calibri"/>
      <w:color w:val="808080"/>
    </w:rPr>
  </w:style>
  <w:style w:type="character" w:styleId="Siln">
    <w:name w:val="Strong"/>
    <w:basedOn w:val="Standardnpsmoodstavce"/>
    <w:uiPriority w:val="22"/>
    <w:qFormat/>
    <w:rsid w:val="00661B50"/>
    <w:rPr>
      <w:b/>
      <w:bCs/>
    </w:rPr>
  </w:style>
  <w:style w:type="character" w:customStyle="1" w:styleId="Export0Char">
    <w:name w:val="Export 0 Char"/>
    <w:link w:val="Export0"/>
    <w:rsid w:val="00C66AD5"/>
    <w:rPr>
      <w:rFonts w:ascii="Courier New" w:hAnsi="Courier New"/>
      <w:sz w:val="24"/>
      <w:lang w:val="en-US"/>
    </w:rPr>
  </w:style>
  <w:style w:type="paragraph" w:customStyle="1" w:styleId="Citace1">
    <w:name w:val="Citace1"/>
    <w:basedOn w:val="Normln"/>
    <w:next w:val="Normln"/>
    <w:rsid w:val="00F81443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</w:rPr>
  </w:style>
  <w:style w:type="character" w:customStyle="1" w:styleId="ZpatChar">
    <w:name w:val="Zápatí Char"/>
    <w:link w:val="Zpat"/>
    <w:uiPriority w:val="99"/>
    <w:rsid w:val="00DD2780"/>
  </w:style>
  <w:style w:type="paragraph" w:customStyle="1" w:styleId="CharCharChar">
    <w:name w:val="Char Char Char"/>
    <w:basedOn w:val="Normln"/>
    <w:rsid w:val="005E6F67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table" w:styleId="Mkatabulky">
    <w:name w:val="Table Grid"/>
    <w:basedOn w:val="Normlntabulka"/>
    <w:rsid w:val="007A3F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rsid w:val="003B799F"/>
    <w:rPr>
      <w:rFonts w:ascii="Avinion" w:hAnsi="Avinio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Povodí Ohře, státní podnik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František Vrzák</dc:creator>
  <cp:lastModifiedBy>Stárek Petr</cp:lastModifiedBy>
  <cp:revision>3</cp:revision>
  <cp:lastPrinted>2008-07-09T12:23:00Z</cp:lastPrinted>
  <dcterms:created xsi:type="dcterms:W3CDTF">2022-02-21T13:09:00Z</dcterms:created>
  <dcterms:modified xsi:type="dcterms:W3CDTF">2022-02-21T13:12:00Z</dcterms:modified>
</cp:coreProperties>
</file>