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04F6" w14:textId="0B5FC580" w:rsid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734033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3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624EACD3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poříčním právu 1/376, 128 01 Praha 2  </w:t>
      </w:r>
    </w:p>
    <w:p w14:paraId="41581617" w14:textId="7F48F5D6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00 55 10 23  </w:t>
      </w:r>
    </w:p>
    <w:p w14:paraId="41581618" w14:textId="2C5EA5AE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AE275D">
        <w:rPr>
          <w:rFonts w:ascii="Arial" w:hAnsi="Arial" w:cs="Arial"/>
          <w:color w:val="000000"/>
          <w:sz w:val="20"/>
          <w:szCs w:val="20"/>
          <w:lang w:val="cs-CZ"/>
        </w:rPr>
        <w:t>Mgr. Karlem Svítilem</w:t>
      </w:r>
      <w:r w:rsidR="00436994" w:rsidRPr="000E1FC0"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="004D34C9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proofErr w:type="spellStart"/>
      <w:r w:rsidR="004D34C9"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="00AE275D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="004D34C9" w:rsidRPr="000E1FC0">
        <w:rPr>
          <w:rFonts w:ascii="Arial" w:hAnsi="Arial" w:cs="Arial"/>
          <w:color w:val="000000"/>
          <w:sz w:val="20"/>
          <w:szCs w:val="20"/>
          <w:lang w:val="cs-CZ"/>
        </w:rPr>
        <w:t>st</w:t>
      </w:r>
      <w:proofErr w:type="spellEnd"/>
      <w:r w:rsidR="004D34C9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="00AE275D">
        <w:rPr>
          <w:rFonts w:ascii="Arial" w:hAnsi="Arial" w:cs="Arial"/>
          <w:color w:val="000000"/>
          <w:sz w:val="20"/>
          <w:szCs w:val="20"/>
          <w:lang w:val="cs-CZ"/>
        </w:rPr>
        <w:t>náměstkem sekce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AE275D">
        <w:rPr>
          <w:rFonts w:ascii="Arial" w:hAnsi="Arial" w:cs="Arial"/>
          <w:color w:val="000000"/>
          <w:sz w:val="20"/>
          <w:szCs w:val="20"/>
          <w:lang w:val="cs-CZ"/>
        </w:rPr>
        <w:t>i</w:t>
      </w:r>
      <w:r w:rsidR="00734033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="00AE275D">
        <w:rPr>
          <w:rFonts w:ascii="Arial" w:hAnsi="Arial" w:cs="Arial"/>
          <w:color w:val="000000"/>
          <w:sz w:val="20"/>
          <w:szCs w:val="20"/>
          <w:lang w:val="cs-CZ"/>
        </w:rPr>
        <w:t>formačních technologií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643FF0E2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Ernst &amp; </w:t>
      </w:r>
      <w:proofErr w:type="spellStart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Young</w:t>
      </w:r>
      <w:proofErr w:type="spellEnd"/>
      <w:r w:rsidRPr="000E1FC0">
        <w:rPr>
          <w:rFonts w:ascii="Arial" w:hAnsi="Arial" w:cs="Arial"/>
          <w:b/>
          <w:bCs/>
          <w:sz w:val="20"/>
          <w:szCs w:val="20"/>
          <w:lang w:val="cs-CZ"/>
        </w:rPr>
        <w:t>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64EA738" w14:textId="0408F6DB" w:rsidR="00980D9C" w:rsidRPr="000E1FC0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</w:p>
    <w:p w14:paraId="5271F4F2" w14:textId="10023DC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Ing. Davidem Keslem,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44947CAA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touto Dílčí smlouvou vázány, dohodly se na následujícím znění 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 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SMLOUVY  </w:t>
      </w:r>
    </w:p>
    <w:p w14:paraId="22B97BE4" w14:textId="77777777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 Dílčí smlouvou zavazuje zaplatit Poskytovateli za Služby cenu určenou 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7CC33BA8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Smluvní strany se dohodly, že cena za poskytnutí Služeb Poskytovatelem dle této Dílčí smlouvy činí 5</w:t>
      </w:r>
      <w:r w:rsidR="00AE275D">
        <w:rPr>
          <w:rFonts w:ascii="Arial" w:hAnsi="Arial" w:cs="Arial"/>
          <w:color w:val="000000"/>
          <w:sz w:val="20"/>
          <w:szCs w:val="20"/>
          <w:lang w:val="cs-CZ"/>
        </w:rPr>
        <w:t> 781 300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,- Kč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F3ECD54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41581648" w14:textId="0A97347B" w:rsidR="005459FF" w:rsidRPr="00BF7C33" w:rsidRDefault="00E82D83" w:rsidP="00BF7C33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ab/>
      </w:r>
    </w:p>
    <w:p w14:paraId="41581649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4.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TERMÍN POSKYTNUTÍ SLUŽEB  </w:t>
      </w:r>
    </w:p>
    <w:p w14:paraId="553645C9" w14:textId="048AF070" w:rsidR="00BF7C33" w:rsidRPr="00AB5024" w:rsidRDefault="00BF7C33" w:rsidP="00BF7C33">
      <w:pPr>
        <w:pStyle w:val="Odstavecseseznamem"/>
        <w:numPr>
          <w:ilvl w:val="1"/>
          <w:numId w:val="17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Poskytovatel se zavazuje, že Služby poskytne a předá Objednateli v období od 1. 1. 202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do </w:t>
      </w:r>
      <w:r>
        <w:rPr>
          <w:rFonts w:ascii="Arial" w:hAnsi="Arial" w:cs="Arial"/>
          <w:color w:val="000000"/>
          <w:sz w:val="20"/>
          <w:szCs w:val="20"/>
          <w:lang w:val="cs-CZ"/>
        </w:rPr>
        <w:t>28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2. 202</w:t>
      </w:r>
      <w:r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</w:p>
    <w:p w14:paraId="4158164C" w14:textId="77777777" w:rsidR="005459FF" w:rsidRPr="000E1FC0" w:rsidRDefault="005459FF" w:rsidP="000E1FC0">
      <w:pPr>
        <w:spacing w:after="263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smluvními stranami a účinnosti dnem jejího uveřejnění dle zákona č. 340/2015 Sb., o zvláštních podmínkách účinnosti některých smluv, uveřejňování těchto smluv a o registru smluv.  </w:t>
      </w:r>
    </w:p>
    <w:p w14:paraId="6C78DC4E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Práva a povinnosti smluvních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upraveny v Dílčí smlouvě, se řídí Rámcovou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>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Dílčí smlouvy, ledaže by z Rámcové dohody či z příslušných právních předpisů vyplývalo jinak. </w:t>
      </w:r>
    </w:p>
    <w:p w14:paraId="73A8956B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smluvních stran o předmětu Dílčí smlouvy.  </w:t>
      </w:r>
    </w:p>
    <w:p w14:paraId="25791818" w14:textId="77777777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77777777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77777777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strany prohlašují, že si 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_______________________________________</w:t>
            </w:r>
          </w:p>
          <w:p w14:paraId="33CF0E70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t>Česká republika – Ministerstvo práce</w:t>
            </w:r>
            <w:r w:rsidRPr="0029527F">
              <w:rPr>
                <w:rFonts w:ascii="Arial" w:hAnsi="Arial" w:cs="Arial"/>
                <w:b/>
                <w:bCs/>
                <w:sz w:val="20"/>
                <w:szCs w:val="22"/>
              </w:rPr>
              <w:br/>
              <w:t>a sociálních věcí</w:t>
            </w:r>
          </w:p>
          <w:p w14:paraId="580402C6" w14:textId="423BAD80" w:rsidR="00BF7C33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 xml:space="preserve">Ernst &amp; </w:t>
            </w:r>
            <w:proofErr w:type="spellStart"/>
            <w:r w:rsidRPr="008B06CC">
              <w:rPr>
                <w:rFonts w:ascii="Arial" w:hAnsi="Arial" w:cs="Arial"/>
                <w:b/>
                <w:sz w:val="20"/>
                <w:szCs w:val="22"/>
              </w:rPr>
              <w:t>Young</w:t>
            </w:r>
            <w:proofErr w:type="spellEnd"/>
            <w:r w:rsidRPr="008B06CC">
              <w:rPr>
                <w:rFonts w:ascii="Arial" w:hAnsi="Arial" w:cs="Arial"/>
                <w:b/>
                <w:sz w:val="20"/>
                <w:szCs w:val="22"/>
              </w:rPr>
              <w:t>, s.r.o.</w:t>
            </w:r>
          </w:p>
          <w:p w14:paraId="487ED995" w14:textId="067BDD86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77777777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5F37A5FE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007C7C74" w14:textId="35F8F60A" w:rsidR="005459FF" w:rsidRPr="000E1FC0" w:rsidRDefault="005459FF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5DBF28E2" w14:textId="10CC67BA" w:rsidR="0015786C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Popis předmětu plnění </w:t>
      </w:r>
    </w:p>
    <w:p w14:paraId="44D39D99" w14:textId="0F10EA64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Předmětem plnění Poskytovatele jsou dle odstavce 3.3.1 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 xml:space="preserve">dohody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Služby, výkon činností, odpovídající těmto rolím dle pokynů Objednatele:</w:t>
      </w:r>
    </w:p>
    <w:p w14:paraId="3C06470E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Vedoucí projektového týmu</w:t>
      </w:r>
    </w:p>
    <w:p w14:paraId="57E0C65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informačních a komunikačních technologií (ICT)</w:t>
      </w:r>
    </w:p>
    <w:p w14:paraId="6524F048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informačních systémů (IS)</w:t>
      </w:r>
    </w:p>
    <w:p w14:paraId="5522F8B6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kybernetické bezpečnosti senior</w:t>
      </w:r>
    </w:p>
    <w:p w14:paraId="39AC2FF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Architekt datových zdrojů</w:t>
      </w:r>
    </w:p>
    <w:p w14:paraId="1DB7F184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Vedoucí týmu podpory rozvoje a řízení služeb</w:t>
      </w:r>
    </w:p>
    <w:p w14:paraId="34B91AF0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Projektový manažer 1</w:t>
      </w:r>
    </w:p>
    <w:p w14:paraId="3C4B35B1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Projektový manažer 2</w:t>
      </w:r>
    </w:p>
    <w:p w14:paraId="2C578C3D" w14:textId="77777777" w:rsidR="00D45CE6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Projektový manažer 4</w:t>
      </w:r>
    </w:p>
    <w:p w14:paraId="7ED257FC" w14:textId="35ABB7D5" w:rsidR="007B4B34" w:rsidRPr="000E1FC0" w:rsidRDefault="00D45CE6" w:rsidP="00BF7C33">
      <w:pPr>
        <w:pStyle w:val="Odstavecseseznamem"/>
        <w:numPr>
          <w:ilvl w:val="0"/>
          <w:numId w:val="8"/>
        </w:numPr>
        <w:spacing w:line="280" w:lineRule="atLeast"/>
        <w:ind w:left="1701" w:right="8" w:hanging="28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Správce dokumentace</w:t>
      </w:r>
    </w:p>
    <w:p w14:paraId="66866C76" w14:textId="16FCB541" w:rsidR="007B4B34" w:rsidRPr="000E1FC0" w:rsidRDefault="007B4B34" w:rsidP="00BF7C33">
      <w:pPr>
        <w:tabs>
          <w:tab w:val="left" w:pos="1464"/>
        </w:tabs>
        <w:spacing w:before="120" w:line="280" w:lineRule="atLeast"/>
        <w:ind w:left="851"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Odpovědnosti jednotlivých rolí jsou definovány a popsány v Rámcové 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EE4235B" w14:textId="1D546E68" w:rsidR="007B4B34" w:rsidRPr="000E1FC0" w:rsidRDefault="007B4B34" w:rsidP="00BF7C33">
      <w:pPr>
        <w:pStyle w:val="Odstavecseseznamem"/>
        <w:numPr>
          <w:ilvl w:val="1"/>
          <w:numId w:val="9"/>
        </w:numPr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Služby budou poskytovány dle požadavků Objednatele prostřednictvím rolí v rámci:</w:t>
      </w:r>
    </w:p>
    <w:p w14:paraId="212D3E3D" w14:textId="77777777" w:rsidR="007B4B34" w:rsidRPr="000E1FC0" w:rsidRDefault="007B4B34" w:rsidP="00BF7C33">
      <w:pPr>
        <w:pStyle w:val="Odstavecseseznamem"/>
        <w:numPr>
          <w:ilvl w:val="0"/>
          <w:numId w:val="11"/>
        </w:numPr>
        <w:tabs>
          <w:tab w:val="left" w:pos="1560"/>
          <w:tab w:val="left" w:pos="1985"/>
          <w:tab w:val="left" w:pos="4409"/>
        </w:tabs>
        <w:spacing w:line="280" w:lineRule="atLeast"/>
        <w:ind w:left="1843" w:right="8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projektů a činností JISPSV, </w:t>
      </w:r>
    </w:p>
    <w:p w14:paraId="6A322F5E" w14:textId="30231FEA" w:rsidR="007B4B34" w:rsidRPr="00BF7C33" w:rsidRDefault="007B4B34" w:rsidP="00BF7C33">
      <w:pPr>
        <w:pStyle w:val="Odstavecseseznamem"/>
        <w:numPr>
          <w:ilvl w:val="0"/>
          <w:numId w:val="11"/>
        </w:numPr>
        <w:tabs>
          <w:tab w:val="left" w:pos="1560"/>
        </w:tabs>
        <w:spacing w:line="280" w:lineRule="atLeast"/>
        <w:ind w:left="1560" w:right="8" w:hanging="284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BF7C33">
        <w:rPr>
          <w:rFonts w:ascii="Arial" w:hAnsi="Arial" w:cs="Arial"/>
          <w:color w:val="000000"/>
          <w:sz w:val="20"/>
          <w:szCs w:val="20"/>
          <w:lang w:val="cs-CZ"/>
        </w:rPr>
        <w:t>projektového týmu JISPSV (programové kanceláře a dalších průřezových činnosti), a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BF7C33">
        <w:rPr>
          <w:rFonts w:ascii="Arial" w:hAnsi="Arial" w:cs="Arial"/>
          <w:color w:val="000000"/>
          <w:sz w:val="20"/>
          <w:szCs w:val="20"/>
          <w:lang w:val="cs-CZ"/>
        </w:rPr>
        <w:t xml:space="preserve">dalších ICT projektů. </w:t>
      </w:r>
    </w:p>
    <w:p w14:paraId="22502B14" w14:textId="53F18BB4" w:rsidR="007B4B34" w:rsidRPr="000E1FC0" w:rsidRDefault="007B4B34" w:rsidP="00BF7C33">
      <w:pPr>
        <w:tabs>
          <w:tab w:val="left" w:pos="851"/>
        </w:tabs>
        <w:spacing w:line="280" w:lineRule="atLeast"/>
        <w:ind w:left="851" w:right="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Objemy a kapacity budou průběžně kontrolovány a upřesňovány v rámci pracovních schůzek.</w:t>
      </w:r>
    </w:p>
    <w:p w14:paraId="24058376" w14:textId="77777777" w:rsidR="00800E43" w:rsidRPr="000E1FC0" w:rsidRDefault="00800E43" w:rsidP="000E1FC0">
      <w:pPr>
        <w:tabs>
          <w:tab w:val="left" w:pos="1464"/>
        </w:tabs>
        <w:spacing w:before="120"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915064" w14:textId="7F254829" w:rsidR="007B4B34" w:rsidRPr="000E1FC0" w:rsidRDefault="007B4B34" w:rsidP="00BF7C33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Rozsah Služeb </w:t>
      </w:r>
    </w:p>
    <w:p w14:paraId="544E3B43" w14:textId="77777777" w:rsidR="00800E43" w:rsidRPr="000E1FC0" w:rsidRDefault="00800E43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9C5FA05" w14:textId="77777777" w:rsidR="007B4B34" w:rsidRPr="000E1FC0" w:rsidRDefault="007B4B34" w:rsidP="00BF7C33">
      <w:pPr>
        <w:pStyle w:val="Odstavecseseznamem"/>
        <w:numPr>
          <w:ilvl w:val="1"/>
          <w:numId w:val="9"/>
        </w:numPr>
        <w:tabs>
          <w:tab w:val="left" w:pos="4409"/>
        </w:tabs>
        <w:spacing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 bude zajišťovat Služby vymezené předmětem plnění prostřednictvím osob v rolích, které jsou uvedeny v následující tabulce s uvedeným předpokládaným rozsahem:</w:t>
      </w:r>
    </w:p>
    <w:p w14:paraId="53363C68" w14:textId="06FF741B" w:rsidR="003E70F7" w:rsidRPr="000E1FC0" w:rsidRDefault="003E70F7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tbl>
      <w:tblPr>
        <w:tblW w:w="91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701"/>
        <w:gridCol w:w="851"/>
        <w:gridCol w:w="992"/>
        <w:gridCol w:w="1519"/>
      </w:tblGrid>
      <w:tr w:rsidR="00B84BF8" w:rsidRPr="00BF7C33" w14:paraId="1380FBF2" w14:textId="77777777" w:rsidTr="00411927">
        <w:trPr>
          <w:trHeight w:val="742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4D6D" w14:textId="77777777" w:rsidR="00B84BF8" w:rsidRPr="00BF7C33" w:rsidRDefault="00B84BF8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Role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C6ECD" w14:textId="2E73BA78" w:rsidR="00BF7C33" w:rsidRPr="00BF7C33" w:rsidRDefault="00B84BF8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 xml:space="preserve">Jednotková </w:t>
            </w:r>
            <w:r w:rsid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</w:t>
            </w: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ena</w:t>
            </w:r>
          </w:p>
          <w:p w14:paraId="20D91CD3" w14:textId="75E01671" w:rsidR="00B84BF8" w:rsidRPr="00BF7C33" w:rsidRDefault="00BF7C33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(</w:t>
            </w:r>
            <w:r w:rsidR="00B84BF8"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v Kč bez DPH</w:t>
            </w: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39668" w14:textId="77777777" w:rsidR="00B84BF8" w:rsidRPr="00BF7C33" w:rsidRDefault="00B84BF8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Počet osob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DDFC3" w14:textId="77777777" w:rsidR="00B84BF8" w:rsidRPr="00BF7C33" w:rsidRDefault="00B84BF8" w:rsidP="00BF7C33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Úvazek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DF65C" w14:textId="77C2378E" w:rsidR="00B84BF8" w:rsidRPr="00BF7C33" w:rsidRDefault="00B84BF8" w:rsidP="00411927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s-CZ" w:eastAsia="cs-CZ"/>
              </w:rPr>
              <w:t>Celkový předpokládaný rozsah v MD</w:t>
            </w:r>
          </w:p>
        </w:tc>
      </w:tr>
      <w:tr w:rsidR="00AE275D" w:rsidRPr="00BF7C33" w14:paraId="4D804CD2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2231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Vedoucí projektového týmu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33F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B83" w14:textId="79AFEB6A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9033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C5AC" w14:textId="561EEB52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84</w:t>
            </w:r>
          </w:p>
        </w:tc>
      </w:tr>
      <w:tr w:rsidR="00AE275D" w:rsidRPr="00BF7C33" w14:paraId="2D1647DA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FF83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informačních a komunikačních technologií (ICT)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BA8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9 550,00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86C" w14:textId="007A21BA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94A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82C3F" w14:textId="73F95AC5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126</w:t>
            </w:r>
          </w:p>
        </w:tc>
      </w:tr>
      <w:tr w:rsidR="00AE275D" w:rsidRPr="00BF7C33" w14:paraId="595052CD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D4D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informačních systémů (IS)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B47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046" w14:textId="29715BEE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8115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5F2CD" w14:textId="165209C8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42</w:t>
            </w:r>
          </w:p>
        </w:tc>
      </w:tr>
      <w:tr w:rsidR="00AE275D" w:rsidRPr="00BF7C33" w14:paraId="3A790DF2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6261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kybernetické bezpečnosti senior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1BBA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650C" w14:textId="4A2D146F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32DC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EFEC" w14:textId="1D9E51B9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84</w:t>
            </w:r>
          </w:p>
        </w:tc>
      </w:tr>
      <w:tr w:rsidR="00AE275D" w:rsidRPr="00BF7C33" w14:paraId="7F41478C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41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Architekt datových zdrojů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FE5F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199" w14:textId="485985E9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F151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75E3" w14:textId="0E545995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42</w:t>
            </w:r>
          </w:p>
        </w:tc>
      </w:tr>
      <w:tr w:rsidR="00AE275D" w:rsidRPr="00BF7C33" w14:paraId="00199D6C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CE02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Vedoucí týmu podpory rozvoje a řízení služeb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D7DB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7 500,00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7B9" w14:textId="32489084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394B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EF14" w14:textId="1615E0A6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168</w:t>
            </w:r>
          </w:p>
        </w:tc>
      </w:tr>
      <w:tr w:rsidR="00AE275D" w:rsidRPr="00BF7C33" w14:paraId="17E1BD76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F2D3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A81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6 700,00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5618" w14:textId="4724393C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1C1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967C" w14:textId="2A41250B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84</w:t>
            </w:r>
          </w:p>
        </w:tc>
      </w:tr>
      <w:tr w:rsidR="00AE275D" w:rsidRPr="00BF7C33" w14:paraId="30FB78B8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0400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D50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3B0" w14:textId="4FCC232A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072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8762" w14:textId="758301C4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42</w:t>
            </w:r>
          </w:p>
        </w:tc>
      </w:tr>
      <w:tr w:rsidR="00AE275D" w:rsidRPr="00BF7C33" w14:paraId="23B79E22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493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Projektový manažer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B0E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EC9" w14:textId="41D845CF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AF6D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8AA3C" w14:textId="7DB2596B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84</w:t>
            </w:r>
          </w:p>
        </w:tc>
      </w:tr>
      <w:tr w:rsidR="00AE275D" w:rsidRPr="00BF7C33" w14:paraId="6421826E" w14:textId="77777777" w:rsidTr="008D6820">
        <w:trPr>
          <w:trHeight w:val="397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C20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Správce dokumentace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564C" w14:textId="77777777" w:rsidR="00AE275D" w:rsidRPr="00BF7C33" w:rsidRDefault="00AE275D" w:rsidP="00AE275D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 xml:space="preserve">       3 000,00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FF4" w14:textId="530321E5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CBEA" w14:textId="77777777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0,5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934C" w14:textId="08BFE471" w:rsidR="00AE275D" w:rsidRPr="00BF7C33" w:rsidRDefault="00AE275D" w:rsidP="00AE275D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42</w:t>
            </w:r>
          </w:p>
        </w:tc>
      </w:tr>
      <w:tr w:rsidR="00B84BF8" w:rsidRPr="00BF7C33" w14:paraId="475B69D6" w14:textId="77777777" w:rsidTr="00411927">
        <w:trPr>
          <w:trHeight w:val="397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9C29" w14:textId="77777777" w:rsidR="00B84BF8" w:rsidRPr="00BF7C33" w:rsidRDefault="00B84BF8" w:rsidP="000E1FC0">
            <w:pPr>
              <w:widowControl/>
              <w:spacing w:line="280" w:lineRule="atLeast"/>
              <w:ind w:right="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4C7CF" w14:textId="4F5658CC" w:rsidR="00B84BF8" w:rsidRPr="00BF7C33" w:rsidRDefault="00D400B7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20DDE" w14:textId="77777777" w:rsidR="00B84BF8" w:rsidRPr="00BF7C33" w:rsidRDefault="00B84BF8" w:rsidP="000E1FC0">
            <w:pPr>
              <w:widowControl/>
              <w:spacing w:line="280" w:lineRule="atLeast"/>
              <w:ind w:right="8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AC3EF" w14:textId="6B4DE643" w:rsidR="00B84BF8" w:rsidRPr="00BF7C33" w:rsidRDefault="00B84BF8" w:rsidP="000E1FC0">
            <w:pPr>
              <w:widowControl/>
              <w:spacing w:line="280" w:lineRule="atLeast"/>
              <w:ind w:right="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</w:pPr>
            <w:r w:rsidRPr="00BF7C33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7</w:t>
            </w:r>
            <w:r w:rsidR="00AE275D">
              <w:rPr>
                <w:rFonts w:ascii="Arial" w:eastAsia="Times New Roman" w:hAnsi="Arial" w:cs="Arial"/>
                <w:color w:val="000000"/>
                <w:sz w:val="18"/>
                <w:szCs w:val="18"/>
                <w:lang w:val="cs-CZ" w:eastAsia="cs-CZ"/>
              </w:rPr>
              <w:t>98</w:t>
            </w:r>
          </w:p>
        </w:tc>
      </w:tr>
    </w:tbl>
    <w:p w14:paraId="4E9DD515" w14:textId="387165EA" w:rsidR="00006CCE" w:rsidRPr="000E1FC0" w:rsidRDefault="00006CCE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24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Dílčí činnosti a požadovaná kapacita bude průběžně upřesňována Objednatelem. Poskytovatel je oprávněn požadovat doplňující informace a Objednatel je oprávněn vyjadřovat se k osobám nominovaným do požadovaných rolí. Po vzájemném odsouhlasení obou smluvních stran začne nominovaná osoba do příslušné role vykonávat požadované činnosti.</w:t>
      </w:r>
    </w:p>
    <w:p w14:paraId="6D6C7A46" w14:textId="5F3CA939" w:rsidR="00812CB4" w:rsidRPr="000E1FC0" w:rsidRDefault="00812CB4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ind w:left="851" w:right="8" w:hanging="425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Místem poskytování Služeb jsou pracoviště Objednatele (MPSV, GŘ ÚP, ČSSZ a vybrané ÚP) a pracoviště</w:t>
      </w:r>
      <w:r w:rsidR="00394366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Poskytovatele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3468D96" w14:textId="77777777" w:rsidR="00812CB4" w:rsidRPr="000E1FC0" w:rsidRDefault="00812CB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272E2E2" w14:textId="6C76D5E9" w:rsidR="009571A8" w:rsidRPr="000E1FC0" w:rsidRDefault="009571A8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5F9355F" w14:textId="799AF52D" w:rsidR="009571A8" w:rsidRPr="000E1FC0" w:rsidRDefault="00812CB4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A</w:t>
      </w:r>
      <w:r w:rsidR="0017213A"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kceptace poskytovaných Služeb</w:t>
      </w:r>
    </w:p>
    <w:p w14:paraId="1B0172B8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Kritéria pro akceptaci jsou stanovena rozsahem odpovědností požadovaných Objednatelem pro daný měsíc poskytování Služby.</w:t>
      </w:r>
    </w:p>
    <w:p w14:paraId="219ABEDC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Akceptace poskytovaných služeb bude prováděna odpovědnou osobou Objednatele na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základě předloženého Výkazu plnění.</w:t>
      </w:r>
    </w:p>
    <w:p w14:paraId="4898B25F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Poskytnuté služby budou považovány za akceptované, jestliže oprávněná osoba Objednatele schválí Výkaz plnění.</w:t>
      </w:r>
    </w:p>
    <w:p w14:paraId="55F57B56" w14:textId="77777777" w:rsidR="009C7FD3" w:rsidRPr="000E1FC0" w:rsidRDefault="009C7FD3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2FEE122C" w14:textId="2EA4925F" w:rsidR="008F25EA" w:rsidRPr="000E1FC0" w:rsidRDefault="008F25EA" w:rsidP="000E1FC0">
      <w:pPr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</w:p>
    <w:p w14:paraId="0281590C" w14:textId="21ADA5BE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Odpovědná osoba Objednatele</w:t>
      </w:r>
    </w:p>
    <w:p w14:paraId="6FF07D05" w14:textId="70DA4495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osobami Objednatele oprávněnými schvalovat Výkaz plnění v souladu s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odstavcem 4.14. Rámcové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jsou:</w:t>
      </w:r>
    </w:p>
    <w:p w14:paraId="77F915D6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Ing. Milan Lonský</w:t>
      </w:r>
    </w:p>
    <w:p w14:paraId="29C797AC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Ing. František Povinský</w:t>
      </w:r>
    </w:p>
    <w:p w14:paraId="69126EBC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cs="Arial"/>
          <w:i w:val="0"/>
          <w:szCs w:val="20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Oprávněnými osobami za věcnou správnost, jsou odborní pracovníci MPSV, ÚP ČR a</w:t>
      </w:r>
      <w:r>
        <w:rPr>
          <w:rFonts w:eastAsiaTheme="minorHAnsi" w:cs="Arial"/>
          <w:b w:val="0"/>
          <w:i w:val="0"/>
          <w:szCs w:val="20"/>
          <w:lang w:eastAsia="en-US"/>
        </w:rPr>
        <w:t> </w:t>
      </w:r>
      <w:r w:rsidRPr="00E267F6">
        <w:rPr>
          <w:rFonts w:eastAsiaTheme="minorHAnsi" w:cs="Arial"/>
          <w:b w:val="0"/>
          <w:i w:val="0"/>
          <w:szCs w:val="20"/>
          <w:lang w:eastAsia="en-US"/>
        </w:rPr>
        <w:t>ČSSZ vykonávající příslušnou dotčenou agendu.</w:t>
      </w:r>
    </w:p>
    <w:p w14:paraId="55D925CA" w14:textId="627FC941" w:rsidR="002311C1" w:rsidRDefault="002311C1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B58A8D0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cs="Arial"/>
          <w:i w:val="0"/>
          <w:szCs w:val="20"/>
        </w:rPr>
      </w:pPr>
    </w:p>
    <w:p w14:paraId="5AA29A7F" w14:textId="068BAA87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Odpovědní zástupci Poskytovatele</w:t>
      </w:r>
    </w:p>
    <w:p w14:paraId="20CB11D6" w14:textId="7777777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Odpovědnými zástupci Poskytovatele pro tyto Služby jsou:</w:t>
      </w:r>
    </w:p>
    <w:p w14:paraId="2977F032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>Ing. David Kesl</w:t>
      </w:r>
    </w:p>
    <w:p w14:paraId="79468381" w14:textId="77777777" w:rsidR="00411927" w:rsidRPr="00E267F6" w:rsidRDefault="00411927" w:rsidP="00411927">
      <w:pPr>
        <w:pStyle w:val="RLTextlnkuslovan"/>
        <w:numPr>
          <w:ilvl w:val="0"/>
          <w:numId w:val="13"/>
        </w:numPr>
        <w:spacing w:after="0" w:line="280" w:lineRule="atLeast"/>
        <w:jc w:val="both"/>
        <w:rPr>
          <w:rFonts w:eastAsiaTheme="minorHAnsi" w:cs="Arial"/>
          <w:b w:val="0"/>
          <w:i w:val="0"/>
          <w:szCs w:val="20"/>
          <w:lang w:eastAsia="en-US"/>
        </w:rPr>
      </w:pPr>
      <w:r w:rsidRPr="00E267F6">
        <w:rPr>
          <w:rFonts w:eastAsiaTheme="minorHAnsi" w:cs="Arial"/>
          <w:b w:val="0"/>
          <w:i w:val="0"/>
          <w:szCs w:val="20"/>
          <w:lang w:eastAsia="en-US"/>
        </w:rPr>
        <w:t xml:space="preserve">Ing. Petr Plecháček </w:t>
      </w:r>
    </w:p>
    <w:p w14:paraId="46517AAE" w14:textId="73512A79" w:rsidR="002311C1" w:rsidRDefault="002311C1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0BD747EA" w14:textId="77777777" w:rsidR="00411927" w:rsidRPr="000E1FC0" w:rsidRDefault="00411927" w:rsidP="000E1FC0">
      <w:pPr>
        <w:pStyle w:val="RLTextlnkuslovan"/>
        <w:spacing w:after="0" w:line="280" w:lineRule="atLeast"/>
        <w:ind w:right="8"/>
        <w:rPr>
          <w:rFonts w:eastAsiaTheme="minorHAnsi" w:cs="Arial"/>
          <w:b w:val="0"/>
          <w:i w:val="0"/>
          <w:szCs w:val="20"/>
          <w:lang w:eastAsia="en-US"/>
        </w:rPr>
      </w:pPr>
    </w:p>
    <w:p w14:paraId="4E671A06" w14:textId="3EDC3649" w:rsidR="008F25EA" w:rsidRPr="000E1FC0" w:rsidRDefault="008F25EA" w:rsidP="00411927">
      <w:pPr>
        <w:pStyle w:val="Odstavecseseznamem"/>
        <w:numPr>
          <w:ilvl w:val="0"/>
          <w:numId w:val="9"/>
        </w:numPr>
        <w:tabs>
          <w:tab w:val="left" w:pos="426"/>
          <w:tab w:val="left" w:pos="4409"/>
        </w:tabs>
        <w:spacing w:line="280" w:lineRule="atLeast"/>
        <w:ind w:left="426" w:right="8" w:hanging="426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Závěrečná ustanovení </w:t>
      </w:r>
    </w:p>
    <w:p w14:paraId="48CF4507" w14:textId="2500CB87" w:rsidR="00411927" w:rsidRPr="00E267F6" w:rsidRDefault="00411927" w:rsidP="00411927">
      <w:pPr>
        <w:pStyle w:val="Odstavecseseznamem"/>
        <w:numPr>
          <w:ilvl w:val="1"/>
          <w:numId w:val="9"/>
        </w:numPr>
        <w:tabs>
          <w:tab w:val="left" w:pos="4409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Výkon činností prostřednictvím požadovaných rolí dle článku 1.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může být vykonán jinou rolí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za předpokladu</w:t>
      </w:r>
      <w:r>
        <w:rPr>
          <w:rFonts w:ascii="Arial" w:hAnsi="Arial" w:cs="Arial"/>
          <w:color w:val="000000"/>
          <w:sz w:val="20"/>
          <w:szCs w:val="20"/>
          <w:lang w:val="cs-CZ"/>
        </w:rPr>
        <w:t>,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že náplň činnosti povahově odpovídá dané roli a osoba v této roli má odpovídající zkušenosti. Pro účely vykázání času bude vždy použita sazba role dle </w:t>
      </w:r>
      <w:r>
        <w:rPr>
          <w:rFonts w:ascii="Arial" w:hAnsi="Arial" w:cs="Arial"/>
          <w:color w:val="000000"/>
          <w:sz w:val="20"/>
          <w:szCs w:val="20"/>
          <w:lang w:val="cs-CZ"/>
        </w:rPr>
        <w:t>R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ámcové </w:t>
      </w:r>
      <w:r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odpovídající vykonané činnosti</w:t>
      </w:r>
      <w:r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7CA4E322" w14:textId="794721A7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E3042C" w14:textId="7823D33D" w:rsidR="00F30512" w:rsidRPr="000E1FC0" w:rsidRDefault="00F30512" w:rsidP="000E1FC0">
      <w:pPr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CB61E84" w14:textId="77777777" w:rsidR="00411927" w:rsidRDefault="00411927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  <w:sectPr w:rsidR="00411927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77777777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DÍLČÍ SMLOUVĚ Č. 1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tbl>
      <w:tblPr>
        <w:tblW w:w="12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9"/>
        <w:gridCol w:w="1842"/>
        <w:gridCol w:w="851"/>
        <w:gridCol w:w="850"/>
        <w:gridCol w:w="1563"/>
        <w:gridCol w:w="2123"/>
      </w:tblGrid>
      <w:tr w:rsidR="00411927" w:rsidRPr="005E4FEB" w14:paraId="1C31CFA1" w14:textId="77777777" w:rsidTr="00411927">
        <w:trPr>
          <w:trHeight w:val="856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0891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Role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8DAD" w14:textId="77777777" w:rsidR="00411927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Jednotková cena</w:t>
            </w:r>
          </w:p>
          <w:p w14:paraId="1BD4E803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(v Kč bez DPH)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57D7A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Počet osob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889E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Úvazek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9F7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Celkový předpokládaný rozsah v MD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04C9" w14:textId="77777777" w:rsidR="00411927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Cena</w:t>
            </w:r>
          </w:p>
          <w:p w14:paraId="28B75482" w14:textId="77777777" w:rsidR="00411927" w:rsidRPr="005E4FEB" w:rsidRDefault="00411927" w:rsidP="00E2095C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(</w:t>
            </w:r>
            <w:r w:rsidRPr="005E4F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v Kč bez DPH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cs-CZ" w:eastAsia="cs-CZ"/>
              </w:rPr>
              <w:t>)</w:t>
            </w:r>
          </w:p>
        </w:tc>
      </w:tr>
      <w:tr w:rsidR="00AE275D" w:rsidRPr="005E4FEB" w14:paraId="5BCC1E7D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325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projektového týmu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9FF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4762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C16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37788" w14:textId="231150F9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D7772" w14:textId="0279D464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739 200,00</w:t>
            </w:r>
          </w:p>
        </w:tc>
      </w:tr>
      <w:tr w:rsidR="00AE275D" w:rsidRPr="005E4FEB" w14:paraId="40297A98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597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a komunikačních technologií (ICT)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613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9 550,00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A708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DFD5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C706" w14:textId="6DF91581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8E016" w14:textId="207F2A94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1 203 300,00</w:t>
            </w:r>
          </w:p>
        </w:tc>
      </w:tr>
      <w:tr w:rsidR="00AE275D" w:rsidRPr="005E4FEB" w14:paraId="79F59069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174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informačních systémů (IS)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683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258" w14:textId="5CFDB7F2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33E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133A" w14:textId="295F48DB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92E1" w14:textId="64DE7B32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243 600,00</w:t>
            </w:r>
          </w:p>
        </w:tc>
      </w:tr>
      <w:tr w:rsidR="00AE275D" w:rsidRPr="005E4FEB" w14:paraId="3C5F39E9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1B5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kybernetické bezpečnosti senior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72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8 800,00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1726" w14:textId="26DAA508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EE70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D0C2A" w14:textId="4D8B678C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87A0E" w14:textId="31B9039C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739 200,00</w:t>
            </w:r>
          </w:p>
        </w:tc>
      </w:tr>
      <w:tr w:rsidR="00AE275D" w:rsidRPr="005E4FEB" w14:paraId="0585AC28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7CC8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Architekt datových zdrojů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D607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AE6B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3F2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A652B" w14:textId="2162F378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FCAF" w14:textId="35B647E5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226 800,00</w:t>
            </w:r>
          </w:p>
        </w:tc>
      </w:tr>
      <w:tr w:rsidR="00AE275D" w:rsidRPr="005E4FEB" w14:paraId="0C958C30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2144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Vedoucí týmu podpory rozvoje a řízení služeb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A63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7 500,00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D508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F2B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7A799" w14:textId="18ADAF85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596C4" w14:textId="2F3BAF32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1 260 000,00</w:t>
            </w:r>
          </w:p>
        </w:tc>
      </w:tr>
      <w:tr w:rsidR="00AE275D" w:rsidRPr="005E4FEB" w14:paraId="272E364B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CA4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CA0E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6 700,00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2D6" w14:textId="0A9A1BD1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F49D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EFFB4" w14:textId="78D0A92D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47FF8" w14:textId="2DD833CE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562 800,00</w:t>
            </w:r>
          </w:p>
        </w:tc>
      </w:tr>
      <w:tr w:rsidR="00AE275D" w:rsidRPr="005E4FEB" w14:paraId="28CA9940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5FC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D1D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FD7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B777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1817" w14:textId="5BDA0F79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E540" w14:textId="1CBD6FB1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226 800,00</w:t>
            </w:r>
          </w:p>
        </w:tc>
      </w:tr>
      <w:tr w:rsidR="00AE275D" w:rsidRPr="005E4FEB" w14:paraId="627BB4BC" w14:textId="77777777" w:rsidTr="003D5B82">
        <w:trPr>
          <w:trHeight w:val="29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D49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Projektový manažer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CD7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5 400,00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6633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ECE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7B3B" w14:textId="5CD48450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E4A79" w14:textId="0980C998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453 600,00</w:t>
            </w:r>
          </w:p>
        </w:tc>
      </w:tr>
      <w:tr w:rsidR="00AE275D" w:rsidRPr="005E4FEB" w14:paraId="25DF98B3" w14:textId="77777777" w:rsidTr="003D5B82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AA8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Správce dokumentace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A43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 xml:space="preserve">       3 000,00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DE8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E48" w14:textId="77777777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0,5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D286C" w14:textId="682EC73E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458CE" w14:textId="3EFCA691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126 000,00</w:t>
            </w:r>
          </w:p>
        </w:tc>
      </w:tr>
      <w:tr w:rsidR="00AE275D" w:rsidRPr="005E4FEB" w14:paraId="6A2B8795" w14:textId="77777777" w:rsidTr="00F24504">
        <w:trPr>
          <w:trHeight w:val="300"/>
        </w:trPr>
        <w:tc>
          <w:tcPr>
            <w:tcW w:w="7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1D7E8" w14:textId="77777777" w:rsidR="00AE275D" w:rsidRPr="005E4FEB" w:rsidRDefault="00AE275D" w:rsidP="00AE275D">
            <w:pPr>
              <w:widowControl/>
              <w:spacing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A0B2" w14:textId="6F3F0C8C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20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59617" w14:textId="77777777" w:rsidR="00AE275D" w:rsidRPr="005E4FEB" w:rsidRDefault="00AE275D" w:rsidP="00AE275D">
            <w:pPr>
              <w:widowControl/>
              <w:spacing w:line="28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BF0DB" w14:textId="39B83C35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 w:rsidRPr="005E4FEB"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  <w:t>98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3EF2E" w14:textId="704CA06F" w:rsidR="00AE275D" w:rsidRPr="005E4FEB" w:rsidRDefault="00AE275D" w:rsidP="00AE275D">
            <w:pPr>
              <w:widowControl/>
              <w:spacing w:line="280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5 781 300,00</w:t>
            </w:r>
          </w:p>
        </w:tc>
      </w:tr>
    </w:tbl>
    <w:p w14:paraId="4620BC15" w14:textId="70DC4A1E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E144E98" w14:textId="4ACADE0A" w:rsidR="006A4934" w:rsidRPr="000E1FC0" w:rsidRDefault="006A4934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3B50145" w14:textId="77777777" w:rsidR="003B4D1E" w:rsidRPr="000E1FC0" w:rsidRDefault="003B4D1E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3B4D1E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9A15" w14:textId="77777777" w:rsidR="00951C76" w:rsidRDefault="00951C76" w:rsidP="00951C76">
      <w:r>
        <w:separator/>
      </w:r>
    </w:p>
  </w:endnote>
  <w:endnote w:type="continuationSeparator" w:id="0">
    <w:p w14:paraId="1376D57F" w14:textId="77777777" w:rsidR="00951C76" w:rsidRDefault="00951C76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B34DA" w14:textId="77777777" w:rsidR="00951C76" w:rsidRDefault="00951C76" w:rsidP="00951C76">
      <w:r>
        <w:separator/>
      </w:r>
    </w:p>
  </w:footnote>
  <w:footnote w:type="continuationSeparator" w:id="0">
    <w:p w14:paraId="58CAEEB1" w14:textId="77777777" w:rsidR="00951C76" w:rsidRDefault="00951C76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4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7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9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1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3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15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1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70C72"/>
    <w:rsid w:val="00076892"/>
    <w:rsid w:val="000E1FC0"/>
    <w:rsid w:val="00136166"/>
    <w:rsid w:val="0015786C"/>
    <w:rsid w:val="0016359D"/>
    <w:rsid w:val="0017213A"/>
    <w:rsid w:val="00201547"/>
    <w:rsid w:val="002311C1"/>
    <w:rsid w:val="002C0042"/>
    <w:rsid w:val="002F31E9"/>
    <w:rsid w:val="0033525F"/>
    <w:rsid w:val="00352220"/>
    <w:rsid w:val="00394366"/>
    <w:rsid w:val="003A156D"/>
    <w:rsid w:val="003B4D1E"/>
    <w:rsid w:val="003E70F7"/>
    <w:rsid w:val="00411927"/>
    <w:rsid w:val="0042188D"/>
    <w:rsid w:val="00436994"/>
    <w:rsid w:val="004D1A16"/>
    <w:rsid w:val="004D34C9"/>
    <w:rsid w:val="004E5825"/>
    <w:rsid w:val="004F1FD6"/>
    <w:rsid w:val="00512F52"/>
    <w:rsid w:val="005459E6"/>
    <w:rsid w:val="005459FF"/>
    <w:rsid w:val="00564C0D"/>
    <w:rsid w:val="0056611E"/>
    <w:rsid w:val="005E2E1D"/>
    <w:rsid w:val="006048D1"/>
    <w:rsid w:val="00642A93"/>
    <w:rsid w:val="00661A39"/>
    <w:rsid w:val="006A3376"/>
    <w:rsid w:val="006A4934"/>
    <w:rsid w:val="006E3A46"/>
    <w:rsid w:val="006F5E69"/>
    <w:rsid w:val="00705DE9"/>
    <w:rsid w:val="0071543D"/>
    <w:rsid w:val="00725C96"/>
    <w:rsid w:val="00734033"/>
    <w:rsid w:val="00785E00"/>
    <w:rsid w:val="007B4B34"/>
    <w:rsid w:val="00800E43"/>
    <w:rsid w:val="00812CB4"/>
    <w:rsid w:val="008842AF"/>
    <w:rsid w:val="008853D9"/>
    <w:rsid w:val="008E433B"/>
    <w:rsid w:val="008F25EA"/>
    <w:rsid w:val="00951C76"/>
    <w:rsid w:val="009571A8"/>
    <w:rsid w:val="00980D9C"/>
    <w:rsid w:val="00984EAB"/>
    <w:rsid w:val="009C7FD3"/>
    <w:rsid w:val="009D390C"/>
    <w:rsid w:val="00A462D0"/>
    <w:rsid w:val="00A62FB3"/>
    <w:rsid w:val="00A84F76"/>
    <w:rsid w:val="00A86694"/>
    <w:rsid w:val="00AD5356"/>
    <w:rsid w:val="00AE275D"/>
    <w:rsid w:val="00B15A3E"/>
    <w:rsid w:val="00B24F28"/>
    <w:rsid w:val="00B84BF8"/>
    <w:rsid w:val="00BC6834"/>
    <w:rsid w:val="00BE2383"/>
    <w:rsid w:val="00BF7C33"/>
    <w:rsid w:val="00C10003"/>
    <w:rsid w:val="00C4757D"/>
    <w:rsid w:val="00C617D3"/>
    <w:rsid w:val="00C804C2"/>
    <w:rsid w:val="00CA27EC"/>
    <w:rsid w:val="00CD48BC"/>
    <w:rsid w:val="00CE0369"/>
    <w:rsid w:val="00D05266"/>
    <w:rsid w:val="00D400B7"/>
    <w:rsid w:val="00D44513"/>
    <w:rsid w:val="00D45CE6"/>
    <w:rsid w:val="00DA663C"/>
    <w:rsid w:val="00DB246F"/>
    <w:rsid w:val="00E52E4F"/>
    <w:rsid w:val="00E625E6"/>
    <w:rsid w:val="00E82D83"/>
    <w:rsid w:val="00E83DF5"/>
    <w:rsid w:val="00EB3917"/>
    <w:rsid w:val="00ED1010"/>
    <w:rsid w:val="00F30512"/>
    <w:rsid w:val="00F549A3"/>
    <w:rsid w:val="00F83BF3"/>
    <w:rsid w:val="00FA7B90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2022-02-16T13:16:00Z</dcterms:created>
  <dcterms:modified xsi:type="dcterms:W3CDTF">2022-02-22T11:40:00Z</dcterms:modified>
</cp:coreProperties>
</file>