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3564A1">
        <w:rPr>
          <w:sz w:val="20"/>
          <w:szCs w:val="20"/>
        </w:rPr>
        <w:t>22</w:t>
      </w:r>
      <w:r w:rsidR="002B689B">
        <w:rPr>
          <w:sz w:val="20"/>
          <w:szCs w:val="20"/>
        </w:rPr>
        <w:t>.02.2022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3564A1">
        <w:t>22</w:t>
      </w:r>
      <w:r w:rsidR="002B689B">
        <w:t>.02.2022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447A26">
        <w:rPr>
          <w:b/>
        </w:rPr>
        <w:t>4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3564A1">
        <w:rPr>
          <w:b/>
          <w:sz w:val="28"/>
          <w:szCs w:val="28"/>
        </w:rPr>
        <w:t>38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3564A1">
        <w:rPr>
          <w:sz w:val="28"/>
          <w:szCs w:val="28"/>
        </w:rPr>
        <w:t>částečnou opravu bytu č. 13</w:t>
      </w:r>
      <w:r w:rsidR="002B689B">
        <w:rPr>
          <w:sz w:val="28"/>
          <w:szCs w:val="28"/>
        </w:rPr>
        <w:t xml:space="preserve">, </w:t>
      </w:r>
      <w:r w:rsidR="003564A1">
        <w:rPr>
          <w:sz w:val="28"/>
          <w:szCs w:val="28"/>
        </w:rPr>
        <w:t>Mladoboleslavská 20</w:t>
      </w:r>
      <w:r w:rsidR="005F6EC3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3564A1">
        <w:rPr>
          <w:sz w:val="28"/>
          <w:szCs w:val="28"/>
        </w:rPr>
        <w:t>66 500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564A1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5F6EC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D2A3-5021-4F8B-BF1B-F366A523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2022-02-22T11:41:00Z</cp:lastPrinted>
  <dcterms:created xsi:type="dcterms:W3CDTF">2022-02-22T11:42:00Z</dcterms:created>
  <dcterms:modified xsi:type="dcterms:W3CDTF">2022-02-22T11:42:00Z</dcterms:modified>
</cp:coreProperties>
</file>