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16663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2022-SMB-069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31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135662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190137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18829503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1025742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91144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Miele spol. s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8" w:after="0" w:line="194" w:lineRule="exact"/>
        <w:ind w:left="699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0" w:after="0" w:line="225" w:lineRule="exact"/>
        <w:ind w:left="2012" w:right="457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500054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639 00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7" w:lineRule="exact"/>
        <w:ind w:left="241" w:right="0" w:firstLine="2085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14378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79756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241300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Holandská 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1" w:right="0" w:firstLine="97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2580" w:space="45"/>
            <w:col w:w="118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CZ18829503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41" w:right="0" w:firstLine="2085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41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-94334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-47090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-9888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80"/>
        </w:tabs>
        <w:spacing w:before="9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18.02.2022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77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18.02.2022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9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55747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55747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97404</wp:posOffset>
            </wp:positionV>
            <wp:extent cx="1237487" cy="14173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paragraph">
              <wp:posOffset>125071</wp:posOffset>
            </wp:positionV>
            <wp:extent cx="6770640" cy="39885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4767557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1"/>
                            <w:sz w:val="18"/>
                            <w:szCs w:val="18"/>
                          </w:rPr>
                          <w:t>.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Název materiálu	Cena / MJ	Množství	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71" w:after="0" w:line="240" w:lineRule="auto"/>
                          <w:ind w:left="0" w:right="0" w:firstLine="242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9" w:right="0" w:firstLine="2339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-45566</wp:posOffset>
            </wp:positionV>
            <wp:extent cx="6934199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-27278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-50646</wp:posOffset>
            </wp:positionV>
            <wp:extent cx="46736" cy="22809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-50646</wp:posOffset>
            </wp:positionV>
            <wp:extent cx="48259" cy="22809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-27278</wp:posOffset>
            </wp:positionV>
            <wp:extent cx="466343" cy="13258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-27279</wp:posOffset>
            </wp:positionV>
            <wp:extent cx="932687" cy="132588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8"/>
                    </a:xfrm>
                    <a:custGeom>
                      <a:rect l="l" t="t" r="r" b="b"/>
                      <a:pathLst>
                        <a:path w="7772397" h="1104903">
                          <a:moveTo>
                            <a:pt x="7772397" y="27515"/>
                          </a:moveTo>
                          <a:lnTo>
                            <a:pt x="7772397" y="0"/>
                          </a:lnTo>
                          <a:lnTo>
                            <a:pt x="0" y="0"/>
                          </a:lnTo>
                          <a:lnTo>
                            <a:pt x="0" y="1104903"/>
                          </a:lnTo>
                          <a:lnTo>
                            <a:pt x="3530581" y="1104903"/>
                          </a:lnTo>
                          <a:lnTo>
                            <a:pt x="3530581" y="2751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-27278</wp:posOffset>
            </wp:positionV>
            <wp:extent cx="266699" cy="13258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-27278</wp:posOffset>
            </wp:positionV>
            <wp:extent cx="1114043" cy="13258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PG 8583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AE WW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ADP PD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91" w:after="0" w:line="240" w:lineRule="auto"/>
        <w:ind w:left="149" w:right="0" w:firstLine="285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7139</wp:posOffset>
            </wp:positionV>
            <wp:extent cx="46736" cy="22809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7139</wp:posOffset>
            </wp:positionV>
            <wp:extent cx="48259" cy="22809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30508</wp:posOffset>
            </wp:positionV>
            <wp:extent cx="466343" cy="13258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30508</wp:posOffset>
            </wp:positionV>
            <wp:extent cx="266699" cy="13258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30508</wp:posOffset>
            </wp:positionV>
            <wp:extent cx="1114043" cy="13258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sz="16" baseline="0" dirty="0">
          <w:jc w:val="left"/>
          <w:rFonts w:ascii="Arial" w:hAnsi="Arial" w:cs="Arial"/>
          <w:color w:val="000000"/>
          <w:spacing w:val="-107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FFFFFF"/>
          <w:spacing w:val="-17"/>
          <w:sz w:val="16"/>
          <w:szCs w:val="16"/>
        </w:rPr>
        <w:t>s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101 horní koš/lafeta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91" w:after="0" w:line="240" w:lineRule="auto"/>
        <w:ind w:left="149" w:right="0" w:firstLine="285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7140</wp:posOffset>
            </wp:positionV>
            <wp:extent cx="46736" cy="22809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7140</wp:posOffset>
            </wp:positionV>
            <wp:extent cx="48259" cy="22809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30508</wp:posOffset>
            </wp:positionV>
            <wp:extent cx="466343" cy="13258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30508</wp:posOffset>
            </wp:positionV>
            <wp:extent cx="266699" cy="13258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30508</wp:posOffset>
            </wp:positionV>
            <wp:extent cx="1114043" cy="13258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sz="16" baseline="0" dirty="0">
          <w:jc w:val="left"/>
          <w:rFonts w:ascii="Arial" w:hAnsi="Arial" w:cs="Arial"/>
          <w:color w:val="000000"/>
          <w:spacing w:val="-107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FFFFFF"/>
          <w:spacing w:val="-17"/>
          <w:sz w:val="16"/>
          <w:szCs w:val="16"/>
        </w:rPr>
        <w:t>s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151 spodní koš/lafeta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91" w:after="0" w:line="240" w:lineRule="auto"/>
        <w:ind w:left="149" w:right="0" w:firstLine="285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30508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7140</wp:posOffset>
            </wp:positionV>
            <wp:extent cx="46736" cy="22961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7140</wp:posOffset>
            </wp:positionV>
            <wp:extent cx="48259" cy="238759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30508</wp:posOffset>
            </wp:positionV>
            <wp:extent cx="466343" cy="132587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30508</wp:posOffset>
            </wp:positionV>
            <wp:extent cx="932687" cy="13258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397" h="1104900">
                          <a:moveTo>
                            <a:pt x="3530581" y="0"/>
                          </a:moveTo>
                          <a:lnTo>
                            <a:pt x="0" y="0"/>
                          </a:lnTo>
                          <a:lnTo>
                            <a:pt x="0" y="1104900"/>
                          </a:lnTo>
                          <a:lnTo>
                            <a:pt x="7772397" y="1104900"/>
                          </a:lnTo>
                          <a:lnTo>
                            <a:pt x="7772397" y="1080145"/>
                          </a:lnTo>
                          <a:lnTo>
                            <a:pt x="3530581" y="108014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30508</wp:posOffset>
            </wp:positionV>
            <wp:extent cx="266699" cy="13258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30508</wp:posOffset>
            </wp:positionV>
            <wp:extent cx="1114043" cy="132587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57785</wp:posOffset>
            </wp:positionV>
            <wp:extent cx="5255483" cy="20874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5561171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Miele S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 do my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ky 1,5Kg	CZK	1,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445" w:type="dxa"/>
        <w:tblLook w:val="04A0" w:firstRow="1" w:lastRow="0" w:firstColumn="1" w:lastColumn="0" w:noHBand="0" w:noVBand="1"/>
      </w:tblPr>
      <w:tblGrid>
        <w:gridCol w:w="667"/>
        <w:gridCol w:w="864"/>
      </w:tblGrid>
      <w:tr>
        <w:trPr>
          <w:trHeight w:val="20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10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4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0"/>
        </w:tabs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CZK	1,       </w:t>
      </w:r>
      <w:r>
        <w:rPr sz="16" baseline="0" dirty="0">
          <w:jc w:val="left"/>
          <w:rFonts w:ascii="Arial" w:hAnsi="Arial" w:cs="Arial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790"/>
        </w:tabs>
        <w:spacing w:before="9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CZK	1,       </w:t>
      </w:r>
      <w:r>
        <w:rPr sz="16" baseline="0" dirty="0">
          <w:jc w:val="left"/>
          <w:rFonts w:ascii="Arial" w:hAnsi="Arial" w:cs="Arial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790"/>
        </w:tabs>
        <w:spacing w:before="9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CZK	1,       </w:t>
      </w:r>
      <w:r>
        <w:rPr sz="16" baseline="0" dirty="0">
          <w:jc w:val="left"/>
          <w:rFonts w:ascii="Arial" w:hAnsi="Arial" w:cs="Arial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6563" w:space="-20"/>
            <w:col w:w="1571" w:space="-20"/>
            <w:col w:w="255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0" w:after="0" w:line="240" w:lineRule="auto"/>
        <w:ind w:left="149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-40993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-46073</wp:posOffset>
            </wp:positionV>
            <wp:extent cx="46736" cy="168655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-46073</wp:posOffset>
            </wp:positionV>
            <wp:extent cx="46735" cy="16865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celkem bez DPH 218181,82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0" w:after="0" w:line="240" w:lineRule="auto"/>
        <w:ind w:left="195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-59281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3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3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3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-22705</wp:posOffset>
            </wp:positionV>
            <wp:extent cx="1257299" cy="13258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-22705</wp:posOffset>
            </wp:positionV>
            <wp:extent cx="266699" cy="13258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-22705</wp:posOffset>
            </wp:positionV>
            <wp:extent cx="152399" cy="13258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119027</wp:posOffset>
            </wp:positionV>
            <wp:extent cx="6954011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218 181,8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2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1633701</wp:posOffset>
            </wp:positionH>
            <wp:positionV relativeFrom="paragraph">
              <wp:posOffset>30565</wp:posOffset>
            </wp:positionV>
            <wp:extent cx="1370619" cy="49405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0619" cy="494054"/>
                    </a:xfrm>
                    <a:custGeom>
                      <a:rect l="l" t="t" r="r" b="b"/>
                      <a:pathLst>
                        <a:path w="1370619" h="494054">
                          <a:moveTo>
                            <a:pt x="0" y="494054"/>
                          </a:moveTo>
                          <a:lnTo>
                            <a:pt x="1370619" y="494054"/>
                          </a:lnTo>
                          <a:lnTo>
                            <a:pt x="13706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31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-50952</wp:posOffset>
            </wp:positionV>
            <wp:extent cx="3277616" cy="34544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2022-02-22T07:42:53Z</dcterms:created>
  <dcterms:modified xsi:type="dcterms:W3CDTF">2022-02-22T07:42:53Z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