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8C88C6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B1CAF">
        <w:rPr>
          <w:rFonts w:ascii="Arial" w:hAnsi="Arial" w:cs="Arial"/>
          <w:bCs/>
          <w:sz w:val="24"/>
        </w:rPr>
        <w:t>HEINZELFARM s.r.o.</w:t>
      </w:r>
      <w:bookmarkEnd w:id="0"/>
    </w:p>
    <w:p w14:paraId="44E4413E" w14:textId="5D8B663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B1CAF">
        <w:rPr>
          <w:rFonts w:ascii="Arial" w:hAnsi="Arial" w:cs="Arial"/>
          <w:bCs/>
        </w:rPr>
        <w:t>č.p. 48</w:t>
      </w:r>
      <w:bookmarkEnd w:id="1"/>
    </w:p>
    <w:p w14:paraId="03A7CE1B" w14:textId="00BFBBD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B1CAF">
        <w:rPr>
          <w:rFonts w:ascii="Arial" w:hAnsi="Arial" w:cs="Arial"/>
          <w:bCs/>
        </w:rPr>
        <w:t>54962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B1CAF">
        <w:rPr>
          <w:rFonts w:ascii="Arial" w:hAnsi="Arial" w:cs="Arial"/>
          <w:bCs/>
        </w:rPr>
        <w:t>Suchý Důl</w:t>
      </w:r>
      <w:bookmarkEnd w:id="3"/>
    </w:p>
    <w:p w14:paraId="579A8878" w14:textId="2A320F8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B1CA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A86875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B35F6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65C27E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B35F6">
        <w:t>xxx</w:t>
      </w:r>
      <w:bookmarkStart w:id="5" w:name="_GoBack"/>
      <w:bookmarkEnd w:id="5"/>
    </w:p>
    <w:p w14:paraId="6B8BBFE7" w14:textId="77777777" w:rsidR="004707BF" w:rsidRPr="005B3A75" w:rsidRDefault="007003F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19848E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B1CAF">
        <w:rPr>
          <w:rFonts w:ascii="Arial" w:hAnsi="Arial" w:cs="Arial"/>
          <w:i w:val="0"/>
          <w:sz w:val="17"/>
          <w:szCs w:val="17"/>
        </w:rPr>
        <w:t>01585/SVSL/22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B1CAF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583EFE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B1CAF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696E2B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B1CAF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B1CAF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B9E58EA" w:rsidR="00443B62" w:rsidRPr="008C73D9" w:rsidRDefault="007B1CA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PO-16/05790/SVSL/19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A794418" w:rsidR="00443B62" w:rsidRPr="008C73D9" w:rsidRDefault="007B1CA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29103102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8F1617A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3AF1316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12277</w:t>
            </w:r>
          </w:p>
        </w:tc>
        <w:tc>
          <w:tcPr>
            <w:tcW w:w="1124" w:type="dxa"/>
          </w:tcPr>
          <w:p w14:paraId="482F7A60" w14:textId="44D1DDE9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6C3999F8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466,51</w:t>
            </w:r>
          </w:p>
        </w:tc>
        <w:tc>
          <w:tcPr>
            <w:tcW w:w="1831" w:type="dxa"/>
          </w:tcPr>
          <w:p w14:paraId="3E735DFB" w14:textId="138DC603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12743,20</w:t>
            </w:r>
          </w:p>
        </w:tc>
        <w:tc>
          <w:tcPr>
            <w:tcW w:w="1831" w:type="dxa"/>
          </w:tcPr>
          <w:p w14:paraId="6AE945DD" w14:textId="25AF2673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4B62C4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AB241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38803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3F36A1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C3A4C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3854C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BD744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C69A7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C411F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95FA41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527CE9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32E545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365AE3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ED991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BBA6D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A0DDB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0ADF8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D2760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ABA44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6E50D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B821020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26E03A1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12743,20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5C50C73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29FE21E" w:rsidR="00625156" w:rsidRPr="008C73D9" w:rsidRDefault="007B1CA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12743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965E" w14:textId="77777777" w:rsidR="007003F8" w:rsidRDefault="007003F8">
      <w:r>
        <w:separator/>
      </w:r>
    </w:p>
  </w:endnote>
  <w:endnote w:type="continuationSeparator" w:id="0">
    <w:p w14:paraId="1C47B602" w14:textId="77777777" w:rsidR="007003F8" w:rsidRDefault="0070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1174" w14:textId="77777777" w:rsidR="007003F8" w:rsidRDefault="007003F8">
      <w:r>
        <w:separator/>
      </w:r>
    </w:p>
  </w:footnote>
  <w:footnote w:type="continuationSeparator" w:id="0">
    <w:p w14:paraId="09BA3711" w14:textId="77777777" w:rsidR="007003F8" w:rsidRDefault="0070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C9ED004" w:rsidR="001759CA" w:rsidRDefault="00DB35F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3F4424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003F8"/>
    <w:rsid w:val="00716A74"/>
    <w:rsid w:val="00721AE8"/>
    <w:rsid w:val="00721AFE"/>
    <w:rsid w:val="007327CC"/>
    <w:rsid w:val="007B1CAF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35F6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2022-02-14T09:56:00Z</dcterms:created>
  <dcterms:modified xsi:type="dcterms:W3CDTF">2022-02-14T09:56:00Z</dcterms:modified>
</cp:coreProperties>
</file>