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F23" w:rsidRDefault="00B556ED">
      <w:pPr>
        <w:tabs>
          <w:tab w:val="left" w:pos="6981"/>
        </w:tabs>
        <w:ind w:left="161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eastAsia="cs-CZ"/>
        </w:rPr>
        <w:drawing>
          <wp:inline distT="0" distB="0" distL="0" distR="0">
            <wp:extent cx="609968" cy="68303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968" cy="683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5"/>
          <w:sz w:val="20"/>
          <w:lang w:eastAsia="cs-CZ"/>
        </w:rPr>
        <w:drawing>
          <wp:inline distT="0" distB="0" distL="0" distR="0">
            <wp:extent cx="1386173" cy="461772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6173" cy="461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0F23" w:rsidRDefault="001F0F23">
      <w:pPr>
        <w:pStyle w:val="Zkladntext"/>
        <w:rPr>
          <w:rFonts w:ascii="Times New Roman"/>
        </w:rPr>
      </w:pPr>
    </w:p>
    <w:p w:rsidR="001F0F23" w:rsidRDefault="00B556ED">
      <w:pPr>
        <w:spacing w:before="219" w:line="425" w:lineRule="exact"/>
        <w:ind w:left="720" w:right="694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o</w:t>
      </w:r>
      <w:r>
        <w:rPr>
          <w:color w:val="808080"/>
          <w:spacing w:val="-2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1F0F23" w:rsidRDefault="00B556ED">
      <w:pPr>
        <w:spacing w:line="425" w:lineRule="exact"/>
        <w:ind w:left="28"/>
        <w:jc w:val="center"/>
        <w:rPr>
          <w:sz w:val="32"/>
        </w:rPr>
      </w:pPr>
      <w:r>
        <w:rPr>
          <w:color w:val="808080"/>
          <w:w w:val="99"/>
          <w:sz w:val="32"/>
        </w:rPr>
        <w:t>z</w:t>
      </w:r>
    </w:p>
    <w:p w:rsidR="001F0F23" w:rsidRDefault="00B556ED">
      <w:pPr>
        <w:spacing w:line="425" w:lineRule="exact"/>
        <w:ind w:left="720" w:right="699"/>
        <w:jc w:val="center"/>
        <w:rPr>
          <w:sz w:val="32"/>
        </w:rPr>
      </w:pPr>
      <w:r>
        <w:rPr>
          <w:color w:val="808080"/>
          <w:sz w:val="32"/>
        </w:rPr>
        <w:t>Programu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„Životní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prostředí,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ekosystémy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a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změna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klimatu“</w:t>
      </w:r>
    </w:p>
    <w:p w:rsidR="001F0F23" w:rsidRDefault="00B556ED">
      <w:pPr>
        <w:spacing w:before="2"/>
        <w:ind w:left="720" w:right="690"/>
        <w:jc w:val="center"/>
        <w:rPr>
          <w:i/>
          <w:sz w:val="32"/>
        </w:rPr>
      </w:pPr>
      <w:r>
        <w:rPr>
          <w:i/>
          <w:color w:val="808080"/>
          <w:sz w:val="32"/>
        </w:rPr>
        <w:t>podporovaného</w:t>
      </w:r>
      <w:r>
        <w:rPr>
          <w:i/>
          <w:color w:val="808080"/>
          <w:spacing w:val="-4"/>
          <w:sz w:val="32"/>
        </w:rPr>
        <w:t xml:space="preserve"> </w:t>
      </w:r>
      <w:r>
        <w:rPr>
          <w:i/>
          <w:color w:val="808080"/>
          <w:sz w:val="32"/>
        </w:rPr>
        <w:t>z</w:t>
      </w:r>
      <w:r>
        <w:rPr>
          <w:i/>
          <w:color w:val="808080"/>
          <w:spacing w:val="1"/>
          <w:sz w:val="32"/>
        </w:rPr>
        <w:t xml:space="preserve"> </w:t>
      </w:r>
      <w:r>
        <w:rPr>
          <w:i/>
          <w:color w:val="808080"/>
          <w:sz w:val="32"/>
        </w:rPr>
        <w:t>Norských</w:t>
      </w:r>
      <w:r>
        <w:rPr>
          <w:i/>
          <w:color w:val="808080"/>
          <w:spacing w:val="-5"/>
          <w:sz w:val="32"/>
        </w:rPr>
        <w:t xml:space="preserve"> </w:t>
      </w:r>
      <w:r>
        <w:rPr>
          <w:i/>
          <w:color w:val="808080"/>
          <w:sz w:val="32"/>
        </w:rPr>
        <w:t>fondů</w:t>
      </w:r>
      <w:r>
        <w:rPr>
          <w:i/>
          <w:color w:val="808080"/>
          <w:spacing w:val="-1"/>
          <w:sz w:val="32"/>
        </w:rPr>
        <w:t xml:space="preserve"> </w:t>
      </w:r>
      <w:r>
        <w:rPr>
          <w:i/>
          <w:color w:val="808080"/>
          <w:sz w:val="32"/>
        </w:rPr>
        <w:t>2014-2021</w:t>
      </w:r>
    </w:p>
    <w:p w:rsidR="001F0F23" w:rsidRDefault="001F0F23">
      <w:pPr>
        <w:pStyle w:val="Zkladntext"/>
        <w:spacing w:before="11"/>
        <w:rPr>
          <w:i/>
          <w:sz w:val="31"/>
        </w:rPr>
      </w:pPr>
    </w:p>
    <w:p w:rsidR="001F0F23" w:rsidRDefault="00B556ED">
      <w:pPr>
        <w:ind w:left="720" w:right="687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3201400005</w:t>
      </w:r>
    </w:p>
    <w:p w:rsidR="001F0F23" w:rsidRDefault="001F0F23">
      <w:pPr>
        <w:pStyle w:val="Zkladntext"/>
        <w:spacing w:before="1"/>
        <w:rPr>
          <w:sz w:val="40"/>
        </w:rPr>
      </w:pPr>
    </w:p>
    <w:p w:rsidR="001F0F23" w:rsidRDefault="00B556ED">
      <w:pPr>
        <w:pStyle w:val="Zkladntext"/>
        <w:ind w:left="16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1F0F23" w:rsidRDefault="001F0F23">
      <w:pPr>
        <w:pStyle w:val="Zkladntext"/>
      </w:pPr>
    </w:p>
    <w:p w:rsidR="001F0F23" w:rsidRDefault="00B556ED">
      <w:pPr>
        <w:pStyle w:val="Nadpis2"/>
        <w:spacing w:before="1"/>
        <w:ind w:left="162"/>
        <w:jc w:val="left"/>
      </w:pPr>
      <w:r>
        <w:t>Státní</w:t>
      </w:r>
      <w:r>
        <w:rPr>
          <w:spacing w:val="-3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3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1F0F23" w:rsidRDefault="00B556ED">
      <w:pPr>
        <w:pStyle w:val="Zkladntext"/>
        <w:tabs>
          <w:tab w:val="left" w:pos="3042"/>
        </w:tabs>
        <w:spacing w:before="120"/>
        <w:ind w:left="162"/>
      </w:pPr>
      <w:r>
        <w:t>se</w:t>
      </w:r>
      <w:r>
        <w:rPr>
          <w:spacing w:val="-5"/>
        </w:rPr>
        <w:t xml:space="preserve"> </w:t>
      </w:r>
      <w:r>
        <w:t>sídlem:</w:t>
      </w:r>
      <w:r>
        <w:tab/>
        <w:t>Kaplanova</w:t>
      </w:r>
      <w:r>
        <w:rPr>
          <w:spacing w:val="-3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3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11</w:t>
      </w:r>
    </w:p>
    <w:p w:rsidR="001F0F23" w:rsidRDefault="00B556ED">
      <w:pPr>
        <w:pStyle w:val="Zkladntext"/>
        <w:tabs>
          <w:tab w:val="left" w:pos="3042"/>
        </w:tabs>
        <w:spacing w:line="265" w:lineRule="exact"/>
        <w:ind w:left="16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1F0F23" w:rsidRDefault="00B556ED">
      <w:pPr>
        <w:pStyle w:val="Zkladntext"/>
        <w:tabs>
          <w:tab w:val="right" w:pos="3906"/>
        </w:tabs>
        <w:spacing w:line="265" w:lineRule="exact"/>
        <w:ind w:left="162"/>
      </w:pPr>
      <w:r>
        <w:t>IČO:</w:t>
      </w:r>
      <w:r>
        <w:rPr>
          <w:rFonts w:ascii="Times New Roman" w:hAnsi="Times New Roman"/>
        </w:rPr>
        <w:tab/>
      </w:r>
      <w:r>
        <w:t>00020729</w:t>
      </w:r>
    </w:p>
    <w:p w:rsidR="001F0F23" w:rsidRDefault="00B556ED">
      <w:pPr>
        <w:pStyle w:val="Zkladntext"/>
        <w:tabs>
          <w:tab w:val="left" w:pos="3042"/>
        </w:tabs>
        <w:spacing w:before="1"/>
        <w:ind w:left="162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4"/>
          <w:w w:val="95"/>
        </w:rPr>
        <w:t xml:space="preserve"> </w:t>
      </w:r>
      <w:r>
        <w:rPr>
          <w:w w:val="95"/>
        </w:rPr>
        <w:t>Petrem</w:t>
      </w:r>
      <w:r>
        <w:rPr>
          <w:spacing w:val="16"/>
          <w:w w:val="95"/>
        </w:rPr>
        <w:t xml:space="preserve"> </w:t>
      </w:r>
      <w:r>
        <w:rPr>
          <w:w w:val="95"/>
        </w:rPr>
        <w:t>V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4"/>
          <w:w w:val="95"/>
        </w:rPr>
        <w:t xml:space="preserve"> </w:t>
      </w:r>
      <w:r>
        <w:rPr>
          <w:w w:val="95"/>
        </w:rPr>
        <w:t>l</w:t>
      </w:r>
      <w:r>
        <w:rPr>
          <w:spacing w:val="-4"/>
          <w:w w:val="95"/>
        </w:rPr>
        <w:t xml:space="preserve"> </w:t>
      </w:r>
      <w:r>
        <w:rPr>
          <w:w w:val="95"/>
        </w:rPr>
        <w:t>d</w:t>
      </w:r>
      <w:r>
        <w:rPr>
          <w:spacing w:val="-3"/>
          <w:w w:val="95"/>
        </w:rPr>
        <w:t xml:space="preserve"> </w:t>
      </w:r>
      <w:r>
        <w:rPr>
          <w:w w:val="95"/>
        </w:rPr>
        <w:t>m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4"/>
          <w:w w:val="95"/>
        </w:rPr>
        <w:t xml:space="preserve"> </w:t>
      </w:r>
      <w:r>
        <w:rPr>
          <w:w w:val="95"/>
        </w:rPr>
        <w:t>n</w:t>
      </w:r>
      <w:r>
        <w:rPr>
          <w:spacing w:val="-4"/>
          <w:w w:val="95"/>
        </w:rPr>
        <w:t xml:space="preserve"> </w:t>
      </w:r>
      <w:r>
        <w:rPr>
          <w:w w:val="95"/>
        </w:rPr>
        <w:t>e</w:t>
      </w:r>
      <w:r>
        <w:rPr>
          <w:spacing w:val="-5"/>
          <w:w w:val="95"/>
        </w:rPr>
        <w:t xml:space="preserve"> </w:t>
      </w:r>
      <w:r>
        <w:rPr>
          <w:w w:val="95"/>
        </w:rPr>
        <w:t>m</w:t>
      </w:r>
      <w:r>
        <w:rPr>
          <w:spacing w:val="1"/>
          <w:w w:val="95"/>
        </w:rPr>
        <w:t xml:space="preserve"> </w:t>
      </w:r>
      <w:r>
        <w:rPr>
          <w:w w:val="95"/>
        </w:rPr>
        <w:t>,</w:t>
      </w:r>
      <w:r>
        <w:rPr>
          <w:spacing w:val="13"/>
          <w:w w:val="95"/>
        </w:rPr>
        <w:t xml:space="preserve"> </w:t>
      </w:r>
      <w:r>
        <w:rPr>
          <w:w w:val="95"/>
        </w:rPr>
        <w:t>ředitelem</w:t>
      </w:r>
    </w:p>
    <w:p w:rsidR="001F0F23" w:rsidRDefault="00B556ED">
      <w:pPr>
        <w:pStyle w:val="Zkladntext"/>
        <w:tabs>
          <w:tab w:val="left" w:pos="3042"/>
        </w:tabs>
        <w:ind w:left="16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1F0F23" w:rsidRDefault="00B556ED">
      <w:pPr>
        <w:pStyle w:val="Zkladntext"/>
        <w:tabs>
          <w:tab w:val="left" w:pos="3042"/>
          <w:tab w:val="left" w:leader="hyphen" w:pos="5632"/>
        </w:tabs>
        <w:spacing w:before="1"/>
        <w:ind w:left="16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pro</w:t>
      </w:r>
      <w:r>
        <w:rPr>
          <w:spacing w:val="-2"/>
        </w:rPr>
        <w:t xml:space="preserve"> </w:t>
      </w:r>
      <w:r>
        <w:t>financování</w:t>
      </w:r>
      <w:r>
        <w:rPr>
          <w:spacing w:val="-3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SFŽP</w:t>
      </w:r>
      <w:r>
        <w:rPr>
          <w:spacing w:val="-1"/>
        </w:rPr>
        <w:t xml:space="preserve"> </w:t>
      </w:r>
      <w:r>
        <w:t>ČR</w:t>
      </w:r>
      <w:r>
        <w:rPr>
          <w:rFonts w:ascii="Times New Roman" w:hAnsi="Times New Roman"/>
        </w:rPr>
        <w:tab/>
      </w:r>
      <w:r>
        <w:t>40002-9025001/0710</w:t>
      </w:r>
    </w:p>
    <w:p w:rsidR="001F0F23" w:rsidRDefault="00B556ED">
      <w:pPr>
        <w:pStyle w:val="Zkladntext"/>
        <w:tabs>
          <w:tab w:val="left" w:leader="hyphen" w:pos="5752"/>
        </w:tabs>
        <w:ind w:left="3042"/>
      </w:pPr>
      <w:r>
        <w:t>pro</w:t>
      </w:r>
      <w:r>
        <w:rPr>
          <w:spacing w:val="-2"/>
        </w:rPr>
        <w:t xml:space="preserve"> </w:t>
      </w:r>
      <w:r>
        <w:t>financování</w:t>
      </w:r>
      <w:r>
        <w:rPr>
          <w:spacing w:val="-3"/>
        </w:rPr>
        <w:t xml:space="preserve"> </w:t>
      </w:r>
      <w:r>
        <w:t>z</w:t>
      </w:r>
      <w:r>
        <w:rPr>
          <w:spacing w:val="2"/>
        </w:rPr>
        <w:t xml:space="preserve"> </w:t>
      </w:r>
      <w:r>
        <w:t>FM</w:t>
      </w:r>
      <w:r>
        <w:rPr>
          <w:spacing w:val="-1"/>
        </w:rPr>
        <w:t xml:space="preserve"> </w:t>
      </w:r>
      <w:r>
        <w:t>Norska</w:t>
      </w:r>
      <w:r>
        <w:tab/>
        <w:t>60003-9025001/0710</w:t>
      </w:r>
    </w:p>
    <w:p w:rsidR="001F0F23" w:rsidRDefault="00B556ED">
      <w:pPr>
        <w:pStyle w:val="Zkladntext"/>
        <w:spacing w:line="480" w:lineRule="auto"/>
        <w:ind w:left="162" w:right="8068"/>
      </w:pPr>
      <w:r>
        <w:t>(dále</w:t>
      </w:r>
      <w:r>
        <w:rPr>
          <w:spacing w:val="-9"/>
        </w:rPr>
        <w:t xml:space="preserve"> </w:t>
      </w:r>
      <w:r>
        <w:t>jen</w:t>
      </w:r>
      <w:r>
        <w:rPr>
          <w:spacing w:val="-7"/>
        </w:rPr>
        <w:t xml:space="preserve"> </w:t>
      </w:r>
      <w:r>
        <w:t>„Fond“)</w:t>
      </w:r>
      <w:r>
        <w:rPr>
          <w:spacing w:val="-52"/>
        </w:rPr>
        <w:t xml:space="preserve"> </w:t>
      </w:r>
      <w:r>
        <w:t>a</w:t>
      </w:r>
    </w:p>
    <w:p w:rsidR="001F0F23" w:rsidRDefault="00B556ED">
      <w:pPr>
        <w:pStyle w:val="Nadpis2"/>
        <w:spacing w:line="266" w:lineRule="exact"/>
        <w:ind w:left="162"/>
        <w:jc w:val="left"/>
      </w:pPr>
      <w:r>
        <w:t>Česká</w:t>
      </w:r>
      <w:r>
        <w:rPr>
          <w:spacing w:val="-2"/>
        </w:rPr>
        <w:t xml:space="preserve"> </w:t>
      </w:r>
      <w:r>
        <w:t>peleta,</w:t>
      </w:r>
      <w:r>
        <w:rPr>
          <w:spacing w:val="-1"/>
        </w:rPr>
        <w:t xml:space="preserve"> </w:t>
      </w:r>
      <w:r>
        <w:t>z.s.p.o.</w:t>
      </w:r>
    </w:p>
    <w:p w:rsidR="001F0F23" w:rsidRDefault="00B556ED">
      <w:pPr>
        <w:pStyle w:val="Zkladntext"/>
        <w:tabs>
          <w:tab w:val="left" w:pos="3042"/>
        </w:tabs>
        <w:spacing w:before="121"/>
        <w:ind w:left="162"/>
      </w:pPr>
      <w:r>
        <w:t>se</w:t>
      </w:r>
      <w:r>
        <w:rPr>
          <w:spacing w:val="-5"/>
        </w:rPr>
        <w:t xml:space="preserve"> </w:t>
      </w:r>
      <w:r>
        <w:t>sídlem:</w:t>
      </w:r>
      <w:r>
        <w:tab/>
        <w:t>Ruská</w:t>
      </w:r>
      <w:r>
        <w:rPr>
          <w:spacing w:val="-3"/>
        </w:rPr>
        <w:t xml:space="preserve"> </w:t>
      </w:r>
      <w:r>
        <w:t>294,</w:t>
      </w:r>
      <w:r>
        <w:rPr>
          <w:spacing w:val="-3"/>
        </w:rPr>
        <w:t xml:space="preserve"> </w:t>
      </w:r>
      <w:r>
        <w:t>252</w:t>
      </w:r>
      <w:r>
        <w:rPr>
          <w:spacing w:val="-1"/>
        </w:rPr>
        <w:t xml:space="preserve"> </w:t>
      </w:r>
      <w:r>
        <w:t>29</w:t>
      </w:r>
      <w:r>
        <w:rPr>
          <w:spacing w:val="-2"/>
        </w:rPr>
        <w:t xml:space="preserve"> </w:t>
      </w:r>
      <w:r>
        <w:t>Dobřichovice</w:t>
      </w:r>
    </w:p>
    <w:p w:rsidR="001F0F23" w:rsidRDefault="00B556ED">
      <w:pPr>
        <w:pStyle w:val="Zkladntext"/>
        <w:tabs>
          <w:tab w:val="left" w:pos="3042"/>
        </w:tabs>
        <w:ind w:left="162"/>
      </w:pPr>
      <w:r>
        <w:t>IČO:</w:t>
      </w:r>
      <w:r>
        <w:rPr>
          <w:rFonts w:ascii="Times New Roman" w:hAnsi="Times New Roman"/>
        </w:rPr>
        <w:tab/>
      </w:r>
      <w:r>
        <w:t>72069686</w:t>
      </w:r>
    </w:p>
    <w:p w:rsidR="001F0F23" w:rsidRDefault="00B556ED">
      <w:pPr>
        <w:pStyle w:val="Zkladntext"/>
        <w:tabs>
          <w:tab w:val="left" w:pos="3042"/>
        </w:tabs>
        <w:spacing w:line="265" w:lineRule="exact"/>
        <w:ind w:left="162"/>
      </w:pPr>
      <w:r>
        <w:t>zastoupená:</w:t>
      </w:r>
      <w:r>
        <w:tab/>
        <w:t>Ing.,</w:t>
      </w:r>
      <w:r>
        <w:rPr>
          <w:spacing w:val="-2"/>
        </w:rPr>
        <w:t xml:space="preserve"> </w:t>
      </w:r>
      <w:r>
        <w:t>Vladimírem S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 s</w:t>
      </w:r>
      <w:r>
        <w:rPr>
          <w:spacing w:val="-2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ý</w:t>
      </w:r>
      <w:r>
        <w:rPr>
          <w:spacing w:val="-2"/>
        </w:rPr>
        <w:t xml:space="preserve"> </w:t>
      </w:r>
      <w:r>
        <w:t>m,</w:t>
      </w:r>
      <w:r>
        <w:rPr>
          <w:spacing w:val="-1"/>
        </w:rPr>
        <w:t xml:space="preserve"> </w:t>
      </w:r>
      <w:r>
        <w:t>předsedou</w:t>
      </w:r>
    </w:p>
    <w:p w:rsidR="001F0F23" w:rsidRDefault="00B556ED">
      <w:pPr>
        <w:pStyle w:val="Zkladntext"/>
        <w:tabs>
          <w:tab w:val="left" w:pos="3042"/>
        </w:tabs>
        <w:spacing w:line="265" w:lineRule="exact"/>
        <w:ind w:left="162"/>
      </w:pPr>
      <w:r>
        <w:t>bankovní</w:t>
      </w:r>
      <w:r>
        <w:rPr>
          <w:spacing w:val="-3"/>
        </w:rPr>
        <w:t xml:space="preserve"> </w:t>
      </w:r>
      <w:r>
        <w:t>spojení:</w:t>
      </w:r>
      <w:r>
        <w:tab/>
        <w:t>Fio</w:t>
      </w:r>
      <w:r>
        <w:rPr>
          <w:spacing w:val="-2"/>
        </w:rPr>
        <w:t xml:space="preserve"> </w:t>
      </w:r>
      <w:r>
        <w:t>banka,</w:t>
      </w:r>
      <w:r>
        <w:rPr>
          <w:spacing w:val="-4"/>
        </w:rPr>
        <w:t xml:space="preserve"> </w:t>
      </w:r>
      <w:r>
        <w:t>a.s.</w:t>
      </w:r>
    </w:p>
    <w:p w:rsidR="001F0F23" w:rsidRDefault="00B556ED">
      <w:pPr>
        <w:pStyle w:val="Zkladntext"/>
        <w:tabs>
          <w:tab w:val="left" w:pos="3042"/>
        </w:tabs>
        <w:spacing w:before="1"/>
        <w:ind w:left="16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2801686080/2010</w:t>
      </w:r>
    </w:p>
    <w:p w:rsidR="001F0F23" w:rsidRDefault="00B556ED">
      <w:pPr>
        <w:pStyle w:val="Zkladntext"/>
        <w:tabs>
          <w:tab w:val="left" w:pos="3042"/>
        </w:tabs>
        <w:ind w:left="162"/>
      </w:pPr>
      <w:r>
        <w:t>variabilní</w:t>
      </w:r>
      <w:r>
        <w:rPr>
          <w:spacing w:val="-4"/>
        </w:rPr>
        <w:t xml:space="preserve"> </w:t>
      </w:r>
      <w:r>
        <w:t>symbol:</w:t>
      </w:r>
      <w:r>
        <w:rPr>
          <w:rFonts w:ascii="Times New Roman" w:hAnsi="Times New Roman"/>
        </w:rPr>
        <w:tab/>
      </w:r>
      <w:r>
        <w:t>3201400005</w:t>
      </w:r>
    </w:p>
    <w:p w:rsidR="001F0F23" w:rsidRDefault="00B556ED">
      <w:pPr>
        <w:pStyle w:val="Zkladntext"/>
        <w:spacing w:before="121"/>
        <w:ind w:left="16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podpory“)</w:t>
      </w:r>
    </w:p>
    <w:p w:rsidR="001F0F23" w:rsidRDefault="001F0F23">
      <w:pPr>
        <w:pStyle w:val="Zkladntext"/>
      </w:pPr>
    </w:p>
    <w:p w:rsidR="001F0F23" w:rsidRDefault="001F0F23">
      <w:pPr>
        <w:sectPr w:rsidR="001F0F23">
          <w:footerReference w:type="default" r:id="rId9"/>
          <w:type w:val="continuous"/>
          <w:pgSz w:w="12240" w:h="15840"/>
          <w:pgMar w:top="940" w:right="1000" w:bottom="1600" w:left="1540" w:header="0" w:footer="1410" w:gutter="0"/>
          <w:pgNumType w:start="1"/>
          <w:cols w:space="708"/>
        </w:sectPr>
      </w:pPr>
    </w:p>
    <w:p w:rsidR="001F0F23" w:rsidRDefault="001F0F23">
      <w:pPr>
        <w:pStyle w:val="Zkladntext"/>
        <w:spacing w:before="12"/>
        <w:rPr>
          <w:sz w:val="19"/>
        </w:rPr>
      </w:pPr>
    </w:p>
    <w:p w:rsidR="001F0F23" w:rsidRDefault="00B556ED">
      <w:pPr>
        <w:pStyle w:val="Zkladntext"/>
        <w:ind w:left="16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1F0F23" w:rsidRDefault="00B556ED">
      <w:pPr>
        <w:rPr>
          <w:sz w:val="26"/>
        </w:rPr>
      </w:pPr>
      <w:r>
        <w:br w:type="column"/>
      </w:r>
    </w:p>
    <w:p w:rsidR="001F0F23" w:rsidRDefault="001F0F23">
      <w:pPr>
        <w:pStyle w:val="Zkladntext"/>
        <w:rPr>
          <w:sz w:val="32"/>
        </w:rPr>
      </w:pPr>
    </w:p>
    <w:p w:rsidR="001F0F23" w:rsidRDefault="00B556ED">
      <w:pPr>
        <w:pStyle w:val="Nadpis1"/>
        <w:ind w:left="143" w:right="3991"/>
      </w:pPr>
      <w:r>
        <w:t>I.</w:t>
      </w:r>
    </w:p>
    <w:p w:rsidR="001F0F23" w:rsidRDefault="00B556ED">
      <w:pPr>
        <w:pStyle w:val="Nadpis2"/>
        <w:ind w:left="143" w:right="3996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1F0F23" w:rsidRDefault="001F0F23">
      <w:pPr>
        <w:sectPr w:rsidR="001F0F23">
          <w:type w:val="continuous"/>
          <w:pgSz w:w="12240" w:h="15840"/>
          <w:pgMar w:top="940" w:right="1000" w:bottom="1600" w:left="1540" w:header="0" w:footer="1410" w:gutter="0"/>
          <w:cols w:num="2" w:space="708" w:equalWidth="0">
            <w:col w:w="1723" w:space="2156"/>
            <w:col w:w="5821"/>
          </w:cols>
        </w:sectPr>
      </w:pPr>
    </w:p>
    <w:p w:rsidR="001F0F23" w:rsidRDefault="001F0F23">
      <w:pPr>
        <w:pStyle w:val="Zkladntext"/>
        <w:spacing w:before="8"/>
        <w:rPr>
          <w:b/>
          <w:sz w:val="10"/>
        </w:rPr>
      </w:pPr>
    </w:p>
    <w:p w:rsidR="001F0F23" w:rsidRDefault="00B556ED">
      <w:pPr>
        <w:pStyle w:val="Odstavecseseznamem"/>
        <w:numPr>
          <w:ilvl w:val="0"/>
          <w:numId w:val="11"/>
        </w:numPr>
        <w:tabs>
          <w:tab w:val="left" w:pos="446"/>
        </w:tabs>
        <w:spacing w:before="100"/>
        <w:ind w:right="131"/>
        <w:rPr>
          <w:sz w:val="20"/>
        </w:rPr>
      </w:pPr>
      <w:r>
        <w:rPr>
          <w:sz w:val="20"/>
        </w:rPr>
        <w:t>Tato</w:t>
      </w:r>
      <w:r>
        <w:rPr>
          <w:spacing w:val="47"/>
          <w:sz w:val="20"/>
        </w:rPr>
        <w:t xml:space="preserve"> </w:t>
      </w:r>
      <w:r>
        <w:rPr>
          <w:sz w:val="20"/>
        </w:rPr>
        <w:t>Smlouva</w:t>
      </w:r>
      <w:r>
        <w:rPr>
          <w:spacing w:val="46"/>
          <w:sz w:val="20"/>
        </w:rPr>
        <w:t xml:space="preserve"> </w:t>
      </w:r>
      <w:r>
        <w:rPr>
          <w:sz w:val="20"/>
        </w:rPr>
        <w:t>o</w:t>
      </w:r>
      <w:r>
        <w:rPr>
          <w:spacing w:val="48"/>
          <w:sz w:val="20"/>
        </w:rPr>
        <w:t xml:space="preserve"> </w:t>
      </w:r>
      <w:r>
        <w:rPr>
          <w:sz w:val="20"/>
        </w:rPr>
        <w:t>poskytnutí</w:t>
      </w:r>
      <w:r>
        <w:rPr>
          <w:spacing w:val="46"/>
          <w:sz w:val="20"/>
        </w:rPr>
        <w:t xml:space="preserve"> </w:t>
      </w:r>
      <w:r>
        <w:rPr>
          <w:sz w:val="20"/>
        </w:rPr>
        <w:t>podpory</w:t>
      </w:r>
      <w:r>
        <w:rPr>
          <w:spacing w:val="47"/>
          <w:sz w:val="20"/>
        </w:rPr>
        <w:t xml:space="preserve"> </w:t>
      </w:r>
      <w:r>
        <w:rPr>
          <w:sz w:val="20"/>
        </w:rPr>
        <w:t>z</w:t>
      </w:r>
      <w:r>
        <w:rPr>
          <w:spacing w:val="45"/>
          <w:sz w:val="20"/>
        </w:rPr>
        <w:t xml:space="preserve"> </w:t>
      </w:r>
      <w:r>
        <w:rPr>
          <w:sz w:val="20"/>
        </w:rPr>
        <w:t>Programu</w:t>
      </w:r>
      <w:r>
        <w:rPr>
          <w:spacing w:val="47"/>
          <w:sz w:val="20"/>
        </w:rPr>
        <w:t xml:space="preserve"> </w:t>
      </w:r>
      <w:r>
        <w:rPr>
          <w:sz w:val="20"/>
        </w:rPr>
        <w:t>„Životní</w:t>
      </w:r>
      <w:r>
        <w:rPr>
          <w:spacing w:val="46"/>
          <w:sz w:val="20"/>
        </w:rPr>
        <w:t xml:space="preserve"> </w:t>
      </w:r>
      <w:r>
        <w:rPr>
          <w:sz w:val="20"/>
        </w:rPr>
        <w:t>prostředí,</w:t>
      </w:r>
      <w:r>
        <w:rPr>
          <w:spacing w:val="46"/>
          <w:sz w:val="20"/>
        </w:rPr>
        <w:t xml:space="preserve"> </w:t>
      </w:r>
      <w:r>
        <w:rPr>
          <w:sz w:val="20"/>
        </w:rPr>
        <w:t>ekosystémy</w:t>
      </w:r>
      <w:r>
        <w:rPr>
          <w:spacing w:val="47"/>
          <w:sz w:val="20"/>
        </w:rPr>
        <w:t xml:space="preserve"> </w:t>
      </w:r>
      <w:r>
        <w:rPr>
          <w:sz w:val="20"/>
        </w:rPr>
        <w:t>a</w:t>
      </w:r>
      <w:r>
        <w:rPr>
          <w:spacing w:val="46"/>
          <w:sz w:val="20"/>
        </w:rPr>
        <w:t xml:space="preserve"> </w:t>
      </w:r>
      <w:r>
        <w:rPr>
          <w:sz w:val="20"/>
        </w:rPr>
        <w:t>změna</w:t>
      </w:r>
      <w:r>
        <w:rPr>
          <w:spacing w:val="2"/>
          <w:sz w:val="20"/>
        </w:rPr>
        <w:t xml:space="preserve"> </w:t>
      </w:r>
      <w:r>
        <w:rPr>
          <w:sz w:val="20"/>
        </w:rPr>
        <w:t>klimatu“</w:t>
      </w:r>
      <w:r>
        <w:rPr>
          <w:spacing w:val="-52"/>
          <w:sz w:val="20"/>
        </w:rPr>
        <w:t xml:space="preserve"> </w:t>
      </w:r>
      <w:r>
        <w:rPr>
          <w:sz w:val="20"/>
        </w:rPr>
        <w:t>(dále</w:t>
      </w:r>
      <w:r>
        <w:rPr>
          <w:spacing w:val="-3"/>
          <w:sz w:val="20"/>
        </w:rPr>
        <w:t xml:space="preserve"> </w:t>
      </w:r>
      <w:r>
        <w:rPr>
          <w:sz w:val="20"/>
        </w:rPr>
        <w:t>jen</w:t>
      </w:r>
      <w:r>
        <w:rPr>
          <w:spacing w:val="45"/>
          <w:sz w:val="20"/>
        </w:rPr>
        <w:t xml:space="preserve"> </w:t>
      </w:r>
      <w:r>
        <w:rPr>
          <w:sz w:val="20"/>
        </w:rPr>
        <w:t>„Program“)</w:t>
      </w:r>
      <w:r>
        <w:rPr>
          <w:spacing w:val="45"/>
          <w:sz w:val="20"/>
        </w:rPr>
        <w:t xml:space="preserve"> </w:t>
      </w:r>
      <w:r>
        <w:rPr>
          <w:sz w:val="20"/>
        </w:rPr>
        <w:t>podporovaného</w:t>
      </w:r>
      <w:r>
        <w:rPr>
          <w:spacing w:val="47"/>
          <w:sz w:val="20"/>
        </w:rPr>
        <w:t xml:space="preserve"> </w:t>
      </w:r>
      <w:r>
        <w:rPr>
          <w:sz w:val="20"/>
        </w:rPr>
        <w:t>z</w:t>
      </w:r>
      <w:r>
        <w:rPr>
          <w:spacing w:val="46"/>
          <w:sz w:val="20"/>
        </w:rPr>
        <w:t xml:space="preserve"> </w:t>
      </w:r>
      <w:r>
        <w:rPr>
          <w:sz w:val="20"/>
        </w:rPr>
        <w:t>Norských</w:t>
      </w:r>
      <w:r>
        <w:rPr>
          <w:spacing w:val="45"/>
          <w:sz w:val="20"/>
        </w:rPr>
        <w:t xml:space="preserve"> </w:t>
      </w:r>
      <w:r>
        <w:rPr>
          <w:sz w:val="20"/>
        </w:rPr>
        <w:t>fondů</w:t>
      </w:r>
      <w:r>
        <w:rPr>
          <w:spacing w:val="45"/>
          <w:sz w:val="20"/>
        </w:rPr>
        <w:t xml:space="preserve"> </w:t>
      </w:r>
      <w:r>
        <w:rPr>
          <w:sz w:val="20"/>
        </w:rPr>
        <w:t>2014-2021</w:t>
      </w:r>
      <w:r>
        <w:rPr>
          <w:spacing w:val="45"/>
          <w:sz w:val="20"/>
        </w:rPr>
        <w:t xml:space="preserve"> </w:t>
      </w:r>
      <w:r>
        <w:rPr>
          <w:sz w:val="20"/>
        </w:rPr>
        <w:t>(dále</w:t>
      </w:r>
      <w:r>
        <w:rPr>
          <w:spacing w:val="45"/>
          <w:sz w:val="20"/>
        </w:rPr>
        <w:t xml:space="preserve"> </w:t>
      </w:r>
      <w:r>
        <w:rPr>
          <w:sz w:val="20"/>
        </w:rPr>
        <w:t>jen</w:t>
      </w:r>
      <w:r>
        <w:rPr>
          <w:spacing w:val="45"/>
          <w:sz w:val="20"/>
        </w:rPr>
        <w:t xml:space="preserve"> </w:t>
      </w:r>
      <w:r>
        <w:rPr>
          <w:sz w:val="20"/>
        </w:rPr>
        <w:t>„Smlouva“)</w:t>
      </w:r>
      <w:r>
        <w:rPr>
          <w:spacing w:val="45"/>
          <w:sz w:val="20"/>
        </w:rPr>
        <w:t xml:space="preserve"> </w:t>
      </w:r>
      <w:r>
        <w:rPr>
          <w:sz w:val="20"/>
        </w:rPr>
        <w:t>se</w:t>
      </w:r>
      <w:r>
        <w:rPr>
          <w:spacing w:val="43"/>
          <w:sz w:val="20"/>
        </w:rPr>
        <w:t xml:space="preserve"> </w:t>
      </w:r>
      <w:r>
        <w:rPr>
          <w:sz w:val="20"/>
        </w:rPr>
        <w:t>uzavírá</w:t>
      </w:r>
    </w:p>
    <w:p w:rsidR="001F0F23" w:rsidRDefault="001F0F23">
      <w:pPr>
        <w:rPr>
          <w:sz w:val="20"/>
        </w:rPr>
        <w:sectPr w:rsidR="001F0F23">
          <w:type w:val="continuous"/>
          <w:pgSz w:w="12240" w:h="15840"/>
          <w:pgMar w:top="940" w:right="1000" w:bottom="1600" w:left="1540" w:header="0" w:footer="1410" w:gutter="0"/>
          <w:cols w:space="708"/>
        </w:sectPr>
      </w:pPr>
    </w:p>
    <w:p w:rsidR="001F0F23" w:rsidRDefault="00B556ED">
      <w:pPr>
        <w:pStyle w:val="Zkladntext"/>
        <w:spacing w:before="73"/>
        <w:ind w:left="445" w:right="131"/>
        <w:jc w:val="both"/>
      </w:pPr>
      <w:r>
        <w:lastRenderedPageBreak/>
        <w:t>na</w:t>
      </w:r>
      <w:r>
        <w:rPr>
          <w:spacing w:val="-4"/>
        </w:rPr>
        <w:t xml:space="preserve"> </w:t>
      </w:r>
      <w:r>
        <w:t>základě</w:t>
      </w:r>
      <w:r>
        <w:rPr>
          <w:spacing w:val="17"/>
        </w:rPr>
        <w:t xml:space="preserve"> </w:t>
      </w:r>
      <w:r>
        <w:t>Rozhodnutí</w:t>
      </w:r>
      <w:r>
        <w:rPr>
          <w:spacing w:val="16"/>
        </w:rPr>
        <w:t xml:space="preserve"> </w:t>
      </w:r>
      <w:r>
        <w:t>ministra</w:t>
      </w:r>
      <w:r>
        <w:rPr>
          <w:spacing w:val="17"/>
        </w:rPr>
        <w:t xml:space="preserve"> </w:t>
      </w:r>
      <w:r>
        <w:t>životního</w:t>
      </w:r>
      <w:r>
        <w:rPr>
          <w:spacing w:val="18"/>
        </w:rPr>
        <w:t xml:space="preserve"> </w:t>
      </w:r>
      <w:r>
        <w:t>prostředí</w:t>
      </w:r>
      <w:r>
        <w:rPr>
          <w:spacing w:val="17"/>
        </w:rPr>
        <w:t xml:space="preserve"> </w:t>
      </w:r>
      <w:r>
        <w:t>č.</w:t>
      </w:r>
      <w:r>
        <w:rPr>
          <w:spacing w:val="22"/>
        </w:rPr>
        <w:t xml:space="preserve"> </w:t>
      </w:r>
      <w:r>
        <w:t>3201400005</w:t>
      </w:r>
      <w:r>
        <w:rPr>
          <w:spacing w:val="18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poskytnutí</w:t>
      </w:r>
      <w:r>
        <w:rPr>
          <w:spacing w:val="17"/>
        </w:rPr>
        <w:t xml:space="preserve"> </w:t>
      </w:r>
      <w:r>
        <w:t>finančních</w:t>
      </w:r>
      <w:r>
        <w:rPr>
          <w:spacing w:val="17"/>
        </w:rPr>
        <w:t xml:space="preserve"> </w:t>
      </w:r>
      <w:r>
        <w:t>prostředků</w:t>
      </w:r>
      <w:r>
        <w:rPr>
          <w:spacing w:val="-53"/>
        </w:rPr>
        <w:t xml:space="preserve"> </w:t>
      </w:r>
      <w:r>
        <w:t>z Programu (dále jen „Rozhodnutí ministra“), ze dne 02. 08. 2021 a v souladu se směrnicí Ministerstva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č. 8/2019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poskytování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 finančního</w:t>
      </w:r>
      <w:r>
        <w:rPr>
          <w:spacing w:val="1"/>
        </w:rPr>
        <w:t xml:space="preserve"> </w:t>
      </w:r>
      <w:r>
        <w:t>mechanismu</w:t>
      </w:r>
      <w:r>
        <w:rPr>
          <w:spacing w:val="1"/>
        </w:rPr>
        <w:t xml:space="preserve"> </w:t>
      </w:r>
      <w:r>
        <w:t>Evropského</w:t>
      </w:r>
      <w:r>
        <w:rPr>
          <w:spacing w:val="1"/>
        </w:rPr>
        <w:t xml:space="preserve"> </w:t>
      </w:r>
      <w:r>
        <w:t>hospodářského</w:t>
      </w:r>
      <w:r>
        <w:rPr>
          <w:spacing w:val="1"/>
        </w:rPr>
        <w:t xml:space="preserve"> </w:t>
      </w:r>
      <w:r>
        <w:t>pro</w:t>
      </w:r>
      <w:r>
        <w:t>storu a z finančního</w:t>
      </w:r>
      <w:r>
        <w:rPr>
          <w:spacing w:val="1"/>
        </w:rPr>
        <w:t xml:space="preserve"> </w:t>
      </w:r>
      <w:r>
        <w:t>mechanismu</w:t>
      </w:r>
      <w:r>
        <w:rPr>
          <w:spacing w:val="1"/>
        </w:rPr>
        <w:t xml:space="preserve"> </w:t>
      </w:r>
      <w:r>
        <w:t>Norska</w:t>
      </w:r>
      <w:r>
        <w:rPr>
          <w:spacing w:val="1"/>
        </w:rPr>
        <w:t xml:space="preserve"> </w:t>
      </w:r>
      <w:r>
        <w:t>administrovaných</w:t>
      </w:r>
      <w:r>
        <w:rPr>
          <w:spacing w:val="1"/>
        </w:rPr>
        <w:t xml:space="preserve"> </w:t>
      </w:r>
      <w:r>
        <w:t>Státním</w:t>
      </w:r>
      <w:r>
        <w:rPr>
          <w:spacing w:val="1"/>
        </w:rPr>
        <w:t xml:space="preserve"> </w:t>
      </w:r>
      <w:r>
        <w:t>fondem životního</w:t>
      </w:r>
      <w:r>
        <w:rPr>
          <w:spacing w:val="-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České</w:t>
      </w:r>
      <w:r>
        <w:rPr>
          <w:spacing w:val="-2"/>
        </w:rPr>
        <w:t xml:space="preserve"> </w:t>
      </w:r>
      <w:r>
        <w:t>republiky</w:t>
      </w:r>
      <w:r>
        <w:rPr>
          <w:spacing w:val="-2"/>
        </w:rPr>
        <w:t xml:space="preserve"> </w:t>
      </w: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„Směrnice</w:t>
      </w:r>
      <w:r>
        <w:rPr>
          <w:spacing w:val="-2"/>
        </w:rPr>
        <w:t xml:space="preserve"> </w:t>
      </w:r>
      <w:r>
        <w:t>MŽP“),</w:t>
      </w:r>
      <w:r>
        <w:rPr>
          <w:spacing w:val="-1"/>
        </w:rPr>
        <w:t xml:space="preserve"> </w:t>
      </w:r>
      <w:r>
        <w:t>v</w:t>
      </w:r>
      <w:r>
        <w:rPr>
          <w:spacing w:val="4"/>
        </w:rPr>
        <w:t xml:space="preserve"> </w:t>
      </w:r>
      <w:r>
        <w:t>platném znění.</w:t>
      </w:r>
    </w:p>
    <w:p w:rsidR="001F0F23" w:rsidRDefault="00B556ED">
      <w:pPr>
        <w:pStyle w:val="Odstavecseseznamem"/>
        <w:numPr>
          <w:ilvl w:val="0"/>
          <w:numId w:val="11"/>
        </w:numPr>
        <w:tabs>
          <w:tab w:val="left" w:pos="522"/>
        </w:tabs>
        <w:spacing w:before="122"/>
        <w:ind w:left="521" w:right="129" w:hanging="36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potvrzuje,</w:t>
      </w:r>
      <w:r>
        <w:rPr>
          <w:spacing w:val="54"/>
          <w:sz w:val="20"/>
        </w:rPr>
        <w:t xml:space="preserve"> </w:t>
      </w:r>
      <w:r>
        <w:rPr>
          <w:sz w:val="20"/>
        </w:rPr>
        <w:t>že</w:t>
      </w:r>
      <w:r>
        <w:rPr>
          <w:spacing w:val="55"/>
          <w:sz w:val="20"/>
        </w:rPr>
        <w:t xml:space="preserve"> </w:t>
      </w:r>
      <w:r>
        <w:rPr>
          <w:sz w:val="20"/>
        </w:rPr>
        <w:t>se</w:t>
      </w:r>
      <w:r>
        <w:rPr>
          <w:spacing w:val="55"/>
          <w:sz w:val="20"/>
        </w:rPr>
        <w:t xml:space="preserve"> </w:t>
      </w:r>
      <w:r>
        <w:rPr>
          <w:sz w:val="20"/>
        </w:rPr>
        <w:t>seznámil</w:t>
      </w:r>
      <w:r>
        <w:rPr>
          <w:spacing w:val="55"/>
          <w:sz w:val="20"/>
        </w:rPr>
        <w:t xml:space="preserve"> </w:t>
      </w:r>
      <w:r>
        <w:rPr>
          <w:sz w:val="20"/>
        </w:rPr>
        <w:t>se</w:t>
      </w:r>
      <w:r>
        <w:rPr>
          <w:spacing w:val="54"/>
          <w:sz w:val="20"/>
        </w:rPr>
        <w:t xml:space="preserve"> </w:t>
      </w:r>
      <w:r>
        <w:rPr>
          <w:sz w:val="20"/>
        </w:rPr>
        <w:t>zněním</w:t>
      </w:r>
      <w:r>
        <w:rPr>
          <w:spacing w:val="55"/>
          <w:sz w:val="20"/>
        </w:rPr>
        <w:t xml:space="preserve"> </w:t>
      </w:r>
      <w:r>
        <w:rPr>
          <w:sz w:val="20"/>
        </w:rPr>
        <w:t>a</w:t>
      </w:r>
      <w:r>
        <w:rPr>
          <w:spacing w:val="55"/>
          <w:sz w:val="20"/>
        </w:rPr>
        <w:t xml:space="preserve"> </w:t>
      </w:r>
      <w:r>
        <w:rPr>
          <w:sz w:val="20"/>
        </w:rPr>
        <w:t>všemi</w:t>
      </w:r>
      <w:r>
        <w:rPr>
          <w:spacing w:val="55"/>
          <w:sz w:val="20"/>
        </w:rPr>
        <w:t xml:space="preserve"> </w:t>
      </w:r>
      <w:r>
        <w:rPr>
          <w:sz w:val="20"/>
        </w:rPr>
        <w:t>podmínkami</w:t>
      </w:r>
      <w:r>
        <w:rPr>
          <w:spacing w:val="55"/>
          <w:sz w:val="20"/>
        </w:rPr>
        <w:t xml:space="preserve"> </w:t>
      </w:r>
      <w:r>
        <w:rPr>
          <w:sz w:val="20"/>
        </w:rPr>
        <w:t>Výzvy</w:t>
      </w:r>
      <w:r>
        <w:rPr>
          <w:spacing w:val="54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SGS-4</w:t>
      </w:r>
      <w:r>
        <w:rPr>
          <w:spacing w:val="1"/>
          <w:sz w:val="20"/>
        </w:rPr>
        <w:t xml:space="preserve"> </w:t>
      </w:r>
      <w:r>
        <w:rPr>
          <w:sz w:val="20"/>
        </w:rPr>
        <w:t>Reine,</w:t>
      </w:r>
      <w:r>
        <w:rPr>
          <w:spacing w:val="1"/>
          <w:sz w:val="20"/>
        </w:rPr>
        <w:t xml:space="preserve"> </w:t>
      </w:r>
      <w:r>
        <w:rPr>
          <w:sz w:val="20"/>
        </w:rPr>
        <w:t>k předkládání žádostí</w:t>
      </w:r>
      <w:r>
        <w:rPr>
          <w:spacing w:val="1"/>
          <w:sz w:val="20"/>
        </w:rPr>
        <w:t xml:space="preserve"> </w:t>
      </w:r>
      <w:r>
        <w:rPr>
          <w:sz w:val="20"/>
        </w:rPr>
        <w:t>o poskytnutí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 Programu</w:t>
      </w:r>
      <w:r>
        <w:rPr>
          <w:spacing w:val="1"/>
          <w:sz w:val="20"/>
        </w:rPr>
        <w:t xml:space="preserve"> </w:t>
      </w:r>
      <w:r>
        <w:rPr>
          <w:sz w:val="20"/>
        </w:rPr>
        <w:t>(dále jen</w:t>
      </w:r>
      <w:r>
        <w:rPr>
          <w:spacing w:val="1"/>
          <w:sz w:val="20"/>
        </w:rPr>
        <w:t xml:space="preserve"> </w:t>
      </w:r>
      <w:r>
        <w:rPr>
          <w:sz w:val="20"/>
        </w:rPr>
        <w:t>„Výzva“)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že náležitosti</w:t>
      </w:r>
      <w:r>
        <w:rPr>
          <w:spacing w:val="1"/>
          <w:sz w:val="20"/>
        </w:rPr>
        <w:t xml:space="preserve"> </w:t>
      </w:r>
      <w:r>
        <w:rPr>
          <w:sz w:val="20"/>
        </w:rPr>
        <w:t>podporovaného   projektu   odpovídají   podmínkám   stanoveným   touto   Výzvou   a jsou   v souladu</w:t>
      </w:r>
      <w:r>
        <w:rPr>
          <w:spacing w:val="-52"/>
          <w:sz w:val="20"/>
        </w:rPr>
        <w:t xml:space="preserve"> </w:t>
      </w:r>
      <w:r>
        <w:rPr>
          <w:sz w:val="20"/>
        </w:rPr>
        <w:t>s cíli a principy Programu a ustanoveními právního rámce Finanční</w:t>
      </w:r>
      <w:r>
        <w:rPr>
          <w:sz w:val="20"/>
        </w:rPr>
        <w:t>ho mechanismu Norska pro období</w:t>
      </w:r>
      <w:r>
        <w:rPr>
          <w:spacing w:val="1"/>
          <w:sz w:val="20"/>
        </w:rPr>
        <w:t xml:space="preserve"> </w:t>
      </w:r>
      <w:r>
        <w:rPr>
          <w:sz w:val="20"/>
        </w:rPr>
        <w:t>2014-2021, zejména pak uvedeného v článku 1.5. Nařízení o implementaci Finančního mechanismu</w:t>
      </w:r>
      <w:r>
        <w:rPr>
          <w:spacing w:val="1"/>
          <w:sz w:val="20"/>
        </w:rPr>
        <w:t xml:space="preserve"> </w:t>
      </w:r>
      <w:r>
        <w:rPr>
          <w:sz w:val="20"/>
        </w:rPr>
        <w:t>Norska</w:t>
      </w:r>
      <w:r>
        <w:rPr>
          <w:spacing w:val="-2"/>
          <w:sz w:val="20"/>
        </w:rPr>
        <w:t xml:space="preserve"> </w:t>
      </w:r>
      <w:r>
        <w:rPr>
          <w:sz w:val="20"/>
        </w:rPr>
        <w:t>2014-2021 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„Nařízení“)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Dohody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Programu.</w:t>
      </w:r>
    </w:p>
    <w:p w:rsidR="001F0F23" w:rsidRDefault="00B556ED">
      <w:pPr>
        <w:pStyle w:val="Odstavecseseznamem"/>
        <w:numPr>
          <w:ilvl w:val="0"/>
          <w:numId w:val="11"/>
        </w:numPr>
        <w:tabs>
          <w:tab w:val="left" w:pos="446"/>
        </w:tabs>
        <w:spacing w:before="120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3"/>
          <w:sz w:val="20"/>
        </w:rPr>
        <w:t xml:space="preserve"> </w:t>
      </w:r>
      <w:r>
        <w:rPr>
          <w:sz w:val="20"/>
        </w:rPr>
        <w:t>formu</w:t>
      </w:r>
      <w:r>
        <w:rPr>
          <w:spacing w:val="-2"/>
          <w:sz w:val="20"/>
        </w:rPr>
        <w:t xml:space="preserve"> </w:t>
      </w:r>
      <w:r>
        <w:rPr>
          <w:sz w:val="20"/>
        </w:rPr>
        <w:t>dotace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určena</w:t>
      </w:r>
      <w:r>
        <w:rPr>
          <w:spacing w:val="-2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realizaci</w:t>
      </w:r>
      <w:r>
        <w:rPr>
          <w:spacing w:val="-3"/>
          <w:sz w:val="20"/>
        </w:rPr>
        <w:t xml:space="preserve"> </w:t>
      </w:r>
      <w:r>
        <w:rPr>
          <w:sz w:val="20"/>
        </w:rPr>
        <w:t>projektu, s</w:t>
      </w:r>
      <w:r>
        <w:rPr>
          <w:spacing w:val="-3"/>
          <w:sz w:val="20"/>
        </w:rPr>
        <w:t xml:space="preserve"> </w:t>
      </w:r>
      <w:r>
        <w:rPr>
          <w:sz w:val="20"/>
        </w:rPr>
        <w:t>názvem:</w:t>
      </w:r>
    </w:p>
    <w:p w:rsidR="001F0F23" w:rsidRDefault="00B556ED">
      <w:pPr>
        <w:pStyle w:val="Nadpis2"/>
        <w:spacing w:before="118"/>
        <w:ind w:left="3069"/>
        <w:jc w:val="both"/>
      </w:pPr>
      <w:r>
        <w:t>„Ekologické</w:t>
      </w:r>
      <w:r>
        <w:rPr>
          <w:spacing w:val="-4"/>
        </w:rPr>
        <w:t xml:space="preserve"> </w:t>
      </w:r>
      <w:r>
        <w:t>vytápění</w:t>
      </w:r>
      <w:r>
        <w:rPr>
          <w:spacing w:val="-2"/>
        </w:rPr>
        <w:t xml:space="preserve"> </w:t>
      </w:r>
      <w:r>
        <w:t>dřevními</w:t>
      </w:r>
      <w:r>
        <w:rPr>
          <w:spacing w:val="-1"/>
        </w:rPr>
        <w:t xml:space="preserve"> </w:t>
      </w:r>
      <w:r>
        <w:t>palivy“</w:t>
      </w:r>
    </w:p>
    <w:p w:rsidR="001F0F23" w:rsidRDefault="001F0F23">
      <w:pPr>
        <w:pStyle w:val="Zkladntext"/>
        <w:spacing w:before="1"/>
        <w:rPr>
          <w:b/>
          <w:sz w:val="29"/>
        </w:rPr>
      </w:pPr>
    </w:p>
    <w:p w:rsidR="001F0F23" w:rsidRDefault="00B556ED">
      <w:pPr>
        <w:pStyle w:val="Zkladntext"/>
        <w:spacing w:before="1"/>
        <w:ind w:left="445"/>
        <w:jc w:val="both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„akce“).</w:t>
      </w:r>
    </w:p>
    <w:p w:rsidR="001F0F23" w:rsidRDefault="001F0F23">
      <w:pPr>
        <w:pStyle w:val="Zkladntext"/>
      </w:pPr>
    </w:p>
    <w:p w:rsidR="001F0F23" w:rsidRDefault="00B556ED">
      <w:pPr>
        <w:pStyle w:val="Odstavecseseznamem"/>
        <w:numPr>
          <w:ilvl w:val="0"/>
          <w:numId w:val="11"/>
        </w:numPr>
        <w:tabs>
          <w:tab w:val="left" w:pos="522"/>
        </w:tabs>
        <w:spacing w:before="0"/>
        <w:ind w:left="522" w:hanging="360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8"/>
          <w:sz w:val="20"/>
        </w:rPr>
        <w:t xml:space="preserve"> </w:t>
      </w:r>
      <w:r>
        <w:rPr>
          <w:sz w:val="20"/>
        </w:rPr>
        <w:t>podle</w:t>
      </w:r>
      <w:r>
        <w:rPr>
          <w:spacing w:val="8"/>
          <w:sz w:val="20"/>
        </w:rPr>
        <w:t xml:space="preserve"> </w:t>
      </w:r>
      <w:r>
        <w:rPr>
          <w:sz w:val="20"/>
        </w:rPr>
        <w:t>této</w:t>
      </w:r>
      <w:r>
        <w:rPr>
          <w:spacing w:val="9"/>
          <w:sz w:val="20"/>
        </w:rPr>
        <w:t xml:space="preserve"> </w:t>
      </w:r>
      <w:r>
        <w:rPr>
          <w:sz w:val="20"/>
        </w:rPr>
        <w:t>Smlouvy</w:t>
      </w:r>
      <w:r>
        <w:rPr>
          <w:spacing w:val="8"/>
          <w:sz w:val="20"/>
        </w:rPr>
        <w:t xml:space="preserve"> </w:t>
      </w:r>
      <w:r>
        <w:rPr>
          <w:sz w:val="20"/>
        </w:rPr>
        <w:t>je</w:t>
      </w:r>
      <w:r>
        <w:rPr>
          <w:spacing w:val="7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8"/>
          <w:sz w:val="20"/>
        </w:rPr>
        <w:t xml:space="preserve"> </w:t>
      </w:r>
      <w:r>
        <w:rPr>
          <w:sz w:val="20"/>
        </w:rPr>
        <w:t>v</w:t>
      </w:r>
      <w:r>
        <w:rPr>
          <w:spacing w:val="9"/>
          <w:sz w:val="20"/>
        </w:rPr>
        <w:t xml:space="preserve"> </w:t>
      </w:r>
      <w:r>
        <w:rPr>
          <w:sz w:val="20"/>
        </w:rPr>
        <w:t>souladu</w:t>
      </w:r>
      <w:r>
        <w:rPr>
          <w:spacing w:val="8"/>
          <w:sz w:val="20"/>
        </w:rPr>
        <w:t xml:space="preserve"> </w:t>
      </w:r>
      <w:r>
        <w:rPr>
          <w:sz w:val="20"/>
        </w:rPr>
        <w:t>s</w:t>
      </w:r>
      <w:r>
        <w:rPr>
          <w:spacing w:val="8"/>
          <w:sz w:val="20"/>
        </w:rPr>
        <w:t xml:space="preserve"> </w:t>
      </w:r>
      <w:r>
        <w:rPr>
          <w:sz w:val="20"/>
        </w:rPr>
        <w:t>„Nařízením</w:t>
      </w:r>
      <w:r>
        <w:rPr>
          <w:spacing w:val="10"/>
          <w:sz w:val="20"/>
        </w:rPr>
        <w:t xml:space="preserve"> </w:t>
      </w:r>
      <w:r>
        <w:rPr>
          <w:sz w:val="20"/>
        </w:rPr>
        <w:t>Komise</w:t>
      </w:r>
      <w:r>
        <w:rPr>
          <w:spacing w:val="8"/>
          <w:sz w:val="20"/>
        </w:rPr>
        <w:t xml:space="preserve"> </w:t>
      </w:r>
      <w:r>
        <w:rPr>
          <w:sz w:val="20"/>
        </w:rPr>
        <w:t>(ES)</w:t>
      </w:r>
      <w:r>
        <w:rPr>
          <w:spacing w:val="10"/>
          <w:sz w:val="20"/>
        </w:rPr>
        <w:t xml:space="preserve"> </w:t>
      </w:r>
      <w:r>
        <w:rPr>
          <w:sz w:val="20"/>
        </w:rPr>
        <w:t>č.</w:t>
      </w:r>
      <w:r>
        <w:rPr>
          <w:spacing w:val="9"/>
          <w:sz w:val="20"/>
        </w:rPr>
        <w:t xml:space="preserve"> </w:t>
      </w:r>
      <w:r>
        <w:rPr>
          <w:sz w:val="20"/>
        </w:rPr>
        <w:t>1407/2013</w:t>
      </w:r>
      <w:r>
        <w:rPr>
          <w:spacing w:val="7"/>
          <w:sz w:val="20"/>
        </w:rPr>
        <w:t xml:space="preserve"> </w:t>
      </w:r>
      <w:r>
        <w:rPr>
          <w:sz w:val="20"/>
        </w:rPr>
        <w:t>ze</w:t>
      </w:r>
      <w:r>
        <w:rPr>
          <w:spacing w:val="7"/>
          <w:sz w:val="20"/>
        </w:rPr>
        <w:t xml:space="preserve"> </w:t>
      </w:r>
      <w:r>
        <w:rPr>
          <w:sz w:val="20"/>
        </w:rPr>
        <w:t>dne</w:t>
      </w:r>
    </w:p>
    <w:p w:rsidR="001F0F23" w:rsidRDefault="00B556ED">
      <w:pPr>
        <w:pStyle w:val="Zkladntext"/>
        <w:spacing w:before="1"/>
        <w:ind w:left="521"/>
      </w:pPr>
      <w:r>
        <w:rPr>
          <w:w w:val="95"/>
        </w:rPr>
        <w:t>18.</w:t>
      </w:r>
      <w:r>
        <w:rPr>
          <w:spacing w:val="11"/>
          <w:w w:val="95"/>
        </w:rPr>
        <w:t xml:space="preserve"> </w:t>
      </w:r>
      <w:r>
        <w:rPr>
          <w:w w:val="95"/>
        </w:rPr>
        <w:t>prosince</w:t>
      </w:r>
      <w:r>
        <w:rPr>
          <w:spacing w:val="10"/>
          <w:w w:val="95"/>
        </w:rPr>
        <w:t xml:space="preserve"> </w:t>
      </w:r>
      <w:r>
        <w:rPr>
          <w:w w:val="95"/>
        </w:rPr>
        <w:t>2013</w:t>
      </w:r>
      <w:r>
        <w:rPr>
          <w:spacing w:val="12"/>
          <w:w w:val="95"/>
        </w:rPr>
        <w:t xml:space="preserve"> </w:t>
      </w:r>
      <w:r>
        <w:rPr>
          <w:w w:val="95"/>
        </w:rPr>
        <w:t>o</w:t>
      </w:r>
      <w:r>
        <w:rPr>
          <w:spacing w:val="13"/>
          <w:w w:val="95"/>
        </w:rPr>
        <w:t xml:space="preserve"> </w:t>
      </w:r>
      <w:r>
        <w:rPr>
          <w:w w:val="95"/>
        </w:rPr>
        <w:t>použití</w:t>
      </w:r>
      <w:r>
        <w:rPr>
          <w:spacing w:val="10"/>
          <w:w w:val="95"/>
        </w:rPr>
        <w:t xml:space="preserve"> </w:t>
      </w:r>
      <w:r>
        <w:rPr>
          <w:w w:val="95"/>
        </w:rPr>
        <w:t>článků</w:t>
      </w:r>
      <w:r>
        <w:rPr>
          <w:spacing w:val="12"/>
          <w:w w:val="95"/>
        </w:rPr>
        <w:t xml:space="preserve"> </w:t>
      </w:r>
      <w:r>
        <w:rPr>
          <w:w w:val="95"/>
        </w:rPr>
        <w:t>107</w:t>
      </w:r>
      <w:r>
        <w:rPr>
          <w:spacing w:val="11"/>
          <w:w w:val="95"/>
        </w:rPr>
        <w:t xml:space="preserve"> </w:t>
      </w:r>
      <w:r>
        <w:rPr>
          <w:w w:val="95"/>
        </w:rPr>
        <w:t>a</w:t>
      </w:r>
      <w:r>
        <w:rPr>
          <w:spacing w:val="10"/>
          <w:w w:val="95"/>
        </w:rPr>
        <w:t xml:space="preserve"> </w:t>
      </w:r>
      <w:r>
        <w:rPr>
          <w:w w:val="95"/>
        </w:rPr>
        <w:t>108</w:t>
      </w:r>
      <w:r>
        <w:rPr>
          <w:spacing w:val="12"/>
          <w:w w:val="95"/>
        </w:rPr>
        <w:t xml:space="preserve"> </w:t>
      </w:r>
      <w:r>
        <w:rPr>
          <w:w w:val="95"/>
        </w:rPr>
        <w:t>Smlouvy</w:t>
      </w:r>
      <w:r>
        <w:rPr>
          <w:spacing w:val="7"/>
          <w:w w:val="95"/>
        </w:rPr>
        <w:t xml:space="preserve"> </w:t>
      </w:r>
      <w:r>
        <w:rPr>
          <w:w w:val="95"/>
        </w:rPr>
        <w:t>o</w:t>
      </w:r>
      <w:r>
        <w:rPr>
          <w:spacing w:val="9"/>
          <w:w w:val="95"/>
        </w:rPr>
        <w:t xml:space="preserve"> </w:t>
      </w:r>
      <w:r>
        <w:rPr>
          <w:w w:val="95"/>
        </w:rPr>
        <w:t>fungování</w:t>
      </w:r>
      <w:r>
        <w:rPr>
          <w:spacing w:val="12"/>
          <w:w w:val="95"/>
        </w:rPr>
        <w:t xml:space="preserve"> </w:t>
      </w:r>
      <w:r>
        <w:rPr>
          <w:w w:val="95"/>
        </w:rPr>
        <w:t>Evropské</w:t>
      </w:r>
      <w:r>
        <w:rPr>
          <w:spacing w:val="10"/>
          <w:w w:val="95"/>
        </w:rPr>
        <w:t xml:space="preserve"> </w:t>
      </w:r>
      <w:r>
        <w:rPr>
          <w:w w:val="95"/>
        </w:rPr>
        <w:t>unie</w:t>
      </w:r>
      <w:r>
        <w:rPr>
          <w:spacing w:val="10"/>
          <w:w w:val="95"/>
        </w:rPr>
        <w:t xml:space="preserve"> </w:t>
      </w:r>
      <w:r>
        <w:rPr>
          <w:w w:val="95"/>
        </w:rPr>
        <w:t>na</w:t>
      </w:r>
      <w:r>
        <w:rPr>
          <w:spacing w:val="14"/>
          <w:w w:val="95"/>
        </w:rPr>
        <w:t xml:space="preserve"> </w:t>
      </w:r>
      <w:r>
        <w:rPr>
          <w:w w:val="95"/>
        </w:rPr>
        <w:t>podporu</w:t>
      </w:r>
      <w:r>
        <w:rPr>
          <w:spacing w:val="12"/>
          <w:w w:val="95"/>
        </w:rPr>
        <w:t xml:space="preserve"> </w:t>
      </w:r>
      <w:r>
        <w:rPr>
          <w:w w:val="95"/>
        </w:rPr>
        <w:t>de</w:t>
      </w:r>
      <w:r>
        <w:rPr>
          <w:spacing w:val="10"/>
          <w:w w:val="95"/>
        </w:rPr>
        <w:t xml:space="preserve"> </w:t>
      </w:r>
      <w:r>
        <w:rPr>
          <w:w w:val="95"/>
        </w:rPr>
        <w:t>minimis,</w:t>
      </w:r>
      <w:r>
        <w:rPr>
          <w:spacing w:val="1"/>
          <w:w w:val="95"/>
        </w:rPr>
        <w:t xml:space="preserve"> </w:t>
      </w:r>
      <w:r>
        <w:t>zveřejněném v Úředním</w:t>
      </w:r>
      <w:r>
        <w:rPr>
          <w:spacing w:val="1"/>
        </w:rPr>
        <w:t xml:space="preserve"> </w:t>
      </w:r>
      <w:r>
        <w:t>věstníku EU</w:t>
      </w:r>
      <w:r>
        <w:rPr>
          <w:spacing w:val="-2"/>
        </w:rPr>
        <w:t xml:space="preserve"> </w:t>
      </w:r>
      <w:r>
        <w:t>dne</w:t>
      </w:r>
      <w:r>
        <w:rPr>
          <w:spacing w:val="-1"/>
        </w:rPr>
        <w:t xml:space="preserve"> </w:t>
      </w:r>
      <w:r>
        <w:t>24.</w:t>
      </w:r>
      <w:r>
        <w:rPr>
          <w:spacing w:val="-1"/>
        </w:rPr>
        <w:t xml:space="preserve"> </w:t>
      </w:r>
      <w:r>
        <w:t>12.</w:t>
      </w:r>
      <w:r>
        <w:rPr>
          <w:spacing w:val="-1"/>
        </w:rPr>
        <w:t xml:space="preserve"> </w:t>
      </w:r>
      <w:r>
        <w:t>2013.</w:t>
      </w:r>
    </w:p>
    <w:p w:rsidR="001F0F23" w:rsidRDefault="001F0F23">
      <w:pPr>
        <w:pStyle w:val="Zkladntext"/>
        <w:rPr>
          <w:sz w:val="26"/>
        </w:rPr>
      </w:pPr>
    </w:p>
    <w:p w:rsidR="001F0F23" w:rsidRDefault="001F0F23">
      <w:pPr>
        <w:pStyle w:val="Zkladntext"/>
        <w:spacing w:before="13"/>
        <w:rPr>
          <w:sz w:val="29"/>
        </w:rPr>
      </w:pPr>
    </w:p>
    <w:p w:rsidR="001F0F23" w:rsidRDefault="00B556ED">
      <w:pPr>
        <w:pStyle w:val="Nadpis1"/>
        <w:ind w:right="336"/>
      </w:pPr>
      <w:r>
        <w:t>II.</w:t>
      </w:r>
    </w:p>
    <w:p w:rsidR="001F0F23" w:rsidRDefault="00B556ED">
      <w:pPr>
        <w:pStyle w:val="Nadpis2"/>
        <w:ind w:right="339"/>
      </w:pPr>
      <w:r>
        <w:t>Základní</w:t>
      </w:r>
      <w:r>
        <w:rPr>
          <w:spacing w:val="-4"/>
        </w:rPr>
        <w:t xml:space="preserve"> </w:t>
      </w:r>
      <w:r>
        <w:t>podmínky</w:t>
      </w:r>
      <w:r>
        <w:rPr>
          <w:spacing w:val="-3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realizaci</w:t>
      </w:r>
      <w:r>
        <w:rPr>
          <w:spacing w:val="-5"/>
        </w:rPr>
        <w:t xml:space="preserve"> </w:t>
      </w:r>
      <w:r>
        <w:t>akce</w:t>
      </w:r>
    </w:p>
    <w:p w:rsidR="001F0F23" w:rsidRDefault="00B556ED">
      <w:pPr>
        <w:spacing w:before="1"/>
        <w:ind w:left="720" w:right="329"/>
        <w:jc w:val="center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dle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Rozhodnutí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ministra</w:t>
      </w:r>
      <w:r>
        <w:rPr>
          <w:sz w:val="20"/>
        </w:rPr>
        <w:t>)</w:t>
      </w:r>
    </w:p>
    <w:p w:rsidR="001F0F23" w:rsidRDefault="001F0F23">
      <w:pPr>
        <w:pStyle w:val="Zkladntext"/>
        <w:spacing w:before="1" w:after="1"/>
        <w:rPr>
          <w:sz w:val="18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6888"/>
        <w:gridCol w:w="1473"/>
      </w:tblGrid>
      <w:tr w:rsidR="001F0F23">
        <w:trPr>
          <w:trHeight w:val="384"/>
        </w:trPr>
        <w:tc>
          <w:tcPr>
            <w:tcW w:w="6888" w:type="dxa"/>
          </w:tcPr>
          <w:p w:rsidR="001F0F23" w:rsidRDefault="00B556ED">
            <w:pPr>
              <w:pStyle w:val="TableParagraph"/>
              <w:spacing w:line="265" w:lineRule="exact"/>
              <w:ind w:left="50"/>
              <w:rPr>
                <w:sz w:val="20"/>
              </w:rPr>
            </w:pPr>
            <w:r>
              <w:rPr>
                <w:sz w:val="20"/>
              </w:rPr>
              <w:t>1)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Datum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akce:</w:t>
            </w:r>
          </w:p>
        </w:tc>
        <w:tc>
          <w:tcPr>
            <w:tcW w:w="1473" w:type="dxa"/>
          </w:tcPr>
          <w:p w:rsidR="001F0F23" w:rsidRDefault="00B556ED">
            <w:pPr>
              <w:pStyle w:val="TableParagraph"/>
              <w:spacing w:line="265" w:lineRule="exact"/>
              <w:ind w:left="0" w:right="49"/>
              <w:jc w:val="right"/>
              <w:rPr>
                <w:sz w:val="20"/>
              </w:rPr>
            </w:pPr>
            <w:r>
              <w:rPr>
                <w:sz w:val="20"/>
              </w:rPr>
              <w:t>01.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01.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</w:p>
        </w:tc>
      </w:tr>
      <w:tr w:rsidR="001F0F23">
        <w:trPr>
          <w:trHeight w:val="505"/>
        </w:trPr>
        <w:tc>
          <w:tcPr>
            <w:tcW w:w="6888" w:type="dxa"/>
          </w:tcPr>
          <w:p w:rsidR="001F0F23" w:rsidRDefault="00B556ED">
            <w:pPr>
              <w:pStyle w:val="TableParagraph"/>
              <w:spacing w:before="119"/>
              <w:ind w:left="50"/>
              <w:rPr>
                <w:sz w:val="20"/>
              </w:rPr>
            </w:pPr>
            <w:r>
              <w:rPr>
                <w:sz w:val="20"/>
              </w:rPr>
              <w:t>2)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Konečný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termín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dosažení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očekávaných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výsledků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akce:</w:t>
            </w:r>
          </w:p>
        </w:tc>
        <w:tc>
          <w:tcPr>
            <w:tcW w:w="1473" w:type="dxa"/>
          </w:tcPr>
          <w:p w:rsidR="001F0F23" w:rsidRDefault="00B556ED">
            <w:pPr>
              <w:pStyle w:val="TableParagraph"/>
              <w:spacing w:before="119"/>
              <w:ind w:left="0" w:right="49"/>
              <w:jc w:val="right"/>
              <w:rPr>
                <w:sz w:val="20"/>
              </w:rPr>
            </w:pPr>
            <w:r>
              <w:rPr>
                <w:sz w:val="20"/>
              </w:rPr>
              <w:t>31.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12.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</w:p>
        </w:tc>
      </w:tr>
      <w:tr w:rsidR="001F0F23">
        <w:trPr>
          <w:trHeight w:val="446"/>
        </w:trPr>
        <w:tc>
          <w:tcPr>
            <w:tcW w:w="6888" w:type="dxa"/>
          </w:tcPr>
          <w:p w:rsidR="001F0F23" w:rsidRDefault="00B556ED">
            <w:pPr>
              <w:pStyle w:val="TableParagraph"/>
              <w:spacing w:before="120"/>
              <w:ind w:left="50"/>
              <w:rPr>
                <w:sz w:val="20"/>
              </w:rPr>
            </w:pPr>
            <w:r>
              <w:rPr>
                <w:sz w:val="20"/>
              </w:rPr>
              <w:t>3)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Způsobilost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výdajů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akci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následovně:</w:t>
            </w:r>
          </w:p>
        </w:tc>
        <w:tc>
          <w:tcPr>
            <w:tcW w:w="1473" w:type="dxa"/>
          </w:tcPr>
          <w:p w:rsidR="001F0F23" w:rsidRDefault="001F0F2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F0F23">
        <w:trPr>
          <w:trHeight w:val="386"/>
        </w:trPr>
        <w:tc>
          <w:tcPr>
            <w:tcW w:w="6888" w:type="dxa"/>
          </w:tcPr>
          <w:p w:rsidR="001F0F23" w:rsidRDefault="00B556ED">
            <w:pPr>
              <w:pStyle w:val="TableParagraph"/>
              <w:tabs>
                <w:tab w:val="left" w:pos="1475"/>
              </w:tabs>
              <w:spacing w:before="60"/>
              <w:ind w:left="1115"/>
              <w:rPr>
                <w:sz w:val="20"/>
              </w:rPr>
            </w:pPr>
            <w:r>
              <w:rPr>
                <w:sz w:val="20"/>
              </w:rPr>
              <w:t>a.</w:t>
            </w:r>
            <w:r>
              <w:rPr>
                <w:sz w:val="20"/>
              </w:rPr>
              <w:tab/>
              <w:t>Výdaje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jsou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způsobilé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datum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Rozhodnutí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ministra</w:t>
            </w:r>
            <w:r>
              <w:rPr>
                <w:sz w:val="20"/>
              </w:rPr>
              <w:t>):</w:t>
            </w:r>
          </w:p>
        </w:tc>
        <w:tc>
          <w:tcPr>
            <w:tcW w:w="1473" w:type="dxa"/>
          </w:tcPr>
          <w:p w:rsidR="001F0F23" w:rsidRDefault="00B556ED">
            <w:pPr>
              <w:pStyle w:val="TableParagraph"/>
              <w:spacing w:before="60"/>
              <w:ind w:left="0" w:right="46"/>
              <w:jc w:val="right"/>
              <w:rPr>
                <w:sz w:val="20"/>
              </w:rPr>
            </w:pPr>
            <w:r>
              <w:rPr>
                <w:sz w:val="20"/>
              </w:rPr>
              <w:t>02.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08. 2021</w:t>
            </w:r>
          </w:p>
        </w:tc>
      </w:tr>
      <w:tr w:rsidR="001F0F23">
        <w:trPr>
          <w:trHeight w:val="712"/>
        </w:trPr>
        <w:tc>
          <w:tcPr>
            <w:tcW w:w="6888" w:type="dxa"/>
          </w:tcPr>
          <w:p w:rsidR="001F0F23" w:rsidRDefault="00B556ED">
            <w:pPr>
              <w:pStyle w:val="TableParagraph"/>
              <w:spacing w:before="60"/>
              <w:ind w:left="1115"/>
              <w:rPr>
                <w:sz w:val="20"/>
              </w:rPr>
            </w:pPr>
            <w:r>
              <w:rPr>
                <w:sz w:val="20"/>
              </w:rPr>
              <w:t>b.</w:t>
            </w:r>
            <w:r>
              <w:rPr>
                <w:spacing w:val="87"/>
                <w:sz w:val="20"/>
              </w:rPr>
              <w:t xml:space="preserve"> </w:t>
            </w:r>
            <w:r>
              <w:rPr>
                <w:sz w:val="20"/>
              </w:rPr>
              <w:t>Výdaje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způsobilé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do:</w:t>
            </w:r>
          </w:p>
          <w:p w:rsidR="001F0F23" w:rsidRDefault="00B556ED">
            <w:pPr>
              <w:pStyle w:val="TableParagraph"/>
              <w:ind w:left="1475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dle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časového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plánu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akce,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nejpozději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však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30.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06.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2023</w:t>
            </w:r>
            <w:r>
              <w:rPr>
                <w:sz w:val="20"/>
              </w:rPr>
              <w:t>):</w:t>
            </w:r>
          </w:p>
        </w:tc>
        <w:tc>
          <w:tcPr>
            <w:tcW w:w="1473" w:type="dxa"/>
          </w:tcPr>
          <w:p w:rsidR="001F0F23" w:rsidRDefault="001F0F23">
            <w:pPr>
              <w:pStyle w:val="TableParagraph"/>
              <w:spacing w:before="7"/>
              <w:ind w:left="0"/>
              <w:rPr>
                <w:sz w:val="24"/>
              </w:rPr>
            </w:pPr>
          </w:p>
          <w:p w:rsidR="001F0F23" w:rsidRDefault="00B556ED">
            <w:pPr>
              <w:pStyle w:val="TableParagraph"/>
              <w:ind w:left="0" w:right="49"/>
              <w:jc w:val="right"/>
              <w:rPr>
                <w:sz w:val="20"/>
              </w:rPr>
            </w:pPr>
            <w:r>
              <w:rPr>
                <w:sz w:val="20"/>
              </w:rPr>
              <w:t>31.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12.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</w:p>
        </w:tc>
      </w:tr>
      <w:tr w:rsidR="001F0F23">
        <w:trPr>
          <w:trHeight w:val="385"/>
        </w:trPr>
        <w:tc>
          <w:tcPr>
            <w:tcW w:w="6888" w:type="dxa"/>
          </w:tcPr>
          <w:p w:rsidR="001F0F23" w:rsidRDefault="00B556ED">
            <w:pPr>
              <w:pStyle w:val="TableParagraph"/>
              <w:spacing w:before="120" w:line="246" w:lineRule="exact"/>
              <w:ind w:left="50"/>
              <w:rPr>
                <w:sz w:val="20"/>
              </w:rPr>
            </w:pPr>
            <w:r>
              <w:rPr>
                <w:sz w:val="20"/>
              </w:rPr>
              <w:t>4)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Příjemce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podpory 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zavazuje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splnit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akce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tím,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že:</w:t>
            </w:r>
          </w:p>
        </w:tc>
        <w:tc>
          <w:tcPr>
            <w:tcW w:w="1473" w:type="dxa"/>
          </w:tcPr>
          <w:p w:rsidR="001F0F23" w:rsidRDefault="001F0F2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1F0F23" w:rsidRDefault="00B556ED">
      <w:pPr>
        <w:pStyle w:val="Zkladntext"/>
        <w:tabs>
          <w:tab w:val="left" w:pos="867"/>
        </w:tabs>
        <w:spacing w:before="4"/>
        <w:ind w:left="507"/>
      </w:pPr>
      <w:r>
        <w:t>-</w:t>
      </w:r>
      <w:r>
        <w:tab/>
        <w:t>v</w:t>
      </w:r>
      <w:r>
        <w:rPr>
          <w:spacing w:val="-12"/>
        </w:rPr>
        <w:t xml:space="preserve"> </w:t>
      </w:r>
      <w:r>
        <w:t>rámci</w:t>
      </w:r>
      <w:r>
        <w:rPr>
          <w:spacing w:val="-12"/>
        </w:rPr>
        <w:t xml:space="preserve"> </w:t>
      </w:r>
      <w:r>
        <w:t>realizace</w:t>
      </w:r>
      <w:r>
        <w:rPr>
          <w:spacing w:val="-13"/>
        </w:rPr>
        <w:t xml:space="preserve"> </w:t>
      </w:r>
      <w:r>
        <w:t>projektu</w:t>
      </w:r>
      <w:r>
        <w:rPr>
          <w:spacing w:val="-13"/>
        </w:rPr>
        <w:t xml:space="preserve"> </w:t>
      </w:r>
      <w:r>
        <w:t>budou</w:t>
      </w:r>
      <w:r>
        <w:rPr>
          <w:spacing w:val="-12"/>
        </w:rPr>
        <w:t xml:space="preserve"> </w:t>
      </w:r>
      <w:r>
        <w:t>natočeny</w:t>
      </w:r>
      <w:r>
        <w:rPr>
          <w:spacing w:val="-12"/>
        </w:rPr>
        <w:t xml:space="preserve"> </w:t>
      </w:r>
      <w:r>
        <w:t>4</w:t>
      </w:r>
      <w:r>
        <w:rPr>
          <w:spacing w:val="-12"/>
        </w:rPr>
        <w:t xml:space="preserve"> </w:t>
      </w:r>
      <w:r>
        <w:t>televizní</w:t>
      </w:r>
      <w:r>
        <w:rPr>
          <w:spacing w:val="-12"/>
        </w:rPr>
        <w:t xml:space="preserve"> </w:t>
      </w:r>
      <w:r>
        <w:t>pořady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ekologickém</w:t>
      </w:r>
      <w:r>
        <w:rPr>
          <w:spacing w:val="-11"/>
        </w:rPr>
        <w:t xml:space="preserve"> </w:t>
      </w:r>
      <w:r>
        <w:t>vytápění</w:t>
      </w:r>
      <w:r>
        <w:rPr>
          <w:spacing w:val="-13"/>
        </w:rPr>
        <w:t xml:space="preserve"> </w:t>
      </w:r>
      <w:r>
        <w:t>(4x</w:t>
      </w:r>
      <w:r>
        <w:rPr>
          <w:spacing w:val="-11"/>
        </w:rPr>
        <w:t xml:space="preserve"> </w:t>
      </w:r>
      <w:r>
        <w:t>5-6</w:t>
      </w:r>
      <w:r>
        <w:rPr>
          <w:spacing w:val="-11"/>
        </w:rPr>
        <w:t xml:space="preserve"> </w:t>
      </w:r>
      <w:r>
        <w:t>minut),</w:t>
      </w:r>
    </w:p>
    <w:p w:rsidR="001F0F23" w:rsidRDefault="00B556ED">
      <w:pPr>
        <w:pStyle w:val="Odstavecseseznamem"/>
        <w:numPr>
          <w:ilvl w:val="0"/>
          <w:numId w:val="10"/>
        </w:numPr>
        <w:tabs>
          <w:tab w:val="left" w:pos="867"/>
          <w:tab w:val="left" w:pos="868"/>
        </w:tabs>
        <w:spacing w:before="118"/>
        <w:ind w:right="136" w:hanging="416"/>
        <w:jc w:val="left"/>
        <w:rPr>
          <w:sz w:val="20"/>
        </w:rPr>
      </w:pPr>
      <w:r>
        <w:rPr>
          <w:sz w:val="20"/>
        </w:rPr>
        <w:t>bude</w:t>
      </w:r>
      <w:r>
        <w:rPr>
          <w:spacing w:val="9"/>
          <w:sz w:val="20"/>
        </w:rPr>
        <w:t xml:space="preserve"> </w:t>
      </w:r>
      <w:r>
        <w:rPr>
          <w:sz w:val="20"/>
        </w:rPr>
        <w:t>vydána</w:t>
      </w:r>
      <w:r>
        <w:rPr>
          <w:spacing w:val="9"/>
          <w:sz w:val="20"/>
        </w:rPr>
        <w:t xml:space="preserve"> </w:t>
      </w:r>
      <w:r>
        <w:rPr>
          <w:sz w:val="20"/>
        </w:rPr>
        <w:t>populárně-naučná</w:t>
      </w:r>
      <w:r>
        <w:rPr>
          <w:spacing w:val="9"/>
          <w:sz w:val="20"/>
        </w:rPr>
        <w:t xml:space="preserve"> </w:t>
      </w:r>
      <w:r>
        <w:rPr>
          <w:sz w:val="20"/>
        </w:rPr>
        <w:t>publikace</w:t>
      </w:r>
      <w:r>
        <w:rPr>
          <w:spacing w:val="9"/>
          <w:sz w:val="20"/>
        </w:rPr>
        <w:t xml:space="preserve"> </w:t>
      </w:r>
      <w:r>
        <w:rPr>
          <w:sz w:val="20"/>
        </w:rPr>
        <w:t>v</w:t>
      </w:r>
      <w:r>
        <w:rPr>
          <w:spacing w:val="10"/>
          <w:sz w:val="20"/>
        </w:rPr>
        <w:t xml:space="preserve"> </w:t>
      </w:r>
      <w:r>
        <w:rPr>
          <w:sz w:val="20"/>
        </w:rPr>
        <w:t>elektronické</w:t>
      </w:r>
      <w:r>
        <w:rPr>
          <w:spacing w:val="10"/>
          <w:sz w:val="20"/>
        </w:rPr>
        <w:t xml:space="preserve"> </w:t>
      </w:r>
      <w:r>
        <w:rPr>
          <w:sz w:val="20"/>
        </w:rPr>
        <w:t>i</w:t>
      </w:r>
      <w:r>
        <w:rPr>
          <w:spacing w:val="9"/>
          <w:sz w:val="20"/>
        </w:rPr>
        <w:t xml:space="preserve"> </w:t>
      </w:r>
      <w:r>
        <w:rPr>
          <w:sz w:val="20"/>
        </w:rPr>
        <w:t>tištěné</w:t>
      </w:r>
      <w:r>
        <w:rPr>
          <w:spacing w:val="9"/>
          <w:sz w:val="20"/>
        </w:rPr>
        <w:t xml:space="preserve"> </w:t>
      </w:r>
      <w:r>
        <w:rPr>
          <w:sz w:val="20"/>
        </w:rPr>
        <w:t>podobě</w:t>
      </w:r>
      <w:r>
        <w:rPr>
          <w:spacing w:val="9"/>
          <w:sz w:val="20"/>
        </w:rPr>
        <w:t xml:space="preserve"> </w:t>
      </w:r>
      <w:r>
        <w:rPr>
          <w:sz w:val="20"/>
        </w:rPr>
        <w:t>s</w:t>
      </w:r>
      <w:r>
        <w:rPr>
          <w:spacing w:val="9"/>
          <w:sz w:val="20"/>
        </w:rPr>
        <w:t xml:space="preserve"> </w:t>
      </w:r>
      <w:r>
        <w:rPr>
          <w:sz w:val="20"/>
        </w:rPr>
        <w:t>počtem</w:t>
      </w:r>
      <w:r>
        <w:rPr>
          <w:spacing w:val="11"/>
          <w:sz w:val="20"/>
        </w:rPr>
        <w:t xml:space="preserve"> </w:t>
      </w:r>
      <w:r>
        <w:rPr>
          <w:sz w:val="20"/>
        </w:rPr>
        <w:t>3</w:t>
      </w:r>
      <w:r>
        <w:rPr>
          <w:spacing w:val="11"/>
          <w:sz w:val="20"/>
        </w:rPr>
        <w:t xml:space="preserve"> </w:t>
      </w:r>
      <w:r>
        <w:rPr>
          <w:sz w:val="20"/>
        </w:rPr>
        <w:t>000</w:t>
      </w:r>
      <w:r>
        <w:rPr>
          <w:spacing w:val="8"/>
          <w:sz w:val="20"/>
        </w:rPr>
        <w:t xml:space="preserve"> </w:t>
      </w:r>
      <w:r>
        <w:rPr>
          <w:sz w:val="20"/>
        </w:rPr>
        <w:t>stažení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3 000 výtisků,</w:t>
      </w:r>
    </w:p>
    <w:p w:rsidR="001F0F23" w:rsidRDefault="00B556ED">
      <w:pPr>
        <w:pStyle w:val="Odstavecseseznamem"/>
        <w:numPr>
          <w:ilvl w:val="0"/>
          <w:numId w:val="10"/>
        </w:numPr>
        <w:tabs>
          <w:tab w:val="left" w:pos="867"/>
          <w:tab w:val="left" w:pos="868"/>
        </w:tabs>
        <w:ind w:left="867" w:hanging="361"/>
        <w:jc w:val="left"/>
        <w:rPr>
          <w:sz w:val="20"/>
        </w:rPr>
      </w:pPr>
      <w:r>
        <w:rPr>
          <w:sz w:val="20"/>
        </w:rPr>
        <w:t>bude</w:t>
      </w:r>
      <w:r>
        <w:rPr>
          <w:spacing w:val="-5"/>
          <w:sz w:val="20"/>
        </w:rPr>
        <w:t xml:space="preserve"> </w:t>
      </w:r>
      <w:r>
        <w:rPr>
          <w:sz w:val="20"/>
        </w:rPr>
        <w:t>vydáno</w:t>
      </w:r>
      <w:r>
        <w:rPr>
          <w:spacing w:val="-2"/>
          <w:sz w:val="20"/>
        </w:rPr>
        <w:t xml:space="preserve"> </w:t>
      </w:r>
      <w:r>
        <w:rPr>
          <w:sz w:val="20"/>
        </w:rPr>
        <w:t>10</w:t>
      </w:r>
      <w:r>
        <w:rPr>
          <w:spacing w:val="-3"/>
          <w:sz w:val="20"/>
        </w:rPr>
        <w:t xml:space="preserve"> </w:t>
      </w:r>
      <w:r>
        <w:rPr>
          <w:sz w:val="20"/>
        </w:rPr>
        <w:t>odborných</w:t>
      </w:r>
      <w:r>
        <w:rPr>
          <w:spacing w:val="-2"/>
          <w:sz w:val="20"/>
        </w:rPr>
        <w:t xml:space="preserve"> </w:t>
      </w:r>
      <w:r>
        <w:rPr>
          <w:sz w:val="20"/>
        </w:rPr>
        <w:t>článků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celorepublikových</w:t>
      </w:r>
      <w:r>
        <w:rPr>
          <w:spacing w:val="-2"/>
          <w:sz w:val="20"/>
        </w:rPr>
        <w:t xml:space="preserve"> </w:t>
      </w:r>
      <w:r>
        <w:rPr>
          <w:sz w:val="20"/>
        </w:rPr>
        <w:t>periodikách,</w:t>
      </w:r>
    </w:p>
    <w:p w:rsidR="001F0F23" w:rsidRDefault="00B556ED">
      <w:pPr>
        <w:pStyle w:val="Odstavecseseznamem"/>
        <w:numPr>
          <w:ilvl w:val="0"/>
          <w:numId w:val="10"/>
        </w:numPr>
        <w:tabs>
          <w:tab w:val="left" w:pos="867"/>
          <w:tab w:val="left" w:pos="868"/>
        </w:tabs>
        <w:spacing w:before="120"/>
        <w:ind w:left="867" w:hanging="361"/>
        <w:jc w:val="left"/>
        <w:rPr>
          <w:sz w:val="20"/>
        </w:rPr>
      </w:pPr>
      <w:r>
        <w:rPr>
          <w:sz w:val="20"/>
        </w:rPr>
        <w:t>budou</w:t>
      </w:r>
      <w:r>
        <w:rPr>
          <w:spacing w:val="-2"/>
          <w:sz w:val="20"/>
        </w:rPr>
        <w:t xml:space="preserve"> </w:t>
      </w:r>
      <w:r>
        <w:rPr>
          <w:sz w:val="20"/>
        </w:rPr>
        <w:t>vytvořeny</w:t>
      </w:r>
      <w:r>
        <w:rPr>
          <w:spacing w:val="-2"/>
          <w:sz w:val="20"/>
        </w:rPr>
        <w:t xml:space="preserve"> </w:t>
      </w:r>
      <w:r>
        <w:rPr>
          <w:sz w:val="20"/>
        </w:rPr>
        <w:t>webové</w:t>
      </w:r>
      <w:r>
        <w:rPr>
          <w:spacing w:val="1"/>
          <w:sz w:val="20"/>
        </w:rPr>
        <w:t xml:space="preserve"> </w:t>
      </w:r>
      <w:r>
        <w:rPr>
          <w:sz w:val="20"/>
        </w:rPr>
        <w:t>stránky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výstupy,</w:t>
      </w:r>
      <w:r>
        <w:rPr>
          <w:spacing w:val="-2"/>
          <w:sz w:val="20"/>
        </w:rPr>
        <w:t xml:space="preserve"> </w:t>
      </w:r>
      <w:r>
        <w:rPr>
          <w:sz w:val="20"/>
        </w:rPr>
        <w:t>online</w:t>
      </w:r>
      <w:r>
        <w:rPr>
          <w:spacing w:val="-2"/>
          <w:sz w:val="20"/>
        </w:rPr>
        <w:t xml:space="preserve"> </w:t>
      </w:r>
      <w:r>
        <w:rPr>
          <w:sz w:val="20"/>
        </w:rPr>
        <w:t>kalkulačkou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online</w:t>
      </w:r>
      <w:r>
        <w:rPr>
          <w:spacing w:val="-2"/>
          <w:sz w:val="20"/>
        </w:rPr>
        <w:t xml:space="preserve"> </w:t>
      </w:r>
      <w:r>
        <w:rPr>
          <w:sz w:val="20"/>
        </w:rPr>
        <w:t>porovnávačem.</w:t>
      </w:r>
    </w:p>
    <w:p w:rsidR="001F0F23" w:rsidRDefault="001F0F23">
      <w:pPr>
        <w:pStyle w:val="Zkladntext"/>
        <w:spacing w:before="2"/>
        <w:rPr>
          <w:sz w:val="38"/>
        </w:rPr>
      </w:pPr>
    </w:p>
    <w:p w:rsidR="001F0F23" w:rsidRDefault="00B556ED">
      <w:pPr>
        <w:pStyle w:val="Zkladntext"/>
        <w:ind w:left="507"/>
      </w:pPr>
      <w:r>
        <w:t>Dále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příjemce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zavazuje</w:t>
      </w:r>
      <w:r>
        <w:rPr>
          <w:spacing w:val="-3"/>
        </w:rPr>
        <w:t xml:space="preserve"> </w:t>
      </w:r>
      <w:r>
        <w:t>splnit</w:t>
      </w:r>
      <w:r>
        <w:rPr>
          <w:spacing w:val="-4"/>
        </w:rPr>
        <w:t xml:space="preserve"> </w:t>
      </w:r>
      <w:r>
        <w:t>závazné</w:t>
      </w:r>
      <w:r>
        <w:rPr>
          <w:spacing w:val="-4"/>
        </w:rPr>
        <w:t xml:space="preserve"> </w:t>
      </w:r>
      <w:r>
        <w:t>indikátory:</w:t>
      </w:r>
    </w:p>
    <w:p w:rsidR="001F0F23" w:rsidRDefault="00B556ED">
      <w:pPr>
        <w:pStyle w:val="Odstavecseseznamem"/>
        <w:numPr>
          <w:ilvl w:val="0"/>
          <w:numId w:val="10"/>
        </w:numPr>
        <w:tabs>
          <w:tab w:val="left" w:pos="867"/>
          <w:tab w:val="left" w:pos="868"/>
        </w:tabs>
        <w:spacing w:before="120"/>
        <w:ind w:left="867" w:hanging="361"/>
        <w:jc w:val="left"/>
        <w:rPr>
          <w:sz w:val="20"/>
        </w:rPr>
      </w:pPr>
      <w:r>
        <w:rPr>
          <w:sz w:val="20"/>
        </w:rPr>
        <w:t>uskutečnit</w:t>
      </w:r>
      <w:r>
        <w:rPr>
          <w:spacing w:val="-3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komplexní</w:t>
      </w:r>
      <w:r>
        <w:rPr>
          <w:spacing w:val="-3"/>
          <w:sz w:val="20"/>
        </w:rPr>
        <w:t xml:space="preserve"> </w:t>
      </w:r>
      <w:r>
        <w:rPr>
          <w:sz w:val="20"/>
        </w:rPr>
        <w:t>kampaň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zvyšování</w:t>
      </w:r>
      <w:r>
        <w:rPr>
          <w:spacing w:val="-3"/>
          <w:sz w:val="20"/>
        </w:rPr>
        <w:t xml:space="preserve"> </w:t>
      </w:r>
      <w:r>
        <w:rPr>
          <w:sz w:val="20"/>
        </w:rPr>
        <w:t>povědomí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budování</w:t>
      </w:r>
      <w:r>
        <w:rPr>
          <w:spacing w:val="-3"/>
          <w:sz w:val="20"/>
        </w:rPr>
        <w:t xml:space="preserve"> </w:t>
      </w:r>
      <w:r>
        <w:rPr>
          <w:sz w:val="20"/>
        </w:rPr>
        <w:t>kapacit,</w:t>
      </w:r>
    </w:p>
    <w:p w:rsidR="001F0F23" w:rsidRDefault="001F0F23">
      <w:pPr>
        <w:rPr>
          <w:sz w:val="20"/>
        </w:rPr>
        <w:sectPr w:rsidR="001F0F23">
          <w:pgSz w:w="12240" w:h="15840"/>
          <w:pgMar w:top="1060" w:right="1000" w:bottom="1620" w:left="1540" w:header="0" w:footer="1410" w:gutter="0"/>
          <w:cols w:space="708"/>
        </w:sectPr>
      </w:pPr>
    </w:p>
    <w:p w:rsidR="001F0F23" w:rsidRDefault="00B556ED">
      <w:pPr>
        <w:pStyle w:val="Odstavecseseznamem"/>
        <w:numPr>
          <w:ilvl w:val="0"/>
          <w:numId w:val="10"/>
        </w:numPr>
        <w:tabs>
          <w:tab w:val="left" w:pos="867"/>
          <w:tab w:val="left" w:pos="868"/>
        </w:tabs>
        <w:spacing w:before="73"/>
        <w:ind w:left="867" w:hanging="361"/>
        <w:jc w:val="left"/>
        <w:rPr>
          <w:sz w:val="20"/>
        </w:rPr>
      </w:pPr>
      <w:r>
        <w:rPr>
          <w:sz w:val="20"/>
        </w:rPr>
        <w:lastRenderedPageBreak/>
        <w:t>vyškolit</w:t>
      </w:r>
      <w:r>
        <w:rPr>
          <w:spacing w:val="-4"/>
          <w:sz w:val="20"/>
        </w:rPr>
        <w:t xml:space="preserve"> </w:t>
      </w:r>
      <w:r>
        <w:rPr>
          <w:sz w:val="20"/>
        </w:rPr>
        <w:t>min.</w:t>
      </w:r>
      <w:r>
        <w:rPr>
          <w:spacing w:val="-4"/>
          <w:sz w:val="20"/>
        </w:rPr>
        <w:t xml:space="preserve"> </w:t>
      </w:r>
      <w:r>
        <w:rPr>
          <w:sz w:val="20"/>
        </w:rPr>
        <w:t>120</w:t>
      </w:r>
      <w:r>
        <w:rPr>
          <w:spacing w:val="-3"/>
          <w:sz w:val="20"/>
        </w:rPr>
        <w:t xml:space="preserve"> </w:t>
      </w:r>
      <w:r>
        <w:rPr>
          <w:sz w:val="20"/>
        </w:rPr>
        <w:t>osob,</w:t>
      </w:r>
    </w:p>
    <w:p w:rsidR="001F0F23" w:rsidRDefault="00B556ED">
      <w:pPr>
        <w:pStyle w:val="Odstavecseseznamem"/>
        <w:numPr>
          <w:ilvl w:val="0"/>
          <w:numId w:val="10"/>
        </w:numPr>
        <w:tabs>
          <w:tab w:val="left" w:pos="867"/>
          <w:tab w:val="left" w:pos="868"/>
        </w:tabs>
        <w:spacing w:before="120"/>
        <w:ind w:left="867" w:hanging="361"/>
        <w:jc w:val="left"/>
        <w:rPr>
          <w:sz w:val="20"/>
        </w:rPr>
      </w:pPr>
      <w:r>
        <w:rPr>
          <w:sz w:val="20"/>
        </w:rPr>
        <w:t>oslovit</w:t>
      </w:r>
      <w:r>
        <w:rPr>
          <w:spacing w:val="-3"/>
          <w:sz w:val="20"/>
        </w:rPr>
        <w:t xml:space="preserve"> </w:t>
      </w:r>
      <w:r>
        <w:rPr>
          <w:sz w:val="20"/>
        </w:rPr>
        <w:t>kampaní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zvýšení povědomí</w:t>
      </w:r>
      <w:r>
        <w:rPr>
          <w:spacing w:val="-3"/>
          <w:sz w:val="20"/>
        </w:rPr>
        <w:t xml:space="preserve"> </w:t>
      </w:r>
      <w:r>
        <w:rPr>
          <w:sz w:val="20"/>
        </w:rPr>
        <w:t>min.</w:t>
      </w:r>
      <w:r>
        <w:rPr>
          <w:spacing w:val="-3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000</w:t>
      </w:r>
      <w:r>
        <w:rPr>
          <w:spacing w:val="-2"/>
          <w:sz w:val="20"/>
        </w:rPr>
        <w:t xml:space="preserve"> </w:t>
      </w:r>
      <w:r>
        <w:rPr>
          <w:sz w:val="20"/>
        </w:rPr>
        <w:t>000</w:t>
      </w:r>
      <w:r>
        <w:rPr>
          <w:spacing w:val="-3"/>
          <w:sz w:val="20"/>
        </w:rPr>
        <w:t xml:space="preserve"> </w:t>
      </w:r>
      <w:r>
        <w:rPr>
          <w:sz w:val="20"/>
        </w:rPr>
        <w:t>osob.</w:t>
      </w:r>
    </w:p>
    <w:p w:rsidR="001F0F23" w:rsidRDefault="001F0F23">
      <w:pPr>
        <w:pStyle w:val="Zkladntext"/>
        <w:spacing w:before="1"/>
        <w:rPr>
          <w:sz w:val="18"/>
        </w:rPr>
      </w:pPr>
    </w:p>
    <w:p w:rsidR="001F0F23" w:rsidRDefault="00B556ED">
      <w:pPr>
        <w:pStyle w:val="Nadpis1"/>
        <w:ind w:right="336"/>
      </w:pPr>
      <w:r>
        <w:t>III.</w:t>
      </w:r>
    </w:p>
    <w:p w:rsidR="001F0F23" w:rsidRDefault="00B556ED">
      <w:pPr>
        <w:pStyle w:val="Nadpis2"/>
        <w:spacing w:before="1"/>
        <w:ind w:right="334"/>
      </w:pPr>
      <w:r>
        <w:t>Výše</w:t>
      </w:r>
      <w:r>
        <w:rPr>
          <w:spacing w:val="-6"/>
        </w:rPr>
        <w:t xml:space="preserve"> </w:t>
      </w:r>
      <w:r>
        <w:t>podpory</w:t>
      </w:r>
    </w:p>
    <w:p w:rsidR="001F0F23" w:rsidRDefault="001F0F23">
      <w:pPr>
        <w:pStyle w:val="Zkladntext"/>
        <w:spacing w:before="1"/>
        <w:rPr>
          <w:b/>
          <w:sz w:val="18"/>
        </w:rPr>
      </w:pPr>
    </w:p>
    <w:p w:rsidR="001F0F23" w:rsidRDefault="00B556ED">
      <w:pPr>
        <w:pStyle w:val="Odstavecseseznamem"/>
        <w:numPr>
          <w:ilvl w:val="0"/>
          <w:numId w:val="9"/>
        </w:numPr>
        <w:tabs>
          <w:tab w:val="left" w:pos="446"/>
        </w:tabs>
        <w:spacing w:before="0"/>
        <w:ind w:right="130"/>
        <w:jc w:val="both"/>
        <w:rPr>
          <w:sz w:val="20"/>
        </w:rPr>
      </w:pPr>
      <w:r>
        <w:rPr>
          <w:sz w:val="20"/>
        </w:rPr>
        <w:t>Výše podpory odpovídá 85,87 % způsobilých výdajů na akci dle podmínek stanovených Výzvou a jejími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přílohami,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vychází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pacing w:val="-1"/>
          <w:sz w:val="20"/>
        </w:rPr>
        <w:t>Žádosti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podporu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jejich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příloh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je</w:t>
      </w:r>
      <w:r>
        <w:rPr>
          <w:spacing w:val="-13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souladu</w:t>
      </w:r>
      <w:r>
        <w:rPr>
          <w:spacing w:val="-12"/>
          <w:sz w:val="20"/>
        </w:rPr>
        <w:t xml:space="preserve"> </w:t>
      </w:r>
      <w:r>
        <w:rPr>
          <w:sz w:val="20"/>
        </w:rPr>
        <w:t>s</w:t>
      </w:r>
      <w:r>
        <w:rPr>
          <w:spacing w:val="-13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-11"/>
          <w:sz w:val="20"/>
        </w:rPr>
        <w:t xml:space="preserve"> </w:t>
      </w:r>
      <w:r>
        <w:rPr>
          <w:sz w:val="20"/>
        </w:rPr>
        <w:t>ministra,</w:t>
      </w:r>
      <w:r>
        <w:rPr>
          <w:spacing w:val="-53"/>
          <w:sz w:val="20"/>
        </w:rPr>
        <w:t xml:space="preserve"> </w:t>
      </w:r>
      <w:r>
        <w:rPr>
          <w:sz w:val="20"/>
        </w:rPr>
        <w:t>dle</w:t>
      </w:r>
      <w:r>
        <w:rPr>
          <w:spacing w:val="26"/>
          <w:sz w:val="20"/>
        </w:rPr>
        <w:t xml:space="preserve"> </w:t>
      </w:r>
      <w:r>
        <w:rPr>
          <w:sz w:val="20"/>
        </w:rPr>
        <w:t>čl.</w:t>
      </w:r>
      <w:r>
        <w:rPr>
          <w:spacing w:val="29"/>
          <w:sz w:val="20"/>
        </w:rPr>
        <w:t xml:space="preserve"> </w:t>
      </w:r>
      <w:r>
        <w:rPr>
          <w:sz w:val="20"/>
        </w:rPr>
        <w:t>I,</w:t>
      </w:r>
      <w:r>
        <w:rPr>
          <w:spacing w:val="27"/>
          <w:sz w:val="20"/>
        </w:rPr>
        <w:t xml:space="preserve"> </w:t>
      </w:r>
      <w:r>
        <w:rPr>
          <w:sz w:val="20"/>
        </w:rPr>
        <w:t>odst.</w:t>
      </w:r>
      <w:r>
        <w:rPr>
          <w:spacing w:val="26"/>
          <w:sz w:val="20"/>
        </w:rPr>
        <w:t xml:space="preserve"> </w:t>
      </w:r>
      <w:r>
        <w:rPr>
          <w:sz w:val="20"/>
        </w:rPr>
        <w:t>1)</w:t>
      </w:r>
      <w:r>
        <w:rPr>
          <w:spacing w:val="27"/>
          <w:sz w:val="20"/>
        </w:rPr>
        <w:t xml:space="preserve"> </w:t>
      </w:r>
      <w:r>
        <w:rPr>
          <w:sz w:val="20"/>
        </w:rPr>
        <w:t>této</w:t>
      </w:r>
      <w:r>
        <w:rPr>
          <w:spacing w:val="27"/>
          <w:sz w:val="20"/>
        </w:rPr>
        <w:t xml:space="preserve"> </w:t>
      </w:r>
      <w:r>
        <w:rPr>
          <w:sz w:val="20"/>
        </w:rPr>
        <w:t>Smlouvy</w:t>
      </w:r>
      <w:r>
        <w:rPr>
          <w:spacing w:val="26"/>
          <w:sz w:val="20"/>
        </w:rPr>
        <w:t xml:space="preserve"> </w:t>
      </w:r>
      <w:r>
        <w:rPr>
          <w:sz w:val="20"/>
        </w:rPr>
        <w:t>a</w:t>
      </w:r>
      <w:r>
        <w:rPr>
          <w:spacing w:val="26"/>
          <w:sz w:val="20"/>
        </w:rPr>
        <w:t xml:space="preserve"> </w:t>
      </w:r>
      <w:r>
        <w:rPr>
          <w:sz w:val="20"/>
        </w:rPr>
        <w:t>činí</w:t>
      </w:r>
      <w:r>
        <w:rPr>
          <w:spacing w:val="30"/>
          <w:sz w:val="20"/>
        </w:rPr>
        <w:t xml:space="preserve"> </w:t>
      </w:r>
      <w:r>
        <w:rPr>
          <w:sz w:val="20"/>
        </w:rPr>
        <w:t>pevně</w:t>
      </w:r>
      <w:r>
        <w:rPr>
          <w:spacing w:val="26"/>
          <w:sz w:val="20"/>
        </w:rPr>
        <w:t xml:space="preserve"> </w:t>
      </w:r>
      <w:r>
        <w:rPr>
          <w:sz w:val="20"/>
        </w:rPr>
        <w:t>stanovenou</w:t>
      </w:r>
      <w:r>
        <w:rPr>
          <w:spacing w:val="27"/>
          <w:sz w:val="20"/>
        </w:rPr>
        <w:t xml:space="preserve"> </w:t>
      </w:r>
      <w:r>
        <w:rPr>
          <w:sz w:val="20"/>
        </w:rPr>
        <w:t>a</w:t>
      </w:r>
      <w:r>
        <w:rPr>
          <w:spacing w:val="26"/>
          <w:sz w:val="20"/>
        </w:rPr>
        <w:t xml:space="preserve"> </w:t>
      </w:r>
      <w:r>
        <w:rPr>
          <w:sz w:val="20"/>
        </w:rPr>
        <w:t>neměnnou</w:t>
      </w:r>
      <w:r>
        <w:rPr>
          <w:spacing w:val="27"/>
          <w:sz w:val="20"/>
        </w:rPr>
        <w:t xml:space="preserve"> </w:t>
      </w:r>
      <w:r>
        <w:rPr>
          <w:sz w:val="20"/>
        </w:rPr>
        <w:t>částku</w:t>
      </w:r>
      <w:r>
        <w:rPr>
          <w:spacing w:val="27"/>
          <w:sz w:val="20"/>
        </w:rPr>
        <w:t xml:space="preserve"> </w:t>
      </w:r>
      <w:r>
        <w:rPr>
          <w:sz w:val="20"/>
        </w:rPr>
        <w:t>ve</w:t>
      </w:r>
      <w:r>
        <w:rPr>
          <w:spacing w:val="29"/>
          <w:sz w:val="20"/>
        </w:rPr>
        <w:t xml:space="preserve"> </w:t>
      </w:r>
      <w:r>
        <w:rPr>
          <w:sz w:val="20"/>
        </w:rPr>
        <w:t>výši</w:t>
      </w:r>
      <w:r>
        <w:rPr>
          <w:spacing w:val="30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300 000,00</w:t>
      </w:r>
      <w:r>
        <w:rPr>
          <w:spacing w:val="28"/>
          <w:sz w:val="20"/>
        </w:rPr>
        <w:t xml:space="preserve"> </w:t>
      </w:r>
      <w:r>
        <w:rPr>
          <w:sz w:val="20"/>
        </w:rPr>
        <w:t>Kč</w:t>
      </w:r>
      <w:r>
        <w:rPr>
          <w:spacing w:val="-52"/>
          <w:sz w:val="20"/>
        </w:rPr>
        <w:t xml:space="preserve"> </w:t>
      </w:r>
      <w:r>
        <w:rPr>
          <w:sz w:val="20"/>
        </w:rPr>
        <w:t>(tj. 50 000,00 EUR), která bude vyplacena v poměru 85 % z prostředků Finančního mechanismu Norska</w:t>
      </w:r>
      <w:r>
        <w:rPr>
          <w:spacing w:val="1"/>
          <w:sz w:val="20"/>
        </w:rPr>
        <w:t xml:space="preserve"> </w:t>
      </w:r>
      <w:r>
        <w:rPr>
          <w:sz w:val="20"/>
        </w:rPr>
        <w:t>2014-2021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15</w:t>
      </w:r>
      <w:r>
        <w:rPr>
          <w:spacing w:val="2"/>
          <w:sz w:val="20"/>
        </w:rPr>
        <w:t xml:space="preserve"> </w:t>
      </w:r>
      <w:r>
        <w:rPr>
          <w:sz w:val="20"/>
        </w:rPr>
        <w:t>% z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Fondu.</w:t>
      </w:r>
    </w:p>
    <w:p w:rsidR="001F0F23" w:rsidRDefault="00B556ED">
      <w:pPr>
        <w:pStyle w:val="Odstavecseseznamem"/>
        <w:numPr>
          <w:ilvl w:val="0"/>
          <w:numId w:val="9"/>
        </w:numPr>
        <w:tabs>
          <w:tab w:val="left" w:pos="446"/>
        </w:tabs>
        <w:spacing w:before="119"/>
        <w:ind w:right="134"/>
        <w:jc w:val="both"/>
        <w:rPr>
          <w:sz w:val="20"/>
        </w:rPr>
      </w:pPr>
      <w:r>
        <w:rPr>
          <w:sz w:val="20"/>
        </w:rPr>
        <w:t>Podporu</w:t>
      </w:r>
      <w:r>
        <w:rPr>
          <w:spacing w:val="-10"/>
          <w:sz w:val="20"/>
        </w:rPr>
        <w:t xml:space="preserve"> </w:t>
      </w:r>
      <w:r>
        <w:rPr>
          <w:sz w:val="20"/>
        </w:rPr>
        <w:t>je</w:t>
      </w:r>
      <w:r>
        <w:rPr>
          <w:spacing w:val="-11"/>
          <w:sz w:val="20"/>
        </w:rPr>
        <w:t xml:space="preserve"> </w:t>
      </w:r>
      <w:r>
        <w:rPr>
          <w:sz w:val="20"/>
        </w:rPr>
        <w:t>možno</w:t>
      </w:r>
      <w:r>
        <w:rPr>
          <w:spacing w:val="-8"/>
          <w:sz w:val="20"/>
        </w:rPr>
        <w:t xml:space="preserve"> </w:t>
      </w:r>
      <w:r>
        <w:rPr>
          <w:sz w:val="20"/>
        </w:rPr>
        <w:t>použít</w:t>
      </w:r>
      <w:r>
        <w:rPr>
          <w:spacing w:val="-10"/>
          <w:sz w:val="20"/>
        </w:rPr>
        <w:t xml:space="preserve"> </w:t>
      </w:r>
      <w:r>
        <w:rPr>
          <w:sz w:val="20"/>
        </w:rPr>
        <w:t>pouze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úhradu</w:t>
      </w:r>
      <w:r>
        <w:rPr>
          <w:spacing w:val="-9"/>
          <w:sz w:val="20"/>
        </w:rPr>
        <w:t xml:space="preserve"> </w:t>
      </w:r>
      <w:r>
        <w:rPr>
          <w:sz w:val="20"/>
        </w:rPr>
        <w:t>skutečných,</w:t>
      </w:r>
      <w:r>
        <w:rPr>
          <w:spacing w:val="-3"/>
          <w:sz w:val="20"/>
        </w:rPr>
        <w:t xml:space="preserve"> </w:t>
      </w:r>
      <w:r>
        <w:rPr>
          <w:sz w:val="20"/>
        </w:rPr>
        <w:t>efektivních,</w:t>
      </w:r>
      <w:r>
        <w:rPr>
          <w:spacing w:val="-10"/>
          <w:sz w:val="20"/>
        </w:rPr>
        <w:t xml:space="preserve"> </w:t>
      </w:r>
      <w:r>
        <w:rPr>
          <w:sz w:val="20"/>
        </w:rPr>
        <w:t>oprávněných,</w:t>
      </w:r>
      <w:r>
        <w:rPr>
          <w:spacing w:val="-9"/>
          <w:sz w:val="20"/>
        </w:rPr>
        <w:t xml:space="preserve"> </w:t>
      </w:r>
      <w:r>
        <w:rPr>
          <w:sz w:val="20"/>
        </w:rPr>
        <w:t>účelných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nezbytných</w:t>
      </w:r>
      <w:r>
        <w:rPr>
          <w:spacing w:val="-53"/>
          <w:sz w:val="20"/>
        </w:rPr>
        <w:t xml:space="preserve"> </w:t>
      </w:r>
      <w:r>
        <w:rPr>
          <w:sz w:val="20"/>
        </w:rPr>
        <w:t>výdajů vynaložených n</w:t>
      </w:r>
      <w:r>
        <w:rPr>
          <w:sz w:val="20"/>
        </w:rPr>
        <w:t>a dodávky, služby a stavební práce, a výdajů, kterými je akce realizována a které</w:t>
      </w:r>
      <w:r>
        <w:rPr>
          <w:spacing w:val="1"/>
          <w:sz w:val="20"/>
        </w:rPr>
        <w:t xml:space="preserve"> </w:t>
      </w:r>
      <w:r>
        <w:rPr>
          <w:sz w:val="20"/>
        </w:rPr>
        <w:t>vznikly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2"/>
          <w:sz w:val="20"/>
        </w:rPr>
        <w:t xml:space="preserve"> </w:t>
      </w:r>
      <w:r>
        <w:rPr>
          <w:sz w:val="20"/>
        </w:rPr>
        <w:t>uhrazeny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období realizace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1"/>
          <w:sz w:val="20"/>
        </w:rPr>
        <w:t xml:space="preserve"> </w:t>
      </w:r>
      <w:r>
        <w:rPr>
          <w:sz w:val="20"/>
        </w:rPr>
        <w:t>II</w:t>
      </w:r>
      <w:r>
        <w:rPr>
          <w:spacing w:val="-1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Smlouvy.</w:t>
      </w:r>
    </w:p>
    <w:p w:rsidR="001F0F23" w:rsidRDefault="001F0F23">
      <w:pPr>
        <w:pStyle w:val="Zkladntext"/>
        <w:rPr>
          <w:sz w:val="18"/>
        </w:rPr>
      </w:pPr>
    </w:p>
    <w:p w:rsidR="001F0F23" w:rsidRDefault="00B556ED">
      <w:pPr>
        <w:pStyle w:val="Nadpis1"/>
        <w:ind w:right="339"/>
      </w:pPr>
      <w:r>
        <w:t>IV.</w:t>
      </w:r>
    </w:p>
    <w:p w:rsidR="001F0F23" w:rsidRDefault="00B556ED">
      <w:pPr>
        <w:pStyle w:val="Nadpis2"/>
        <w:spacing w:before="1"/>
        <w:ind w:right="333"/>
      </w:pPr>
      <w:r>
        <w:t>Práva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povinnosti</w:t>
      </w:r>
      <w:r>
        <w:rPr>
          <w:spacing w:val="-2"/>
        </w:rPr>
        <w:t xml:space="preserve"> </w:t>
      </w:r>
      <w:r>
        <w:t>příjemce podpory</w:t>
      </w:r>
    </w:p>
    <w:p w:rsidR="001F0F23" w:rsidRDefault="001F0F23">
      <w:pPr>
        <w:pStyle w:val="Zkladntext"/>
        <w:spacing w:before="8"/>
        <w:rPr>
          <w:b/>
          <w:sz w:val="10"/>
        </w:rPr>
      </w:pPr>
    </w:p>
    <w:p w:rsidR="001F0F23" w:rsidRDefault="00B556ED">
      <w:pPr>
        <w:pStyle w:val="Odstavecseseznamem"/>
        <w:numPr>
          <w:ilvl w:val="0"/>
          <w:numId w:val="8"/>
        </w:numPr>
        <w:tabs>
          <w:tab w:val="left" w:pos="520"/>
        </w:tabs>
        <w:spacing w:before="99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je:</w:t>
      </w:r>
    </w:p>
    <w:p w:rsidR="001F0F23" w:rsidRDefault="00B556ED">
      <w:pPr>
        <w:pStyle w:val="Odstavecseseznamem"/>
        <w:numPr>
          <w:ilvl w:val="1"/>
          <w:numId w:val="8"/>
        </w:numPr>
        <w:tabs>
          <w:tab w:val="left" w:pos="1240"/>
        </w:tabs>
        <w:spacing w:before="120"/>
        <w:ind w:right="132"/>
        <w:jc w:val="both"/>
        <w:rPr>
          <w:sz w:val="20"/>
        </w:rPr>
      </w:pPr>
      <w:r>
        <w:rPr>
          <w:sz w:val="20"/>
        </w:rPr>
        <w:t>povinen splnit účel a podmínky podpořené akce, dle čl. II a v souladu s ostatními podmínkami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Smlouvy,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kterou</w:t>
      </w:r>
      <w:r>
        <w:rPr>
          <w:spacing w:val="-1"/>
          <w:sz w:val="20"/>
        </w:rPr>
        <w:t xml:space="preserve"> </w:t>
      </w:r>
      <w:r>
        <w:rPr>
          <w:sz w:val="20"/>
        </w:rPr>
        <w:t>mu</w:t>
      </w:r>
      <w:r>
        <w:rPr>
          <w:spacing w:val="-1"/>
          <w:sz w:val="20"/>
        </w:rPr>
        <w:t xml:space="preserve"> </w:t>
      </w:r>
      <w:r>
        <w:rPr>
          <w:sz w:val="20"/>
        </w:rPr>
        <w:t>jsou poskytnuty</w:t>
      </w:r>
      <w:r>
        <w:rPr>
          <w:spacing w:val="-2"/>
          <w:sz w:val="20"/>
        </w:rPr>
        <w:t xml:space="preserve"> </w:t>
      </w:r>
      <w:r>
        <w:rPr>
          <w:sz w:val="20"/>
        </w:rPr>
        <w:t>finanční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6"/>
          <w:sz w:val="20"/>
        </w:rPr>
        <w:t xml:space="preserve"> </w:t>
      </w:r>
      <w:r>
        <w:rPr>
          <w:sz w:val="20"/>
        </w:rPr>
        <w:t>Programu;</w:t>
      </w:r>
    </w:p>
    <w:p w:rsidR="001F0F23" w:rsidRDefault="00B556ED">
      <w:pPr>
        <w:pStyle w:val="Odstavecseseznamem"/>
        <w:numPr>
          <w:ilvl w:val="1"/>
          <w:numId w:val="8"/>
        </w:numPr>
        <w:tabs>
          <w:tab w:val="left" w:pos="1240"/>
        </w:tabs>
        <w:ind w:right="131"/>
        <w:jc w:val="both"/>
        <w:rPr>
          <w:sz w:val="20"/>
        </w:rPr>
      </w:pPr>
      <w:r>
        <w:rPr>
          <w:sz w:val="20"/>
        </w:rPr>
        <w:t>povinen,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</w:t>
      </w:r>
      <w:r>
        <w:rPr>
          <w:spacing w:val="-4"/>
          <w:sz w:val="20"/>
        </w:rPr>
        <w:t xml:space="preserve"> </w:t>
      </w:r>
      <w:r>
        <w:rPr>
          <w:sz w:val="20"/>
        </w:rPr>
        <w:t>implementace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spolupráci</w:t>
      </w:r>
      <w:r>
        <w:rPr>
          <w:spacing w:val="-4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partnerem,</w:t>
      </w:r>
      <w:r>
        <w:rPr>
          <w:spacing w:val="-4"/>
          <w:sz w:val="20"/>
        </w:rPr>
        <w:t xml:space="preserve"> </w:t>
      </w:r>
      <w:r>
        <w:rPr>
          <w:sz w:val="20"/>
        </w:rPr>
        <w:t>uzavřít</w:t>
      </w:r>
      <w:r>
        <w:rPr>
          <w:spacing w:val="-4"/>
          <w:sz w:val="20"/>
        </w:rPr>
        <w:t xml:space="preserve"> </w:t>
      </w:r>
      <w:r>
        <w:rPr>
          <w:sz w:val="20"/>
        </w:rPr>
        <w:t>dohodu o</w:t>
      </w:r>
      <w:r>
        <w:rPr>
          <w:spacing w:val="-3"/>
          <w:sz w:val="20"/>
        </w:rPr>
        <w:t xml:space="preserve"> </w:t>
      </w:r>
      <w:r>
        <w:rPr>
          <w:sz w:val="20"/>
        </w:rPr>
        <w:t>partnerství</w:t>
      </w:r>
      <w:r>
        <w:rPr>
          <w:spacing w:val="-52"/>
          <w:sz w:val="20"/>
        </w:rPr>
        <w:t xml:space="preserve"> </w:t>
      </w:r>
      <w:r>
        <w:rPr>
          <w:sz w:val="20"/>
        </w:rPr>
        <w:t>dle článku 7.7. Nařízení a v dostatečném předstihu jej informovat o změnách akce, které se ho</w:t>
      </w:r>
      <w:r>
        <w:rPr>
          <w:spacing w:val="1"/>
          <w:sz w:val="20"/>
        </w:rPr>
        <w:t xml:space="preserve"> </w:t>
      </w:r>
      <w:r>
        <w:rPr>
          <w:sz w:val="20"/>
        </w:rPr>
        <w:t>týkají,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1"/>
          <w:sz w:val="20"/>
        </w:rPr>
        <w:t xml:space="preserve"> </w:t>
      </w:r>
      <w:r>
        <w:rPr>
          <w:sz w:val="20"/>
        </w:rPr>
        <w:t>bodu 4,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7.6.</w:t>
      </w:r>
      <w:r>
        <w:rPr>
          <w:spacing w:val="-1"/>
          <w:sz w:val="20"/>
        </w:rPr>
        <w:t xml:space="preserve"> </w:t>
      </w:r>
      <w:r>
        <w:rPr>
          <w:sz w:val="20"/>
        </w:rPr>
        <w:t>Nařízení;</w:t>
      </w:r>
    </w:p>
    <w:p w:rsidR="001F0F23" w:rsidRDefault="00B556ED">
      <w:pPr>
        <w:pStyle w:val="Odstavecseseznamem"/>
        <w:numPr>
          <w:ilvl w:val="1"/>
          <w:numId w:val="8"/>
        </w:numPr>
        <w:tabs>
          <w:tab w:val="left" w:pos="1240"/>
        </w:tabs>
        <w:spacing w:before="119"/>
        <w:ind w:right="129"/>
        <w:jc w:val="both"/>
        <w:rPr>
          <w:sz w:val="20"/>
        </w:rPr>
      </w:pPr>
      <w:r>
        <w:rPr>
          <w:sz w:val="20"/>
        </w:rPr>
        <w:t>oprávněn</w:t>
      </w:r>
      <w:r>
        <w:rPr>
          <w:spacing w:val="24"/>
          <w:sz w:val="20"/>
        </w:rPr>
        <w:t xml:space="preserve"> </w:t>
      </w:r>
      <w:r>
        <w:rPr>
          <w:sz w:val="20"/>
        </w:rPr>
        <w:t>požadovat</w:t>
      </w:r>
      <w:r>
        <w:rPr>
          <w:spacing w:val="24"/>
          <w:sz w:val="20"/>
        </w:rPr>
        <w:t xml:space="preserve"> </w:t>
      </w:r>
      <w:r>
        <w:rPr>
          <w:sz w:val="20"/>
        </w:rPr>
        <w:t>podporu</w:t>
      </w:r>
      <w:r>
        <w:rPr>
          <w:spacing w:val="25"/>
          <w:sz w:val="20"/>
        </w:rPr>
        <w:t xml:space="preserve"> </w:t>
      </w:r>
      <w:r>
        <w:rPr>
          <w:sz w:val="20"/>
        </w:rPr>
        <w:t>ve</w:t>
      </w:r>
      <w:r>
        <w:rPr>
          <w:spacing w:val="25"/>
          <w:sz w:val="20"/>
        </w:rPr>
        <w:t xml:space="preserve"> </w:t>
      </w:r>
      <w:r>
        <w:rPr>
          <w:sz w:val="20"/>
        </w:rPr>
        <w:t>výši</w:t>
      </w:r>
      <w:r>
        <w:rPr>
          <w:spacing w:val="27"/>
          <w:sz w:val="20"/>
        </w:rPr>
        <w:t xml:space="preserve"> </w:t>
      </w:r>
      <w:r>
        <w:rPr>
          <w:sz w:val="20"/>
        </w:rPr>
        <w:t>1 300 000,00</w:t>
      </w:r>
      <w:r>
        <w:rPr>
          <w:spacing w:val="26"/>
          <w:sz w:val="20"/>
        </w:rPr>
        <w:t xml:space="preserve"> </w:t>
      </w:r>
      <w:r>
        <w:rPr>
          <w:sz w:val="20"/>
        </w:rPr>
        <w:t>Kč</w:t>
      </w:r>
      <w:r>
        <w:rPr>
          <w:spacing w:val="24"/>
          <w:sz w:val="20"/>
        </w:rPr>
        <w:t xml:space="preserve"> </w:t>
      </w:r>
      <w:r>
        <w:rPr>
          <w:sz w:val="20"/>
        </w:rPr>
        <w:t>(tj.</w:t>
      </w:r>
      <w:r>
        <w:rPr>
          <w:spacing w:val="27"/>
          <w:sz w:val="20"/>
        </w:rPr>
        <w:t xml:space="preserve"> </w:t>
      </w:r>
      <w:r>
        <w:rPr>
          <w:sz w:val="20"/>
        </w:rPr>
        <w:t>50 000,00 EUR),</w:t>
      </w:r>
      <w:r>
        <w:rPr>
          <w:spacing w:val="24"/>
          <w:sz w:val="20"/>
        </w:rPr>
        <w:t xml:space="preserve"> </w:t>
      </w:r>
      <w:r>
        <w:rPr>
          <w:sz w:val="20"/>
        </w:rPr>
        <w:t>dle</w:t>
      </w:r>
      <w:r>
        <w:rPr>
          <w:spacing w:val="26"/>
          <w:sz w:val="20"/>
        </w:rPr>
        <w:t xml:space="preserve"> </w:t>
      </w:r>
      <w:r>
        <w:rPr>
          <w:sz w:val="20"/>
        </w:rPr>
        <w:t>čl.</w:t>
      </w:r>
      <w:r>
        <w:rPr>
          <w:spacing w:val="24"/>
          <w:sz w:val="20"/>
        </w:rPr>
        <w:t xml:space="preserve"> </w:t>
      </w:r>
      <w:r>
        <w:rPr>
          <w:sz w:val="20"/>
        </w:rPr>
        <w:t>III</w:t>
      </w:r>
      <w:r>
        <w:rPr>
          <w:spacing w:val="25"/>
          <w:sz w:val="20"/>
        </w:rPr>
        <w:t xml:space="preserve"> </w:t>
      </w:r>
      <w:r>
        <w:rPr>
          <w:sz w:val="20"/>
        </w:rPr>
        <w:t>Smlouvy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54"/>
          <w:sz w:val="20"/>
        </w:rPr>
        <w:t xml:space="preserve"> </w:t>
      </w:r>
      <w:r>
        <w:rPr>
          <w:sz w:val="20"/>
        </w:rPr>
        <w:t>souladu</w:t>
      </w:r>
      <w:r>
        <w:rPr>
          <w:spacing w:val="55"/>
          <w:sz w:val="20"/>
        </w:rPr>
        <w:t xml:space="preserve"> </w:t>
      </w:r>
      <w:r>
        <w:rPr>
          <w:sz w:val="20"/>
        </w:rPr>
        <w:t>s</w:t>
      </w:r>
      <w:r>
        <w:rPr>
          <w:spacing w:val="55"/>
          <w:sz w:val="20"/>
        </w:rPr>
        <w:t xml:space="preserve"> </w:t>
      </w:r>
      <w:r>
        <w:rPr>
          <w:sz w:val="20"/>
        </w:rPr>
        <w:t>Pokyny</w:t>
      </w:r>
      <w:r>
        <w:rPr>
          <w:spacing w:val="55"/>
          <w:sz w:val="20"/>
        </w:rPr>
        <w:t xml:space="preserve"> </w:t>
      </w:r>
      <w:r>
        <w:rPr>
          <w:sz w:val="20"/>
        </w:rPr>
        <w:t>pro</w:t>
      </w:r>
      <w:r>
        <w:rPr>
          <w:spacing w:val="54"/>
          <w:sz w:val="20"/>
        </w:rPr>
        <w:t xml:space="preserve"> </w:t>
      </w:r>
      <w:r>
        <w:rPr>
          <w:sz w:val="20"/>
        </w:rPr>
        <w:t>žadatele</w:t>
      </w:r>
      <w:r>
        <w:rPr>
          <w:spacing w:val="55"/>
          <w:sz w:val="20"/>
        </w:rPr>
        <w:t xml:space="preserve"> </w:t>
      </w:r>
      <w:r>
        <w:rPr>
          <w:sz w:val="20"/>
        </w:rPr>
        <w:t>a</w:t>
      </w:r>
      <w:r>
        <w:rPr>
          <w:spacing w:val="55"/>
          <w:sz w:val="20"/>
        </w:rPr>
        <w:t xml:space="preserve"> </w:t>
      </w:r>
      <w:r>
        <w:rPr>
          <w:sz w:val="20"/>
        </w:rPr>
        <w:t>konečné</w:t>
      </w:r>
      <w:r>
        <w:rPr>
          <w:spacing w:val="55"/>
          <w:sz w:val="20"/>
        </w:rPr>
        <w:t xml:space="preserve"> </w:t>
      </w:r>
      <w:r>
        <w:rPr>
          <w:sz w:val="20"/>
        </w:rPr>
        <w:t>příjemce</w:t>
      </w:r>
      <w:r>
        <w:rPr>
          <w:spacing w:val="55"/>
          <w:sz w:val="20"/>
        </w:rPr>
        <w:t xml:space="preserve"> </w:t>
      </w:r>
      <w:r>
        <w:rPr>
          <w:sz w:val="20"/>
        </w:rPr>
        <w:t>z Programu</w:t>
      </w:r>
      <w:r>
        <w:rPr>
          <w:spacing w:val="54"/>
          <w:sz w:val="20"/>
        </w:rPr>
        <w:t xml:space="preserve"> </w:t>
      </w:r>
      <w:r>
        <w:rPr>
          <w:sz w:val="20"/>
        </w:rPr>
        <w:t>(dále</w:t>
      </w:r>
      <w:r>
        <w:rPr>
          <w:spacing w:val="55"/>
          <w:sz w:val="20"/>
        </w:rPr>
        <w:t xml:space="preserve"> </w:t>
      </w:r>
      <w:r>
        <w:rPr>
          <w:sz w:val="20"/>
        </w:rPr>
        <w:t>jen</w:t>
      </w:r>
      <w:r>
        <w:rPr>
          <w:spacing w:val="55"/>
          <w:sz w:val="20"/>
        </w:rPr>
        <w:t xml:space="preserve"> </w:t>
      </w:r>
      <w:r>
        <w:rPr>
          <w:sz w:val="20"/>
        </w:rPr>
        <w:t>„Pokyny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žadatele“),</w:t>
      </w:r>
      <w:r>
        <w:rPr>
          <w:spacing w:val="2"/>
          <w:sz w:val="20"/>
        </w:rPr>
        <w:t xml:space="preserve"> </w:t>
      </w:r>
      <w:r>
        <w:rPr>
          <w:sz w:val="20"/>
        </w:rPr>
        <w:t>které</w:t>
      </w:r>
      <w:r>
        <w:rPr>
          <w:spacing w:val="-1"/>
          <w:sz w:val="20"/>
        </w:rPr>
        <w:t xml:space="preserve"> </w:t>
      </w:r>
      <w:r>
        <w:rPr>
          <w:sz w:val="20"/>
        </w:rPr>
        <w:t>tvoří přílohu Výzvy;</w:t>
      </w:r>
    </w:p>
    <w:p w:rsidR="001F0F23" w:rsidRDefault="00B556ED">
      <w:pPr>
        <w:pStyle w:val="Odstavecseseznamem"/>
        <w:numPr>
          <w:ilvl w:val="1"/>
          <w:numId w:val="8"/>
        </w:numPr>
        <w:tabs>
          <w:tab w:val="left" w:pos="1240"/>
        </w:tabs>
        <w:ind w:right="131"/>
        <w:jc w:val="both"/>
        <w:rPr>
          <w:sz w:val="20"/>
        </w:rPr>
      </w:pPr>
      <w:r>
        <w:rPr>
          <w:sz w:val="20"/>
        </w:rPr>
        <w:t>povinen postupovat v souladu s rozpočtem akce a dodržet jak způsob výpočtu nepřímých</w:t>
      </w:r>
      <w:r>
        <w:rPr>
          <w:spacing w:val="1"/>
          <w:sz w:val="20"/>
        </w:rPr>
        <w:t xml:space="preserve"> </w:t>
      </w:r>
      <w:r>
        <w:rPr>
          <w:sz w:val="20"/>
        </w:rPr>
        <w:t>výdajů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jejich</w:t>
      </w:r>
      <w:r>
        <w:rPr>
          <w:spacing w:val="-4"/>
          <w:sz w:val="20"/>
        </w:rPr>
        <w:t xml:space="preserve"> </w:t>
      </w:r>
      <w:r>
        <w:rPr>
          <w:sz w:val="20"/>
        </w:rPr>
        <w:t>maximální</w:t>
      </w:r>
      <w:r>
        <w:rPr>
          <w:spacing w:val="-7"/>
          <w:sz w:val="20"/>
        </w:rPr>
        <w:t xml:space="preserve"> </w:t>
      </w:r>
      <w:r>
        <w:rPr>
          <w:sz w:val="20"/>
        </w:rPr>
        <w:t>výši,</w:t>
      </w:r>
      <w:r>
        <w:rPr>
          <w:spacing w:val="-6"/>
          <w:sz w:val="20"/>
        </w:rPr>
        <w:t xml:space="preserve"> </w:t>
      </w:r>
      <w:r>
        <w:rPr>
          <w:sz w:val="20"/>
        </w:rPr>
        <w:t>tak</w:t>
      </w:r>
      <w:r>
        <w:rPr>
          <w:spacing w:val="-7"/>
          <w:sz w:val="20"/>
        </w:rPr>
        <w:t xml:space="preserve"> </w:t>
      </w:r>
      <w:r>
        <w:rPr>
          <w:sz w:val="20"/>
        </w:rPr>
        <w:t>rozložení</w:t>
      </w:r>
      <w:r>
        <w:rPr>
          <w:spacing w:val="-6"/>
          <w:sz w:val="20"/>
        </w:rPr>
        <w:t xml:space="preserve"> </w:t>
      </w:r>
      <w:r>
        <w:rPr>
          <w:sz w:val="20"/>
        </w:rPr>
        <w:t>investičních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neinvestičních</w:t>
      </w:r>
      <w:r>
        <w:rPr>
          <w:spacing w:val="-4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6"/>
          <w:sz w:val="20"/>
        </w:rPr>
        <w:t xml:space="preserve"> </w:t>
      </w:r>
      <w:r>
        <w:rPr>
          <w:sz w:val="20"/>
        </w:rPr>
        <w:t>uvedených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Agendovém</w:t>
      </w:r>
      <w:r>
        <w:rPr>
          <w:spacing w:val="7"/>
          <w:sz w:val="20"/>
        </w:rPr>
        <w:t xml:space="preserve"> </w:t>
      </w:r>
      <w:r>
        <w:rPr>
          <w:sz w:val="20"/>
        </w:rPr>
        <w:t>informačním</w:t>
      </w:r>
      <w:r>
        <w:rPr>
          <w:spacing w:val="9"/>
          <w:sz w:val="20"/>
        </w:rPr>
        <w:t xml:space="preserve"> </w:t>
      </w:r>
      <w:r>
        <w:rPr>
          <w:sz w:val="20"/>
        </w:rPr>
        <w:t>systému</w:t>
      </w:r>
      <w:r>
        <w:rPr>
          <w:spacing w:val="6"/>
          <w:sz w:val="20"/>
        </w:rPr>
        <w:t xml:space="preserve"> </w:t>
      </w:r>
      <w:r>
        <w:rPr>
          <w:sz w:val="20"/>
        </w:rPr>
        <w:t>Fondu</w:t>
      </w:r>
      <w:r>
        <w:rPr>
          <w:spacing w:val="7"/>
          <w:sz w:val="20"/>
        </w:rPr>
        <w:t xml:space="preserve"> </w:t>
      </w:r>
      <w:r>
        <w:rPr>
          <w:sz w:val="20"/>
        </w:rPr>
        <w:t>(dále</w:t>
      </w:r>
      <w:r>
        <w:rPr>
          <w:spacing w:val="5"/>
          <w:sz w:val="20"/>
        </w:rPr>
        <w:t xml:space="preserve"> </w:t>
      </w:r>
      <w:r>
        <w:rPr>
          <w:sz w:val="20"/>
        </w:rPr>
        <w:t>jen</w:t>
      </w:r>
      <w:r>
        <w:rPr>
          <w:spacing w:val="8"/>
          <w:sz w:val="20"/>
        </w:rPr>
        <w:t xml:space="preserve"> </w:t>
      </w:r>
      <w:r>
        <w:rPr>
          <w:sz w:val="20"/>
        </w:rPr>
        <w:t>„AIS</w:t>
      </w:r>
      <w:r>
        <w:rPr>
          <w:spacing w:val="6"/>
          <w:sz w:val="20"/>
        </w:rPr>
        <w:t xml:space="preserve"> </w:t>
      </w:r>
      <w:r>
        <w:rPr>
          <w:sz w:val="20"/>
        </w:rPr>
        <w:t>SFŽP</w:t>
      </w:r>
      <w:r>
        <w:rPr>
          <w:spacing w:val="7"/>
          <w:sz w:val="20"/>
        </w:rPr>
        <w:t xml:space="preserve"> </w:t>
      </w:r>
      <w:r>
        <w:rPr>
          <w:sz w:val="20"/>
        </w:rPr>
        <w:t>ČR“).</w:t>
      </w:r>
      <w:r>
        <w:rPr>
          <w:spacing w:val="8"/>
          <w:sz w:val="20"/>
        </w:rPr>
        <w:t xml:space="preserve"> </w:t>
      </w:r>
      <w:r>
        <w:rPr>
          <w:sz w:val="20"/>
        </w:rPr>
        <w:t>Změnu</w:t>
      </w:r>
      <w:r>
        <w:rPr>
          <w:spacing w:val="6"/>
          <w:sz w:val="20"/>
        </w:rPr>
        <w:t xml:space="preserve"> </w:t>
      </w:r>
      <w:r>
        <w:rPr>
          <w:sz w:val="20"/>
        </w:rPr>
        <w:t>rozložení</w:t>
      </w:r>
      <w:r>
        <w:rPr>
          <w:spacing w:val="6"/>
          <w:sz w:val="20"/>
        </w:rPr>
        <w:t xml:space="preserve"> </w:t>
      </w:r>
      <w:r>
        <w:rPr>
          <w:sz w:val="20"/>
        </w:rPr>
        <w:t>investic</w:t>
      </w:r>
      <w:r>
        <w:rPr>
          <w:spacing w:val="-53"/>
          <w:sz w:val="20"/>
        </w:rPr>
        <w:t xml:space="preserve"> </w:t>
      </w:r>
      <w:r>
        <w:rPr>
          <w:sz w:val="20"/>
        </w:rPr>
        <w:t>a neinvestic je možné provést změnovým řízením pouze na neprofinancovaných a 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zálohy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nevyúčtovaných</w:t>
      </w:r>
      <w:r>
        <w:rPr>
          <w:spacing w:val="2"/>
          <w:sz w:val="20"/>
        </w:rPr>
        <w:t xml:space="preserve"> </w:t>
      </w:r>
      <w:r>
        <w:rPr>
          <w:sz w:val="20"/>
        </w:rPr>
        <w:t>prostředcích</w:t>
      </w:r>
      <w:r>
        <w:rPr>
          <w:spacing w:val="2"/>
          <w:sz w:val="20"/>
        </w:rPr>
        <w:t xml:space="preserve"> </w:t>
      </w:r>
      <w:r>
        <w:rPr>
          <w:sz w:val="20"/>
        </w:rPr>
        <w:t>akce;</w:t>
      </w:r>
    </w:p>
    <w:p w:rsidR="001F0F23" w:rsidRDefault="00B556ED">
      <w:pPr>
        <w:pStyle w:val="Odstavecseseznamem"/>
        <w:numPr>
          <w:ilvl w:val="1"/>
          <w:numId w:val="8"/>
        </w:numPr>
        <w:tabs>
          <w:tab w:val="left" w:pos="1242"/>
        </w:tabs>
        <w:spacing w:before="120"/>
        <w:ind w:left="1241" w:right="138" w:hanging="360"/>
        <w:jc w:val="both"/>
        <w:rPr>
          <w:sz w:val="20"/>
        </w:rPr>
      </w:pPr>
      <w:r>
        <w:rPr>
          <w:sz w:val="20"/>
        </w:rPr>
        <w:t>povinen</w:t>
      </w:r>
      <w:r>
        <w:rPr>
          <w:spacing w:val="1"/>
          <w:sz w:val="20"/>
        </w:rPr>
        <w:t xml:space="preserve"> </w:t>
      </w:r>
      <w:r>
        <w:rPr>
          <w:sz w:val="20"/>
        </w:rPr>
        <w:t>předfinancovat</w:t>
      </w:r>
      <w:r>
        <w:rPr>
          <w:spacing w:val="1"/>
          <w:sz w:val="20"/>
        </w:rPr>
        <w:t xml:space="preserve"> </w:t>
      </w:r>
      <w:r>
        <w:rPr>
          <w:sz w:val="20"/>
        </w:rPr>
        <w:t>způsobilé</w:t>
      </w:r>
      <w:r>
        <w:rPr>
          <w:spacing w:val="1"/>
          <w:sz w:val="20"/>
        </w:rPr>
        <w:t xml:space="preserve"> </w:t>
      </w:r>
      <w:r>
        <w:rPr>
          <w:sz w:val="20"/>
        </w:rPr>
        <w:t>výdaje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využitím</w:t>
      </w:r>
      <w:r>
        <w:rPr>
          <w:spacing w:val="1"/>
          <w:sz w:val="20"/>
        </w:rPr>
        <w:t xml:space="preserve"> </w:t>
      </w:r>
      <w:r>
        <w:rPr>
          <w:sz w:val="20"/>
        </w:rPr>
        <w:t>zálohy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1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kap. VI,</w:t>
      </w:r>
      <w:r>
        <w:rPr>
          <w:spacing w:val="-1"/>
          <w:sz w:val="20"/>
        </w:rPr>
        <w:t xml:space="preserve"> </w:t>
      </w:r>
      <w:r>
        <w:rPr>
          <w:sz w:val="20"/>
        </w:rPr>
        <w:t>odst.</w:t>
      </w:r>
      <w:r>
        <w:rPr>
          <w:spacing w:val="-2"/>
          <w:sz w:val="20"/>
        </w:rPr>
        <w:t xml:space="preserve"> </w:t>
      </w:r>
      <w:r>
        <w:rPr>
          <w:sz w:val="20"/>
        </w:rPr>
        <w:t>3.</w:t>
      </w:r>
      <w:r>
        <w:rPr>
          <w:spacing w:val="-1"/>
          <w:sz w:val="20"/>
        </w:rPr>
        <w:t xml:space="preserve"> </w:t>
      </w:r>
      <w:r>
        <w:rPr>
          <w:sz w:val="20"/>
        </w:rPr>
        <w:t>a Pokynů</w:t>
      </w:r>
      <w:r>
        <w:rPr>
          <w:spacing w:val="-2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žadatele;</w:t>
      </w:r>
    </w:p>
    <w:p w:rsidR="001F0F23" w:rsidRDefault="00B556ED">
      <w:pPr>
        <w:pStyle w:val="Odstavecseseznamem"/>
        <w:numPr>
          <w:ilvl w:val="1"/>
          <w:numId w:val="8"/>
        </w:numPr>
        <w:tabs>
          <w:tab w:val="left" w:pos="1242"/>
        </w:tabs>
        <w:ind w:left="1241" w:right="131" w:hanging="360"/>
        <w:jc w:val="both"/>
        <w:rPr>
          <w:sz w:val="20"/>
        </w:rPr>
      </w:pPr>
      <w:r>
        <w:rPr>
          <w:sz w:val="20"/>
        </w:rPr>
        <w:t>povinen oznámit Fondu veškeré skutečnosti nebo změny, které mají nebo mohou mít dopad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na realizaci akce a </w:t>
      </w:r>
      <w:r>
        <w:rPr>
          <w:sz w:val="20"/>
        </w:rPr>
        <w:t>povinnosti vyplývající z této Smlouvy. Smlouvu nelze měnit se zpětnou</w:t>
      </w:r>
      <w:r>
        <w:rPr>
          <w:spacing w:val="1"/>
          <w:sz w:val="20"/>
        </w:rPr>
        <w:t xml:space="preserve"> </w:t>
      </w:r>
      <w:r>
        <w:rPr>
          <w:sz w:val="20"/>
        </w:rPr>
        <w:t>účinností</w:t>
      </w:r>
      <w:r>
        <w:rPr>
          <w:spacing w:val="-2"/>
          <w:sz w:val="20"/>
        </w:rPr>
        <w:t xml:space="preserve"> </w:t>
      </w:r>
      <w:r>
        <w:rPr>
          <w:sz w:val="20"/>
        </w:rPr>
        <w:t>po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povinnosti,</w:t>
      </w:r>
      <w:r>
        <w:rPr>
          <w:spacing w:val="-1"/>
          <w:sz w:val="20"/>
        </w:rPr>
        <w:t xml:space="preserve"> </w:t>
      </w:r>
      <w:r>
        <w:rPr>
          <w:sz w:val="20"/>
        </w:rPr>
        <w:t>která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předmětem</w:t>
      </w:r>
      <w:r>
        <w:rPr>
          <w:spacing w:val="1"/>
          <w:sz w:val="20"/>
        </w:rPr>
        <w:t xml:space="preserve"> </w:t>
      </w:r>
      <w:r>
        <w:rPr>
          <w:sz w:val="20"/>
        </w:rPr>
        <w:t>změny;</w:t>
      </w:r>
    </w:p>
    <w:p w:rsidR="001F0F23" w:rsidRDefault="00B556ED">
      <w:pPr>
        <w:pStyle w:val="Odstavecseseznamem"/>
        <w:numPr>
          <w:ilvl w:val="1"/>
          <w:numId w:val="8"/>
        </w:numPr>
        <w:tabs>
          <w:tab w:val="left" w:pos="1242"/>
        </w:tabs>
        <w:spacing w:before="119"/>
        <w:ind w:left="1242" w:hanging="361"/>
        <w:jc w:val="both"/>
        <w:rPr>
          <w:sz w:val="20"/>
        </w:rPr>
      </w:pPr>
      <w:r>
        <w:rPr>
          <w:sz w:val="20"/>
        </w:rPr>
        <w:t>povinen</w:t>
      </w:r>
      <w:r>
        <w:rPr>
          <w:spacing w:val="5"/>
          <w:sz w:val="20"/>
        </w:rPr>
        <w:t xml:space="preserve"> </w:t>
      </w:r>
      <w:r>
        <w:rPr>
          <w:sz w:val="20"/>
        </w:rPr>
        <w:t>předkládat</w:t>
      </w:r>
      <w:r>
        <w:rPr>
          <w:spacing w:val="57"/>
          <w:sz w:val="20"/>
        </w:rPr>
        <w:t xml:space="preserve"> </w:t>
      </w:r>
      <w:r>
        <w:rPr>
          <w:sz w:val="20"/>
        </w:rPr>
        <w:t>Fondu</w:t>
      </w:r>
      <w:r>
        <w:rPr>
          <w:spacing w:val="60"/>
          <w:sz w:val="20"/>
        </w:rPr>
        <w:t xml:space="preserve"> </w:t>
      </w:r>
      <w:r>
        <w:rPr>
          <w:sz w:val="20"/>
        </w:rPr>
        <w:t>průběžnou</w:t>
      </w:r>
      <w:r>
        <w:rPr>
          <w:spacing w:val="63"/>
          <w:sz w:val="20"/>
        </w:rPr>
        <w:t xml:space="preserve"> </w:t>
      </w:r>
      <w:r>
        <w:rPr>
          <w:sz w:val="20"/>
        </w:rPr>
        <w:t>a</w:t>
      </w:r>
      <w:r>
        <w:rPr>
          <w:spacing w:val="58"/>
          <w:sz w:val="20"/>
        </w:rPr>
        <w:t xml:space="preserve"> </w:t>
      </w:r>
      <w:r>
        <w:rPr>
          <w:sz w:val="20"/>
        </w:rPr>
        <w:t>závěrečnou</w:t>
      </w:r>
      <w:r>
        <w:rPr>
          <w:spacing w:val="61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59"/>
          <w:sz w:val="20"/>
        </w:rPr>
        <w:t xml:space="preserve"> </w:t>
      </w:r>
      <w:r>
        <w:rPr>
          <w:sz w:val="20"/>
        </w:rPr>
        <w:t>zprávu,</w:t>
      </w:r>
      <w:r>
        <w:rPr>
          <w:spacing w:val="59"/>
          <w:sz w:val="20"/>
        </w:rPr>
        <w:t xml:space="preserve"> </w:t>
      </w:r>
      <w:r>
        <w:rPr>
          <w:sz w:val="20"/>
        </w:rPr>
        <w:t>včetně</w:t>
      </w:r>
      <w:r>
        <w:rPr>
          <w:spacing w:val="57"/>
          <w:sz w:val="20"/>
        </w:rPr>
        <w:t xml:space="preserve"> </w:t>
      </w:r>
      <w:r>
        <w:rPr>
          <w:sz w:val="20"/>
        </w:rPr>
        <w:t>žádosti</w:t>
      </w:r>
    </w:p>
    <w:p w:rsidR="001F0F23" w:rsidRDefault="00B556ED">
      <w:pPr>
        <w:pStyle w:val="Zkladntext"/>
        <w:ind w:left="1241" w:right="138"/>
        <w:jc w:val="both"/>
      </w:pPr>
      <w:r>
        <w:t>o platbu; závěrečnou monitorovací zprávu příjemce podpory předloží nejpozději do 1 měsíce</w:t>
      </w:r>
      <w:r>
        <w:rPr>
          <w:spacing w:val="1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uplynutí</w:t>
      </w:r>
      <w:r>
        <w:rPr>
          <w:spacing w:val="-1"/>
        </w:rPr>
        <w:t xml:space="preserve"> </w:t>
      </w:r>
      <w:r>
        <w:t>termínu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čl.</w:t>
      </w:r>
      <w:r>
        <w:rPr>
          <w:spacing w:val="-1"/>
        </w:rPr>
        <w:t xml:space="preserve"> </w:t>
      </w:r>
      <w:r>
        <w:t>II</w:t>
      </w:r>
      <w:r>
        <w:rPr>
          <w:spacing w:val="-2"/>
        </w:rPr>
        <w:t xml:space="preserve"> </w:t>
      </w:r>
      <w:r>
        <w:t>odst.</w:t>
      </w:r>
      <w:r>
        <w:rPr>
          <w:spacing w:val="-1"/>
        </w:rPr>
        <w:t xml:space="preserve"> </w:t>
      </w:r>
      <w:r>
        <w:t>2)</w:t>
      </w:r>
      <w:r>
        <w:rPr>
          <w:spacing w:val="-1"/>
        </w:rPr>
        <w:t xml:space="preserve"> </w:t>
      </w:r>
      <w:r>
        <w:t>této Smlouvy;</w:t>
      </w:r>
    </w:p>
    <w:p w:rsidR="001F0F23" w:rsidRDefault="00B556ED">
      <w:pPr>
        <w:pStyle w:val="Odstavecseseznamem"/>
        <w:numPr>
          <w:ilvl w:val="1"/>
          <w:numId w:val="8"/>
        </w:numPr>
        <w:tabs>
          <w:tab w:val="left" w:pos="1242"/>
        </w:tabs>
        <w:ind w:left="1241" w:right="133" w:hanging="360"/>
        <w:jc w:val="both"/>
        <w:rPr>
          <w:sz w:val="20"/>
        </w:rPr>
      </w:pPr>
      <w:r>
        <w:rPr>
          <w:sz w:val="20"/>
        </w:rPr>
        <w:t>povinen</w:t>
      </w:r>
      <w:r>
        <w:rPr>
          <w:spacing w:val="1"/>
          <w:sz w:val="20"/>
        </w:rPr>
        <w:t xml:space="preserve"> </w:t>
      </w:r>
      <w:r>
        <w:rPr>
          <w:sz w:val="20"/>
        </w:rPr>
        <w:t>řádně</w:t>
      </w:r>
      <w:r>
        <w:rPr>
          <w:spacing w:val="1"/>
          <w:sz w:val="20"/>
        </w:rPr>
        <w:t xml:space="preserve"> </w:t>
      </w:r>
      <w:r>
        <w:rPr>
          <w:sz w:val="20"/>
        </w:rPr>
        <w:t>zaznamenat</w:t>
      </w:r>
      <w:r>
        <w:rPr>
          <w:spacing w:val="1"/>
          <w:sz w:val="20"/>
        </w:rPr>
        <w:t xml:space="preserve"> </w:t>
      </w:r>
      <w:r>
        <w:rPr>
          <w:sz w:val="20"/>
        </w:rPr>
        <w:t>všechny</w:t>
      </w:r>
      <w:r>
        <w:rPr>
          <w:spacing w:val="1"/>
          <w:sz w:val="20"/>
        </w:rPr>
        <w:t xml:space="preserve"> </w:t>
      </w:r>
      <w:r>
        <w:rPr>
          <w:sz w:val="20"/>
        </w:rPr>
        <w:t>příjmy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výdaje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platnými</w:t>
      </w:r>
      <w:r>
        <w:rPr>
          <w:spacing w:val="1"/>
          <w:sz w:val="20"/>
        </w:rPr>
        <w:t xml:space="preserve"> </w:t>
      </w:r>
      <w:r>
        <w:rPr>
          <w:sz w:val="20"/>
        </w:rPr>
        <w:t>účetními</w:t>
      </w:r>
      <w:r>
        <w:rPr>
          <w:spacing w:val="-52"/>
          <w:sz w:val="20"/>
        </w:rPr>
        <w:t xml:space="preserve"> </w:t>
      </w:r>
      <w:r>
        <w:rPr>
          <w:sz w:val="20"/>
        </w:rPr>
        <w:t>standardy a obecně uznávaným</w:t>
      </w:r>
      <w:r>
        <w:rPr>
          <w:sz w:val="20"/>
        </w:rPr>
        <w:t>i účetními zásadami a rovněž musí být jasně a jednoznačně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identifikovatelné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2"/>
          <w:sz w:val="20"/>
        </w:rPr>
        <w:t xml:space="preserve"> </w:t>
      </w:r>
      <w:r>
        <w:rPr>
          <w:sz w:val="20"/>
        </w:rPr>
        <w:t>vztahu</w:t>
      </w:r>
      <w:r>
        <w:rPr>
          <w:spacing w:val="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akci;</w:t>
      </w:r>
    </w:p>
    <w:p w:rsidR="001F0F23" w:rsidRDefault="00B556ED">
      <w:pPr>
        <w:pStyle w:val="Odstavecseseznamem"/>
        <w:numPr>
          <w:ilvl w:val="1"/>
          <w:numId w:val="8"/>
        </w:numPr>
        <w:tabs>
          <w:tab w:val="left" w:pos="1242"/>
        </w:tabs>
        <w:spacing w:before="119"/>
        <w:ind w:left="1242" w:hanging="361"/>
        <w:jc w:val="both"/>
        <w:rPr>
          <w:sz w:val="20"/>
        </w:rPr>
      </w:pPr>
      <w:r>
        <w:rPr>
          <w:sz w:val="20"/>
        </w:rPr>
        <w:t>povinen</w:t>
      </w:r>
      <w:r>
        <w:rPr>
          <w:spacing w:val="77"/>
          <w:sz w:val="20"/>
        </w:rPr>
        <w:t xml:space="preserve"> </w:t>
      </w:r>
      <w:r>
        <w:rPr>
          <w:sz w:val="20"/>
        </w:rPr>
        <w:t xml:space="preserve">zaznamenávat  </w:t>
      </w:r>
      <w:r>
        <w:rPr>
          <w:spacing w:val="23"/>
          <w:sz w:val="20"/>
        </w:rPr>
        <w:t xml:space="preserve"> </w:t>
      </w:r>
      <w:r>
        <w:rPr>
          <w:sz w:val="20"/>
        </w:rPr>
        <w:t xml:space="preserve">požadované  </w:t>
      </w:r>
      <w:r>
        <w:rPr>
          <w:spacing w:val="19"/>
          <w:sz w:val="20"/>
        </w:rPr>
        <w:t xml:space="preserve"> </w:t>
      </w:r>
      <w:r>
        <w:rPr>
          <w:sz w:val="20"/>
        </w:rPr>
        <w:t xml:space="preserve">náležitosti  </w:t>
      </w:r>
      <w:r>
        <w:rPr>
          <w:spacing w:val="20"/>
          <w:sz w:val="20"/>
        </w:rPr>
        <w:t xml:space="preserve"> </w:t>
      </w:r>
      <w:r>
        <w:rPr>
          <w:sz w:val="20"/>
        </w:rPr>
        <w:t xml:space="preserve">akce,  </w:t>
      </w:r>
      <w:r>
        <w:rPr>
          <w:spacing w:val="22"/>
          <w:sz w:val="20"/>
        </w:rPr>
        <w:t xml:space="preserve"> </w:t>
      </w:r>
      <w:r>
        <w:rPr>
          <w:sz w:val="20"/>
        </w:rPr>
        <w:t xml:space="preserve">včetně  </w:t>
      </w:r>
      <w:r>
        <w:rPr>
          <w:spacing w:val="19"/>
          <w:sz w:val="20"/>
        </w:rPr>
        <w:t xml:space="preserve"> </w:t>
      </w:r>
      <w:r>
        <w:rPr>
          <w:sz w:val="20"/>
        </w:rPr>
        <w:t xml:space="preserve">příslušných  </w:t>
      </w:r>
      <w:r>
        <w:rPr>
          <w:spacing w:val="23"/>
          <w:sz w:val="20"/>
        </w:rPr>
        <w:t xml:space="preserve"> </w:t>
      </w:r>
      <w:r>
        <w:rPr>
          <w:sz w:val="20"/>
        </w:rPr>
        <w:t>dokumentů,</w:t>
      </w:r>
    </w:p>
    <w:p w:rsidR="001F0F23" w:rsidRDefault="001F0F23">
      <w:pPr>
        <w:jc w:val="both"/>
        <w:rPr>
          <w:sz w:val="20"/>
        </w:rPr>
        <w:sectPr w:rsidR="001F0F23">
          <w:pgSz w:w="12240" w:h="15840"/>
          <w:pgMar w:top="1060" w:right="1000" w:bottom="1660" w:left="1540" w:header="0" w:footer="1410" w:gutter="0"/>
          <w:cols w:space="708"/>
        </w:sectPr>
      </w:pPr>
    </w:p>
    <w:p w:rsidR="001F0F23" w:rsidRDefault="00B556ED">
      <w:pPr>
        <w:pStyle w:val="Zkladntext"/>
        <w:spacing w:before="73"/>
        <w:ind w:left="1241"/>
        <w:jc w:val="both"/>
      </w:pPr>
      <w:r>
        <w:lastRenderedPageBreak/>
        <w:t>prostřednictvím</w:t>
      </w:r>
      <w:r>
        <w:rPr>
          <w:spacing w:val="-3"/>
        </w:rPr>
        <w:t xml:space="preserve"> </w:t>
      </w:r>
      <w:r>
        <w:t>AIS</w:t>
      </w:r>
      <w:r>
        <w:rPr>
          <w:spacing w:val="-3"/>
        </w:rPr>
        <w:t xml:space="preserve"> </w:t>
      </w:r>
      <w:r>
        <w:t>SFŽP</w:t>
      </w:r>
      <w:r>
        <w:rPr>
          <w:spacing w:val="-2"/>
        </w:rPr>
        <w:t xml:space="preserve"> </w:t>
      </w:r>
      <w:r>
        <w:t>ČR;</w:t>
      </w:r>
    </w:p>
    <w:p w:rsidR="001F0F23" w:rsidRDefault="00B556ED">
      <w:pPr>
        <w:pStyle w:val="Odstavecseseznamem"/>
        <w:numPr>
          <w:ilvl w:val="1"/>
          <w:numId w:val="8"/>
        </w:numPr>
        <w:tabs>
          <w:tab w:val="left" w:pos="1240"/>
        </w:tabs>
        <w:spacing w:before="120"/>
        <w:ind w:right="131" w:hanging="360"/>
        <w:jc w:val="both"/>
        <w:rPr>
          <w:sz w:val="20"/>
        </w:rPr>
      </w:pPr>
      <w:r>
        <w:rPr>
          <w:sz w:val="20"/>
        </w:rPr>
        <w:t>povinen dodržovat pravidla pro zadávání veřejných zakázek v souladu s příslušnou národní</w:t>
      </w:r>
      <w:r>
        <w:rPr>
          <w:spacing w:val="1"/>
          <w:sz w:val="20"/>
        </w:rPr>
        <w:t xml:space="preserve"> </w:t>
      </w:r>
      <w:r>
        <w:rPr>
          <w:sz w:val="20"/>
        </w:rPr>
        <w:t>legislativou a pravidla stanovená v aktuálních Pokynech Státního fondu životního prostředí ČR</w:t>
      </w:r>
      <w:r>
        <w:rPr>
          <w:spacing w:val="1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veřejné</w:t>
      </w:r>
      <w:r>
        <w:rPr>
          <w:spacing w:val="-3"/>
          <w:sz w:val="20"/>
        </w:rPr>
        <w:t xml:space="preserve"> </w:t>
      </w:r>
      <w:r>
        <w:rPr>
          <w:sz w:val="20"/>
        </w:rPr>
        <w:t>zakázky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rámci FM</w:t>
      </w:r>
      <w:r>
        <w:rPr>
          <w:spacing w:val="-1"/>
          <w:sz w:val="20"/>
        </w:rPr>
        <w:t xml:space="preserve"> </w:t>
      </w:r>
      <w:r>
        <w:rPr>
          <w:sz w:val="20"/>
        </w:rPr>
        <w:t>Norska</w:t>
      </w:r>
      <w:r>
        <w:rPr>
          <w:spacing w:val="-3"/>
          <w:sz w:val="20"/>
        </w:rPr>
        <w:t xml:space="preserve"> </w:t>
      </w:r>
      <w:r>
        <w:rPr>
          <w:sz w:val="20"/>
        </w:rPr>
        <w:t>2014-2021,</w:t>
      </w:r>
      <w:r>
        <w:rPr>
          <w:spacing w:val="-3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jsou</w:t>
      </w:r>
      <w:r>
        <w:rPr>
          <w:spacing w:val="-2"/>
          <w:sz w:val="20"/>
        </w:rPr>
        <w:t xml:space="preserve"> </w:t>
      </w:r>
      <w:r>
        <w:rPr>
          <w:sz w:val="20"/>
        </w:rPr>
        <w:t>uveřejněny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stránkách</w:t>
      </w:r>
      <w:r>
        <w:rPr>
          <w:spacing w:val="-2"/>
          <w:sz w:val="20"/>
        </w:rPr>
        <w:t xml:space="preserve"> </w:t>
      </w:r>
      <w:r>
        <w:rPr>
          <w:sz w:val="20"/>
        </w:rPr>
        <w:t>Fondu;</w:t>
      </w:r>
    </w:p>
    <w:p w:rsidR="001F0F23" w:rsidRDefault="00B556ED">
      <w:pPr>
        <w:pStyle w:val="Odstavecseseznamem"/>
        <w:numPr>
          <w:ilvl w:val="1"/>
          <w:numId w:val="8"/>
        </w:numPr>
        <w:tabs>
          <w:tab w:val="left" w:pos="1242"/>
        </w:tabs>
        <w:spacing w:before="122"/>
        <w:ind w:left="1241" w:right="137" w:hanging="360"/>
        <w:jc w:val="both"/>
        <w:rPr>
          <w:sz w:val="20"/>
        </w:rPr>
      </w:pPr>
      <w:r>
        <w:rPr>
          <w:sz w:val="20"/>
        </w:rPr>
        <w:t>povinen</w:t>
      </w:r>
      <w:r>
        <w:rPr>
          <w:spacing w:val="28"/>
          <w:sz w:val="20"/>
        </w:rPr>
        <w:t xml:space="preserve"> </w:t>
      </w:r>
      <w:r>
        <w:rPr>
          <w:sz w:val="20"/>
        </w:rPr>
        <w:t>archivovat</w:t>
      </w:r>
      <w:r>
        <w:rPr>
          <w:spacing w:val="28"/>
          <w:sz w:val="20"/>
        </w:rPr>
        <w:t xml:space="preserve"> </w:t>
      </w:r>
      <w:r>
        <w:rPr>
          <w:sz w:val="20"/>
        </w:rPr>
        <w:t>všechny</w:t>
      </w:r>
      <w:r>
        <w:rPr>
          <w:spacing w:val="29"/>
          <w:sz w:val="20"/>
        </w:rPr>
        <w:t xml:space="preserve"> </w:t>
      </w:r>
      <w:r>
        <w:rPr>
          <w:sz w:val="20"/>
        </w:rPr>
        <w:t>dokumenty</w:t>
      </w:r>
      <w:r>
        <w:rPr>
          <w:spacing w:val="27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30"/>
          <w:sz w:val="20"/>
        </w:rPr>
        <w:t xml:space="preserve"> </w:t>
      </w:r>
      <w:r>
        <w:rPr>
          <w:sz w:val="20"/>
        </w:rPr>
        <w:t>s</w:t>
      </w:r>
      <w:r>
        <w:rPr>
          <w:spacing w:val="31"/>
          <w:sz w:val="20"/>
        </w:rPr>
        <w:t xml:space="preserve"> </w:t>
      </w:r>
      <w:r>
        <w:rPr>
          <w:sz w:val="20"/>
        </w:rPr>
        <w:t>realizací</w:t>
      </w:r>
      <w:r>
        <w:rPr>
          <w:spacing w:val="28"/>
          <w:sz w:val="20"/>
        </w:rPr>
        <w:t xml:space="preserve"> </w:t>
      </w:r>
      <w:r>
        <w:rPr>
          <w:sz w:val="20"/>
        </w:rPr>
        <w:t>akce</w:t>
      </w:r>
      <w:r>
        <w:rPr>
          <w:spacing w:val="27"/>
          <w:sz w:val="20"/>
        </w:rPr>
        <w:t xml:space="preserve"> </w:t>
      </w:r>
      <w:r>
        <w:rPr>
          <w:sz w:val="20"/>
        </w:rPr>
        <w:t>po</w:t>
      </w:r>
      <w:r>
        <w:rPr>
          <w:spacing w:val="30"/>
          <w:sz w:val="20"/>
        </w:rPr>
        <w:t xml:space="preserve"> </w:t>
      </w:r>
      <w:r>
        <w:rPr>
          <w:sz w:val="20"/>
        </w:rPr>
        <w:t>dobu</w:t>
      </w:r>
      <w:r>
        <w:rPr>
          <w:spacing w:val="29"/>
          <w:sz w:val="20"/>
        </w:rPr>
        <w:t xml:space="preserve"> </w:t>
      </w:r>
      <w:r>
        <w:rPr>
          <w:sz w:val="20"/>
        </w:rPr>
        <w:t>nejméně</w:t>
      </w:r>
      <w:r>
        <w:rPr>
          <w:spacing w:val="27"/>
          <w:sz w:val="20"/>
        </w:rPr>
        <w:t xml:space="preserve"> </w:t>
      </w:r>
      <w:r>
        <w:rPr>
          <w:sz w:val="20"/>
        </w:rPr>
        <w:t>10</w:t>
      </w:r>
      <w:r>
        <w:rPr>
          <w:spacing w:val="30"/>
          <w:sz w:val="20"/>
        </w:rPr>
        <w:t xml:space="preserve"> </w:t>
      </w:r>
      <w:r>
        <w:rPr>
          <w:sz w:val="20"/>
        </w:rPr>
        <w:t>let</w:t>
      </w:r>
      <w:r>
        <w:rPr>
          <w:spacing w:val="-53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1.</w:t>
      </w:r>
      <w:r>
        <w:rPr>
          <w:spacing w:val="-2"/>
          <w:sz w:val="20"/>
        </w:rPr>
        <w:t xml:space="preserve"> </w:t>
      </w:r>
      <w:r>
        <w:rPr>
          <w:sz w:val="20"/>
        </w:rPr>
        <w:t>ledna</w:t>
      </w:r>
      <w:r>
        <w:rPr>
          <w:spacing w:val="49"/>
          <w:sz w:val="20"/>
        </w:rPr>
        <w:t xml:space="preserve"> </w:t>
      </w:r>
      <w:r>
        <w:rPr>
          <w:sz w:val="20"/>
        </w:rPr>
        <w:t>roku</w:t>
      </w:r>
      <w:r>
        <w:rPr>
          <w:spacing w:val="49"/>
          <w:sz w:val="20"/>
        </w:rPr>
        <w:t xml:space="preserve"> </w:t>
      </w:r>
      <w:r>
        <w:rPr>
          <w:sz w:val="20"/>
        </w:rPr>
        <w:t>následujícího</w:t>
      </w:r>
      <w:r>
        <w:rPr>
          <w:spacing w:val="49"/>
          <w:sz w:val="20"/>
        </w:rPr>
        <w:t xml:space="preserve"> </w:t>
      </w:r>
      <w:r>
        <w:rPr>
          <w:sz w:val="20"/>
        </w:rPr>
        <w:t>po</w:t>
      </w:r>
      <w:r>
        <w:rPr>
          <w:spacing w:val="50"/>
          <w:sz w:val="20"/>
        </w:rPr>
        <w:t xml:space="preserve"> </w:t>
      </w:r>
      <w:r>
        <w:rPr>
          <w:sz w:val="20"/>
        </w:rPr>
        <w:t>schválení</w:t>
      </w:r>
      <w:r>
        <w:rPr>
          <w:spacing w:val="50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48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48"/>
          <w:sz w:val="20"/>
        </w:rPr>
        <w:t xml:space="preserve"> </w:t>
      </w:r>
      <w:r>
        <w:rPr>
          <w:sz w:val="20"/>
        </w:rPr>
        <w:t>zprávy,</w:t>
      </w:r>
      <w:r>
        <w:rPr>
          <w:spacing w:val="48"/>
          <w:sz w:val="20"/>
        </w:rPr>
        <w:t xml:space="preserve"> </w:t>
      </w:r>
      <w:r>
        <w:rPr>
          <w:sz w:val="20"/>
        </w:rPr>
        <w:t>nejméně</w:t>
      </w:r>
      <w:r>
        <w:rPr>
          <w:spacing w:val="48"/>
          <w:sz w:val="20"/>
        </w:rPr>
        <w:t xml:space="preserve"> </w:t>
      </w:r>
      <w:r>
        <w:rPr>
          <w:sz w:val="20"/>
        </w:rPr>
        <w:t>však</w:t>
      </w:r>
      <w:r>
        <w:rPr>
          <w:spacing w:val="-52"/>
          <w:sz w:val="20"/>
        </w:rPr>
        <w:t xml:space="preserve"> </w:t>
      </w:r>
      <w:r>
        <w:rPr>
          <w:sz w:val="20"/>
        </w:rPr>
        <w:t>do 31. prosince</w:t>
      </w:r>
      <w:r>
        <w:rPr>
          <w:spacing w:val="-1"/>
          <w:sz w:val="20"/>
        </w:rPr>
        <w:t xml:space="preserve"> </w:t>
      </w:r>
      <w:r>
        <w:rPr>
          <w:sz w:val="20"/>
        </w:rPr>
        <w:t>2030;</w:t>
      </w:r>
    </w:p>
    <w:p w:rsidR="001F0F23" w:rsidRDefault="00B556ED">
      <w:pPr>
        <w:pStyle w:val="Odstavecseseznamem"/>
        <w:numPr>
          <w:ilvl w:val="1"/>
          <w:numId w:val="8"/>
        </w:numPr>
        <w:tabs>
          <w:tab w:val="left" w:pos="1242"/>
        </w:tabs>
        <w:spacing w:before="118"/>
        <w:ind w:left="1241" w:right="132" w:hanging="360"/>
        <w:jc w:val="both"/>
        <w:rPr>
          <w:sz w:val="20"/>
        </w:rPr>
      </w:pPr>
      <w:r>
        <w:rPr>
          <w:sz w:val="20"/>
        </w:rPr>
        <w:t>srozuměn a uděluje souhlas s použitím informací souvisejících s akcí pro účely administrace</w:t>
      </w:r>
      <w:r>
        <w:rPr>
          <w:spacing w:val="1"/>
          <w:sz w:val="20"/>
        </w:rPr>
        <w:t xml:space="preserve"> </w:t>
      </w:r>
      <w:r>
        <w:rPr>
          <w:sz w:val="20"/>
        </w:rPr>
        <w:t>Fondů</w:t>
      </w:r>
      <w:r>
        <w:rPr>
          <w:spacing w:val="-1"/>
          <w:sz w:val="20"/>
        </w:rPr>
        <w:t xml:space="preserve"> </w:t>
      </w:r>
      <w:r>
        <w:rPr>
          <w:sz w:val="20"/>
        </w:rPr>
        <w:t>EHP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Norska</w:t>
      </w:r>
      <w:r>
        <w:rPr>
          <w:spacing w:val="-1"/>
          <w:sz w:val="20"/>
        </w:rPr>
        <w:t xml:space="preserve"> </w:t>
      </w:r>
      <w:r>
        <w:rPr>
          <w:sz w:val="20"/>
        </w:rPr>
        <w:t>2014-2021;</w:t>
      </w:r>
    </w:p>
    <w:p w:rsidR="001F0F23" w:rsidRDefault="00B556ED">
      <w:pPr>
        <w:pStyle w:val="Odstavecseseznamem"/>
        <w:numPr>
          <w:ilvl w:val="1"/>
          <w:numId w:val="8"/>
        </w:numPr>
        <w:tabs>
          <w:tab w:val="left" w:pos="1242"/>
        </w:tabs>
        <w:ind w:left="1241" w:right="138" w:hanging="360"/>
        <w:jc w:val="both"/>
        <w:rPr>
          <w:sz w:val="20"/>
        </w:rPr>
      </w:pPr>
      <w:r>
        <w:rPr>
          <w:sz w:val="20"/>
        </w:rPr>
        <w:t>povinen zajistit, aby veškeré informace předložené Fondu a subjektům zapojeným do 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byly</w:t>
      </w:r>
      <w:r>
        <w:rPr>
          <w:spacing w:val="-1"/>
          <w:sz w:val="20"/>
        </w:rPr>
        <w:t xml:space="preserve"> </w:t>
      </w:r>
      <w:r>
        <w:rPr>
          <w:sz w:val="20"/>
        </w:rPr>
        <w:t>vždy</w:t>
      </w:r>
      <w:r>
        <w:rPr>
          <w:spacing w:val="-1"/>
          <w:sz w:val="20"/>
        </w:rPr>
        <w:t xml:space="preserve"> </w:t>
      </w:r>
      <w:r>
        <w:rPr>
          <w:sz w:val="20"/>
        </w:rPr>
        <w:t>pravdivé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úplné;</w:t>
      </w:r>
    </w:p>
    <w:p w:rsidR="001F0F23" w:rsidRDefault="00B556ED">
      <w:pPr>
        <w:pStyle w:val="Odstavecseseznamem"/>
        <w:numPr>
          <w:ilvl w:val="1"/>
          <w:numId w:val="8"/>
        </w:numPr>
        <w:tabs>
          <w:tab w:val="left" w:pos="1242"/>
        </w:tabs>
        <w:spacing w:line="265" w:lineRule="exact"/>
        <w:ind w:left="1242" w:hanging="361"/>
        <w:jc w:val="both"/>
        <w:rPr>
          <w:sz w:val="20"/>
        </w:rPr>
      </w:pPr>
      <w:r>
        <w:rPr>
          <w:sz w:val="20"/>
        </w:rPr>
        <w:t>vyloučen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účasti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získání</w:t>
      </w:r>
      <w:r>
        <w:rPr>
          <w:spacing w:val="-6"/>
          <w:sz w:val="20"/>
        </w:rPr>
        <w:t xml:space="preserve"> </w:t>
      </w:r>
      <w:r>
        <w:rPr>
          <w:sz w:val="20"/>
        </w:rPr>
        <w:t>jakýchkoli</w:t>
      </w:r>
      <w:r>
        <w:rPr>
          <w:spacing w:val="-2"/>
          <w:sz w:val="20"/>
        </w:rPr>
        <w:t xml:space="preserve"> </w:t>
      </w:r>
      <w:r>
        <w:rPr>
          <w:sz w:val="20"/>
        </w:rPr>
        <w:t>jiných</w:t>
      </w:r>
      <w:r>
        <w:rPr>
          <w:spacing w:val="-5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stejné</w:t>
      </w:r>
      <w:r>
        <w:rPr>
          <w:spacing w:val="-7"/>
          <w:sz w:val="20"/>
        </w:rPr>
        <w:t xml:space="preserve"> </w:t>
      </w:r>
      <w:r>
        <w:rPr>
          <w:sz w:val="20"/>
        </w:rPr>
        <w:t>výdaje</w:t>
      </w:r>
      <w:r>
        <w:rPr>
          <w:spacing w:val="-4"/>
          <w:sz w:val="20"/>
        </w:rPr>
        <w:t xml:space="preserve"> </w:t>
      </w:r>
      <w:r>
        <w:rPr>
          <w:sz w:val="20"/>
        </w:rPr>
        <w:t>financované</w:t>
      </w:r>
    </w:p>
    <w:p w:rsidR="001F0F23" w:rsidRDefault="00B556ED">
      <w:pPr>
        <w:pStyle w:val="Zkladntext"/>
        <w:spacing w:line="265" w:lineRule="exact"/>
        <w:ind w:left="1241"/>
        <w:jc w:val="both"/>
      </w:pPr>
      <w:r>
        <w:t>v</w:t>
      </w:r>
      <w:r>
        <w:rPr>
          <w:spacing w:val="-2"/>
        </w:rPr>
        <w:t xml:space="preserve"> </w:t>
      </w:r>
      <w:r>
        <w:t>rámci</w:t>
      </w:r>
      <w:r>
        <w:rPr>
          <w:spacing w:val="-2"/>
        </w:rPr>
        <w:t xml:space="preserve"> </w:t>
      </w:r>
      <w:r>
        <w:t>podporované</w:t>
      </w:r>
      <w:r>
        <w:rPr>
          <w:spacing w:val="-3"/>
        </w:rPr>
        <w:t xml:space="preserve"> </w:t>
      </w:r>
      <w:r>
        <w:t>akce, aby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zabránilo</w:t>
      </w:r>
      <w:r>
        <w:rPr>
          <w:spacing w:val="-2"/>
        </w:rPr>
        <w:t xml:space="preserve"> </w:t>
      </w:r>
      <w:r>
        <w:t>dvojímu</w:t>
      </w:r>
      <w:r>
        <w:rPr>
          <w:spacing w:val="-2"/>
        </w:rPr>
        <w:t xml:space="preserve"> </w:t>
      </w:r>
      <w:r>
        <w:t>financování,</w:t>
      </w:r>
      <w:r>
        <w:rPr>
          <w:spacing w:val="-3"/>
        </w:rPr>
        <w:t xml:space="preserve"> </w:t>
      </w:r>
      <w:r>
        <w:t>k</w:t>
      </w:r>
      <w:r>
        <w:rPr>
          <w:spacing w:val="2"/>
        </w:rPr>
        <w:t xml:space="preserve"> </w:t>
      </w:r>
      <w:r>
        <w:t>čemuž</w:t>
      </w:r>
      <w:r>
        <w:rPr>
          <w:spacing w:val="-1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zavazuje;</w:t>
      </w:r>
    </w:p>
    <w:p w:rsidR="001F0F23" w:rsidRDefault="00B556ED">
      <w:pPr>
        <w:pStyle w:val="Odstavecseseznamem"/>
        <w:numPr>
          <w:ilvl w:val="1"/>
          <w:numId w:val="8"/>
        </w:numPr>
        <w:tabs>
          <w:tab w:val="left" w:pos="1242"/>
        </w:tabs>
        <w:ind w:left="1241" w:right="134" w:hanging="360"/>
        <w:jc w:val="both"/>
        <w:rPr>
          <w:sz w:val="20"/>
        </w:rPr>
      </w:pPr>
      <w:r>
        <w:rPr>
          <w:sz w:val="20"/>
        </w:rPr>
        <w:t>povinen</w:t>
      </w:r>
      <w:r>
        <w:rPr>
          <w:spacing w:val="1"/>
          <w:sz w:val="20"/>
        </w:rPr>
        <w:t xml:space="preserve"> </w:t>
      </w:r>
      <w:r>
        <w:rPr>
          <w:sz w:val="20"/>
        </w:rPr>
        <w:t>podrobit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kontrolám</w:t>
      </w:r>
      <w:r>
        <w:rPr>
          <w:spacing w:val="1"/>
          <w:sz w:val="20"/>
        </w:rPr>
        <w:t xml:space="preserve"> </w:t>
      </w:r>
      <w:r>
        <w:rPr>
          <w:sz w:val="20"/>
        </w:rPr>
        <w:t>orgánů</w:t>
      </w:r>
      <w:r>
        <w:rPr>
          <w:spacing w:val="1"/>
          <w:sz w:val="20"/>
        </w:rPr>
        <w:t xml:space="preserve"> </w:t>
      </w:r>
      <w:r>
        <w:rPr>
          <w:sz w:val="20"/>
        </w:rPr>
        <w:t>určených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implementaci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účinné</w:t>
      </w:r>
      <w:r>
        <w:rPr>
          <w:spacing w:val="1"/>
          <w:sz w:val="20"/>
        </w:rPr>
        <w:t xml:space="preserve"> </w:t>
      </w:r>
      <w:r>
        <w:rPr>
          <w:sz w:val="20"/>
        </w:rPr>
        <w:t>fungování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 mechanismů EHP a Norska 2014-2021, tj. Auditního orgánu, Certifikačního orgánu,</w:t>
      </w:r>
      <w:r>
        <w:rPr>
          <w:spacing w:val="1"/>
          <w:sz w:val="20"/>
        </w:rPr>
        <w:t xml:space="preserve"> </w:t>
      </w:r>
      <w:r>
        <w:rPr>
          <w:sz w:val="20"/>
        </w:rPr>
        <w:t>Národního</w:t>
      </w:r>
      <w:r>
        <w:rPr>
          <w:spacing w:val="1"/>
          <w:sz w:val="20"/>
        </w:rPr>
        <w:t xml:space="preserve"> </w:t>
      </w:r>
      <w:r>
        <w:rPr>
          <w:sz w:val="20"/>
        </w:rPr>
        <w:t>kontaktního</w:t>
      </w:r>
      <w:r>
        <w:rPr>
          <w:spacing w:val="1"/>
          <w:sz w:val="20"/>
        </w:rPr>
        <w:t xml:space="preserve"> </w:t>
      </w:r>
      <w:r>
        <w:rPr>
          <w:sz w:val="20"/>
        </w:rPr>
        <w:t>místa,</w:t>
      </w:r>
      <w:r>
        <w:rPr>
          <w:spacing w:val="1"/>
          <w:sz w:val="20"/>
        </w:rPr>
        <w:t xml:space="preserve"> </w:t>
      </w:r>
      <w:r>
        <w:rPr>
          <w:sz w:val="20"/>
        </w:rPr>
        <w:t>Kanceláři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mechanismů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kontrolních</w:t>
      </w:r>
      <w:r>
        <w:rPr>
          <w:spacing w:val="1"/>
          <w:sz w:val="20"/>
        </w:rPr>
        <w:t xml:space="preserve"> </w:t>
      </w:r>
      <w:r>
        <w:rPr>
          <w:sz w:val="20"/>
        </w:rPr>
        <w:t>orgánů</w:t>
      </w:r>
      <w:r>
        <w:rPr>
          <w:spacing w:val="1"/>
          <w:sz w:val="20"/>
        </w:rPr>
        <w:t xml:space="preserve"> </w:t>
      </w:r>
      <w:r>
        <w:rPr>
          <w:sz w:val="20"/>
        </w:rPr>
        <w:t>Evropského</w:t>
      </w:r>
      <w:r>
        <w:rPr>
          <w:spacing w:val="50"/>
          <w:sz w:val="20"/>
        </w:rPr>
        <w:t xml:space="preserve"> </w:t>
      </w:r>
      <w:r>
        <w:rPr>
          <w:sz w:val="20"/>
        </w:rPr>
        <w:t>sdružení</w:t>
      </w:r>
      <w:r>
        <w:rPr>
          <w:spacing w:val="99"/>
          <w:sz w:val="20"/>
        </w:rPr>
        <w:t xml:space="preserve"> </w:t>
      </w:r>
      <w:r>
        <w:rPr>
          <w:sz w:val="20"/>
        </w:rPr>
        <w:t>volného</w:t>
      </w:r>
      <w:r>
        <w:rPr>
          <w:spacing w:val="100"/>
          <w:sz w:val="20"/>
        </w:rPr>
        <w:t xml:space="preserve"> </w:t>
      </w:r>
      <w:r>
        <w:rPr>
          <w:sz w:val="20"/>
        </w:rPr>
        <w:t>obchodu</w:t>
      </w:r>
      <w:r>
        <w:rPr>
          <w:spacing w:val="103"/>
          <w:sz w:val="20"/>
        </w:rPr>
        <w:t xml:space="preserve"> </w:t>
      </w:r>
      <w:r>
        <w:rPr>
          <w:sz w:val="20"/>
        </w:rPr>
        <w:t>a</w:t>
      </w:r>
      <w:r>
        <w:rPr>
          <w:spacing w:val="99"/>
          <w:sz w:val="20"/>
        </w:rPr>
        <w:t xml:space="preserve"> </w:t>
      </w:r>
      <w:r>
        <w:rPr>
          <w:sz w:val="20"/>
        </w:rPr>
        <w:t>neprodleně</w:t>
      </w:r>
      <w:r>
        <w:rPr>
          <w:spacing w:val="99"/>
          <w:sz w:val="20"/>
        </w:rPr>
        <w:t xml:space="preserve"> </w:t>
      </w:r>
      <w:r>
        <w:rPr>
          <w:sz w:val="20"/>
        </w:rPr>
        <w:t>poskytnout</w:t>
      </w:r>
      <w:r>
        <w:rPr>
          <w:spacing w:val="99"/>
          <w:sz w:val="20"/>
        </w:rPr>
        <w:t xml:space="preserve"> </w:t>
      </w:r>
      <w:r>
        <w:rPr>
          <w:sz w:val="20"/>
        </w:rPr>
        <w:t>požadovaný</w:t>
      </w:r>
      <w:r>
        <w:rPr>
          <w:spacing w:val="99"/>
          <w:sz w:val="20"/>
        </w:rPr>
        <w:t xml:space="preserve"> </w:t>
      </w:r>
      <w:r>
        <w:rPr>
          <w:sz w:val="20"/>
        </w:rPr>
        <w:t>přístup</w:t>
      </w:r>
      <w:r>
        <w:rPr>
          <w:spacing w:val="-53"/>
          <w:sz w:val="20"/>
        </w:rPr>
        <w:t xml:space="preserve"> </w:t>
      </w:r>
      <w:r>
        <w:rPr>
          <w:sz w:val="20"/>
        </w:rPr>
        <w:t>v souvislosti</w:t>
      </w:r>
      <w:r>
        <w:rPr>
          <w:spacing w:val="1"/>
          <w:sz w:val="20"/>
        </w:rPr>
        <w:t xml:space="preserve"> </w:t>
      </w:r>
      <w:r>
        <w:rPr>
          <w:sz w:val="20"/>
        </w:rPr>
        <w:t>s audity,</w:t>
      </w:r>
      <w:r>
        <w:rPr>
          <w:spacing w:val="1"/>
          <w:sz w:val="20"/>
        </w:rPr>
        <w:t xml:space="preserve"> </w:t>
      </w:r>
      <w:r>
        <w:rPr>
          <w:sz w:val="20"/>
        </w:rPr>
        <w:t>monitorováním</w:t>
      </w:r>
      <w:r>
        <w:rPr>
          <w:spacing w:val="1"/>
          <w:sz w:val="20"/>
        </w:rPr>
        <w:t xml:space="preserve"> </w:t>
      </w:r>
      <w:r>
        <w:rPr>
          <w:sz w:val="20"/>
        </w:rPr>
        <w:t>a evaluací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vyžádání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povinen</w:t>
      </w:r>
      <w:r>
        <w:rPr>
          <w:spacing w:val="1"/>
          <w:sz w:val="20"/>
        </w:rPr>
        <w:t xml:space="preserve"> </w:t>
      </w:r>
      <w:r>
        <w:rPr>
          <w:sz w:val="20"/>
        </w:rPr>
        <w:t>předložit</w:t>
      </w:r>
      <w:r>
        <w:rPr>
          <w:spacing w:val="1"/>
          <w:sz w:val="20"/>
        </w:rPr>
        <w:t xml:space="preserve"> </w:t>
      </w:r>
      <w:r>
        <w:rPr>
          <w:sz w:val="20"/>
        </w:rPr>
        <w:t>požadované</w:t>
      </w:r>
      <w:r>
        <w:rPr>
          <w:spacing w:val="-3"/>
          <w:sz w:val="20"/>
        </w:rPr>
        <w:t xml:space="preserve"> </w:t>
      </w:r>
      <w:r>
        <w:rPr>
          <w:sz w:val="20"/>
        </w:rPr>
        <w:t>dokumenty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kontrolní</w:t>
      </w:r>
      <w:r>
        <w:rPr>
          <w:spacing w:val="-2"/>
          <w:sz w:val="20"/>
        </w:rPr>
        <w:t xml:space="preserve"> </w:t>
      </w:r>
      <w:r>
        <w:rPr>
          <w:sz w:val="20"/>
        </w:rPr>
        <w:t>protokoly</w:t>
      </w:r>
      <w:r>
        <w:rPr>
          <w:spacing w:val="-1"/>
          <w:sz w:val="20"/>
        </w:rPr>
        <w:t xml:space="preserve"> </w:t>
      </w:r>
      <w:r>
        <w:rPr>
          <w:sz w:val="20"/>
        </w:rPr>
        <w:t>přímo</w:t>
      </w:r>
      <w:r>
        <w:rPr>
          <w:spacing w:val="-1"/>
          <w:sz w:val="20"/>
        </w:rPr>
        <w:t xml:space="preserve"> </w:t>
      </w:r>
      <w:r>
        <w:rPr>
          <w:sz w:val="20"/>
        </w:rPr>
        <w:t>Certifikačnímu</w:t>
      </w:r>
      <w:r>
        <w:rPr>
          <w:spacing w:val="-1"/>
          <w:sz w:val="20"/>
        </w:rPr>
        <w:t xml:space="preserve"> </w:t>
      </w:r>
      <w:r>
        <w:rPr>
          <w:sz w:val="20"/>
        </w:rPr>
        <w:t>orgánu;</w:t>
      </w:r>
    </w:p>
    <w:p w:rsidR="001F0F23" w:rsidRDefault="00B556ED">
      <w:pPr>
        <w:pStyle w:val="Odstavecseseznamem"/>
        <w:numPr>
          <w:ilvl w:val="1"/>
          <w:numId w:val="8"/>
        </w:numPr>
        <w:tabs>
          <w:tab w:val="left" w:pos="1242"/>
        </w:tabs>
        <w:spacing w:before="120"/>
        <w:ind w:left="1241" w:right="132" w:hanging="360"/>
        <w:jc w:val="both"/>
        <w:rPr>
          <w:sz w:val="20"/>
        </w:rPr>
      </w:pPr>
      <w:r>
        <w:rPr>
          <w:sz w:val="20"/>
        </w:rPr>
        <w:t>povinen neprodleně informovat Fond o podezřeních na nesrovnalost zjištěných při realizaci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 xml:space="preserve">akce, </w:t>
      </w:r>
      <w:r>
        <w:rPr>
          <w:w w:val="95"/>
          <w:sz w:val="20"/>
        </w:rPr>
        <w:t>tj. zejména porušení právního rámce Fondů EHP a Norska 2014-2021, ustanovení Evropské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unie,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ustanovení</w:t>
      </w:r>
      <w:r>
        <w:rPr>
          <w:spacing w:val="1"/>
          <w:sz w:val="20"/>
        </w:rPr>
        <w:t xml:space="preserve"> </w:t>
      </w:r>
      <w:r>
        <w:rPr>
          <w:sz w:val="20"/>
        </w:rPr>
        <w:t>vnitrostátních</w:t>
      </w:r>
      <w:r>
        <w:rPr>
          <w:spacing w:val="1"/>
          <w:sz w:val="20"/>
        </w:rPr>
        <w:t xml:space="preserve"> </w:t>
      </w:r>
      <w:r>
        <w:rPr>
          <w:sz w:val="20"/>
        </w:rPr>
        <w:t>právních</w:t>
      </w:r>
      <w:r>
        <w:rPr>
          <w:spacing w:val="1"/>
          <w:sz w:val="20"/>
        </w:rPr>
        <w:t xml:space="preserve"> </w:t>
      </w:r>
      <w:r>
        <w:rPr>
          <w:sz w:val="20"/>
        </w:rPr>
        <w:t>předpisů</w:t>
      </w:r>
      <w:r>
        <w:rPr>
          <w:spacing w:val="1"/>
          <w:sz w:val="20"/>
        </w:rPr>
        <w:t xml:space="preserve"> </w:t>
      </w:r>
      <w:r>
        <w:rPr>
          <w:sz w:val="20"/>
        </w:rPr>
        <w:t>země</w:t>
      </w:r>
      <w:r>
        <w:rPr>
          <w:spacing w:val="54"/>
          <w:sz w:val="20"/>
        </w:rPr>
        <w:t xml:space="preserve"> </w:t>
      </w:r>
      <w:r>
        <w:rPr>
          <w:sz w:val="20"/>
        </w:rPr>
        <w:t>původu</w:t>
      </w:r>
      <w:r>
        <w:rPr>
          <w:spacing w:val="55"/>
          <w:sz w:val="20"/>
        </w:rPr>
        <w:t xml:space="preserve"> </w:t>
      </w:r>
      <w:r>
        <w:rPr>
          <w:sz w:val="20"/>
        </w:rPr>
        <w:t>příjemce</w:t>
      </w:r>
      <w:r>
        <w:rPr>
          <w:spacing w:val="55"/>
          <w:sz w:val="20"/>
        </w:rPr>
        <w:t xml:space="preserve"> </w:t>
      </w:r>
      <w:r>
        <w:rPr>
          <w:sz w:val="20"/>
        </w:rPr>
        <w:t>podpory,</w:t>
      </w:r>
      <w:r>
        <w:rPr>
          <w:spacing w:val="1"/>
          <w:sz w:val="20"/>
        </w:rPr>
        <w:t xml:space="preserve"> </w:t>
      </w:r>
      <w:r>
        <w:rPr>
          <w:sz w:val="20"/>
        </w:rPr>
        <w:t>které</w:t>
      </w:r>
      <w:r>
        <w:rPr>
          <w:spacing w:val="54"/>
          <w:sz w:val="20"/>
        </w:rPr>
        <w:t xml:space="preserve"> </w:t>
      </w:r>
      <w:r>
        <w:rPr>
          <w:sz w:val="20"/>
        </w:rPr>
        <w:t>ovlivňují</w:t>
      </w:r>
      <w:r>
        <w:rPr>
          <w:spacing w:val="55"/>
          <w:sz w:val="20"/>
        </w:rPr>
        <w:t xml:space="preserve"> </w:t>
      </w:r>
      <w:r>
        <w:rPr>
          <w:sz w:val="20"/>
        </w:rPr>
        <w:t>nebo</w:t>
      </w:r>
      <w:r>
        <w:rPr>
          <w:spacing w:val="56"/>
          <w:sz w:val="20"/>
        </w:rPr>
        <w:t xml:space="preserve"> </w:t>
      </w:r>
      <w:r>
        <w:rPr>
          <w:sz w:val="20"/>
        </w:rPr>
        <w:t>ohrožují</w:t>
      </w:r>
      <w:r>
        <w:rPr>
          <w:spacing w:val="55"/>
          <w:sz w:val="20"/>
        </w:rPr>
        <w:t xml:space="preserve"> </w:t>
      </w:r>
      <w:r>
        <w:rPr>
          <w:sz w:val="20"/>
        </w:rPr>
        <w:t>jakoukoli</w:t>
      </w:r>
      <w:r>
        <w:rPr>
          <w:spacing w:val="55"/>
          <w:sz w:val="20"/>
        </w:rPr>
        <w:t xml:space="preserve"> </w:t>
      </w:r>
      <w:r>
        <w:rPr>
          <w:sz w:val="20"/>
        </w:rPr>
        <w:t>fázi</w:t>
      </w:r>
      <w:r>
        <w:rPr>
          <w:spacing w:val="54"/>
          <w:sz w:val="20"/>
        </w:rPr>
        <w:t xml:space="preserve"> </w:t>
      </w:r>
      <w:r>
        <w:rPr>
          <w:sz w:val="20"/>
        </w:rPr>
        <w:t>provádění   akce,</w:t>
      </w:r>
      <w:r>
        <w:rPr>
          <w:spacing w:val="55"/>
          <w:sz w:val="20"/>
        </w:rPr>
        <w:t xml:space="preserve"> </w:t>
      </w:r>
      <w:r>
        <w:rPr>
          <w:sz w:val="20"/>
        </w:rPr>
        <w:t>například</w:t>
      </w:r>
      <w:r>
        <w:rPr>
          <w:spacing w:val="55"/>
          <w:sz w:val="20"/>
        </w:rPr>
        <w:t xml:space="preserve"> </w:t>
      </w:r>
      <w:r>
        <w:rPr>
          <w:sz w:val="20"/>
        </w:rPr>
        <w:t>nezpůsobilými</w:t>
      </w:r>
      <w:r>
        <w:rPr>
          <w:spacing w:val="1"/>
          <w:sz w:val="20"/>
        </w:rPr>
        <w:t xml:space="preserve"> </w:t>
      </w:r>
      <w:r>
        <w:rPr>
          <w:sz w:val="20"/>
        </w:rPr>
        <w:t>nebo nepřiměřenými</w:t>
      </w:r>
      <w:r>
        <w:rPr>
          <w:spacing w:val="-1"/>
          <w:sz w:val="20"/>
        </w:rPr>
        <w:t xml:space="preserve"> </w:t>
      </w:r>
      <w:r>
        <w:rPr>
          <w:sz w:val="20"/>
        </w:rPr>
        <w:t>výdaji;</w:t>
      </w:r>
    </w:p>
    <w:p w:rsidR="001F0F23" w:rsidRDefault="00B556ED">
      <w:pPr>
        <w:pStyle w:val="Odstavecseseznamem"/>
        <w:numPr>
          <w:ilvl w:val="1"/>
          <w:numId w:val="8"/>
        </w:numPr>
        <w:tabs>
          <w:tab w:val="left" w:pos="1242"/>
        </w:tabs>
        <w:spacing w:before="119"/>
        <w:ind w:left="1241" w:right="137" w:hanging="360"/>
        <w:jc w:val="both"/>
        <w:rPr>
          <w:sz w:val="20"/>
        </w:rPr>
      </w:pPr>
      <w:r>
        <w:rPr>
          <w:sz w:val="20"/>
        </w:rPr>
        <w:t>povinen informovat Fond o všech kontrolách nebo monitoringu prováděných jinými subjekty</w:t>
      </w:r>
      <w:r>
        <w:rPr>
          <w:spacing w:val="1"/>
          <w:sz w:val="20"/>
        </w:rPr>
        <w:t xml:space="preserve"> </w:t>
      </w:r>
      <w:r>
        <w:rPr>
          <w:sz w:val="20"/>
        </w:rPr>
        <w:t>než</w:t>
      </w:r>
      <w:r>
        <w:rPr>
          <w:spacing w:val="-5"/>
          <w:sz w:val="20"/>
        </w:rPr>
        <w:t xml:space="preserve"> </w:t>
      </w:r>
      <w:r>
        <w:rPr>
          <w:sz w:val="20"/>
        </w:rPr>
        <w:t>Fondem,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jejich</w:t>
      </w:r>
      <w:r>
        <w:rPr>
          <w:spacing w:val="-5"/>
          <w:sz w:val="20"/>
        </w:rPr>
        <w:t xml:space="preserve"> </w:t>
      </w:r>
      <w:r>
        <w:rPr>
          <w:sz w:val="20"/>
        </w:rPr>
        <w:t>výsledcích,</w:t>
      </w:r>
      <w:r>
        <w:rPr>
          <w:spacing w:val="-5"/>
          <w:sz w:val="20"/>
        </w:rPr>
        <w:t xml:space="preserve"> </w:t>
      </w:r>
      <w:r>
        <w:rPr>
          <w:sz w:val="20"/>
        </w:rPr>
        <w:t>navrhovaných</w:t>
      </w:r>
      <w:r>
        <w:rPr>
          <w:spacing w:val="-5"/>
          <w:sz w:val="20"/>
        </w:rPr>
        <w:t xml:space="preserve"> </w:t>
      </w:r>
      <w:r>
        <w:rPr>
          <w:sz w:val="20"/>
        </w:rPr>
        <w:t>nápravných</w:t>
      </w:r>
      <w:r>
        <w:rPr>
          <w:spacing w:val="-5"/>
          <w:sz w:val="20"/>
        </w:rPr>
        <w:t xml:space="preserve"> </w:t>
      </w:r>
      <w:r>
        <w:rPr>
          <w:sz w:val="20"/>
        </w:rPr>
        <w:t>opatřeních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realizaci</w:t>
      </w:r>
      <w:r>
        <w:rPr>
          <w:spacing w:val="-6"/>
          <w:sz w:val="20"/>
        </w:rPr>
        <w:t xml:space="preserve"> </w:t>
      </w:r>
      <w:r>
        <w:rPr>
          <w:sz w:val="20"/>
        </w:rPr>
        <w:t>navrhovaných</w:t>
      </w:r>
      <w:r>
        <w:rPr>
          <w:spacing w:val="-53"/>
          <w:sz w:val="20"/>
        </w:rPr>
        <w:t xml:space="preserve"> </w:t>
      </w:r>
      <w:r>
        <w:rPr>
          <w:sz w:val="20"/>
        </w:rPr>
        <w:t>nápravných</w:t>
      </w:r>
      <w:r>
        <w:rPr>
          <w:spacing w:val="-1"/>
          <w:sz w:val="20"/>
        </w:rPr>
        <w:t xml:space="preserve"> </w:t>
      </w:r>
      <w:r>
        <w:rPr>
          <w:sz w:val="20"/>
        </w:rPr>
        <w:t>opatření;</w:t>
      </w:r>
    </w:p>
    <w:p w:rsidR="001F0F23" w:rsidRDefault="00B556ED">
      <w:pPr>
        <w:pStyle w:val="Odstavecseseznamem"/>
        <w:numPr>
          <w:ilvl w:val="1"/>
          <w:numId w:val="8"/>
        </w:numPr>
        <w:tabs>
          <w:tab w:val="left" w:pos="1242"/>
        </w:tabs>
        <w:spacing w:before="122"/>
        <w:ind w:left="1241" w:right="133" w:hanging="360"/>
        <w:jc w:val="both"/>
        <w:rPr>
          <w:sz w:val="20"/>
        </w:rPr>
      </w:pPr>
      <w:r>
        <w:rPr>
          <w:sz w:val="20"/>
        </w:rPr>
        <w:t>povinen</w:t>
      </w:r>
      <w:r>
        <w:rPr>
          <w:spacing w:val="-12"/>
          <w:sz w:val="20"/>
        </w:rPr>
        <w:t xml:space="preserve"> </w:t>
      </w:r>
      <w:r>
        <w:rPr>
          <w:sz w:val="20"/>
        </w:rPr>
        <w:t>dodržovat</w:t>
      </w:r>
      <w:r>
        <w:rPr>
          <w:spacing w:val="-12"/>
          <w:sz w:val="20"/>
        </w:rPr>
        <w:t xml:space="preserve"> </w:t>
      </w:r>
      <w:r>
        <w:rPr>
          <w:sz w:val="20"/>
        </w:rPr>
        <w:t>podmínky,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jejichž</w:t>
      </w:r>
      <w:r>
        <w:rPr>
          <w:spacing w:val="-10"/>
          <w:sz w:val="20"/>
        </w:rPr>
        <w:t xml:space="preserve"> </w:t>
      </w:r>
      <w:r>
        <w:rPr>
          <w:sz w:val="20"/>
        </w:rPr>
        <w:t>základě</w:t>
      </w:r>
      <w:r>
        <w:rPr>
          <w:spacing w:val="-11"/>
          <w:sz w:val="20"/>
        </w:rPr>
        <w:t xml:space="preserve"> </w:t>
      </w:r>
      <w:r>
        <w:rPr>
          <w:sz w:val="20"/>
        </w:rPr>
        <w:t>bylo</w:t>
      </w:r>
      <w:r>
        <w:rPr>
          <w:spacing w:val="-11"/>
          <w:sz w:val="20"/>
        </w:rPr>
        <w:t xml:space="preserve"> </w:t>
      </w:r>
      <w:r>
        <w:rPr>
          <w:sz w:val="20"/>
        </w:rPr>
        <w:t>rozhodnuto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akci,</w:t>
      </w:r>
      <w:r>
        <w:rPr>
          <w:spacing w:val="-52"/>
          <w:sz w:val="20"/>
        </w:rPr>
        <w:t xml:space="preserve"> </w:t>
      </w:r>
      <w:r>
        <w:rPr>
          <w:sz w:val="20"/>
        </w:rPr>
        <w:t>včetně</w:t>
      </w:r>
      <w:r>
        <w:rPr>
          <w:spacing w:val="21"/>
          <w:sz w:val="20"/>
        </w:rPr>
        <w:t xml:space="preserve"> </w:t>
      </w:r>
      <w:r>
        <w:rPr>
          <w:sz w:val="20"/>
        </w:rPr>
        <w:t>způsobu</w:t>
      </w:r>
      <w:r>
        <w:rPr>
          <w:spacing w:val="23"/>
          <w:sz w:val="20"/>
        </w:rPr>
        <w:t xml:space="preserve"> </w:t>
      </w:r>
      <w:r>
        <w:rPr>
          <w:sz w:val="20"/>
        </w:rPr>
        <w:t>zajištění</w:t>
      </w:r>
      <w:r>
        <w:rPr>
          <w:spacing w:val="22"/>
          <w:sz w:val="20"/>
        </w:rPr>
        <w:t xml:space="preserve"> </w:t>
      </w:r>
      <w:r>
        <w:rPr>
          <w:sz w:val="20"/>
        </w:rPr>
        <w:t>jeho</w:t>
      </w:r>
      <w:r>
        <w:rPr>
          <w:spacing w:val="23"/>
          <w:sz w:val="20"/>
        </w:rPr>
        <w:t xml:space="preserve"> </w:t>
      </w:r>
      <w:r>
        <w:rPr>
          <w:sz w:val="20"/>
        </w:rPr>
        <w:t>dlouhodobé</w:t>
      </w:r>
      <w:r>
        <w:rPr>
          <w:spacing w:val="22"/>
          <w:sz w:val="20"/>
        </w:rPr>
        <w:t xml:space="preserve"> </w:t>
      </w:r>
      <w:r>
        <w:rPr>
          <w:sz w:val="20"/>
        </w:rPr>
        <w:t>udržitelnosti.</w:t>
      </w:r>
      <w:r>
        <w:rPr>
          <w:spacing w:val="22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22"/>
          <w:sz w:val="20"/>
        </w:rPr>
        <w:t xml:space="preserve"> </w:t>
      </w:r>
      <w:r>
        <w:rPr>
          <w:sz w:val="20"/>
        </w:rPr>
        <w:t>které</w:t>
      </w:r>
      <w:r>
        <w:rPr>
          <w:spacing w:val="21"/>
          <w:sz w:val="20"/>
        </w:rPr>
        <w:t xml:space="preserve"> </w:t>
      </w:r>
      <w:r>
        <w:rPr>
          <w:sz w:val="20"/>
        </w:rPr>
        <w:t>zahrnují</w:t>
      </w:r>
      <w:r>
        <w:rPr>
          <w:spacing w:val="22"/>
          <w:sz w:val="20"/>
        </w:rPr>
        <w:t xml:space="preserve"> </w:t>
      </w:r>
      <w:r>
        <w:rPr>
          <w:sz w:val="20"/>
        </w:rPr>
        <w:t>investici</w:t>
      </w:r>
      <w:r>
        <w:rPr>
          <w:spacing w:val="-52"/>
          <w:sz w:val="20"/>
        </w:rPr>
        <w:t xml:space="preserve"> </w:t>
      </w:r>
      <w:r>
        <w:rPr>
          <w:sz w:val="20"/>
        </w:rPr>
        <w:t>do nemovitosti</w:t>
      </w:r>
      <w:r>
        <w:rPr>
          <w:spacing w:val="-1"/>
          <w:sz w:val="20"/>
        </w:rPr>
        <w:t xml:space="preserve"> </w:t>
      </w:r>
      <w:r>
        <w:rPr>
          <w:sz w:val="20"/>
        </w:rPr>
        <w:t>a/nebo pozemku (včetně</w:t>
      </w:r>
      <w:r>
        <w:rPr>
          <w:spacing w:val="-2"/>
          <w:sz w:val="20"/>
        </w:rPr>
        <w:t xml:space="preserve"> </w:t>
      </w:r>
      <w:r>
        <w:rPr>
          <w:sz w:val="20"/>
        </w:rPr>
        <w:t>renovací),</w:t>
      </w:r>
      <w:r>
        <w:rPr>
          <w:spacing w:val="-1"/>
          <w:sz w:val="20"/>
        </w:rPr>
        <w:t xml:space="preserve"> </w:t>
      </w:r>
      <w:r>
        <w:rPr>
          <w:sz w:val="20"/>
        </w:rPr>
        <w:t>je navíc</w:t>
      </w:r>
      <w:r>
        <w:rPr>
          <w:spacing w:val="-1"/>
          <w:sz w:val="20"/>
        </w:rPr>
        <w:t xml:space="preserve"> </w:t>
      </w:r>
      <w:r>
        <w:rPr>
          <w:sz w:val="20"/>
        </w:rPr>
        <w:t>povinen:</w:t>
      </w:r>
    </w:p>
    <w:p w:rsidR="001F0F23" w:rsidRDefault="00B556ED">
      <w:pPr>
        <w:pStyle w:val="Odstavecseseznamem"/>
        <w:numPr>
          <w:ilvl w:val="2"/>
          <w:numId w:val="8"/>
        </w:numPr>
        <w:tabs>
          <w:tab w:val="left" w:pos="1962"/>
        </w:tabs>
        <w:ind w:right="131"/>
        <w:jc w:val="both"/>
        <w:rPr>
          <w:sz w:val="20"/>
        </w:rPr>
      </w:pPr>
      <w:r>
        <w:rPr>
          <w:sz w:val="20"/>
        </w:rPr>
        <w:t>zajistit</w:t>
      </w:r>
      <w:r>
        <w:rPr>
          <w:spacing w:val="1"/>
          <w:sz w:val="20"/>
        </w:rPr>
        <w:t xml:space="preserve"> </w:t>
      </w:r>
      <w:r>
        <w:rPr>
          <w:sz w:val="20"/>
        </w:rPr>
        <w:t>provoz</w:t>
      </w:r>
      <w:r>
        <w:rPr>
          <w:spacing w:val="1"/>
          <w:sz w:val="20"/>
        </w:rPr>
        <w:t xml:space="preserve"> </w:t>
      </w:r>
      <w:r>
        <w:rPr>
          <w:sz w:val="20"/>
        </w:rPr>
        <w:t>těchto</w:t>
      </w:r>
      <w:r>
        <w:rPr>
          <w:spacing w:val="1"/>
          <w:sz w:val="20"/>
        </w:rPr>
        <w:t xml:space="preserve"> </w:t>
      </w:r>
      <w:r>
        <w:rPr>
          <w:sz w:val="20"/>
        </w:rPr>
        <w:t>objektů</w:t>
      </w:r>
      <w:r>
        <w:rPr>
          <w:spacing w:val="1"/>
          <w:sz w:val="20"/>
        </w:rPr>
        <w:t xml:space="preserve"> </w:t>
      </w:r>
      <w:r>
        <w:rPr>
          <w:sz w:val="20"/>
        </w:rPr>
        <w:t>po</w:t>
      </w:r>
      <w:r>
        <w:rPr>
          <w:spacing w:val="1"/>
          <w:sz w:val="20"/>
        </w:rPr>
        <w:t xml:space="preserve"> </w:t>
      </w:r>
      <w:r>
        <w:rPr>
          <w:sz w:val="20"/>
        </w:rPr>
        <w:t>dobu</w:t>
      </w:r>
      <w:r>
        <w:rPr>
          <w:spacing w:val="1"/>
          <w:sz w:val="20"/>
        </w:rPr>
        <w:t xml:space="preserve"> </w:t>
      </w:r>
      <w:r>
        <w:rPr>
          <w:sz w:val="20"/>
        </w:rPr>
        <w:t>nejméně</w:t>
      </w:r>
      <w:r>
        <w:rPr>
          <w:spacing w:val="1"/>
          <w:sz w:val="20"/>
        </w:rPr>
        <w:t xml:space="preserve"> </w:t>
      </w:r>
      <w:r>
        <w:rPr>
          <w:sz w:val="20"/>
        </w:rPr>
        <w:t>pěti</w:t>
      </w:r>
      <w:r>
        <w:rPr>
          <w:spacing w:val="1"/>
          <w:sz w:val="20"/>
        </w:rPr>
        <w:t xml:space="preserve"> </w:t>
      </w:r>
      <w:r>
        <w:rPr>
          <w:sz w:val="20"/>
        </w:rPr>
        <w:t>let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1"/>
          <w:sz w:val="20"/>
        </w:rPr>
        <w:t xml:space="preserve"> </w:t>
      </w:r>
      <w:r>
        <w:rPr>
          <w:sz w:val="20"/>
        </w:rPr>
        <w:t>schválení</w:t>
      </w:r>
      <w:r>
        <w:rPr>
          <w:spacing w:val="1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1"/>
          <w:sz w:val="20"/>
        </w:rPr>
        <w:t xml:space="preserve"> </w:t>
      </w:r>
      <w:r>
        <w:rPr>
          <w:sz w:val="20"/>
        </w:rPr>
        <w:t>monitorovací zprávy akce ze strany Fondu a po stejně dlouhou dobu využívat danou</w:t>
      </w:r>
      <w:r>
        <w:rPr>
          <w:spacing w:val="1"/>
          <w:sz w:val="20"/>
        </w:rPr>
        <w:t xml:space="preserve"> </w:t>
      </w:r>
      <w:r>
        <w:rPr>
          <w:sz w:val="20"/>
        </w:rPr>
        <w:t>nemovitost</w:t>
      </w:r>
      <w:r>
        <w:rPr>
          <w:spacing w:val="-3"/>
          <w:sz w:val="20"/>
        </w:rPr>
        <w:t xml:space="preserve"> </w:t>
      </w:r>
      <w:r>
        <w:rPr>
          <w:sz w:val="20"/>
        </w:rPr>
        <w:t>a/nebo pozemek</w:t>
      </w:r>
      <w:r>
        <w:rPr>
          <w:spacing w:val="-2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účely</w:t>
      </w:r>
      <w:r>
        <w:rPr>
          <w:spacing w:val="-2"/>
          <w:sz w:val="20"/>
        </w:rPr>
        <w:t xml:space="preserve"> </w:t>
      </w:r>
      <w:r>
        <w:rPr>
          <w:sz w:val="20"/>
        </w:rPr>
        <w:t>uvedené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II.</w:t>
      </w:r>
      <w:r>
        <w:rPr>
          <w:spacing w:val="1"/>
          <w:sz w:val="20"/>
        </w:rPr>
        <w:t xml:space="preserve"> </w:t>
      </w:r>
      <w:r>
        <w:rPr>
          <w:sz w:val="20"/>
        </w:rPr>
        <w:t>odst.</w:t>
      </w:r>
      <w:r>
        <w:rPr>
          <w:spacing w:val="-2"/>
          <w:sz w:val="20"/>
        </w:rPr>
        <w:t xml:space="preserve"> </w:t>
      </w:r>
      <w:r>
        <w:rPr>
          <w:sz w:val="20"/>
        </w:rPr>
        <w:t>4</w:t>
      </w:r>
      <w:r>
        <w:rPr>
          <w:spacing w:val="-1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Smlouvy;</w:t>
      </w:r>
    </w:p>
    <w:p w:rsidR="001F0F23" w:rsidRDefault="00B556ED">
      <w:pPr>
        <w:pStyle w:val="Odstavecseseznamem"/>
        <w:numPr>
          <w:ilvl w:val="2"/>
          <w:numId w:val="8"/>
        </w:numPr>
        <w:tabs>
          <w:tab w:val="left" w:pos="1962"/>
        </w:tabs>
        <w:spacing w:before="119"/>
        <w:ind w:right="130" w:hanging="320"/>
        <w:jc w:val="both"/>
        <w:rPr>
          <w:sz w:val="20"/>
        </w:rPr>
      </w:pPr>
      <w:r>
        <w:rPr>
          <w:sz w:val="20"/>
        </w:rPr>
        <w:t>veškeré nemovitosti zakoupené, postavené nebo zrekonstruované v rámci akce, řádně</w:t>
      </w:r>
      <w:r>
        <w:rPr>
          <w:spacing w:val="1"/>
          <w:sz w:val="20"/>
        </w:rPr>
        <w:t xml:space="preserve"> </w:t>
      </w:r>
      <w:r>
        <w:rPr>
          <w:sz w:val="20"/>
        </w:rPr>
        <w:t>pojistit</w:t>
      </w:r>
      <w:r>
        <w:rPr>
          <w:spacing w:val="24"/>
          <w:sz w:val="20"/>
        </w:rPr>
        <w:t xml:space="preserve"> </w:t>
      </w:r>
      <w:r>
        <w:rPr>
          <w:sz w:val="20"/>
        </w:rPr>
        <w:t>jak</w:t>
      </w:r>
      <w:r>
        <w:rPr>
          <w:spacing w:val="23"/>
          <w:sz w:val="20"/>
        </w:rPr>
        <w:t xml:space="preserve"> </w:t>
      </w:r>
      <w:r>
        <w:rPr>
          <w:sz w:val="20"/>
        </w:rPr>
        <w:t>během</w:t>
      </w:r>
      <w:r>
        <w:rPr>
          <w:spacing w:val="26"/>
          <w:sz w:val="20"/>
        </w:rPr>
        <w:t xml:space="preserve"> </w:t>
      </w:r>
      <w:r>
        <w:rPr>
          <w:sz w:val="20"/>
        </w:rPr>
        <w:t>provádění</w:t>
      </w:r>
      <w:r>
        <w:rPr>
          <w:spacing w:val="78"/>
          <w:sz w:val="20"/>
        </w:rPr>
        <w:t xml:space="preserve"> </w:t>
      </w:r>
      <w:r>
        <w:rPr>
          <w:sz w:val="20"/>
        </w:rPr>
        <w:t>akce,</w:t>
      </w:r>
      <w:r>
        <w:rPr>
          <w:spacing w:val="80"/>
          <w:sz w:val="20"/>
        </w:rPr>
        <w:t xml:space="preserve"> </w:t>
      </w:r>
      <w:r>
        <w:rPr>
          <w:sz w:val="20"/>
        </w:rPr>
        <w:t>tak</w:t>
      </w:r>
      <w:r>
        <w:rPr>
          <w:spacing w:val="78"/>
          <w:sz w:val="20"/>
        </w:rPr>
        <w:t xml:space="preserve"> </w:t>
      </w:r>
      <w:r>
        <w:rPr>
          <w:sz w:val="20"/>
        </w:rPr>
        <w:t>po</w:t>
      </w:r>
      <w:r>
        <w:rPr>
          <w:spacing w:val="81"/>
          <w:sz w:val="20"/>
        </w:rPr>
        <w:t xml:space="preserve"> </w:t>
      </w:r>
      <w:r>
        <w:rPr>
          <w:sz w:val="20"/>
        </w:rPr>
        <w:t>stanovenou</w:t>
      </w:r>
      <w:r>
        <w:rPr>
          <w:spacing w:val="79"/>
          <w:sz w:val="20"/>
        </w:rPr>
        <w:t xml:space="preserve"> </w:t>
      </w:r>
      <w:r>
        <w:rPr>
          <w:sz w:val="20"/>
        </w:rPr>
        <w:t>dobu</w:t>
      </w:r>
      <w:r>
        <w:rPr>
          <w:spacing w:val="80"/>
          <w:sz w:val="20"/>
        </w:rPr>
        <w:t xml:space="preserve"> </w:t>
      </w:r>
      <w:r>
        <w:rPr>
          <w:sz w:val="20"/>
        </w:rPr>
        <w:t>nejméně</w:t>
      </w:r>
      <w:r>
        <w:rPr>
          <w:spacing w:val="78"/>
          <w:sz w:val="20"/>
        </w:rPr>
        <w:t xml:space="preserve"> </w:t>
      </w:r>
      <w:r>
        <w:rPr>
          <w:sz w:val="20"/>
        </w:rPr>
        <w:t>pěti</w:t>
      </w:r>
      <w:r>
        <w:rPr>
          <w:spacing w:val="81"/>
          <w:sz w:val="20"/>
        </w:rPr>
        <w:t xml:space="preserve"> </w:t>
      </w:r>
      <w:r>
        <w:rPr>
          <w:sz w:val="20"/>
        </w:rPr>
        <w:t>let</w:t>
      </w:r>
      <w:r>
        <w:rPr>
          <w:spacing w:val="-53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schválení</w:t>
      </w:r>
      <w:r>
        <w:rPr>
          <w:spacing w:val="-1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2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-1"/>
          <w:sz w:val="20"/>
        </w:rPr>
        <w:t xml:space="preserve"> </w:t>
      </w:r>
      <w:r>
        <w:rPr>
          <w:sz w:val="20"/>
        </w:rPr>
        <w:t>zprávy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ze</w:t>
      </w:r>
      <w:r>
        <w:rPr>
          <w:spacing w:val="-1"/>
          <w:sz w:val="20"/>
        </w:rPr>
        <w:t xml:space="preserve"> </w:t>
      </w:r>
      <w:r>
        <w:rPr>
          <w:sz w:val="20"/>
        </w:rPr>
        <w:t>strany</w:t>
      </w:r>
      <w:r>
        <w:rPr>
          <w:spacing w:val="-2"/>
          <w:sz w:val="20"/>
        </w:rPr>
        <w:t xml:space="preserve"> </w:t>
      </w:r>
      <w:r>
        <w:rPr>
          <w:sz w:val="20"/>
        </w:rPr>
        <w:t>Fondu;</w:t>
      </w:r>
    </w:p>
    <w:p w:rsidR="001F0F23" w:rsidRDefault="00B556ED">
      <w:pPr>
        <w:pStyle w:val="Odstavecseseznamem"/>
        <w:numPr>
          <w:ilvl w:val="2"/>
          <w:numId w:val="8"/>
        </w:numPr>
        <w:tabs>
          <w:tab w:val="left" w:pos="1962"/>
        </w:tabs>
        <w:ind w:hanging="370"/>
        <w:jc w:val="both"/>
        <w:rPr>
          <w:sz w:val="20"/>
        </w:rPr>
      </w:pP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uvedenou</w:t>
      </w:r>
      <w:r>
        <w:rPr>
          <w:spacing w:val="-3"/>
          <w:sz w:val="20"/>
        </w:rPr>
        <w:t xml:space="preserve"> </w:t>
      </w:r>
      <w:r>
        <w:rPr>
          <w:sz w:val="20"/>
        </w:rPr>
        <w:t>dobu</w:t>
      </w:r>
      <w:r>
        <w:rPr>
          <w:spacing w:val="-2"/>
          <w:sz w:val="20"/>
        </w:rPr>
        <w:t xml:space="preserve"> </w:t>
      </w:r>
      <w:r>
        <w:rPr>
          <w:sz w:val="20"/>
        </w:rPr>
        <w:t>pěti</w:t>
      </w:r>
      <w:r>
        <w:rPr>
          <w:spacing w:val="-4"/>
          <w:sz w:val="20"/>
        </w:rPr>
        <w:t xml:space="preserve"> </w:t>
      </w:r>
      <w:r>
        <w:rPr>
          <w:sz w:val="20"/>
        </w:rPr>
        <w:t>let vyčlenit</w:t>
      </w:r>
      <w:r>
        <w:rPr>
          <w:spacing w:val="-4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jejich</w:t>
      </w:r>
      <w:r>
        <w:rPr>
          <w:spacing w:val="-3"/>
          <w:sz w:val="20"/>
        </w:rPr>
        <w:t xml:space="preserve"> </w:t>
      </w:r>
      <w:r>
        <w:rPr>
          <w:sz w:val="20"/>
        </w:rPr>
        <w:t>údržbu;</w:t>
      </w:r>
    </w:p>
    <w:p w:rsidR="001F0F23" w:rsidRDefault="00B556ED">
      <w:pPr>
        <w:pStyle w:val="Odstavecseseznamem"/>
        <w:numPr>
          <w:ilvl w:val="1"/>
          <w:numId w:val="8"/>
        </w:numPr>
        <w:tabs>
          <w:tab w:val="left" w:pos="1242"/>
        </w:tabs>
        <w:spacing w:before="119"/>
        <w:ind w:left="1241" w:right="130" w:hanging="360"/>
        <w:jc w:val="both"/>
        <w:rPr>
          <w:sz w:val="20"/>
        </w:rPr>
      </w:pPr>
      <w:r>
        <w:rPr>
          <w:sz w:val="20"/>
        </w:rPr>
        <w:t>povinen dodržovat požadavky na publicitu (zejména požadavky na uveřejňování log), umožnit</w:t>
      </w:r>
      <w:r>
        <w:rPr>
          <w:spacing w:val="1"/>
          <w:sz w:val="20"/>
        </w:rPr>
        <w:t xml:space="preserve"> </w:t>
      </w:r>
      <w:r>
        <w:rPr>
          <w:sz w:val="20"/>
        </w:rPr>
        <w:t>zástupcům Fondu získávat a využívat pořízený fotografický materiál a filmové záběry a ty dále</w:t>
      </w:r>
      <w:r>
        <w:rPr>
          <w:spacing w:val="1"/>
          <w:sz w:val="20"/>
        </w:rPr>
        <w:t xml:space="preserve"> </w:t>
      </w:r>
      <w:r>
        <w:rPr>
          <w:sz w:val="20"/>
        </w:rPr>
        <w:t>poskytovat</w:t>
      </w:r>
      <w:r>
        <w:rPr>
          <w:spacing w:val="-8"/>
          <w:sz w:val="20"/>
        </w:rPr>
        <w:t xml:space="preserve"> </w:t>
      </w:r>
      <w:r>
        <w:rPr>
          <w:sz w:val="20"/>
        </w:rPr>
        <w:t>třetím</w:t>
      </w:r>
      <w:r>
        <w:rPr>
          <w:spacing w:val="-6"/>
          <w:sz w:val="20"/>
        </w:rPr>
        <w:t xml:space="preserve"> </w:t>
      </w:r>
      <w:r>
        <w:rPr>
          <w:sz w:val="20"/>
        </w:rPr>
        <w:t>stranám,</w:t>
      </w:r>
      <w:r>
        <w:rPr>
          <w:spacing w:val="-7"/>
          <w:sz w:val="20"/>
        </w:rPr>
        <w:t xml:space="preserve"> </w:t>
      </w:r>
      <w:r>
        <w:rPr>
          <w:sz w:val="20"/>
        </w:rPr>
        <w:t>jakož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ostatní</w:t>
      </w:r>
      <w:r>
        <w:rPr>
          <w:spacing w:val="-7"/>
          <w:sz w:val="20"/>
        </w:rPr>
        <w:t xml:space="preserve"> </w:t>
      </w:r>
      <w:r>
        <w:rPr>
          <w:sz w:val="20"/>
        </w:rPr>
        <w:t>pokyny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požadavky,</w:t>
      </w:r>
      <w:r>
        <w:rPr>
          <w:spacing w:val="-7"/>
          <w:sz w:val="20"/>
        </w:rPr>
        <w:t xml:space="preserve"> </w:t>
      </w:r>
      <w:r>
        <w:rPr>
          <w:sz w:val="20"/>
        </w:rPr>
        <w:t>jež</w:t>
      </w:r>
      <w:r>
        <w:rPr>
          <w:spacing w:val="-6"/>
          <w:sz w:val="20"/>
        </w:rPr>
        <w:t xml:space="preserve"> </w:t>
      </w:r>
      <w:r>
        <w:rPr>
          <w:sz w:val="20"/>
        </w:rPr>
        <w:t>jsou</w:t>
      </w:r>
      <w:r>
        <w:rPr>
          <w:spacing w:val="-8"/>
          <w:sz w:val="20"/>
        </w:rPr>
        <w:t xml:space="preserve"> </w:t>
      </w:r>
      <w:r>
        <w:rPr>
          <w:sz w:val="20"/>
        </w:rPr>
        <w:t>dále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souladu</w:t>
      </w:r>
      <w:r>
        <w:rPr>
          <w:spacing w:val="-7"/>
          <w:sz w:val="20"/>
        </w:rPr>
        <w:t xml:space="preserve"> </w:t>
      </w:r>
      <w:r>
        <w:rPr>
          <w:sz w:val="20"/>
        </w:rPr>
        <w:t>s</w:t>
      </w:r>
      <w:r>
        <w:rPr>
          <w:spacing w:val="-7"/>
          <w:sz w:val="20"/>
        </w:rPr>
        <w:t xml:space="preserve"> </w:t>
      </w:r>
      <w:r>
        <w:rPr>
          <w:sz w:val="20"/>
        </w:rPr>
        <w:t>Pokyny</w:t>
      </w:r>
      <w:r>
        <w:rPr>
          <w:spacing w:val="-52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žadatele.</w:t>
      </w:r>
    </w:p>
    <w:p w:rsidR="001F0F23" w:rsidRDefault="00B556ED">
      <w:pPr>
        <w:pStyle w:val="Odstavecseseznamem"/>
        <w:numPr>
          <w:ilvl w:val="1"/>
          <w:numId w:val="8"/>
        </w:numPr>
        <w:tabs>
          <w:tab w:val="left" w:pos="1242"/>
        </w:tabs>
        <w:ind w:left="1242" w:hanging="361"/>
        <w:jc w:val="both"/>
        <w:rPr>
          <w:sz w:val="20"/>
        </w:rPr>
      </w:pPr>
      <w:r>
        <w:rPr>
          <w:sz w:val="20"/>
        </w:rPr>
        <w:t>předloží</w:t>
      </w:r>
      <w:r>
        <w:rPr>
          <w:spacing w:val="7"/>
          <w:sz w:val="20"/>
        </w:rPr>
        <w:t xml:space="preserve"> </w:t>
      </w:r>
      <w:r>
        <w:rPr>
          <w:sz w:val="20"/>
        </w:rPr>
        <w:t>Fondu</w:t>
      </w:r>
      <w:r>
        <w:rPr>
          <w:spacing w:val="8"/>
          <w:sz w:val="20"/>
        </w:rPr>
        <w:t xml:space="preserve"> </w:t>
      </w:r>
      <w:r>
        <w:rPr>
          <w:sz w:val="20"/>
        </w:rPr>
        <w:t>roční</w:t>
      </w:r>
      <w:r>
        <w:rPr>
          <w:spacing w:val="7"/>
          <w:sz w:val="20"/>
        </w:rPr>
        <w:t xml:space="preserve"> </w:t>
      </w:r>
      <w:r>
        <w:rPr>
          <w:sz w:val="20"/>
        </w:rPr>
        <w:t>finanční</w:t>
      </w:r>
      <w:r>
        <w:rPr>
          <w:spacing w:val="7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8"/>
          <w:sz w:val="20"/>
        </w:rPr>
        <w:t xml:space="preserve"> </w:t>
      </w:r>
      <w:r>
        <w:rPr>
          <w:sz w:val="20"/>
        </w:rPr>
        <w:t>vztahů</w:t>
      </w:r>
      <w:r>
        <w:rPr>
          <w:spacing w:val="7"/>
          <w:sz w:val="20"/>
        </w:rPr>
        <w:t xml:space="preserve"> </w:t>
      </w:r>
      <w:r>
        <w:rPr>
          <w:sz w:val="20"/>
        </w:rPr>
        <w:t>vzniklých</w:t>
      </w:r>
      <w:r>
        <w:rPr>
          <w:spacing w:val="7"/>
          <w:sz w:val="20"/>
        </w:rPr>
        <w:t xml:space="preserve"> </w:t>
      </w:r>
      <w:r>
        <w:rPr>
          <w:sz w:val="20"/>
        </w:rPr>
        <w:t>na</w:t>
      </w:r>
      <w:r>
        <w:rPr>
          <w:spacing w:val="7"/>
          <w:sz w:val="20"/>
        </w:rPr>
        <w:t xml:space="preserve"> </w:t>
      </w:r>
      <w:r>
        <w:rPr>
          <w:sz w:val="20"/>
        </w:rPr>
        <w:t>základě</w:t>
      </w:r>
      <w:r>
        <w:rPr>
          <w:spacing w:val="7"/>
          <w:sz w:val="20"/>
        </w:rPr>
        <w:t xml:space="preserve"> </w:t>
      </w:r>
      <w:r>
        <w:rPr>
          <w:sz w:val="20"/>
        </w:rPr>
        <w:t>této</w:t>
      </w:r>
      <w:r>
        <w:rPr>
          <w:spacing w:val="8"/>
          <w:sz w:val="20"/>
        </w:rPr>
        <w:t xml:space="preserve"> </w:t>
      </w:r>
      <w:r>
        <w:rPr>
          <w:sz w:val="20"/>
        </w:rPr>
        <w:t>Smlouvy,</w:t>
      </w:r>
      <w:r>
        <w:rPr>
          <w:spacing w:val="7"/>
          <w:sz w:val="20"/>
        </w:rPr>
        <w:t xml:space="preserve"> </w:t>
      </w:r>
      <w:r>
        <w:rPr>
          <w:sz w:val="20"/>
        </w:rPr>
        <w:t>a</w:t>
      </w:r>
      <w:r>
        <w:rPr>
          <w:spacing w:val="7"/>
          <w:sz w:val="20"/>
        </w:rPr>
        <w:t xml:space="preserve"> </w:t>
      </w:r>
      <w:r>
        <w:rPr>
          <w:sz w:val="20"/>
        </w:rPr>
        <w:t>to</w:t>
      </w:r>
      <w:r>
        <w:rPr>
          <w:spacing w:val="8"/>
          <w:sz w:val="20"/>
        </w:rPr>
        <w:t xml:space="preserve"> </w:t>
      </w:r>
      <w:r>
        <w:rPr>
          <w:sz w:val="20"/>
        </w:rPr>
        <w:t>vždy</w:t>
      </w:r>
    </w:p>
    <w:p w:rsidR="001F0F23" w:rsidRDefault="001F0F23">
      <w:pPr>
        <w:jc w:val="both"/>
        <w:rPr>
          <w:sz w:val="20"/>
        </w:rPr>
        <w:sectPr w:rsidR="001F0F23">
          <w:pgSz w:w="12240" w:h="15840"/>
          <w:pgMar w:top="1060" w:right="1000" w:bottom="1660" w:left="1540" w:header="0" w:footer="1410" w:gutter="0"/>
          <w:cols w:space="708"/>
        </w:sectPr>
      </w:pPr>
    </w:p>
    <w:p w:rsidR="001F0F23" w:rsidRDefault="001F0F23">
      <w:pPr>
        <w:pStyle w:val="Zkladntext"/>
        <w:rPr>
          <w:sz w:val="26"/>
        </w:rPr>
      </w:pPr>
    </w:p>
    <w:p w:rsidR="001F0F23" w:rsidRDefault="001F0F23">
      <w:pPr>
        <w:pStyle w:val="Zkladntext"/>
        <w:rPr>
          <w:sz w:val="26"/>
        </w:rPr>
      </w:pPr>
    </w:p>
    <w:p w:rsidR="001F0F23" w:rsidRDefault="001F0F23">
      <w:pPr>
        <w:pStyle w:val="Zkladntext"/>
        <w:rPr>
          <w:sz w:val="26"/>
        </w:rPr>
      </w:pPr>
    </w:p>
    <w:p w:rsidR="001F0F23" w:rsidRDefault="001F0F23">
      <w:pPr>
        <w:pStyle w:val="Zkladntext"/>
        <w:rPr>
          <w:sz w:val="26"/>
        </w:rPr>
      </w:pPr>
    </w:p>
    <w:p w:rsidR="001F0F23" w:rsidRDefault="001F0F23">
      <w:pPr>
        <w:pStyle w:val="Zkladntext"/>
        <w:spacing w:before="9"/>
        <w:rPr>
          <w:sz w:val="17"/>
        </w:rPr>
      </w:pPr>
    </w:p>
    <w:p w:rsidR="001F0F23" w:rsidRDefault="00B556ED">
      <w:pPr>
        <w:pStyle w:val="Odstavecseseznamem"/>
        <w:numPr>
          <w:ilvl w:val="0"/>
          <w:numId w:val="7"/>
        </w:numPr>
        <w:tabs>
          <w:tab w:val="left" w:pos="446"/>
        </w:tabs>
        <w:spacing w:before="0"/>
        <w:rPr>
          <w:sz w:val="20"/>
        </w:rPr>
      </w:pPr>
      <w:r>
        <w:rPr>
          <w:spacing w:val="-1"/>
          <w:sz w:val="20"/>
        </w:rPr>
        <w:t>Fond</w:t>
      </w:r>
      <w:r>
        <w:rPr>
          <w:spacing w:val="-13"/>
          <w:sz w:val="20"/>
        </w:rPr>
        <w:t xml:space="preserve"> </w:t>
      </w:r>
      <w:r>
        <w:rPr>
          <w:sz w:val="20"/>
        </w:rPr>
        <w:t>je:</w:t>
      </w:r>
    </w:p>
    <w:p w:rsidR="001F0F23" w:rsidRDefault="00B556ED">
      <w:pPr>
        <w:pStyle w:val="Zkladntext"/>
        <w:spacing w:before="73"/>
        <w:ind w:left="61"/>
      </w:pPr>
      <w:r>
        <w:br w:type="column"/>
      </w:r>
      <w:r>
        <w:t>nejpozději</w:t>
      </w:r>
      <w:r>
        <w:rPr>
          <w:spacing w:val="23"/>
        </w:rPr>
        <w:t xml:space="preserve"> </w:t>
      </w:r>
      <w:r>
        <w:t>do</w:t>
      </w:r>
      <w:r>
        <w:rPr>
          <w:spacing w:val="22"/>
        </w:rPr>
        <w:t xml:space="preserve"> </w:t>
      </w:r>
      <w:r>
        <w:t>31.</w:t>
      </w:r>
      <w:r>
        <w:rPr>
          <w:spacing w:val="22"/>
        </w:rPr>
        <w:t xml:space="preserve"> </w:t>
      </w:r>
      <w:r>
        <w:t>ledna</w:t>
      </w:r>
      <w:r>
        <w:rPr>
          <w:spacing w:val="26"/>
        </w:rPr>
        <w:t xml:space="preserve"> </w:t>
      </w:r>
      <w:r>
        <w:t>následujícího</w:t>
      </w:r>
      <w:r>
        <w:rPr>
          <w:spacing w:val="24"/>
        </w:rPr>
        <w:t xml:space="preserve"> </w:t>
      </w:r>
      <w:r>
        <w:t>kalendářního</w:t>
      </w:r>
      <w:r>
        <w:rPr>
          <w:spacing w:val="24"/>
        </w:rPr>
        <w:t xml:space="preserve"> </w:t>
      </w:r>
      <w:r>
        <w:t>roku;</w:t>
      </w:r>
      <w:r>
        <w:rPr>
          <w:spacing w:val="22"/>
        </w:rPr>
        <w:t xml:space="preserve"> </w:t>
      </w:r>
      <w:r>
        <w:t>k</w:t>
      </w:r>
      <w:r>
        <w:rPr>
          <w:spacing w:val="23"/>
        </w:rPr>
        <w:t xml:space="preserve"> </w:t>
      </w:r>
      <w:r>
        <w:t>obsahu</w:t>
      </w:r>
      <w:r>
        <w:rPr>
          <w:spacing w:val="22"/>
        </w:rPr>
        <w:t xml:space="preserve"> </w:t>
      </w:r>
      <w:r>
        <w:t>ročního</w:t>
      </w:r>
      <w:r>
        <w:rPr>
          <w:spacing w:val="22"/>
        </w:rPr>
        <w:t xml:space="preserve"> </w:t>
      </w:r>
      <w:r>
        <w:t>finančního</w:t>
      </w:r>
      <w:r>
        <w:rPr>
          <w:spacing w:val="-52"/>
        </w:rPr>
        <w:t xml:space="preserve"> </w:t>
      </w:r>
      <w:r>
        <w:t>vypořádání</w:t>
      </w:r>
      <w:r>
        <w:rPr>
          <w:spacing w:val="-2"/>
        </w:rPr>
        <w:t xml:space="preserve"> </w:t>
      </w:r>
      <w:r>
        <w:t>může</w:t>
      </w:r>
      <w:r>
        <w:rPr>
          <w:spacing w:val="-1"/>
        </w:rPr>
        <w:t xml:space="preserve"> </w:t>
      </w:r>
      <w:r>
        <w:t>Fond vydat</w:t>
      </w:r>
      <w:r>
        <w:rPr>
          <w:spacing w:val="-2"/>
        </w:rPr>
        <w:t xml:space="preserve"> </w:t>
      </w:r>
      <w:r>
        <w:t>příjemci</w:t>
      </w:r>
      <w:r>
        <w:rPr>
          <w:spacing w:val="-1"/>
        </w:rPr>
        <w:t xml:space="preserve"> </w:t>
      </w:r>
      <w:r>
        <w:t>podpory</w:t>
      </w:r>
      <w:r>
        <w:rPr>
          <w:spacing w:val="-1"/>
        </w:rPr>
        <w:t xml:space="preserve"> </w:t>
      </w:r>
      <w:r>
        <w:t>závazné</w:t>
      </w:r>
      <w:r>
        <w:rPr>
          <w:spacing w:val="-2"/>
        </w:rPr>
        <w:t xml:space="preserve"> </w:t>
      </w:r>
      <w:r>
        <w:t>pokyny.</w:t>
      </w:r>
    </w:p>
    <w:p w:rsidR="001F0F23" w:rsidRDefault="001F0F23">
      <w:pPr>
        <w:pStyle w:val="Zkladntext"/>
        <w:spacing w:before="1"/>
        <w:rPr>
          <w:sz w:val="18"/>
        </w:rPr>
      </w:pPr>
    </w:p>
    <w:p w:rsidR="001F0F23" w:rsidRDefault="00B556ED">
      <w:pPr>
        <w:pStyle w:val="Nadpis1"/>
        <w:ind w:left="2471" w:right="3623"/>
      </w:pPr>
      <w:r>
        <w:t>V.</w:t>
      </w:r>
    </w:p>
    <w:p w:rsidR="001F0F23" w:rsidRDefault="00B556ED">
      <w:pPr>
        <w:pStyle w:val="Nadpis2"/>
        <w:spacing w:before="1"/>
        <w:ind w:left="2471" w:right="3623"/>
      </w:pPr>
      <w:r>
        <w:t>Práva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povinnosti</w:t>
      </w:r>
      <w:r>
        <w:rPr>
          <w:spacing w:val="-2"/>
        </w:rPr>
        <w:t xml:space="preserve"> </w:t>
      </w:r>
      <w:r>
        <w:t>Fondu</w:t>
      </w:r>
    </w:p>
    <w:p w:rsidR="001F0F23" w:rsidRDefault="001F0F23">
      <w:pPr>
        <w:sectPr w:rsidR="001F0F23">
          <w:pgSz w:w="12240" w:h="15840"/>
          <w:pgMar w:top="1060" w:right="1000" w:bottom="1660" w:left="1540" w:header="0" w:footer="1410" w:gutter="0"/>
          <w:cols w:num="2" w:space="708" w:equalWidth="0">
            <w:col w:w="1141" w:space="40"/>
            <w:col w:w="8519"/>
          </w:cols>
        </w:sectPr>
      </w:pPr>
    </w:p>
    <w:p w:rsidR="001F0F23" w:rsidRDefault="00B556ED">
      <w:pPr>
        <w:pStyle w:val="Odstavecseseznamem"/>
        <w:numPr>
          <w:ilvl w:val="1"/>
          <w:numId w:val="7"/>
        </w:numPr>
        <w:tabs>
          <w:tab w:val="left" w:pos="1240"/>
        </w:tabs>
        <w:ind w:right="136"/>
        <w:jc w:val="both"/>
        <w:rPr>
          <w:sz w:val="20"/>
        </w:rPr>
      </w:pPr>
      <w:r>
        <w:rPr>
          <w:sz w:val="20"/>
        </w:rPr>
        <w:t>povinen po obdržení monitorovací zprávy, provést bezhotovostní platbu příjemci podpory,</w:t>
      </w:r>
      <w:r>
        <w:rPr>
          <w:spacing w:val="1"/>
          <w:sz w:val="20"/>
        </w:rPr>
        <w:t xml:space="preserve"> </w:t>
      </w:r>
      <w:r>
        <w:rPr>
          <w:sz w:val="20"/>
        </w:rPr>
        <w:t>resp.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2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byla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příjemci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poskytnuta</w:t>
      </w:r>
      <w:r>
        <w:rPr>
          <w:spacing w:val="-12"/>
          <w:sz w:val="20"/>
        </w:rPr>
        <w:t xml:space="preserve"> </w:t>
      </w:r>
      <w:r>
        <w:rPr>
          <w:sz w:val="20"/>
        </w:rPr>
        <w:t>záloha,</w:t>
      </w:r>
      <w:r>
        <w:rPr>
          <w:spacing w:val="-12"/>
          <w:sz w:val="20"/>
        </w:rPr>
        <w:t xml:space="preserve"> </w:t>
      </w:r>
      <w:r>
        <w:rPr>
          <w:sz w:val="20"/>
        </w:rPr>
        <w:t>Fond</w:t>
      </w:r>
      <w:r>
        <w:rPr>
          <w:spacing w:val="-11"/>
          <w:sz w:val="20"/>
        </w:rPr>
        <w:t xml:space="preserve"> </w:t>
      </w:r>
      <w:r>
        <w:rPr>
          <w:sz w:val="20"/>
        </w:rPr>
        <w:t>sníží</w:t>
      </w:r>
      <w:r>
        <w:rPr>
          <w:spacing w:val="-13"/>
          <w:sz w:val="20"/>
        </w:rPr>
        <w:t xml:space="preserve"> </w:t>
      </w:r>
      <w:r>
        <w:rPr>
          <w:sz w:val="20"/>
        </w:rPr>
        <w:t>platbu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výši</w:t>
      </w:r>
      <w:r>
        <w:rPr>
          <w:spacing w:val="-10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53"/>
          <w:sz w:val="20"/>
        </w:rPr>
        <w:t xml:space="preserve"> </w:t>
      </w:r>
      <w:r>
        <w:rPr>
          <w:sz w:val="20"/>
        </w:rPr>
        <w:t>zálohy;</w:t>
      </w:r>
    </w:p>
    <w:p w:rsidR="001F0F23" w:rsidRDefault="00B556ED">
      <w:pPr>
        <w:pStyle w:val="Odstavecseseznamem"/>
        <w:numPr>
          <w:ilvl w:val="1"/>
          <w:numId w:val="7"/>
        </w:numPr>
        <w:tabs>
          <w:tab w:val="left" w:pos="1242"/>
        </w:tabs>
        <w:spacing w:before="118"/>
        <w:ind w:left="1241" w:right="135"/>
        <w:jc w:val="both"/>
        <w:rPr>
          <w:sz w:val="20"/>
        </w:rPr>
      </w:pPr>
      <w:r>
        <w:rPr>
          <w:sz w:val="20"/>
        </w:rPr>
        <w:t>v souladu s ustanoveními této Smlouvy oprávněn vykonávat činnosti související s ověřováním,</w:t>
      </w:r>
      <w:r>
        <w:rPr>
          <w:spacing w:val="1"/>
          <w:sz w:val="20"/>
        </w:rPr>
        <w:t xml:space="preserve"> </w:t>
      </w:r>
      <w:r>
        <w:rPr>
          <w:sz w:val="20"/>
        </w:rPr>
        <w:t>zda</w:t>
      </w:r>
      <w:r>
        <w:rPr>
          <w:spacing w:val="-2"/>
          <w:sz w:val="20"/>
        </w:rPr>
        <w:t xml:space="preserve"> </w:t>
      </w:r>
      <w:r>
        <w:rPr>
          <w:sz w:val="20"/>
        </w:rPr>
        <w:t>byla</w:t>
      </w:r>
      <w:r>
        <w:rPr>
          <w:spacing w:val="-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realizována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Smlouvou;</w:t>
      </w:r>
    </w:p>
    <w:p w:rsidR="001F0F23" w:rsidRDefault="00B556ED">
      <w:pPr>
        <w:pStyle w:val="Odstavecseseznamem"/>
        <w:numPr>
          <w:ilvl w:val="1"/>
          <w:numId w:val="7"/>
        </w:numPr>
        <w:tabs>
          <w:tab w:val="left" w:pos="1242"/>
        </w:tabs>
        <w:ind w:left="1241" w:right="132"/>
        <w:jc w:val="both"/>
        <w:rPr>
          <w:sz w:val="20"/>
        </w:rPr>
      </w:pPr>
      <w:r>
        <w:rPr>
          <w:sz w:val="20"/>
        </w:rPr>
        <w:t xml:space="preserve">oprávněn, v případě existence </w:t>
      </w:r>
      <w:r>
        <w:rPr>
          <w:sz w:val="20"/>
        </w:rPr>
        <w:t>podezření na porušení ustanovení Smlouvy nebo předložení</w:t>
      </w:r>
      <w:r>
        <w:rPr>
          <w:spacing w:val="1"/>
          <w:sz w:val="20"/>
        </w:rPr>
        <w:t xml:space="preserve"> </w:t>
      </w:r>
      <w:r>
        <w:rPr>
          <w:sz w:val="20"/>
        </w:rPr>
        <w:t>nepravdivých nebo neúplných informací od příjemce podpory, bez prodlení pozastavit platbu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1F0F23" w:rsidRDefault="001F0F23">
      <w:pPr>
        <w:pStyle w:val="Zkladntext"/>
        <w:spacing w:before="7"/>
        <w:rPr>
          <w:sz w:val="10"/>
        </w:rPr>
      </w:pPr>
    </w:p>
    <w:p w:rsidR="001F0F23" w:rsidRDefault="00B556ED">
      <w:pPr>
        <w:pStyle w:val="Nadpis1"/>
        <w:spacing w:before="100"/>
        <w:ind w:right="694"/>
      </w:pPr>
      <w:r>
        <w:t>VI.</w:t>
      </w:r>
    </w:p>
    <w:p w:rsidR="001F0F23" w:rsidRDefault="00B556ED">
      <w:pPr>
        <w:pStyle w:val="Nadpis2"/>
        <w:ind w:right="696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1F0F23" w:rsidRDefault="001F0F23">
      <w:pPr>
        <w:pStyle w:val="Zkladntext"/>
        <w:spacing w:before="1"/>
        <w:rPr>
          <w:b/>
          <w:sz w:val="18"/>
        </w:rPr>
      </w:pPr>
    </w:p>
    <w:p w:rsidR="001F0F23" w:rsidRDefault="00B556ED">
      <w:pPr>
        <w:pStyle w:val="Odstavecseseznamem"/>
        <w:numPr>
          <w:ilvl w:val="0"/>
          <w:numId w:val="6"/>
        </w:numPr>
        <w:tabs>
          <w:tab w:val="left" w:pos="446"/>
        </w:tabs>
        <w:spacing w:before="0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53"/>
          <w:sz w:val="20"/>
        </w:rPr>
        <w:t xml:space="preserve"> </w:t>
      </w:r>
      <w:r>
        <w:rPr>
          <w:sz w:val="20"/>
        </w:rPr>
        <w:t>bude</w:t>
      </w:r>
      <w:r>
        <w:rPr>
          <w:spacing w:val="54"/>
          <w:sz w:val="20"/>
        </w:rPr>
        <w:t xml:space="preserve"> </w:t>
      </w:r>
      <w:r>
        <w:rPr>
          <w:sz w:val="20"/>
        </w:rPr>
        <w:t>poskytnuta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54"/>
          <w:sz w:val="20"/>
        </w:rPr>
        <w:t xml:space="preserve"> </w:t>
      </w:r>
      <w:r>
        <w:rPr>
          <w:sz w:val="20"/>
        </w:rPr>
        <w:t>převodem  peněžních</w:t>
      </w:r>
      <w:r>
        <w:rPr>
          <w:spacing w:val="54"/>
          <w:sz w:val="20"/>
        </w:rPr>
        <w:t xml:space="preserve"> </w:t>
      </w:r>
      <w:r>
        <w:rPr>
          <w:sz w:val="20"/>
        </w:rPr>
        <w:t>prostředků  z  bankovního</w:t>
      </w:r>
      <w:r>
        <w:rPr>
          <w:spacing w:val="54"/>
          <w:sz w:val="20"/>
        </w:rPr>
        <w:t xml:space="preserve"> </w:t>
      </w:r>
      <w:r>
        <w:rPr>
          <w:sz w:val="20"/>
        </w:rPr>
        <w:t>účtu</w:t>
      </w:r>
      <w:r>
        <w:rPr>
          <w:spacing w:val="54"/>
          <w:sz w:val="20"/>
        </w:rPr>
        <w:t xml:space="preserve"> </w:t>
      </w:r>
      <w:r>
        <w:rPr>
          <w:sz w:val="20"/>
        </w:rPr>
        <w:t>Fondu</w:t>
      </w:r>
    </w:p>
    <w:p w:rsidR="001F0F23" w:rsidRDefault="00B556ED">
      <w:pPr>
        <w:pStyle w:val="Zkladntext"/>
        <w:ind w:left="445"/>
        <w:jc w:val="both"/>
      </w:pPr>
      <w:r>
        <w:t>na</w:t>
      </w:r>
      <w:r>
        <w:rPr>
          <w:spacing w:val="-3"/>
        </w:rPr>
        <w:t xml:space="preserve"> </w:t>
      </w:r>
      <w:r>
        <w:t>bankovní</w:t>
      </w:r>
      <w:r>
        <w:rPr>
          <w:spacing w:val="-3"/>
        </w:rPr>
        <w:t xml:space="preserve"> </w:t>
      </w:r>
      <w:r>
        <w:t>účet</w:t>
      </w:r>
      <w:r>
        <w:rPr>
          <w:spacing w:val="-3"/>
        </w:rPr>
        <w:t xml:space="preserve"> </w:t>
      </w:r>
      <w:r>
        <w:t>příjemce</w:t>
      </w:r>
      <w:r>
        <w:rPr>
          <w:spacing w:val="-2"/>
        </w:rPr>
        <w:t xml:space="preserve"> </w:t>
      </w:r>
      <w:r>
        <w:t>podpory</w:t>
      </w:r>
      <w:r>
        <w:rPr>
          <w:spacing w:val="-2"/>
        </w:rPr>
        <w:t xml:space="preserve"> </w:t>
      </w:r>
      <w:r>
        <w:t>uvedený</w:t>
      </w:r>
      <w:r>
        <w:rPr>
          <w:spacing w:val="-3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Smlouvě.</w:t>
      </w:r>
    </w:p>
    <w:p w:rsidR="001F0F23" w:rsidRDefault="00B556ED">
      <w:pPr>
        <w:pStyle w:val="Odstavecseseznamem"/>
        <w:numPr>
          <w:ilvl w:val="0"/>
          <w:numId w:val="6"/>
        </w:numPr>
        <w:tabs>
          <w:tab w:val="left" w:pos="446"/>
        </w:tabs>
        <w:ind w:right="131"/>
        <w:jc w:val="both"/>
        <w:rPr>
          <w:sz w:val="20"/>
        </w:rPr>
      </w:pPr>
      <w:r>
        <w:rPr>
          <w:sz w:val="20"/>
        </w:rPr>
        <w:t>Fond</w:t>
      </w:r>
      <w:r>
        <w:rPr>
          <w:spacing w:val="54"/>
          <w:sz w:val="20"/>
        </w:rPr>
        <w:t xml:space="preserve"> </w:t>
      </w:r>
      <w:r>
        <w:rPr>
          <w:sz w:val="20"/>
        </w:rPr>
        <w:t>poskytne příjemci</w:t>
      </w:r>
      <w:r>
        <w:rPr>
          <w:spacing w:val="55"/>
          <w:sz w:val="20"/>
        </w:rPr>
        <w:t xml:space="preserve"> </w:t>
      </w:r>
      <w:r>
        <w:rPr>
          <w:sz w:val="20"/>
        </w:rPr>
        <w:t>zálohovou</w:t>
      </w:r>
      <w:r>
        <w:rPr>
          <w:spacing w:val="55"/>
          <w:sz w:val="20"/>
        </w:rPr>
        <w:t xml:space="preserve"> </w:t>
      </w:r>
      <w:r>
        <w:rPr>
          <w:sz w:val="20"/>
        </w:rPr>
        <w:t>ex</w:t>
      </w:r>
      <w:r>
        <w:rPr>
          <w:spacing w:val="55"/>
          <w:sz w:val="20"/>
        </w:rPr>
        <w:t xml:space="preserve"> </w:t>
      </w:r>
      <w:r>
        <w:rPr>
          <w:sz w:val="20"/>
        </w:rPr>
        <w:t>ante platbu,</w:t>
      </w:r>
      <w:r>
        <w:rPr>
          <w:spacing w:val="54"/>
          <w:sz w:val="20"/>
        </w:rPr>
        <w:t xml:space="preserve"> </w:t>
      </w:r>
      <w:r>
        <w:rPr>
          <w:sz w:val="20"/>
        </w:rPr>
        <w:t>její</w:t>
      </w:r>
      <w:r>
        <w:rPr>
          <w:spacing w:val="55"/>
          <w:sz w:val="20"/>
        </w:rPr>
        <w:t xml:space="preserve"> </w:t>
      </w:r>
      <w:r>
        <w:rPr>
          <w:sz w:val="20"/>
        </w:rPr>
        <w:t>vyúčtování příjemce provádí</w:t>
      </w:r>
      <w:r>
        <w:rPr>
          <w:spacing w:val="55"/>
          <w:sz w:val="20"/>
        </w:rPr>
        <w:t xml:space="preserve"> </w:t>
      </w:r>
      <w:r>
        <w:rPr>
          <w:sz w:val="20"/>
        </w:rPr>
        <w:t>formou</w:t>
      </w:r>
      <w:r>
        <w:rPr>
          <w:spacing w:val="55"/>
          <w:sz w:val="20"/>
        </w:rPr>
        <w:t xml:space="preserve"> </w:t>
      </w:r>
      <w:r>
        <w:rPr>
          <w:sz w:val="20"/>
        </w:rPr>
        <w:t>žádosti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platbu.</w:t>
      </w:r>
      <w:r>
        <w:rPr>
          <w:spacing w:val="-7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vyúčtování</w:t>
      </w:r>
      <w:r>
        <w:rPr>
          <w:spacing w:val="-9"/>
          <w:sz w:val="20"/>
        </w:rPr>
        <w:t xml:space="preserve"> </w:t>
      </w:r>
      <w:r>
        <w:rPr>
          <w:sz w:val="20"/>
        </w:rPr>
        <w:t>zálohy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předkládá</w:t>
      </w:r>
      <w:r>
        <w:rPr>
          <w:spacing w:val="-9"/>
          <w:sz w:val="20"/>
        </w:rPr>
        <w:t xml:space="preserve"> </w:t>
      </w:r>
      <w:r>
        <w:rPr>
          <w:sz w:val="20"/>
        </w:rPr>
        <w:t>další</w:t>
      </w:r>
      <w:r>
        <w:rPr>
          <w:spacing w:val="-9"/>
          <w:sz w:val="20"/>
        </w:rPr>
        <w:t xml:space="preserve"> </w:t>
      </w:r>
      <w:r>
        <w:rPr>
          <w:sz w:val="20"/>
        </w:rPr>
        <w:t>žádosti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platby</w:t>
      </w:r>
      <w:r>
        <w:rPr>
          <w:spacing w:val="-8"/>
          <w:sz w:val="20"/>
        </w:rPr>
        <w:t xml:space="preserve"> </w:t>
      </w:r>
      <w:r>
        <w:rPr>
          <w:sz w:val="20"/>
        </w:rPr>
        <w:t>doložené</w:t>
      </w:r>
      <w:r>
        <w:rPr>
          <w:spacing w:val="-7"/>
          <w:sz w:val="20"/>
        </w:rPr>
        <w:t xml:space="preserve"> </w:t>
      </w:r>
      <w:r>
        <w:rPr>
          <w:sz w:val="20"/>
        </w:rPr>
        <w:t>uhrazenými</w:t>
      </w:r>
      <w:r>
        <w:rPr>
          <w:spacing w:val="-8"/>
          <w:sz w:val="20"/>
        </w:rPr>
        <w:t xml:space="preserve"> </w:t>
      </w:r>
      <w:r>
        <w:rPr>
          <w:sz w:val="20"/>
        </w:rPr>
        <w:t>fakturami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bankovními</w:t>
      </w:r>
      <w:r>
        <w:rPr>
          <w:spacing w:val="-4"/>
          <w:sz w:val="20"/>
        </w:rPr>
        <w:t xml:space="preserve"> </w:t>
      </w:r>
      <w:r>
        <w:rPr>
          <w:sz w:val="20"/>
        </w:rPr>
        <w:t>výpisy,</w:t>
      </w:r>
      <w:r>
        <w:rPr>
          <w:spacing w:val="-3"/>
          <w:sz w:val="20"/>
        </w:rPr>
        <w:t xml:space="preserve"> </w:t>
      </w:r>
      <w:r>
        <w:rPr>
          <w:sz w:val="20"/>
        </w:rPr>
        <w:t>popř.</w:t>
      </w:r>
      <w:r>
        <w:rPr>
          <w:spacing w:val="-4"/>
          <w:sz w:val="20"/>
        </w:rPr>
        <w:t xml:space="preserve"> </w:t>
      </w:r>
      <w:r>
        <w:rPr>
          <w:sz w:val="20"/>
        </w:rPr>
        <w:t>dalšími</w:t>
      </w:r>
      <w:r>
        <w:rPr>
          <w:spacing w:val="-3"/>
          <w:sz w:val="20"/>
        </w:rPr>
        <w:t xml:space="preserve"> </w:t>
      </w:r>
      <w:r>
        <w:rPr>
          <w:sz w:val="20"/>
        </w:rPr>
        <w:t>doklady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smyslu</w:t>
      </w:r>
      <w:r>
        <w:rPr>
          <w:spacing w:val="-4"/>
          <w:sz w:val="20"/>
        </w:rPr>
        <w:t xml:space="preserve"> </w:t>
      </w:r>
      <w:r>
        <w:rPr>
          <w:sz w:val="20"/>
        </w:rPr>
        <w:t>Výzvy.</w:t>
      </w:r>
      <w:r>
        <w:rPr>
          <w:spacing w:val="-2"/>
          <w:sz w:val="20"/>
        </w:rPr>
        <w:t xml:space="preserve"> </w:t>
      </w:r>
      <w:r>
        <w:rPr>
          <w:sz w:val="20"/>
        </w:rPr>
        <w:t>Fond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oprávněn</w:t>
      </w:r>
      <w:r>
        <w:rPr>
          <w:spacing w:val="-3"/>
          <w:sz w:val="20"/>
        </w:rPr>
        <w:t xml:space="preserve"> </w:t>
      </w:r>
      <w:r>
        <w:rPr>
          <w:sz w:val="20"/>
        </w:rPr>
        <w:t>vyplatit</w:t>
      </w:r>
      <w:r>
        <w:rPr>
          <w:spacing w:val="-4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výše</w:t>
      </w:r>
      <w:r>
        <w:rPr>
          <w:spacing w:val="-52"/>
          <w:sz w:val="20"/>
        </w:rPr>
        <w:t xml:space="preserve"> </w:t>
      </w:r>
      <w:r>
        <w:rPr>
          <w:sz w:val="20"/>
        </w:rPr>
        <w:t>90</w:t>
      </w:r>
      <w:r>
        <w:rPr>
          <w:spacing w:val="-2"/>
          <w:sz w:val="20"/>
        </w:rPr>
        <w:t xml:space="preserve"> </w:t>
      </w:r>
      <w:r>
        <w:rPr>
          <w:sz w:val="20"/>
        </w:rPr>
        <w:t>%,</w:t>
      </w:r>
      <w:r>
        <w:rPr>
          <w:spacing w:val="-2"/>
          <w:sz w:val="20"/>
        </w:rPr>
        <w:t xml:space="preserve"> </w:t>
      </w:r>
      <w:r>
        <w:rPr>
          <w:sz w:val="20"/>
        </w:rPr>
        <w:t>zbývající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3"/>
          <w:sz w:val="20"/>
        </w:rPr>
        <w:t xml:space="preserve"> </w:t>
      </w:r>
      <w:r>
        <w:rPr>
          <w:sz w:val="20"/>
        </w:rPr>
        <w:t>budou</w:t>
      </w:r>
      <w:r>
        <w:rPr>
          <w:spacing w:val="-1"/>
          <w:sz w:val="20"/>
        </w:rPr>
        <w:t xml:space="preserve"> </w:t>
      </w:r>
      <w:r>
        <w:rPr>
          <w:sz w:val="20"/>
        </w:rPr>
        <w:t>vyplaceny až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základě</w:t>
      </w:r>
      <w:r>
        <w:rPr>
          <w:spacing w:val="-3"/>
          <w:sz w:val="20"/>
        </w:rPr>
        <w:t xml:space="preserve"> </w:t>
      </w:r>
      <w:r>
        <w:rPr>
          <w:sz w:val="20"/>
        </w:rPr>
        <w:t>schválené</w:t>
      </w:r>
      <w:r>
        <w:rPr>
          <w:spacing w:val="-2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3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-3"/>
          <w:sz w:val="20"/>
        </w:rPr>
        <w:t xml:space="preserve"> </w:t>
      </w:r>
      <w:r>
        <w:rPr>
          <w:sz w:val="20"/>
        </w:rPr>
        <w:t>zprávy.</w:t>
      </w:r>
    </w:p>
    <w:p w:rsidR="001F0F23" w:rsidRDefault="00B556ED">
      <w:pPr>
        <w:pStyle w:val="Odstavecseseznamem"/>
        <w:numPr>
          <w:ilvl w:val="0"/>
          <w:numId w:val="6"/>
        </w:numPr>
        <w:tabs>
          <w:tab w:val="left" w:pos="446"/>
        </w:tabs>
        <w:spacing w:before="119"/>
        <w:ind w:right="129"/>
        <w:jc w:val="both"/>
        <w:rPr>
          <w:sz w:val="20"/>
        </w:rPr>
      </w:pPr>
      <w:r>
        <w:rPr>
          <w:sz w:val="20"/>
        </w:rPr>
        <w:t>Zálohová platba bude v souladu s vyhláškou č. 323/2002 Sb., o rozpočtové skladbě, ve znění pozdějších</w:t>
      </w:r>
      <w:r>
        <w:rPr>
          <w:spacing w:val="-52"/>
          <w:sz w:val="20"/>
        </w:rPr>
        <w:t xml:space="preserve"> </w:t>
      </w:r>
      <w:r>
        <w:rPr>
          <w:sz w:val="20"/>
        </w:rPr>
        <w:t>předpisů, proplacena dle převažujícího typu investičních nebo a neinvestičních způsobilých výdajů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uvedených v rozpočtu projektu v AIS SFŽP ČR. Vyúčtování </w:t>
      </w:r>
      <w:r>
        <w:rPr>
          <w:sz w:val="20"/>
        </w:rPr>
        <w:t>poskytnuté zálohy bude odpovídat typu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prostředků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podle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skutečné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realizace.</w:t>
      </w:r>
      <w:r>
        <w:rPr>
          <w:spacing w:val="-11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-11"/>
          <w:sz w:val="20"/>
        </w:rPr>
        <w:t xml:space="preserve"> </w:t>
      </w:r>
      <w:r>
        <w:rPr>
          <w:sz w:val="20"/>
        </w:rPr>
        <w:t>vyplaceného</w:t>
      </w:r>
      <w:r>
        <w:rPr>
          <w:spacing w:val="-10"/>
          <w:sz w:val="20"/>
        </w:rPr>
        <w:t xml:space="preserve"> </w:t>
      </w:r>
      <w:r>
        <w:rPr>
          <w:sz w:val="20"/>
        </w:rPr>
        <w:t>typu</w:t>
      </w:r>
      <w:r>
        <w:rPr>
          <w:spacing w:val="-10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9"/>
          <w:sz w:val="20"/>
        </w:rPr>
        <w:t xml:space="preserve"> </w:t>
      </w:r>
      <w:r>
        <w:rPr>
          <w:sz w:val="20"/>
        </w:rPr>
        <w:t>zálohové</w:t>
      </w:r>
      <w:r>
        <w:rPr>
          <w:spacing w:val="-53"/>
          <w:sz w:val="20"/>
        </w:rPr>
        <w:t xml:space="preserve"> </w:t>
      </w:r>
      <w:r>
        <w:rPr>
          <w:sz w:val="20"/>
        </w:rPr>
        <w:t>platby</w:t>
      </w:r>
      <w:r>
        <w:rPr>
          <w:spacing w:val="-1"/>
          <w:sz w:val="20"/>
        </w:rPr>
        <w:t xml:space="preserve"> </w:t>
      </w:r>
      <w:r>
        <w:rPr>
          <w:sz w:val="20"/>
        </w:rPr>
        <w:t>při</w:t>
      </w:r>
      <w:r>
        <w:rPr>
          <w:spacing w:val="-1"/>
          <w:sz w:val="20"/>
        </w:rPr>
        <w:t xml:space="preserve"> </w:t>
      </w:r>
      <w:r>
        <w:rPr>
          <w:sz w:val="20"/>
        </w:rPr>
        <w:t>vyúčtování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porušením této Smlouvy.</w:t>
      </w:r>
    </w:p>
    <w:p w:rsidR="001F0F23" w:rsidRDefault="00B556ED">
      <w:pPr>
        <w:pStyle w:val="Odstavecseseznamem"/>
        <w:numPr>
          <w:ilvl w:val="0"/>
          <w:numId w:val="6"/>
        </w:numPr>
        <w:tabs>
          <w:tab w:val="left" w:pos="44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Zálohová</w:t>
      </w:r>
      <w:r>
        <w:rPr>
          <w:spacing w:val="12"/>
          <w:sz w:val="20"/>
        </w:rPr>
        <w:t xml:space="preserve"> </w:t>
      </w:r>
      <w:r>
        <w:rPr>
          <w:sz w:val="20"/>
        </w:rPr>
        <w:t>platba</w:t>
      </w:r>
      <w:r>
        <w:rPr>
          <w:spacing w:val="12"/>
          <w:sz w:val="20"/>
        </w:rPr>
        <w:t xml:space="preserve"> </w:t>
      </w:r>
      <w:r>
        <w:rPr>
          <w:sz w:val="20"/>
        </w:rPr>
        <w:t>bude</w:t>
      </w:r>
      <w:r>
        <w:rPr>
          <w:spacing w:val="11"/>
          <w:sz w:val="20"/>
        </w:rPr>
        <w:t xml:space="preserve"> </w:t>
      </w:r>
      <w:r>
        <w:rPr>
          <w:sz w:val="20"/>
        </w:rPr>
        <w:t>poskytnuta</w:t>
      </w:r>
      <w:r>
        <w:rPr>
          <w:spacing w:val="13"/>
          <w:sz w:val="20"/>
        </w:rPr>
        <w:t xml:space="preserve"> </w:t>
      </w:r>
      <w:r>
        <w:rPr>
          <w:sz w:val="20"/>
        </w:rPr>
        <w:t>ve</w:t>
      </w:r>
      <w:r>
        <w:rPr>
          <w:spacing w:val="12"/>
          <w:sz w:val="20"/>
        </w:rPr>
        <w:t xml:space="preserve"> </w:t>
      </w:r>
      <w:r>
        <w:rPr>
          <w:sz w:val="20"/>
        </w:rPr>
        <w:t>schválené</w:t>
      </w:r>
      <w:r>
        <w:rPr>
          <w:spacing w:val="11"/>
          <w:sz w:val="20"/>
        </w:rPr>
        <w:t xml:space="preserve"> </w:t>
      </w:r>
      <w:r>
        <w:rPr>
          <w:sz w:val="20"/>
        </w:rPr>
        <w:t>výši</w:t>
      </w:r>
      <w:r>
        <w:rPr>
          <w:spacing w:val="16"/>
          <w:sz w:val="20"/>
        </w:rPr>
        <w:t xml:space="preserve"> </w:t>
      </w:r>
      <w:r>
        <w:rPr>
          <w:sz w:val="20"/>
        </w:rPr>
        <w:t>650 000,00</w:t>
      </w:r>
      <w:r>
        <w:rPr>
          <w:spacing w:val="14"/>
          <w:sz w:val="20"/>
        </w:rPr>
        <w:t xml:space="preserve"> </w:t>
      </w:r>
      <w:r>
        <w:rPr>
          <w:sz w:val="20"/>
        </w:rPr>
        <w:t>Kč</w:t>
      </w:r>
      <w:r>
        <w:rPr>
          <w:spacing w:val="12"/>
          <w:sz w:val="20"/>
        </w:rPr>
        <w:t xml:space="preserve"> </w:t>
      </w:r>
      <w:r>
        <w:rPr>
          <w:sz w:val="20"/>
        </w:rPr>
        <w:t>(maximálně</w:t>
      </w:r>
      <w:r>
        <w:rPr>
          <w:spacing w:val="11"/>
          <w:sz w:val="20"/>
        </w:rPr>
        <w:t xml:space="preserve"> </w:t>
      </w:r>
      <w:r>
        <w:rPr>
          <w:sz w:val="20"/>
        </w:rPr>
        <w:t>do</w:t>
      </w:r>
      <w:r>
        <w:rPr>
          <w:spacing w:val="13"/>
          <w:sz w:val="20"/>
        </w:rPr>
        <w:t xml:space="preserve"> </w:t>
      </w:r>
      <w:r>
        <w:rPr>
          <w:sz w:val="20"/>
        </w:rPr>
        <w:t>výše</w:t>
      </w:r>
      <w:r>
        <w:rPr>
          <w:spacing w:val="13"/>
          <w:sz w:val="20"/>
        </w:rPr>
        <w:t xml:space="preserve"> </w:t>
      </w:r>
      <w:r>
        <w:rPr>
          <w:sz w:val="20"/>
        </w:rPr>
        <w:t>50 %</w:t>
      </w:r>
      <w:r>
        <w:rPr>
          <w:spacing w:val="13"/>
          <w:sz w:val="20"/>
        </w:rPr>
        <w:t xml:space="preserve"> </w:t>
      </w:r>
      <w:r>
        <w:rPr>
          <w:sz w:val="20"/>
        </w:rPr>
        <w:t>z dotace)</w:t>
      </w:r>
      <w:r>
        <w:rPr>
          <w:spacing w:val="-52"/>
          <w:sz w:val="20"/>
        </w:rPr>
        <w:t xml:space="preserve"> </w:t>
      </w:r>
      <w:r>
        <w:rPr>
          <w:sz w:val="20"/>
        </w:rPr>
        <w:t>a převedena na bankovní účet příjemce podpory uvedený v této Smlouvě zpravidla do 10 pracovních</w:t>
      </w:r>
      <w:r>
        <w:rPr>
          <w:spacing w:val="1"/>
          <w:sz w:val="20"/>
        </w:rPr>
        <w:t xml:space="preserve"> </w:t>
      </w:r>
      <w:r>
        <w:rPr>
          <w:sz w:val="20"/>
        </w:rPr>
        <w:t>dnů</w:t>
      </w:r>
      <w:r>
        <w:rPr>
          <w:spacing w:val="-1"/>
          <w:sz w:val="20"/>
        </w:rPr>
        <w:t xml:space="preserve"> </w:t>
      </w:r>
      <w:r>
        <w:rPr>
          <w:sz w:val="20"/>
        </w:rPr>
        <w:t>ode</w:t>
      </w:r>
      <w:r>
        <w:rPr>
          <w:spacing w:val="-1"/>
          <w:sz w:val="20"/>
        </w:rPr>
        <w:t xml:space="preserve"> </w:t>
      </w:r>
      <w:r>
        <w:rPr>
          <w:sz w:val="20"/>
        </w:rPr>
        <w:t>dne</w:t>
      </w:r>
      <w:r>
        <w:rPr>
          <w:spacing w:val="-1"/>
          <w:sz w:val="20"/>
        </w:rPr>
        <w:t xml:space="preserve"> </w:t>
      </w:r>
      <w:r>
        <w:rPr>
          <w:sz w:val="20"/>
        </w:rPr>
        <w:t>platnosti</w:t>
      </w:r>
      <w:r>
        <w:rPr>
          <w:spacing w:val="-1"/>
          <w:sz w:val="20"/>
        </w:rPr>
        <w:t xml:space="preserve"> </w:t>
      </w:r>
      <w:r>
        <w:rPr>
          <w:sz w:val="20"/>
        </w:rPr>
        <w:t>této</w:t>
      </w:r>
      <w:r>
        <w:rPr>
          <w:spacing w:val="2"/>
          <w:sz w:val="20"/>
        </w:rPr>
        <w:t xml:space="preserve"> </w:t>
      </w:r>
      <w:r>
        <w:rPr>
          <w:sz w:val="20"/>
        </w:rPr>
        <w:t>Smlouvy.</w:t>
      </w:r>
    </w:p>
    <w:p w:rsidR="001F0F23" w:rsidRDefault="00B556ED">
      <w:pPr>
        <w:pStyle w:val="Odstavecseseznamem"/>
        <w:numPr>
          <w:ilvl w:val="0"/>
          <w:numId w:val="6"/>
        </w:numPr>
        <w:tabs>
          <w:tab w:val="left" w:pos="446"/>
        </w:tabs>
        <w:ind w:right="132"/>
        <w:jc w:val="both"/>
        <w:rPr>
          <w:sz w:val="20"/>
        </w:rPr>
      </w:pPr>
      <w:r>
        <w:rPr>
          <w:sz w:val="20"/>
        </w:rPr>
        <w:t>Každé</w:t>
      </w:r>
      <w:r>
        <w:rPr>
          <w:spacing w:val="-6"/>
          <w:sz w:val="20"/>
        </w:rPr>
        <w:t xml:space="preserve"> </w:t>
      </w:r>
      <w:r>
        <w:rPr>
          <w:sz w:val="20"/>
        </w:rPr>
        <w:t>vyúčtování</w:t>
      </w:r>
      <w:r>
        <w:rPr>
          <w:spacing w:val="-6"/>
          <w:sz w:val="20"/>
        </w:rPr>
        <w:t xml:space="preserve"> </w:t>
      </w:r>
      <w:r>
        <w:rPr>
          <w:sz w:val="20"/>
        </w:rPr>
        <w:t>zálohové</w:t>
      </w:r>
      <w:r>
        <w:rPr>
          <w:spacing w:val="-3"/>
          <w:sz w:val="20"/>
        </w:rPr>
        <w:t xml:space="preserve"> </w:t>
      </w:r>
      <w:r>
        <w:rPr>
          <w:sz w:val="20"/>
        </w:rPr>
        <w:t>platby</w:t>
      </w:r>
      <w:r>
        <w:rPr>
          <w:spacing w:val="-6"/>
          <w:sz w:val="20"/>
        </w:rPr>
        <w:t xml:space="preserve"> </w:t>
      </w:r>
      <w:r>
        <w:rPr>
          <w:sz w:val="20"/>
        </w:rPr>
        <w:t>musí</w:t>
      </w:r>
      <w:r>
        <w:rPr>
          <w:spacing w:val="-6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zahrnuto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průběžné</w:t>
      </w:r>
      <w:r>
        <w:rPr>
          <w:spacing w:val="-5"/>
          <w:sz w:val="20"/>
        </w:rPr>
        <w:t xml:space="preserve"> </w:t>
      </w:r>
      <w:r>
        <w:rPr>
          <w:sz w:val="20"/>
        </w:rPr>
        <w:t>/</w:t>
      </w:r>
      <w:r>
        <w:rPr>
          <w:spacing w:val="-6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6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-5"/>
          <w:sz w:val="20"/>
        </w:rPr>
        <w:t xml:space="preserve"> </w:t>
      </w:r>
      <w:r>
        <w:rPr>
          <w:sz w:val="20"/>
        </w:rPr>
        <w:t>zprávy</w:t>
      </w:r>
      <w:r>
        <w:rPr>
          <w:spacing w:val="-6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a odečteno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54"/>
          <w:sz w:val="20"/>
        </w:rPr>
        <w:t xml:space="preserve"> </w:t>
      </w:r>
      <w:r>
        <w:rPr>
          <w:sz w:val="20"/>
        </w:rPr>
        <w:t>žádosti o</w:t>
      </w:r>
      <w:r>
        <w:rPr>
          <w:spacing w:val="55"/>
          <w:sz w:val="20"/>
        </w:rPr>
        <w:t xml:space="preserve"> </w:t>
      </w:r>
      <w:r>
        <w:rPr>
          <w:sz w:val="20"/>
        </w:rPr>
        <w:t>průběžnou / konečnou platbu až</w:t>
      </w:r>
      <w:r>
        <w:rPr>
          <w:spacing w:val="55"/>
          <w:sz w:val="20"/>
        </w:rPr>
        <w:t xml:space="preserve"> </w:t>
      </w:r>
      <w:r>
        <w:rPr>
          <w:sz w:val="20"/>
        </w:rPr>
        <w:t>do</w:t>
      </w:r>
      <w:r>
        <w:rPr>
          <w:spacing w:val="55"/>
          <w:sz w:val="20"/>
        </w:rPr>
        <w:t xml:space="preserve"> </w:t>
      </w:r>
      <w:r>
        <w:rPr>
          <w:sz w:val="20"/>
        </w:rPr>
        <w:t>vyúčtování plné výše poskytnuté zálohy.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případě, že zálohová platba nebyla plně vyúčtována v rámci první průběžné monitorovací zprávy,</w:t>
      </w:r>
      <w:r>
        <w:rPr>
          <w:spacing w:val="1"/>
          <w:sz w:val="20"/>
        </w:rPr>
        <w:t xml:space="preserve"> </w:t>
      </w:r>
      <w:r>
        <w:rPr>
          <w:sz w:val="20"/>
        </w:rPr>
        <w:t>použije se stejná zásada pro následující monitorov</w:t>
      </w:r>
      <w:r>
        <w:rPr>
          <w:sz w:val="20"/>
        </w:rPr>
        <w:t>ací zprávu. Je-li celková částka zálohové platby plně</w:t>
      </w:r>
      <w:r>
        <w:rPr>
          <w:spacing w:val="1"/>
          <w:sz w:val="20"/>
        </w:rPr>
        <w:t xml:space="preserve"> </w:t>
      </w:r>
      <w:r>
        <w:rPr>
          <w:sz w:val="20"/>
        </w:rPr>
        <w:t>vyúčtována a podaná žádost o platbu obsahuje další způsobilé výdaje nad vyúčtování, Fond vyplatí</w:t>
      </w:r>
      <w:r>
        <w:rPr>
          <w:spacing w:val="1"/>
          <w:sz w:val="20"/>
        </w:rPr>
        <w:t xml:space="preserve"> </w:t>
      </w:r>
      <w:r>
        <w:rPr>
          <w:sz w:val="20"/>
        </w:rPr>
        <w:t>příjemci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podporu</w:t>
      </w:r>
      <w:r>
        <w:rPr>
          <w:spacing w:val="25"/>
          <w:sz w:val="20"/>
        </w:rPr>
        <w:t xml:space="preserve"> </w:t>
      </w:r>
      <w:r>
        <w:rPr>
          <w:sz w:val="20"/>
        </w:rPr>
        <w:t>připadající</w:t>
      </w:r>
      <w:r>
        <w:rPr>
          <w:spacing w:val="22"/>
          <w:sz w:val="20"/>
        </w:rPr>
        <w:t xml:space="preserve"> </w:t>
      </w:r>
      <w:r>
        <w:rPr>
          <w:sz w:val="20"/>
        </w:rPr>
        <w:t>na</w:t>
      </w:r>
      <w:r>
        <w:rPr>
          <w:spacing w:val="23"/>
          <w:sz w:val="20"/>
        </w:rPr>
        <w:t xml:space="preserve"> </w:t>
      </w:r>
      <w:r>
        <w:rPr>
          <w:sz w:val="20"/>
        </w:rPr>
        <w:t>tyto</w:t>
      </w:r>
      <w:r>
        <w:rPr>
          <w:spacing w:val="23"/>
          <w:sz w:val="20"/>
        </w:rPr>
        <w:t xml:space="preserve"> </w:t>
      </w:r>
      <w:r>
        <w:rPr>
          <w:sz w:val="20"/>
        </w:rPr>
        <w:t>způsobilé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2"/>
          <w:sz w:val="20"/>
        </w:rPr>
        <w:t xml:space="preserve"> </w:t>
      </w:r>
      <w:r>
        <w:rPr>
          <w:sz w:val="20"/>
        </w:rPr>
        <w:t>na</w:t>
      </w:r>
      <w:r>
        <w:rPr>
          <w:spacing w:val="22"/>
          <w:sz w:val="20"/>
        </w:rPr>
        <w:t xml:space="preserve"> </w:t>
      </w:r>
      <w:r>
        <w:rPr>
          <w:sz w:val="20"/>
        </w:rPr>
        <w:t>základě</w:t>
      </w:r>
      <w:r>
        <w:rPr>
          <w:spacing w:val="22"/>
          <w:sz w:val="20"/>
        </w:rPr>
        <w:t xml:space="preserve"> </w:t>
      </w:r>
      <w:r>
        <w:rPr>
          <w:sz w:val="20"/>
        </w:rPr>
        <w:t>schválených</w:t>
      </w:r>
      <w:r>
        <w:rPr>
          <w:spacing w:val="22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uhraz</w:t>
      </w:r>
      <w:r>
        <w:rPr>
          <w:sz w:val="20"/>
        </w:rPr>
        <w:t>ených výdajů.</w:t>
      </w:r>
    </w:p>
    <w:p w:rsidR="001F0F23" w:rsidRDefault="00B556ED">
      <w:pPr>
        <w:pStyle w:val="Odstavecseseznamem"/>
        <w:numPr>
          <w:ilvl w:val="0"/>
          <w:numId w:val="6"/>
        </w:numPr>
        <w:tabs>
          <w:tab w:val="left" w:pos="446"/>
        </w:tabs>
        <w:ind w:right="138"/>
        <w:jc w:val="both"/>
        <w:rPr>
          <w:sz w:val="20"/>
        </w:rPr>
      </w:pPr>
      <w:r>
        <w:rPr>
          <w:sz w:val="20"/>
        </w:rPr>
        <w:t>V</w:t>
      </w:r>
      <w:r>
        <w:rPr>
          <w:spacing w:val="5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55"/>
          <w:sz w:val="20"/>
        </w:rPr>
        <w:t xml:space="preserve"> </w:t>
      </w:r>
      <w:r>
        <w:rPr>
          <w:sz w:val="20"/>
        </w:rPr>
        <w:t>že celkové</w:t>
      </w:r>
      <w:r>
        <w:rPr>
          <w:spacing w:val="55"/>
          <w:sz w:val="20"/>
        </w:rPr>
        <w:t xml:space="preserve"> </w:t>
      </w:r>
      <w:r>
        <w:rPr>
          <w:sz w:val="20"/>
        </w:rPr>
        <w:t>skutečně vynaložené způsobilé</w:t>
      </w:r>
      <w:r>
        <w:rPr>
          <w:spacing w:val="55"/>
          <w:sz w:val="20"/>
        </w:rPr>
        <w:t xml:space="preserve"> </w:t>
      </w:r>
      <w:r>
        <w:rPr>
          <w:sz w:val="20"/>
        </w:rPr>
        <w:t>výdaje jsou</w:t>
      </w:r>
      <w:r>
        <w:rPr>
          <w:spacing w:val="54"/>
          <w:sz w:val="20"/>
        </w:rPr>
        <w:t xml:space="preserve"> </w:t>
      </w:r>
      <w:r>
        <w:rPr>
          <w:sz w:val="20"/>
        </w:rPr>
        <w:t>nižší než</w:t>
      </w:r>
      <w:r>
        <w:rPr>
          <w:spacing w:val="55"/>
          <w:sz w:val="20"/>
        </w:rPr>
        <w:t xml:space="preserve"> </w:t>
      </w:r>
      <w:r>
        <w:rPr>
          <w:sz w:val="20"/>
        </w:rPr>
        <w:t>částka</w:t>
      </w:r>
      <w:r>
        <w:rPr>
          <w:spacing w:val="55"/>
          <w:sz w:val="20"/>
        </w:rPr>
        <w:t xml:space="preserve"> </w:t>
      </w:r>
      <w:r>
        <w:rPr>
          <w:sz w:val="20"/>
        </w:rPr>
        <w:t>zálohové</w:t>
      </w:r>
      <w:r>
        <w:rPr>
          <w:spacing w:val="55"/>
          <w:sz w:val="20"/>
        </w:rPr>
        <w:t xml:space="preserve"> </w:t>
      </w:r>
      <w:r>
        <w:rPr>
          <w:sz w:val="20"/>
        </w:rPr>
        <w:t>platby,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vrátit</w:t>
      </w:r>
      <w:r>
        <w:rPr>
          <w:spacing w:val="-8"/>
          <w:sz w:val="20"/>
        </w:rPr>
        <w:t xml:space="preserve"> </w:t>
      </w:r>
      <w:r>
        <w:rPr>
          <w:sz w:val="20"/>
        </w:rPr>
        <w:t>nevyužité</w:t>
      </w:r>
      <w:r>
        <w:rPr>
          <w:spacing w:val="-9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30</w:t>
      </w:r>
      <w:r>
        <w:rPr>
          <w:spacing w:val="-6"/>
          <w:sz w:val="20"/>
        </w:rPr>
        <w:t xml:space="preserve"> </w:t>
      </w:r>
      <w:r>
        <w:rPr>
          <w:sz w:val="20"/>
        </w:rPr>
        <w:t>dnů</w:t>
      </w:r>
      <w:r>
        <w:rPr>
          <w:spacing w:val="-6"/>
          <w:sz w:val="20"/>
        </w:rPr>
        <w:t xml:space="preserve"> </w:t>
      </w:r>
      <w:r>
        <w:rPr>
          <w:sz w:val="20"/>
        </w:rPr>
        <w:t>od</w:t>
      </w:r>
      <w:r>
        <w:rPr>
          <w:spacing w:val="-7"/>
          <w:sz w:val="20"/>
        </w:rPr>
        <w:t xml:space="preserve"> </w:t>
      </w:r>
      <w:r>
        <w:rPr>
          <w:sz w:val="20"/>
        </w:rPr>
        <w:t>vyzvání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bankovní</w:t>
      </w:r>
      <w:r>
        <w:rPr>
          <w:spacing w:val="-7"/>
          <w:sz w:val="20"/>
        </w:rPr>
        <w:t xml:space="preserve"> </w:t>
      </w:r>
      <w:r>
        <w:rPr>
          <w:sz w:val="20"/>
        </w:rPr>
        <w:t>účet</w:t>
      </w:r>
      <w:r>
        <w:rPr>
          <w:spacing w:val="-52"/>
          <w:sz w:val="20"/>
        </w:rPr>
        <w:t xml:space="preserve"> </w:t>
      </w:r>
      <w:r>
        <w:rPr>
          <w:sz w:val="20"/>
        </w:rPr>
        <w:t>uvedený</w:t>
      </w:r>
      <w:r>
        <w:rPr>
          <w:spacing w:val="-2"/>
          <w:sz w:val="20"/>
        </w:rPr>
        <w:t xml:space="preserve"> </w:t>
      </w:r>
      <w:r>
        <w:rPr>
          <w:sz w:val="20"/>
        </w:rPr>
        <w:t>Fondem.</w:t>
      </w:r>
    </w:p>
    <w:p w:rsidR="001F0F23" w:rsidRDefault="001F0F23">
      <w:pPr>
        <w:jc w:val="both"/>
        <w:rPr>
          <w:sz w:val="20"/>
        </w:rPr>
        <w:sectPr w:rsidR="001F0F23">
          <w:type w:val="continuous"/>
          <w:pgSz w:w="12240" w:h="15840"/>
          <w:pgMar w:top="940" w:right="1000" w:bottom="1600" w:left="1540" w:header="0" w:footer="1410" w:gutter="0"/>
          <w:cols w:space="708"/>
        </w:sectPr>
      </w:pPr>
    </w:p>
    <w:p w:rsidR="001F0F23" w:rsidRDefault="00B556ED">
      <w:pPr>
        <w:pStyle w:val="Nadpis1"/>
        <w:spacing w:before="73"/>
        <w:ind w:right="694"/>
      </w:pPr>
      <w:r>
        <w:lastRenderedPageBreak/>
        <w:t>VII.</w:t>
      </w:r>
    </w:p>
    <w:p w:rsidR="001F0F23" w:rsidRDefault="00B556ED">
      <w:pPr>
        <w:pStyle w:val="Nadpis2"/>
        <w:ind w:right="694"/>
      </w:pPr>
      <w:r>
        <w:t>Opravy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korekce</w:t>
      </w:r>
    </w:p>
    <w:p w:rsidR="001F0F23" w:rsidRDefault="001F0F23">
      <w:pPr>
        <w:pStyle w:val="Zkladntext"/>
        <w:spacing w:before="1"/>
        <w:rPr>
          <w:b/>
          <w:sz w:val="18"/>
        </w:rPr>
      </w:pPr>
    </w:p>
    <w:p w:rsidR="001F0F23" w:rsidRDefault="00B556ED">
      <w:pPr>
        <w:pStyle w:val="Odstavecseseznamem"/>
        <w:numPr>
          <w:ilvl w:val="0"/>
          <w:numId w:val="5"/>
        </w:numPr>
        <w:tabs>
          <w:tab w:val="left" w:pos="446"/>
        </w:tabs>
        <w:spacing w:before="0"/>
        <w:ind w:right="139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8"/>
          <w:sz w:val="20"/>
        </w:rPr>
        <w:t xml:space="preserve"> </w:t>
      </w:r>
      <w:r>
        <w:rPr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z w:val="20"/>
        </w:rPr>
        <w:t>smyslu</w:t>
      </w:r>
      <w:r>
        <w:rPr>
          <w:spacing w:val="63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6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62"/>
          <w:sz w:val="20"/>
        </w:rPr>
        <w:t xml:space="preserve"> </w:t>
      </w:r>
      <w:r>
        <w:rPr>
          <w:sz w:val="20"/>
        </w:rPr>
        <w:t>zákona</w:t>
      </w:r>
      <w:r>
        <w:rPr>
          <w:spacing w:val="61"/>
          <w:sz w:val="20"/>
        </w:rPr>
        <w:t xml:space="preserve"> </w:t>
      </w:r>
      <w:r>
        <w:rPr>
          <w:sz w:val="20"/>
        </w:rPr>
        <w:t>č.</w:t>
      </w:r>
      <w:r>
        <w:rPr>
          <w:spacing w:val="62"/>
          <w:sz w:val="20"/>
        </w:rPr>
        <w:t xml:space="preserve"> </w:t>
      </w:r>
      <w:r>
        <w:rPr>
          <w:sz w:val="20"/>
        </w:rPr>
        <w:t>218/2000</w:t>
      </w:r>
      <w:r>
        <w:rPr>
          <w:spacing w:val="63"/>
          <w:sz w:val="20"/>
        </w:rPr>
        <w:t xml:space="preserve"> </w:t>
      </w:r>
      <w:r>
        <w:rPr>
          <w:sz w:val="20"/>
        </w:rPr>
        <w:t>Sb.,</w:t>
      </w:r>
      <w:r>
        <w:rPr>
          <w:spacing w:val="62"/>
          <w:sz w:val="20"/>
        </w:rPr>
        <w:t xml:space="preserve"> </w:t>
      </w:r>
      <w:r>
        <w:rPr>
          <w:sz w:val="20"/>
        </w:rPr>
        <w:t>o</w:t>
      </w:r>
      <w:r>
        <w:rPr>
          <w:spacing w:val="62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64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 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platném znění.</w:t>
      </w:r>
    </w:p>
    <w:p w:rsidR="001F0F23" w:rsidRDefault="00B556ED">
      <w:pPr>
        <w:pStyle w:val="Odstavecseseznamem"/>
        <w:numPr>
          <w:ilvl w:val="0"/>
          <w:numId w:val="5"/>
        </w:numPr>
        <w:tabs>
          <w:tab w:val="left" w:pos="446"/>
        </w:tabs>
        <w:spacing w:before="122" w:line="265" w:lineRule="exact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5"/>
          <w:sz w:val="20"/>
        </w:rPr>
        <w:t xml:space="preserve"> </w:t>
      </w:r>
      <w:r>
        <w:rPr>
          <w:sz w:val="20"/>
        </w:rPr>
        <w:t>uvedených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8"/>
          <w:sz w:val="20"/>
        </w:rPr>
        <w:t xml:space="preserve"> </w:t>
      </w:r>
      <w:r>
        <w:rPr>
          <w:sz w:val="20"/>
        </w:rPr>
        <w:t>II</w:t>
      </w:r>
      <w:r>
        <w:rPr>
          <w:spacing w:val="4"/>
          <w:sz w:val="20"/>
        </w:rPr>
        <w:t xml:space="preserve"> </w:t>
      </w:r>
      <w:r>
        <w:rPr>
          <w:sz w:val="20"/>
        </w:rPr>
        <w:t>odst.</w:t>
      </w:r>
      <w:r>
        <w:rPr>
          <w:spacing w:val="6"/>
          <w:sz w:val="20"/>
        </w:rPr>
        <w:t xml:space="preserve"> </w:t>
      </w:r>
      <w:r>
        <w:rPr>
          <w:sz w:val="20"/>
        </w:rPr>
        <w:t>4,</w:t>
      </w:r>
      <w:r>
        <w:rPr>
          <w:spacing w:val="5"/>
          <w:sz w:val="20"/>
        </w:rPr>
        <w:t xml:space="preserve"> </w:t>
      </w:r>
      <w:r>
        <w:rPr>
          <w:sz w:val="20"/>
        </w:rPr>
        <w:t>čl.</w:t>
      </w:r>
      <w:r>
        <w:rPr>
          <w:spacing w:val="6"/>
          <w:sz w:val="20"/>
        </w:rPr>
        <w:t xml:space="preserve"> </w:t>
      </w:r>
      <w:r>
        <w:rPr>
          <w:sz w:val="20"/>
        </w:rPr>
        <w:t>III</w:t>
      </w:r>
      <w:r>
        <w:rPr>
          <w:spacing w:val="4"/>
          <w:sz w:val="20"/>
        </w:rPr>
        <w:t xml:space="preserve"> </w:t>
      </w:r>
      <w:r>
        <w:rPr>
          <w:sz w:val="20"/>
        </w:rPr>
        <w:t>odst.</w:t>
      </w:r>
      <w:r>
        <w:rPr>
          <w:spacing w:val="5"/>
          <w:sz w:val="20"/>
        </w:rPr>
        <w:t xml:space="preserve"> </w:t>
      </w:r>
      <w:r>
        <w:rPr>
          <w:sz w:val="20"/>
        </w:rPr>
        <w:t>2</w:t>
      </w:r>
      <w:r>
        <w:rPr>
          <w:spacing w:val="6"/>
          <w:sz w:val="20"/>
        </w:rPr>
        <w:t xml:space="preserve"> </w:t>
      </w:r>
      <w:r>
        <w:rPr>
          <w:sz w:val="20"/>
        </w:rPr>
        <w:t>nebo</w:t>
      </w:r>
      <w:r>
        <w:rPr>
          <w:spacing w:val="5"/>
          <w:sz w:val="20"/>
        </w:rPr>
        <w:t xml:space="preserve"> </w:t>
      </w:r>
      <w:r>
        <w:rPr>
          <w:sz w:val="20"/>
        </w:rPr>
        <w:t>čl.</w:t>
      </w:r>
      <w:r>
        <w:rPr>
          <w:spacing w:val="8"/>
          <w:sz w:val="20"/>
        </w:rPr>
        <w:t xml:space="preserve"> </w:t>
      </w:r>
      <w:r>
        <w:rPr>
          <w:sz w:val="20"/>
        </w:rPr>
        <w:t>IV</w:t>
      </w:r>
      <w:r>
        <w:rPr>
          <w:spacing w:val="6"/>
          <w:sz w:val="20"/>
        </w:rPr>
        <w:t xml:space="preserve"> </w:t>
      </w:r>
      <w:r>
        <w:rPr>
          <w:sz w:val="20"/>
        </w:rPr>
        <w:t>odst.</w:t>
      </w:r>
      <w:r>
        <w:rPr>
          <w:spacing w:val="6"/>
          <w:sz w:val="20"/>
        </w:rPr>
        <w:t xml:space="preserve"> </w:t>
      </w:r>
      <w:r>
        <w:rPr>
          <w:sz w:val="20"/>
        </w:rPr>
        <w:t>1</w:t>
      </w:r>
      <w:r>
        <w:rPr>
          <w:spacing w:val="5"/>
          <w:sz w:val="20"/>
        </w:rPr>
        <w:t xml:space="preserve"> </w:t>
      </w:r>
      <w:r>
        <w:rPr>
          <w:sz w:val="20"/>
        </w:rPr>
        <w:t>písm.</w:t>
      </w:r>
      <w:r>
        <w:rPr>
          <w:spacing w:val="5"/>
          <w:sz w:val="20"/>
        </w:rPr>
        <w:t xml:space="preserve"> </w:t>
      </w:r>
      <w:r>
        <w:rPr>
          <w:sz w:val="20"/>
        </w:rPr>
        <w:t>a.,</w:t>
      </w:r>
      <w:r>
        <w:rPr>
          <w:spacing w:val="6"/>
          <w:sz w:val="20"/>
        </w:rPr>
        <w:t xml:space="preserve"> </w:t>
      </w:r>
      <w:r>
        <w:rPr>
          <w:sz w:val="20"/>
        </w:rPr>
        <w:t>b.,</w:t>
      </w:r>
      <w:r>
        <w:rPr>
          <w:spacing w:val="9"/>
          <w:sz w:val="20"/>
        </w:rPr>
        <w:t xml:space="preserve"> </w:t>
      </w:r>
      <w:r>
        <w:rPr>
          <w:sz w:val="20"/>
        </w:rPr>
        <w:t>nebo</w:t>
      </w:r>
      <w:r>
        <w:rPr>
          <w:spacing w:val="7"/>
          <w:sz w:val="20"/>
        </w:rPr>
        <w:t xml:space="preserve"> </w:t>
      </w:r>
      <w:r>
        <w:rPr>
          <w:sz w:val="20"/>
        </w:rPr>
        <w:t>r.,</w:t>
      </w:r>
      <w:r>
        <w:rPr>
          <w:spacing w:val="5"/>
          <w:sz w:val="20"/>
        </w:rPr>
        <w:t xml:space="preserve"> </w:t>
      </w:r>
      <w:r>
        <w:rPr>
          <w:sz w:val="20"/>
        </w:rPr>
        <w:t>bude</w:t>
      </w:r>
    </w:p>
    <w:p w:rsidR="001F0F23" w:rsidRDefault="00B556ED">
      <w:pPr>
        <w:pStyle w:val="Zkladntext"/>
        <w:spacing w:line="265" w:lineRule="exact"/>
        <w:ind w:left="445"/>
        <w:jc w:val="both"/>
      </w:pPr>
      <w:r>
        <w:t>postiženo</w:t>
      </w:r>
      <w:r>
        <w:rPr>
          <w:spacing w:val="-2"/>
        </w:rPr>
        <w:t xml:space="preserve"> </w:t>
      </w:r>
      <w:r>
        <w:t>odvodem</w:t>
      </w:r>
      <w:r>
        <w:rPr>
          <w:spacing w:val="-1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výši</w:t>
      </w:r>
      <w:r>
        <w:rPr>
          <w:spacing w:val="-1"/>
        </w:rPr>
        <w:t xml:space="preserve"> </w:t>
      </w:r>
      <w:r>
        <w:t>100</w:t>
      </w:r>
      <w:r>
        <w:rPr>
          <w:spacing w:val="-3"/>
        </w:rPr>
        <w:t xml:space="preserve"> </w:t>
      </w:r>
      <w:r>
        <w:t>%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poskytnuté</w:t>
      </w:r>
      <w:r>
        <w:rPr>
          <w:spacing w:val="-3"/>
        </w:rPr>
        <w:t xml:space="preserve"> </w:t>
      </w:r>
      <w:r>
        <w:t>podpory.</w:t>
      </w:r>
    </w:p>
    <w:p w:rsidR="001F0F23" w:rsidRDefault="00B556ED">
      <w:pPr>
        <w:pStyle w:val="Odstavecseseznamem"/>
        <w:numPr>
          <w:ilvl w:val="0"/>
          <w:numId w:val="5"/>
        </w:numPr>
        <w:tabs>
          <w:tab w:val="left" w:pos="446"/>
        </w:tabs>
        <w:spacing w:before="120"/>
        <w:ind w:right="136"/>
        <w:jc w:val="both"/>
        <w:rPr>
          <w:sz w:val="20"/>
        </w:rPr>
      </w:pPr>
      <w:r>
        <w:rPr>
          <w:sz w:val="20"/>
        </w:rPr>
        <w:t>Naplnění čl. II odst. 4 nebo čl. IV odst. 1 písm. a. je prokazováno plněním závazných indikátorů akce.</w:t>
      </w:r>
      <w:r>
        <w:rPr>
          <w:spacing w:val="1"/>
          <w:sz w:val="20"/>
        </w:rPr>
        <w:t xml:space="preserve"> </w:t>
      </w:r>
      <w:r>
        <w:rPr>
          <w:sz w:val="20"/>
        </w:rPr>
        <w:t>Porušení povinnosti spočívající v nesplnění některého ze závazných indikátorů nebo jejich částečného</w:t>
      </w:r>
      <w:r>
        <w:rPr>
          <w:spacing w:val="1"/>
          <w:sz w:val="20"/>
        </w:rPr>
        <w:t xml:space="preserve"> </w:t>
      </w: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1"/>
          <w:sz w:val="20"/>
        </w:rPr>
        <w:t xml:space="preserve"> </w:t>
      </w:r>
      <w:r>
        <w:rPr>
          <w:sz w:val="20"/>
        </w:rPr>
        <w:t>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výši:</w:t>
      </w:r>
    </w:p>
    <w:p w:rsidR="001F0F23" w:rsidRDefault="00B556ED">
      <w:pPr>
        <w:pStyle w:val="Odstavecseseznamem"/>
        <w:numPr>
          <w:ilvl w:val="1"/>
          <w:numId w:val="5"/>
        </w:numPr>
        <w:tabs>
          <w:tab w:val="left" w:pos="1241"/>
          <w:tab w:val="left" w:pos="1242"/>
          <w:tab w:val="left" w:pos="4482"/>
        </w:tabs>
        <w:ind w:hanging="361"/>
        <w:rPr>
          <w:sz w:val="20"/>
        </w:rPr>
      </w:pPr>
      <w:r>
        <w:rPr>
          <w:sz w:val="20"/>
        </w:rPr>
        <w:t>N</w:t>
      </w:r>
      <w:r>
        <w:rPr>
          <w:sz w:val="20"/>
        </w:rPr>
        <w:t>aplnění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50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2"/>
          <w:sz w:val="20"/>
        </w:rPr>
        <w:t xml:space="preserve"> </w:t>
      </w:r>
      <w:r>
        <w:rPr>
          <w:sz w:val="20"/>
        </w:rPr>
        <w:t>100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</w:p>
    <w:p w:rsidR="001F0F23" w:rsidRDefault="00B556ED">
      <w:pPr>
        <w:pStyle w:val="Odstavecseseznamem"/>
        <w:numPr>
          <w:ilvl w:val="1"/>
          <w:numId w:val="5"/>
        </w:numPr>
        <w:tabs>
          <w:tab w:val="left" w:pos="1242"/>
          <w:tab w:val="left" w:pos="4482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51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85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2"/>
          <w:sz w:val="20"/>
        </w:rPr>
        <w:t xml:space="preserve"> </w:t>
      </w:r>
      <w:r>
        <w:rPr>
          <w:sz w:val="20"/>
        </w:rPr>
        <w:t>20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</w:p>
    <w:p w:rsidR="001F0F23" w:rsidRDefault="00B556ED">
      <w:pPr>
        <w:pStyle w:val="Odstavecseseznamem"/>
        <w:numPr>
          <w:ilvl w:val="1"/>
          <w:numId w:val="5"/>
        </w:numPr>
        <w:tabs>
          <w:tab w:val="left" w:pos="1241"/>
          <w:tab w:val="left" w:pos="1242"/>
          <w:tab w:val="left" w:pos="4482"/>
        </w:tabs>
        <w:spacing w:before="118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86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95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2"/>
          <w:sz w:val="20"/>
        </w:rPr>
        <w:t xml:space="preserve"> </w:t>
      </w:r>
      <w:r>
        <w:rPr>
          <w:sz w:val="20"/>
        </w:rPr>
        <w:t>2,5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</w:p>
    <w:p w:rsidR="001F0F23" w:rsidRDefault="00B556ED">
      <w:pPr>
        <w:pStyle w:val="Zkladntext"/>
        <w:spacing w:before="120"/>
        <w:ind w:left="445" w:right="131"/>
        <w:jc w:val="both"/>
      </w:pPr>
      <w:r>
        <w:t>V případě nesplnění nebo částečného naplnění více než jednoho ze závazných indikátorů akce dle čl. II</w:t>
      </w:r>
      <w:r>
        <w:rPr>
          <w:spacing w:val="1"/>
        </w:rPr>
        <w:t xml:space="preserve"> </w:t>
      </w:r>
      <w:r>
        <w:t>odst. 4, bude odvod uplatněn pouze v sazbě dle indikátoru, u něhož došlo k nejnižšímu naplnění</w:t>
      </w:r>
      <w:r>
        <w:rPr>
          <w:spacing w:val="1"/>
        </w:rPr>
        <w:t xml:space="preserve"> </w:t>
      </w:r>
      <w:r>
        <w:t>stanoveného účelu.</w:t>
      </w:r>
    </w:p>
    <w:p w:rsidR="001F0F23" w:rsidRDefault="00B556ED">
      <w:pPr>
        <w:pStyle w:val="Odstavecseseznamem"/>
        <w:numPr>
          <w:ilvl w:val="0"/>
          <w:numId w:val="5"/>
        </w:numPr>
        <w:tabs>
          <w:tab w:val="left" w:pos="446"/>
        </w:tabs>
        <w:spacing w:before="122"/>
        <w:ind w:right="131"/>
        <w:jc w:val="both"/>
        <w:rPr>
          <w:sz w:val="20"/>
        </w:rPr>
      </w:pPr>
      <w:r>
        <w:rPr>
          <w:sz w:val="20"/>
        </w:rPr>
        <w:t>Porušení povinnosti stanovené v čl. II o</w:t>
      </w:r>
      <w:r>
        <w:rPr>
          <w:sz w:val="20"/>
        </w:rPr>
        <w:t>dst. 2 bude postiženo odvodem ve výši 3 % z celkové částky</w:t>
      </w:r>
      <w:r>
        <w:rPr>
          <w:spacing w:val="1"/>
          <w:sz w:val="20"/>
        </w:rPr>
        <w:t xml:space="preserve"> </w:t>
      </w:r>
      <w:r>
        <w:rPr>
          <w:sz w:val="20"/>
        </w:rPr>
        <w:t>podpory. Fond v souvislosti s touto podmínkou jako poskytovatel podpory stanoví, že nedodržení</w:t>
      </w:r>
      <w:r>
        <w:rPr>
          <w:spacing w:val="1"/>
          <w:sz w:val="20"/>
        </w:rPr>
        <w:t xml:space="preserve"> </w:t>
      </w:r>
      <w:r>
        <w:rPr>
          <w:sz w:val="20"/>
        </w:rPr>
        <w:t>uvedené povinnosti pro dosažení výsledku akce, nebude považováno za porušení podmínek poskytnutí</w:t>
      </w:r>
      <w:r>
        <w:rPr>
          <w:spacing w:val="-52"/>
          <w:sz w:val="20"/>
        </w:rPr>
        <w:t xml:space="preserve"> </w:t>
      </w:r>
      <w:r>
        <w:rPr>
          <w:sz w:val="20"/>
        </w:rPr>
        <w:t>podpo</w:t>
      </w:r>
      <w:r>
        <w:rPr>
          <w:sz w:val="20"/>
        </w:rPr>
        <w:t>ry</w:t>
      </w:r>
      <w:r>
        <w:rPr>
          <w:spacing w:val="1"/>
          <w:sz w:val="20"/>
        </w:rPr>
        <w:t xml:space="preserve"> </w:t>
      </w:r>
      <w:r>
        <w:rPr>
          <w:sz w:val="20"/>
        </w:rPr>
        <w:t>v 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ke</w:t>
      </w:r>
      <w:r>
        <w:rPr>
          <w:spacing w:val="1"/>
          <w:sz w:val="20"/>
        </w:rPr>
        <w:t xml:space="preserve"> </w:t>
      </w:r>
      <w:r>
        <w:rPr>
          <w:sz w:val="20"/>
        </w:rPr>
        <w:t>splnění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povinnosti</w:t>
      </w:r>
      <w:r>
        <w:rPr>
          <w:spacing w:val="1"/>
          <w:sz w:val="20"/>
        </w:rPr>
        <w:t xml:space="preserve"> </w:t>
      </w:r>
      <w:r>
        <w:rPr>
          <w:sz w:val="20"/>
        </w:rPr>
        <w:t>dojde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1"/>
          <w:sz w:val="20"/>
        </w:rPr>
        <w:t xml:space="preserve"> </w:t>
      </w:r>
      <w:r>
        <w:rPr>
          <w:sz w:val="20"/>
        </w:rPr>
        <w:t>dní</w:t>
      </w:r>
      <w:r>
        <w:rPr>
          <w:spacing w:val="1"/>
          <w:sz w:val="20"/>
        </w:rPr>
        <w:t xml:space="preserve"> </w:t>
      </w:r>
      <w:r>
        <w:rPr>
          <w:sz w:val="20"/>
        </w:rPr>
        <w:t>ode</w:t>
      </w:r>
      <w:r>
        <w:rPr>
          <w:spacing w:val="1"/>
          <w:sz w:val="20"/>
        </w:rPr>
        <w:t xml:space="preserve"> </w:t>
      </w:r>
      <w:r>
        <w:rPr>
          <w:sz w:val="20"/>
        </w:rPr>
        <w:t>dne</w:t>
      </w:r>
      <w:r>
        <w:rPr>
          <w:spacing w:val="1"/>
          <w:sz w:val="20"/>
        </w:rPr>
        <w:t xml:space="preserve"> </w:t>
      </w:r>
      <w:r>
        <w:rPr>
          <w:sz w:val="20"/>
        </w:rPr>
        <w:t>termínu</w:t>
      </w:r>
      <w:r>
        <w:rPr>
          <w:spacing w:val="1"/>
          <w:sz w:val="20"/>
        </w:rPr>
        <w:t xml:space="preserve"> </w:t>
      </w:r>
      <w:r>
        <w:rPr>
          <w:sz w:val="20"/>
        </w:rPr>
        <w:t>stanoveného 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II odst.</w:t>
      </w:r>
      <w:r>
        <w:rPr>
          <w:spacing w:val="-1"/>
          <w:sz w:val="20"/>
        </w:rPr>
        <w:t xml:space="preserve"> </w:t>
      </w:r>
      <w:r>
        <w:rPr>
          <w:sz w:val="20"/>
        </w:rPr>
        <w:t>2.</w:t>
      </w:r>
    </w:p>
    <w:p w:rsidR="001F0F23" w:rsidRDefault="00B556ED">
      <w:pPr>
        <w:pStyle w:val="Odstavecseseznamem"/>
        <w:numPr>
          <w:ilvl w:val="0"/>
          <w:numId w:val="5"/>
        </w:numPr>
        <w:tabs>
          <w:tab w:val="left" w:pos="446"/>
        </w:tabs>
        <w:spacing w:before="119"/>
        <w:ind w:right="136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5"/>
          <w:sz w:val="20"/>
        </w:rPr>
        <w:t xml:space="preserve"> </w:t>
      </w:r>
      <w:r>
        <w:rPr>
          <w:sz w:val="20"/>
        </w:rPr>
        <w:t>uvedených</w:t>
      </w:r>
      <w:r>
        <w:rPr>
          <w:spacing w:val="-5"/>
          <w:sz w:val="20"/>
        </w:rPr>
        <w:t xml:space="preserve"> </w:t>
      </w:r>
      <w:r>
        <w:rPr>
          <w:sz w:val="20"/>
        </w:rPr>
        <w:t>v čl.</w:t>
      </w:r>
      <w:r>
        <w:rPr>
          <w:spacing w:val="-4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odst.</w:t>
      </w:r>
      <w:r>
        <w:rPr>
          <w:spacing w:val="-5"/>
          <w:sz w:val="20"/>
        </w:rPr>
        <w:t xml:space="preserve"> </w:t>
      </w:r>
      <w:r>
        <w:rPr>
          <w:sz w:val="20"/>
        </w:rPr>
        <w:t>1.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j)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5"/>
          <w:sz w:val="20"/>
        </w:rPr>
        <w:t xml:space="preserve"> </w:t>
      </w:r>
      <w:r>
        <w:rPr>
          <w:sz w:val="20"/>
        </w:rPr>
        <w:t>postiženo</w:t>
      </w:r>
      <w:r>
        <w:rPr>
          <w:spacing w:val="-4"/>
          <w:sz w:val="20"/>
        </w:rPr>
        <w:t xml:space="preserve"> </w:t>
      </w:r>
      <w:r>
        <w:rPr>
          <w:sz w:val="20"/>
        </w:rPr>
        <w:t>odvodem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výši</w:t>
      </w:r>
      <w:r>
        <w:rPr>
          <w:spacing w:val="-3"/>
          <w:sz w:val="20"/>
        </w:rPr>
        <w:t xml:space="preserve"> </w:t>
      </w:r>
      <w:r>
        <w:rPr>
          <w:sz w:val="20"/>
        </w:rPr>
        <w:t>procentní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53"/>
          <w:sz w:val="20"/>
        </w:rPr>
        <w:t xml:space="preserve"> </w:t>
      </w:r>
      <w:r>
        <w:rPr>
          <w:sz w:val="20"/>
        </w:rPr>
        <w:t>uvedené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příloze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Smlouvy.</w:t>
      </w:r>
    </w:p>
    <w:p w:rsidR="001F0F23" w:rsidRDefault="00B556ED">
      <w:pPr>
        <w:pStyle w:val="Odstavecseseznamem"/>
        <w:numPr>
          <w:ilvl w:val="0"/>
          <w:numId w:val="5"/>
        </w:numPr>
        <w:tabs>
          <w:tab w:val="left" w:pos="446"/>
        </w:tabs>
        <w:spacing w:line="265" w:lineRule="exact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2"/>
          <w:sz w:val="20"/>
        </w:rPr>
        <w:t xml:space="preserve"> </w:t>
      </w:r>
      <w:r>
        <w:rPr>
          <w:sz w:val="20"/>
        </w:rPr>
        <w:t>dalších</w:t>
      </w:r>
      <w:r>
        <w:rPr>
          <w:spacing w:val="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3"/>
          <w:sz w:val="20"/>
        </w:rPr>
        <w:t xml:space="preserve"> </w:t>
      </w:r>
      <w:r>
        <w:rPr>
          <w:sz w:val="20"/>
        </w:rPr>
        <w:t>touto</w:t>
      </w:r>
      <w:r>
        <w:rPr>
          <w:spacing w:val="3"/>
          <w:sz w:val="20"/>
        </w:rPr>
        <w:t xml:space="preserve"> </w:t>
      </w:r>
      <w:r>
        <w:rPr>
          <w:sz w:val="20"/>
        </w:rPr>
        <w:t>Smlouvou</w:t>
      </w:r>
      <w:r>
        <w:rPr>
          <w:spacing w:val="3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stanoven</w:t>
      </w:r>
      <w:r>
        <w:rPr>
          <w:spacing w:val="3"/>
          <w:sz w:val="20"/>
        </w:rPr>
        <w:t xml:space="preserve"> </w:t>
      </w:r>
      <w:r>
        <w:rPr>
          <w:sz w:val="20"/>
        </w:rPr>
        <w:t>odvod</w:t>
      </w:r>
      <w:r>
        <w:rPr>
          <w:spacing w:val="3"/>
          <w:sz w:val="20"/>
        </w:rPr>
        <w:t xml:space="preserve"> </w:t>
      </w:r>
      <w:r>
        <w:rPr>
          <w:sz w:val="20"/>
        </w:rPr>
        <w:t>ve</w:t>
      </w:r>
      <w:r>
        <w:rPr>
          <w:spacing w:val="2"/>
          <w:sz w:val="20"/>
        </w:rPr>
        <w:t xml:space="preserve"> </w:t>
      </w:r>
      <w:r>
        <w:rPr>
          <w:sz w:val="20"/>
        </w:rPr>
        <w:t>výši</w:t>
      </w:r>
      <w:r>
        <w:rPr>
          <w:spacing w:val="2"/>
          <w:sz w:val="20"/>
        </w:rPr>
        <w:t xml:space="preserve"> </w:t>
      </w:r>
      <w:r>
        <w:rPr>
          <w:sz w:val="20"/>
        </w:rPr>
        <w:t>10</w:t>
      </w:r>
      <w:r>
        <w:rPr>
          <w:spacing w:val="4"/>
          <w:sz w:val="20"/>
        </w:rPr>
        <w:t xml:space="preserve"> </w:t>
      </w:r>
      <w:r>
        <w:rPr>
          <w:sz w:val="20"/>
        </w:rPr>
        <w:t>%</w:t>
      </w:r>
    </w:p>
    <w:p w:rsidR="001F0F23" w:rsidRDefault="00B556ED">
      <w:pPr>
        <w:pStyle w:val="Zkladntext"/>
        <w:spacing w:line="265" w:lineRule="exact"/>
        <w:ind w:left="445"/>
        <w:jc w:val="both"/>
      </w:pPr>
      <w:r>
        <w:t>z</w:t>
      </w:r>
      <w:r>
        <w:rPr>
          <w:spacing w:val="-2"/>
        </w:rPr>
        <w:t xml:space="preserve"> </w:t>
      </w:r>
      <w:r>
        <w:t>poskytnuté</w:t>
      </w:r>
      <w:r>
        <w:rPr>
          <w:spacing w:val="-3"/>
        </w:rPr>
        <w:t xml:space="preserve"> </w:t>
      </w:r>
      <w:r>
        <w:t>podpory.</w:t>
      </w:r>
    </w:p>
    <w:p w:rsidR="001F0F23" w:rsidRDefault="001F0F23">
      <w:pPr>
        <w:pStyle w:val="Zkladntext"/>
        <w:spacing w:before="8"/>
        <w:rPr>
          <w:sz w:val="10"/>
        </w:rPr>
      </w:pPr>
    </w:p>
    <w:p w:rsidR="001F0F23" w:rsidRDefault="00B556ED">
      <w:pPr>
        <w:pStyle w:val="Nadpis1"/>
        <w:spacing w:before="99"/>
        <w:ind w:right="691"/>
      </w:pPr>
      <w:r>
        <w:t>VIII.</w:t>
      </w:r>
    </w:p>
    <w:p w:rsidR="001F0F23" w:rsidRDefault="00B556ED">
      <w:pPr>
        <w:pStyle w:val="Nadpis2"/>
        <w:spacing w:before="1"/>
        <w:ind w:right="694"/>
      </w:pPr>
      <w:r>
        <w:t>Společná</w:t>
      </w:r>
      <w:r>
        <w:rPr>
          <w:spacing w:val="-4"/>
        </w:rPr>
        <w:t xml:space="preserve"> </w:t>
      </w:r>
      <w:r>
        <w:t>ustanovení</w:t>
      </w:r>
    </w:p>
    <w:p w:rsidR="001F0F23" w:rsidRDefault="001F0F23">
      <w:pPr>
        <w:pStyle w:val="Zkladntext"/>
        <w:rPr>
          <w:b/>
          <w:sz w:val="18"/>
        </w:rPr>
      </w:pPr>
    </w:p>
    <w:p w:rsidR="001F0F23" w:rsidRDefault="00B556ED">
      <w:pPr>
        <w:pStyle w:val="Odstavecseseznamem"/>
        <w:numPr>
          <w:ilvl w:val="0"/>
          <w:numId w:val="4"/>
        </w:numPr>
        <w:tabs>
          <w:tab w:val="left" w:pos="446"/>
        </w:tabs>
        <w:spacing w:before="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prohlašuje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podpisem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potvrzuje,</w:t>
      </w:r>
      <w:r>
        <w:rPr>
          <w:spacing w:val="-4"/>
          <w:sz w:val="20"/>
        </w:rPr>
        <w:t xml:space="preserve"> </w:t>
      </w:r>
      <w:r>
        <w:rPr>
          <w:sz w:val="20"/>
        </w:rPr>
        <w:t>že:</w:t>
      </w:r>
    </w:p>
    <w:p w:rsidR="001F0F23" w:rsidRDefault="00B556ED">
      <w:pPr>
        <w:pStyle w:val="Odstavecseseznamem"/>
        <w:numPr>
          <w:ilvl w:val="1"/>
          <w:numId w:val="4"/>
        </w:numPr>
        <w:tabs>
          <w:tab w:val="left" w:pos="882"/>
        </w:tabs>
        <w:spacing w:before="120"/>
        <w:ind w:left="881" w:right="139"/>
        <w:jc w:val="both"/>
        <w:rPr>
          <w:sz w:val="20"/>
        </w:rPr>
      </w:pPr>
      <w:r>
        <w:rPr>
          <w:sz w:val="20"/>
        </w:rPr>
        <w:t>byl před podpisem Smlouvy řádně seznámen s podmínkami čerpání podpory dle Smlouvy a bere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vědomí</w:t>
      </w:r>
      <w:r>
        <w:rPr>
          <w:spacing w:val="-1"/>
          <w:sz w:val="20"/>
        </w:rPr>
        <w:t xml:space="preserve"> </w:t>
      </w:r>
      <w:r>
        <w:rPr>
          <w:sz w:val="20"/>
        </w:rPr>
        <w:t>všechny</w:t>
      </w:r>
      <w:r>
        <w:rPr>
          <w:spacing w:val="-1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vyplývající</w:t>
      </w:r>
      <w:r>
        <w:rPr>
          <w:spacing w:val="-2"/>
          <w:sz w:val="20"/>
        </w:rPr>
        <w:t xml:space="preserve"> </w:t>
      </w:r>
      <w:r>
        <w:rPr>
          <w:sz w:val="20"/>
        </w:rPr>
        <w:t>ze</w:t>
      </w:r>
      <w:r>
        <w:rPr>
          <w:spacing w:val="-1"/>
          <w:sz w:val="20"/>
        </w:rPr>
        <w:t xml:space="preserve"> </w:t>
      </w:r>
      <w:r>
        <w:rPr>
          <w:sz w:val="20"/>
        </w:rPr>
        <w:t>Smlouvy;</w:t>
      </w:r>
    </w:p>
    <w:p w:rsidR="001F0F23" w:rsidRDefault="00B556ED">
      <w:pPr>
        <w:pStyle w:val="Odstavecseseznamem"/>
        <w:numPr>
          <w:ilvl w:val="1"/>
          <w:numId w:val="4"/>
        </w:numPr>
        <w:tabs>
          <w:tab w:val="left" w:pos="882"/>
        </w:tabs>
        <w:ind w:left="881" w:right="135"/>
        <w:jc w:val="both"/>
        <w:rPr>
          <w:sz w:val="20"/>
        </w:rPr>
      </w:pPr>
      <w:r>
        <w:rPr>
          <w:w w:val="95"/>
          <w:sz w:val="20"/>
        </w:rPr>
        <w:t>byl poučen o důsledcích,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které mohou vyplývat z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poskytnutí nepravdivých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nebo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neúplných</w:t>
      </w:r>
      <w:r>
        <w:rPr>
          <w:spacing w:val="49"/>
          <w:sz w:val="20"/>
        </w:rPr>
        <w:t xml:space="preserve"> </w:t>
      </w:r>
      <w:r>
        <w:rPr>
          <w:w w:val="95"/>
          <w:sz w:val="20"/>
        </w:rPr>
        <w:t>informací</w:t>
      </w:r>
      <w:r>
        <w:rPr>
          <w:spacing w:val="-50"/>
          <w:w w:val="95"/>
          <w:sz w:val="20"/>
        </w:rPr>
        <w:t xml:space="preserve"> </w:t>
      </w:r>
      <w:r>
        <w:rPr>
          <w:sz w:val="20"/>
        </w:rPr>
        <w:t>jak ve</w:t>
      </w:r>
      <w:r>
        <w:rPr>
          <w:sz w:val="20"/>
        </w:rPr>
        <w:t xml:space="preserve"> Smlouvě, tak v monitorovacích zprávách, včetně žádostí o platbu a neoprávněného použití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prostředků;</w:t>
      </w:r>
    </w:p>
    <w:p w:rsidR="001F0F23" w:rsidRDefault="00B556ED">
      <w:pPr>
        <w:pStyle w:val="Odstavecseseznamem"/>
        <w:numPr>
          <w:ilvl w:val="1"/>
          <w:numId w:val="4"/>
        </w:numPr>
        <w:tabs>
          <w:tab w:val="left" w:pos="882"/>
        </w:tabs>
        <w:spacing w:before="119"/>
        <w:ind w:left="881" w:right="132"/>
        <w:jc w:val="both"/>
        <w:rPr>
          <w:sz w:val="20"/>
        </w:rPr>
      </w:pPr>
      <w:r>
        <w:rPr>
          <w:sz w:val="20"/>
        </w:rPr>
        <w:t>souhlasí</w:t>
      </w:r>
      <w:r>
        <w:rPr>
          <w:spacing w:val="-11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uveřejněním</w:t>
      </w:r>
      <w:r>
        <w:rPr>
          <w:spacing w:val="-9"/>
          <w:sz w:val="20"/>
        </w:rPr>
        <w:t xml:space="preserve"> </w:t>
      </w:r>
      <w:r>
        <w:rPr>
          <w:sz w:val="20"/>
        </w:rPr>
        <w:t>informací</w:t>
      </w:r>
      <w:r>
        <w:rPr>
          <w:spacing w:val="-11"/>
          <w:sz w:val="20"/>
        </w:rPr>
        <w:t xml:space="preserve"> </w:t>
      </w:r>
      <w:r>
        <w:rPr>
          <w:sz w:val="20"/>
        </w:rPr>
        <w:t>obsažených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Smlouvě,</w:t>
      </w:r>
      <w:r>
        <w:rPr>
          <w:spacing w:val="-10"/>
          <w:sz w:val="20"/>
        </w:rPr>
        <w:t xml:space="preserve"> </w:t>
      </w:r>
      <w:r>
        <w:rPr>
          <w:sz w:val="20"/>
        </w:rPr>
        <w:t>zejména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rozsahu:</w:t>
      </w:r>
      <w:r>
        <w:rPr>
          <w:spacing w:val="-10"/>
          <w:sz w:val="20"/>
        </w:rPr>
        <w:t xml:space="preserve"> </w:t>
      </w:r>
      <w:r>
        <w:rPr>
          <w:sz w:val="20"/>
        </w:rPr>
        <w:t>název</w:t>
      </w:r>
      <w:r>
        <w:rPr>
          <w:spacing w:val="-10"/>
          <w:sz w:val="20"/>
        </w:rPr>
        <w:t xml:space="preserve"> </w:t>
      </w:r>
      <w:r>
        <w:rPr>
          <w:sz w:val="20"/>
        </w:rPr>
        <w:t>/</w:t>
      </w:r>
      <w:r>
        <w:rPr>
          <w:spacing w:val="-10"/>
          <w:sz w:val="20"/>
        </w:rPr>
        <w:t xml:space="preserve"> </w:t>
      </w:r>
      <w:r>
        <w:rPr>
          <w:sz w:val="20"/>
        </w:rPr>
        <w:t>sídlo</w:t>
      </w:r>
      <w:r>
        <w:rPr>
          <w:spacing w:val="-9"/>
          <w:sz w:val="20"/>
        </w:rPr>
        <w:t xml:space="preserve"> </w:t>
      </w:r>
      <w:r>
        <w:rPr>
          <w:sz w:val="20"/>
        </w:rPr>
        <w:t>/</w:t>
      </w:r>
      <w:r>
        <w:rPr>
          <w:spacing w:val="-11"/>
          <w:sz w:val="20"/>
        </w:rPr>
        <w:t xml:space="preserve"> </w:t>
      </w:r>
      <w:r>
        <w:rPr>
          <w:sz w:val="20"/>
        </w:rPr>
        <w:t>IČO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  <w:r>
        <w:rPr>
          <w:spacing w:val="-1"/>
          <w:sz w:val="20"/>
        </w:rPr>
        <w:t xml:space="preserve"> </w:t>
      </w:r>
      <w:r>
        <w:rPr>
          <w:sz w:val="20"/>
        </w:rPr>
        <w:t>informace</w:t>
      </w:r>
      <w:r>
        <w:rPr>
          <w:spacing w:val="-2"/>
          <w:sz w:val="20"/>
        </w:rPr>
        <w:t xml:space="preserve"> </w:t>
      </w:r>
      <w:r>
        <w:rPr>
          <w:sz w:val="20"/>
        </w:rPr>
        <w:t>o předmětu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výši</w:t>
      </w:r>
      <w:r>
        <w:rPr>
          <w:spacing w:val="-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2"/>
          <w:sz w:val="20"/>
        </w:rPr>
        <w:t xml:space="preserve"> </w:t>
      </w:r>
      <w:r>
        <w:rPr>
          <w:sz w:val="20"/>
        </w:rPr>
        <w:t>pomoci.</w:t>
      </w:r>
    </w:p>
    <w:p w:rsidR="001F0F23" w:rsidRDefault="001F0F23">
      <w:pPr>
        <w:pStyle w:val="Zkladntext"/>
        <w:spacing w:before="1"/>
        <w:rPr>
          <w:sz w:val="18"/>
        </w:rPr>
      </w:pPr>
    </w:p>
    <w:p w:rsidR="001F0F23" w:rsidRDefault="00B556ED">
      <w:pPr>
        <w:pStyle w:val="Nadpis1"/>
        <w:spacing w:before="1"/>
        <w:ind w:right="697"/>
      </w:pPr>
      <w:r>
        <w:t>IX.</w:t>
      </w:r>
    </w:p>
    <w:p w:rsidR="001F0F23" w:rsidRDefault="00B556ED">
      <w:pPr>
        <w:pStyle w:val="Nadpis2"/>
        <w:ind w:right="694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1F0F23" w:rsidRDefault="001F0F23">
      <w:pPr>
        <w:pStyle w:val="Zkladntext"/>
        <w:spacing w:before="12"/>
        <w:rPr>
          <w:b/>
          <w:sz w:val="17"/>
        </w:rPr>
      </w:pPr>
    </w:p>
    <w:p w:rsidR="001F0F23" w:rsidRDefault="00B556ED">
      <w:pPr>
        <w:pStyle w:val="Odstavecseseznamem"/>
        <w:numPr>
          <w:ilvl w:val="0"/>
          <w:numId w:val="3"/>
        </w:numPr>
        <w:tabs>
          <w:tab w:val="left" w:pos="284"/>
        </w:tabs>
        <w:spacing w:before="0"/>
        <w:ind w:right="132" w:hanging="446"/>
        <w:jc w:val="right"/>
        <w:rPr>
          <w:sz w:val="20"/>
        </w:rPr>
      </w:pPr>
      <w:r>
        <w:rPr>
          <w:sz w:val="20"/>
        </w:rPr>
        <w:t xml:space="preserve">Tato  </w:t>
      </w:r>
      <w:r>
        <w:rPr>
          <w:spacing w:val="28"/>
          <w:sz w:val="20"/>
        </w:rPr>
        <w:t xml:space="preserve"> </w:t>
      </w:r>
      <w:r>
        <w:rPr>
          <w:sz w:val="20"/>
        </w:rPr>
        <w:t xml:space="preserve">Smlouva  </w:t>
      </w:r>
      <w:r>
        <w:rPr>
          <w:spacing w:val="27"/>
          <w:sz w:val="20"/>
        </w:rPr>
        <w:t xml:space="preserve"> </w:t>
      </w:r>
      <w:r>
        <w:rPr>
          <w:sz w:val="20"/>
        </w:rPr>
        <w:t xml:space="preserve">je  </w:t>
      </w:r>
      <w:r>
        <w:rPr>
          <w:spacing w:val="27"/>
          <w:sz w:val="20"/>
        </w:rPr>
        <w:t xml:space="preserve"> </w:t>
      </w:r>
      <w:r>
        <w:rPr>
          <w:sz w:val="20"/>
        </w:rPr>
        <w:t xml:space="preserve">vyhotovena  </w:t>
      </w:r>
      <w:r>
        <w:rPr>
          <w:spacing w:val="30"/>
          <w:sz w:val="20"/>
        </w:rPr>
        <w:t xml:space="preserve"> </w:t>
      </w:r>
      <w:r>
        <w:rPr>
          <w:sz w:val="20"/>
        </w:rPr>
        <w:t xml:space="preserve">v jednom  </w:t>
      </w:r>
      <w:r>
        <w:rPr>
          <w:spacing w:val="29"/>
          <w:sz w:val="20"/>
        </w:rPr>
        <w:t xml:space="preserve"> </w:t>
      </w:r>
      <w:r>
        <w:rPr>
          <w:sz w:val="20"/>
        </w:rPr>
        <w:t xml:space="preserve">elektronickém  </w:t>
      </w:r>
      <w:r>
        <w:rPr>
          <w:spacing w:val="29"/>
          <w:sz w:val="20"/>
        </w:rPr>
        <w:t xml:space="preserve"> </w:t>
      </w:r>
      <w:r>
        <w:rPr>
          <w:sz w:val="20"/>
        </w:rPr>
        <w:t xml:space="preserve">vyhotovení,  </w:t>
      </w:r>
      <w:r>
        <w:rPr>
          <w:spacing w:val="31"/>
          <w:sz w:val="20"/>
        </w:rPr>
        <w:t xml:space="preserve"> </w:t>
      </w:r>
      <w:r>
        <w:rPr>
          <w:sz w:val="20"/>
        </w:rPr>
        <w:t xml:space="preserve">podepsaném  </w:t>
      </w:r>
      <w:r>
        <w:rPr>
          <w:spacing w:val="29"/>
          <w:sz w:val="20"/>
        </w:rPr>
        <w:t xml:space="preserve"> </w:t>
      </w:r>
      <w:r>
        <w:rPr>
          <w:sz w:val="20"/>
        </w:rPr>
        <w:t>zaručenými</w:t>
      </w:r>
    </w:p>
    <w:p w:rsidR="001F0F23" w:rsidRDefault="00B556ED">
      <w:pPr>
        <w:pStyle w:val="Zkladntext"/>
        <w:ind w:right="135"/>
        <w:jc w:val="right"/>
      </w:pPr>
      <w:r>
        <w:t>elektronickými</w:t>
      </w:r>
      <w:r>
        <w:rPr>
          <w:spacing w:val="84"/>
        </w:rPr>
        <w:t xml:space="preserve"> </w:t>
      </w:r>
      <w:r>
        <w:t>podpisy</w:t>
      </w:r>
      <w:r>
        <w:rPr>
          <w:spacing w:val="84"/>
        </w:rPr>
        <w:t xml:space="preserve"> </w:t>
      </w:r>
      <w:r>
        <w:t>zástupců</w:t>
      </w:r>
      <w:r>
        <w:rPr>
          <w:spacing w:val="84"/>
        </w:rPr>
        <w:t xml:space="preserve"> </w:t>
      </w:r>
      <w:r>
        <w:t>smluvních</w:t>
      </w:r>
      <w:r>
        <w:rPr>
          <w:spacing w:val="85"/>
        </w:rPr>
        <w:t xml:space="preserve"> </w:t>
      </w:r>
      <w:r>
        <w:t>stran,</w:t>
      </w:r>
      <w:r>
        <w:rPr>
          <w:spacing w:val="91"/>
        </w:rPr>
        <w:t xml:space="preserve"> </w:t>
      </w:r>
      <w:r>
        <w:t>popřípadě</w:t>
      </w:r>
      <w:r>
        <w:rPr>
          <w:spacing w:val="84"/>
        </w:rPr>
        <w:t xml:space="preserve"> </w:t>
      </w:r>
      <w:r>
        <w:t>je</w:t>
      </w:r>
      <w:r>
        <w:rPr>
          <w:spacing w:val="84"/>
        </w:rPr>
        <w:t xml:space="preserve"> </w:t>
      </w:r>
      <w:r>
        <w:t>vyhotovena</w:t>
      </w:r>
      <w:r>
        <w:rPr>
          <w:spacing w:val="83"/>
        </w:rPr>
        <w:t xml:space="preserve"> </w:t>
      </w:r>
      <w:r>
        <w:t>ve</w:t>
      </w:r>
      <w:r>
        <w:rPr>
          <w:spacing w:val="85"/>
        </w:rPr>
        <w:t xml:space="preserve"> </w:t>
      </w:r>
      <w:r>
        <w:t>dvou</w:t>
      </w:r>
      <w:r>
        <w:rPr>
          <w:spacing w:val="84"/>
        </w:rPr>
        <w:t xml:space="preserve"> </w:t>
      </w:r>
      <w:r>
        <w:t>listinných</w:t>
      </w:r>
    </w:p>
    <w:p w:rsidR="001F0F23" w:rsidRDefault="001F0F23">
      <w:pPr>
        <w:jc w:val="right"/>
        <w:sectPr w:rsidR="001F0F23">
          <w:pgSz w:w="12240" w:h="15840"/>
          <w:pgMar w:top="1060" w:right="1000" w:bottom="1600" w:left="1540" w:header="0" w:footer="1410" w:gutter="0"/>
          <w:cols w:space="708"/>
        </w:sectPr>
      </w:pPr>
    </w:p>
    <w:p w:rsidR="001F0F23" w:rsidRDefault="00B556ED">
      <w:pPr>
        <w:pStyle w:val="Zkladntext"/>
        <w:spacing w:before="73"/>
        <w:ind w:left="445" w:right="133"/>
        <w:jc w:val="both"/>
      </w:pPr>
      <w:r>
        <w:lastRenderedPageBreak/>
        <w:t>exemplářích a podepsána vlastnoručně; každý exemplář má platnost originálu. Každá smluvní strana</w:t>
      </w:r>
      <w:r>
        <w:rPr>
          <w:spacing w:val="1"/>
        </w:rPr>
        <w:t xml:space="preserve"> </w:t>
      </w:r>
      <w:r>
        <w:t>obdrží</w:t>
      </w:r>
      <w:r>
        <w:rPr>
          <w:spacing w:val="-2"/>
        </w:rPr>
        <w:t xml:space="preserve"> </w:t>
      </w:r>
      <w:r>
        <w:t>jeden</w:t>
      </w:r>
      <w:r>
        <w:rPr>
          <w:spacing w:val="2"/>
        </w:rPr>
        <w:t xml:space="preserve"> </w:t>
      </w:r>
      <w:r>
        <w:t>exemplář.</w:t>
      </w:r>
    </w:p>
    <w:p w:rsidR="001F0F23" w:rsidRDefault="00B556ED">
      <w:pPr>
        <w:pStyle w:val="Odstavecseseznamem"/>
        <w:numPr>
          <w:ilvl w:val="0"/>
          <w:numId w:val="3"/>
        </w:numPr>
        <w:tabs>
          <w:tab w:val="left" w:pos="446"/>
        </w:tabs>
        <w:jc w:val="both"/>
        <w:rPr>
          <w:sz w:val="20"/>
        </w:rPr>
      </w:pPr>
      <w:r>
        <w:rPr>
          <w:sz w:val="20"/>
        </w:rPr>
        <w:t>Smlouva</w:t>
      </w:r>
      <w:r>
        <w:rPr>
          <w:spacing w:val="-4"/>
          <w:sz w:val="20"/>
        </w:rPr>
        <w:t xml:space="preserve"> </w:t>
      </w:r>
      <w:r>
        <w:rPr>
          <w:sz w:val="20"/>
        </w:rPr>
        <w:t>může</w:t>
      </w:r>
      <w:r>
        <w:rPr>
          <w:spacing w:val="-3"/>
          <w:sz w:val="20"/>
        </w:rPr>
        <w:t xml:space="preserve"> </w:t>
      </w:r>
      <w:r>
        <w:rPr>
          <w:sz w:val="20"/>
        </w:rPr>
        <w:t>být</w:t>
      </w:r>
      <w:r>
        <w:rPr>
          <w:spacing w:val="-3"/>
          <w:sz w:val="20"/>
        </w:rPr>
        <w:t xml:space="preserve"> </w:t>
      </w:r>
      <w:r>
        <w:rPr>
          <w:sz w:val="20"/>
        </w:rPr>
        <w:t>měněna nebo</w:t>
      </w:r>
      <w:r>
        <w:rPr>
          <w:spacing w:val="-1"/>
          <w:sz w:val="20"/>
        </w:rPr>
        <w:t xml:space="preserve"> </w:t>
      </w:r>
      <w:r>
        <w:rPr>
          <w:sz w:val="20"/>
        </w:rPr>
        <w:t>zrušena</w:t>
      </w:r>
      <w:r>
        <w:rPr>
          <w:spacing w:val="-3"/>
          <w:sz w:val="20"/>
        </w:rPr>
        <w:t xml:space="preserve"> </w:t>
      </w:r>
      <w:r>
        <w:rPr>
          <w:sz w:val="20"/>
        </w:rPr>
        <w:t>pouze</w:t>
      </w:r>
      <w:r>
        <w:rPr>
          <w:spacing w:val="-3"/>
          <w:sz w:val="20"/>
        </w:rPr>
        <w:t xml:space="preserve"> </w:t>
      </w:r>
      <w:r>
        <w:rPr>
          <w:sz w:val="20"/>
        </w:rPr>
        <w:t>dohodou</w:t>
      </w:r>
      <w:r>
        <w:rPr>
          <w:spacing w:val="-2"/>
          <w:sz w:val="20"/>
        </w:rPr>
        <w:t xml:space="preserve"> </w:t>
      </w:r>
      <w:r>
        <w:rPr>
          <w:sz w:val="20"/>
        </w:rPr>
        <w:t>obou</w:t>
      </w:r>
      <w:r>
        <w:rPr>
          <w:spacing w:val="-2"/>
          <w:sz w:val="20"/>
        </w:rPr>
        <w:t xml:space="preserve"> </w:t>
      </w:r>
      <w:r>
        <w:rPr>
          <w:sz w:val="20"/>
        </w:rPr>
        <w:t>smluvních</w:t>
      </w:r>
      <w:r>
        <w:rPr>
          <w:spacing w:val="-3"/>
          <w:sz w:val="20"/>
        </w:rPr>
        <w:t xml:space="preserve"> </w:t>
      </w:r>
      <w:r>
        <w:rPr>
          <w:sz w:val="20"/>
        </w:rPr>
        <w:t>stran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písemné</w:t>
      </w:r>
      <w:r>
        <w:rPr>
          <w:spacing w:val="-3"/>
          <w:sz w:val="20"/>
        </w:rPr>
        <w:t xml:space="preserve"> </w:t>
      </w:r>
      <w:r>
        <w:rPr>
          <w:sz w:val="20"/>
        </w:rPr>
        <w:t>formě.</w:t>
      </w:r>
    </w:p>
    <w:p w:rsidR="001F0F23" w:rsidRDefault="00B556ED">
      <w:pPr>
        <w:pStyle w:val="Odstavecseseznamem"/>
        <w:numPr>
          <w:ilvl w:val="0"/>
          <w:numId w:val="3"/>
        </w:numPr>
        <w:tabs>
          <w:tab w:val="left" w:pos="446"/>
        </w:tabs>
        <w:spacing w:before="120"/>
        <w:ind w:right="139"/>
        <w:jc w:val="both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3"/>
          <w:sz w:val="20"/>
        </w:rPr>
        <w:t xml:space="preserve"> </w:t>
      </w:r>
      <w:r>
        <w:rPr>
          <w:sz w:val="20"/>
        </w:rPr>
        <w:t>občanského zákoníku přiměřeně,</w:t>
      </w:r>
      <w:r>
        <w:rPr>
          <w:spacing w:val="-1"/>
          <w:sz w:val="20"/>
        </w:rPr>
        <w:t xml:space="preserve"> </w:t>
      </w:r>
      <w:r>
        <w:rPr>
          <w:sz w:val="20"/>
        </w:rPr>
        <w:t>zejména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2"/>
          <w:sz w:val="20"/>
        </w:rPr>
        <w:t xml:space="preserve"> </w:t>
      </w:r>
      <w:r>
        <w:rPr>
          <w:sz w:val="20"/>
        </w:rPr>
        <w:t>čtvrté.</w:t>
      </w:r>
    </w:p>
    <w:p w:rsidR="001F0F23" w:rsidRDefault="00B556ED">
      <w:pPr>
        <w:pStyle w:val="Odstavecseseznamem"/>
        <w:numPr>
          <w:ilvl w:val="0"/>
          <w:numId w:val="3"/>
        </w:numPr>
        <w:tabs>
          <w:tab w:val="left" w:pos="446"/>
        </w:tabs>
        <w:spacing w:before="123" w:line="237" w:lineRule="auto"/>
        <w:ind w:right="134"/>
        <w:jc w:val="both"/>
        <w:rPr>
          <w:sz w:val="20"/>
        </w:rPr>
      </w:pPr>
      <w:r>
        <w:rPr>
          <w:w w:val="95"/>
          <w:sz w:val="20"/>
        </w:rPr>
        <w:t>Pro účely této Smlouvy se informací (povinností informovat) rozumí podání informace v písemné podobě,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případně e-mailem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datovo</w:t>
      </w:r>
      <w:r>
        <w:rPr>
          <w:sz w:val="20"/>
        </w:rPr>
        <w:t>u</w:t>
      </w:r>
      <w:r>
        <w:rPr>
          <w:spacing w:val="-1"/>
          <w:sz w:val="20"/>
        </w:rPr>
        <w:t xml:space="preserve"> </w:t>
      </w:r>
      <w:r>
        <w:rPr>
          <w:sz w:val="20"/>
        </w:rPr>
        <w:t>schránkou.</w:t>
      </w:r>
    </w:p>
    <w:p w:rsidR="001F0F23" w:rsidRDefault="00B556ED">
      <w:pPr>
        <w:pStyle w:val="Odstavecseseznamem"/>
        <w:numPr>
          <w:ilvl w:val="0"/>
          <w:numId w:val="3"/>
        </w:numPr>
        <w:tabs>
          <w:tab w:val="left" w:pos="446"/>
        </w:tabs>
        <w:spacing w:before="122"/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30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6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4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</w:t>
      </w:r>
      <w:r>
        <w:rPr>
          <w:spacing w:val="-10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1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10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3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1F0F23" w:rsidRDefault="001F0F23">
      <w:pPr>
        <w:pStyle w:val="Zkladntext"/>
        <w:rPr>
          <w:sz w:val="26"/>
        </w:rPr>
      </w:pPr>
    </w:p>
    <w:p w:rsidR="001F0F23" w:rsidRDefault="001F0F23">
      <w:pPr>
        <w:pStyle w:val="Zkladntext"/>
        <w:spacing w:before="3"/>
        <w:rPr>
          <w:sz w:val="19"/>
        </w:rPr>
      </w:pPr>
    </w:p>
    <w:p w:rsidR="001F0F23" w:rsidRDefault="00B556ED">
      <w:pPr>
        <w:pStyle w:val="Zkladntext"/>
        <w:tabs>
          <w:tab w:val="left" w:pos="5922"/>
        </w:tabs>
        <w:ind w:left="445"/>
        <w:jc w:val="both"/>
      </w:pPr>
      <w:r>
        <w:t>v</w:t>
      </w:r>
      <w:r>
        <w:tab/>
        <w:t>v</w:t>
      </w:r>
      <w:r>
        <w:rPr>
          <w:spacing w:val="-2"/>
        </w:rPr>
        <w:t xml:space="preserve"> </w:t>
      </w:r>
      <w:r>
        <w:t>Praze</w:t>
      </w:r>
    </w:p>
    <w:p w:rsidR="001F0F23" w:rsidRDefault="001F0F23">
      <w:pPr>
        <w:pStyle w:val="Zkladntext"/>
        <w:spacing w:before="12"/>
        <w:rPr>
          <w:sz w:val="19"/>
        </w:rPr>
      </w:pPr>
    </w:p>
    <w:p w:rsidR="001F0F23" w:rsidRDefault="00B556ED">
      <w:pPr>
        <w:pStyle w:val="Zkladntext"/>
        <w:tabs>
          <w:tab w:val="left" w:pos="5922"/>
        </w:tabs>
        <w:ind w:left="445"/>
        <w:jc w:val="both"/>
      </w:pPr>
      <w:r>
        <w:t>dne:</w:t>
      </w:r>
      <w:r>
        <w:tab/>
        <w:t>dne:</w:t>
      </w:r>
    </w:p>
    <w:p w:rsidR="001F0F23" w:rsidRDefault="001F0F23">
      <w:pPr>
        <w:pStyle w:val="Zkladntext"/>
        <w:rPr>
          <w:sz w:val="26"/>
        </w:rPr>
      </w:pPr>
    </w:p>
    <w:p w:rsidR="001F0F23" w:rsidRDefault="001F0F23">
      <w:pPr>
        <w:pStyle w:val="Zkladntext"/>
        <w:rPr>
          <w:sz w:val="26"/>
        </w:rPr>
      </w:pPr>
    </w:p>
    <w:p w:rsidR="001F0F23" w:rsidRDefault="001F0F23">
      <w:pPr>
        <w:pStyle w:val="Zkladntext"/>
        <w:rPr>
          <w:sz w:val="26"/>
        </w:rPr>
      </w:pPr>
    </w:p>
    <w:p w:rsidR="001F0F23" w:rsidRDefault="001F0F23">
      <w:pPr>
        <w:pStyle w:val="Zkladntext"/>
        <w:spacing w:before="3"/>
        <w:rPr>
          <w:sz w:val="32"/>
        </w:rPr>
      </w:pPr>
    </w:p>
    <w:p w:rsidR="001F0F23" w:rsidRDefault="00B556ED">
      <w:pPr>
        <w:tabs>
          <w:tab w:val="left" w:pos="6642"/>
        </w:tabs>
        <w:spacing w:before="1"/>
        <w:ind w:left="881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…………………………………………….</w:t>
      </w:r>
    </w:p>
    <w:p w:rsidR="001F0F23" w:rsidRDefault="00B556ED">
      <w:pPr>
        <w:tabs>
          <w:tab w:val="left" w:pos="7410"/>
        </w:tabs>
        <w:ind w:left="992"/>
        <w:rPr>
          <w:i/>
          <w:sz w:val="20"/>
        </w:rPr>
      </w:pPr>
      <w:r>
        <w:rPr>
          <w:i/>
          <w:sz w:val="20"/>
        </w:rPr>
        <w:t>zástupce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příjemce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podpory</w:t>
      </w:r>
      <w:r>
        <w:rPr>
          <w:i/>
          <w:sz w:val="20"/>
        </w:rPr>
        <w:tab/>
        <w:t>zástupce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Fondu</w:t>
      </w:r>
    </w:p>
    <w:p w:rsidR="001F0F23" w:rsidRDefault="001F0F23">
      <w:pPr>
        <w:pStyle w:val="Zkladntext"/>
        <w:rPr>
          <w:i/>
          <w:sz w:val="26"/>
        </w:rPr>
      </w:pPr>
    </w:p>
    <w:p w:rsidR="001F0F23" w:rsidRDefault="001F0F23">
      <w:pPr>
        <w:pStyle w:val="Zkladntext"/>
        <w:spacing w:before="12"/>
        <w:rPr>
          <w:i/>
          <w:sz w:val="22"/>
        </w:rPr>
      </w:pPr>
    </w:p>
    <w:p w:rsidR="001F0F23" w:rsidRDefault="00B556ED">
      <w:pPr>
        <w:pStyle w:val="Zkladntext"/>
        <w:ind w:left="162"/>
      </w:pPr>
      <w:r>
        <w:t>Přílohy:</w:t>
      </w:r>
    </w:p>
    <w:p w:rsidR="001F0F23" w:rsidRDefault="001F0F23">
      <w:pPr>
        <w:pStyle w:val="Zkladntext"/>
        <w:spacing w:before="1"/>
      </w:pPr>
    </w:p>
    <w:p w:rsidR="001F0F23" w:rsidRDefault="00B556ED">
      <w:pPr>
        <w:pStyle w:val="Zkladntext"/>
        <w:spacing w:before="1"/>
        <w:ind w:left="162"/>
      </w:pPr>
      <w:r>
        <w:t>Příloha</w:t>
      </w:r>
      <w:r>
        <w:rPr>
          <w:spacing w:val="6"/>
        </w:rPr>
        <w:t xml:space="preserve"> </w:t>
      </w:r>
      <w:r>
        <w:t>č.</w:t>
      </w:r>
      <w:r>
        <w:rPr>
          <w:spacing w:val="6"/>
        </w:rPr>
        <w:t xml:space="preserve"> </w:t>
      </w:r>
      <w:r>
        <w:t>1</w:t>
      </w:r>
      <w:r>
        <w:rPr>
          <w:spacing w:val="8"/>
        </w:rPr>
        <w:t xml:space="preserve"> </w:t>
      </w:r>
      <w:r>
        <w:t>–</w:t>
      </w:r>
      <w:r>
        <w:rPr>
          <w:spacing w:val="8"/>
        </w:rPr>
        <w:t xml:space="preserve"> </w:t>
      </w:r>
      <w:r>
        <w:t>Stanovení</w:t>
      </w:r>
      <w:r>
        <w:rPr>
          <w:spacing w:val="7"/>
        </w:rPr>
        <w:t xml:space="preserve"> </w:t>
      </w:r>
      <w:r>
        <w:t>výše</w:t>
      </w:r>
      <w:r>
        <w:rPr>
          <w:spacing w:val="5"/>
        </w:rPr>
        <w:t xml:space="preserve"> </w:t>
      </w:r>
      <w:r>
        <w:t>odvodů,</w:t>
      </w:r>
      <w:r>
        <w:rPr>
          <w:spacing w:val="7"/>
        </w:rPr>
        <w:t xml:space="preserve"> </w:t>
      </w:r>
      <w:r>
        <w:t>které</w:t>
      </w:r>
      <w:r>
        <w:rPr>
          <w:spacing w:val="6"/>
        </w:rPr>
        <w:t xml:space="preserve"> </w:t>
      </w:r>
      <w:r>
        <w:t>se</w:t>
      </w:r>
      <w:r>
        <w:rPr>
          <w:spacing w:val="5"/>
        </w:rPr>
        <w:t xml:space="preserve"> </w:t>
      </w:r>
      <w:r>
        <w:t>použijí</w:t>
      </w:r>
      <w:r>
        <w:rPr>
          <w:spacing w:val="9"/>
        </w:rPr>
        <w:t xml:space="preserve"> </w:t>
      </w:r>
      <w:r>
        <w:t>v</w:t>
      </w:r>
      <w:r>
        <w:rPr>
          <w:spacing w:val="7"/>
        </w:rPr>
        <w:t xml:space="preserve"> </w:t>
      </w:r>
      <w:r>
        <w:t>případě</w:t>
      </w:r>
      <w:r>
        <w:rPr>
          <w:spacing w:val="6"/>
        </w:rPr>
        <w:t xml:space="preserve"> </w:t>
      </w:r>
      <w:r>
        <w:t>porušení</w:t>
      </w:r>
      <w:r>
        <w:rPr>
          <w:spacing w:val="6"/>
        </w:rPr>
        <w:t xml:space="preserve"> </w:t>
      </w:r>
      <w:r>
        <w:t>povinností</w:t>
      </w:r>
      <w:r>
        <w:rPr>
          <w:spacing w:val="7"/>
        </w:rPr>
        <w:t xml:space="preserve"> </w:t>
      </w:r>
      <w:r>
        <w:t>při</w:t>
      </w:r>
      <w:r>
        <w:rPr>
          <w:spacing w:val="6"/>
        </w:rPr>
        <w:t xml:space="preserve"> </w:t>
      </w:r>
      <w:r>
        <w:t>zadávání</w:t>
      </w:r>
      <w:r>
        <w:rPr>
          <w:spacing w:val="6"/>
        </w:rPr>
        <w:t xml:space="preserve"> </w:t>
      </w:r>
      <w:r>
        <w:t>zakázek/</w:t>
      </w:r>
      <w:r>
        <w:rPr>
          <w:spacing w:val="-51"/>
        </w:rPr>
        <w:t xml:space="preserve"> </w:t>
      </w:r>
      <w:r>
        <w:t>veřejných</w:t>
      </w:r>
      <w:r>
        <w:rPr>
          <w:spacing w:val="-1"/>
        </w:rPr>
        <w:t xml:space="preserve"> </w:t>
      </w:r>
      <w:r>
        <w:t>zakázek</w:t>
      </w:r>
    </w:p>
    <w:p w:rsidR="001F0F23" w:rsidRDefault="001F0F23">
      <w:pPr>
        <w:sectPr w:rsidR="001F0F23">
          <w:pgSz w:w="12240" w:h="15840"/>
          <w:pgMar w:top="1060" w:right="1000" w:bottom="1660" w:left="1540" w:header="0" w:footer="1410" w:gutter="0"/>
          <w:cols w:space="708"/>
        </w:sectPr>
      </w:pPr>
    </w:p>
    <w:p w:rsidR="001F0F23" w:rsidRDefault="00B556ED">
      <w:pPr>
        <w:pStyle w:val="Zkladntext"/>
        <w:spacing w:before="73" w:line="264" w:lineRule="auto"/>
        <w:ind w:left="162"/>
      </w:pPr>
      <w:r>
        <w:lastRenderedPageBreak/>
        <w:t>Příloha</w:t>
      </w:r>
      <w:r>
        <w:rPr>
          <w:spacing w:val="11"/>
        </w:rPr>
        <w:t xml:space="preserve"> </w:t>
      </w:r>
      <w:r>
        <w:t>č.</w:t>
      </w:r>
      <w:r>
        <w:rPr>
          <w:spacing w:val="11"/>
        </w:rPr>
        <w:t xml:space="preserve"> </w:t>
      </w:r>
      <w:r>
        <w:t>1</w:t>
      </w:r>
      <w:r>
        <w:rPr>
          <w:spacing w:val="12"/>
        </w:rPr>
        <w:t xml:space="preserve"> </w:t>
      </w:r>
      <w:r>
        <w:t>–</w:t>
      </w:r>
      <w:r>
        <w:rPr>
          <w:spacing w:val="13"/>
        </w:rPr>
        <w:t xml:space="preserve"> </w:t>
      </w:r>
      <w:r>
        <w:t>Smlouva</w:t>
      </w:r>
      <w:r>
        <w:rPr>
          <w:spacing w:val="11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poskytnutí</w:t>
      </w:r>
      <w:r>
        <w:rPr>
          <w:spacing w:val="13"/>
        </w:rPr>
        <w:t xml:space="preserve"> </w:t>
      </w:r>
      <w:r>
        <w:t>podpory</w:t>
      </w:r>
      <w:r>
        <w:rPr>
          <w:spacing w:val="1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Programu</w:t>
      </w:r>
      <w:r>
        <w:rPr>
          <w:spacing w:val="11"/>
        </w:rPr>
        <w:t xml:space="preserve"> </w:t>
      </w:r>
      <w:r>
        <w:t>„Životní</w:t>
      </w:r>
      <w:r>
        <w:rPr>
          <w:spacing w:val="11"/>
        </w:rPr>
        <w:t xml:space="preserve"> </w:t>
      </w:r>
      <w:r>
        <w:t>prostředí</w:t>
      </w:r>
      <w:r>
        <w:rPr>
          <w:spacing w:val="11"/>
        </w:rPr>
        <w:t xml:space="preserve"> </w:t>
      </w:r>
      <w:r>
        <w:t>ekosystémy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změna</w:t>
      </w:r>
      <w:r>
        <w:rPr>
          <w:spacing w:val="11"/>
        </w:rPr>
        <w:t xml:space="preserve"> </w:t>
      </w:r>
      <w:r>
        <w:t>klimatu“</w:t>
      </w:r>
      <w:r>
        <w:rPr>
          <w:spacing w:val="-51"/>
        </w:rPr>
        <w:t xml:space="preserve"> </w:t>
      </w:r>
      <w:r>
        <w:t>podporovaného z</w:t>
      </w:r>
      <w:r>
        <w:rPr>
          <w:spacing w:val="2"/>
        </w:rPr>
        <w:t xml:space="preserve"> </w:t>
      </w:r>
      <w:r>
        <w:t>Norských</w:t>
      </w:r>
      <w:r>
        <w:rPr>
          <w:spacing w:val="2"/>
        </w:rPr>
        <w:t xml:space="preserve"> </w:t>
      </w:r>
      <w:r>
        <w:t>fondů 2014-2021</w:t>
      </w:r>
    </w:p>
    <w:p w:rsidR="001F0F23" w:rsidRDefault="001F0F23">
      <w:pPr>
        <w:pStyle w:val="Zkladntext"/>
        <w:spacing w:before="1"/>
        <w:rPr>
          <w:sz w:val="27"/>
        </w:rPr>
      </w:pPr>
    </w:p>
    <w:p w:rsidR="001F0F23" w:rsidRDefault="00B556ED">
      <w:pPr>
        <w:spacing w:line="264" w:lineRule="auto"/>
        <w:ind w:left="162"/>
        <w:rPr>
          <w:b/>
          <w:sz w:val="20"/>
        </w:rPr>
      </w:pPr>
      <w:r>
        <w:rPr>
          <w:b/>
          <w:sz w:val="20"/>
        </w:rPr>
        <w:t>Stanovení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výše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odvodů,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které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se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použijí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v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případě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porušení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povinností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při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zadávání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zakázek/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veřejných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zakázek</w:t>
      </w:r>
    </w:p>
    <w:p w:rsidR="001F0F23" w:rsidRDefault="001F0F23">
      <w:pPr>
        <w:pStyle w:val="Zkladntext"/>
        <w:spacing w:before="1"/>
        <w:rPr>
          <w:b/>
          <w:sz w:val="27"/>
        </w:rPr>
      </w:pPr>
    </w:p>
    <w:p w:rsidR="001F0F23" w:rsidRDefault="00B556ED">
      <w:pPr>
        <w:pStyle w:val="Nadpis1"/>
        <w:numPr>
          <w:ilvl w:val="0"/>
          <w:numId w:val="2"/>
        </w:numPr>
        <w:tabs>
          <w:tab w:val="left" w:pos="446"/>
        </w:tabs>
        <w:spacing w:before="1"/>
      </w:pPr>
      <w:r>
        <w:t>OBECNÁ</w:t>
      </w:r>
      <w:r>
        <w:rPr>
          <w:spacing w:val="-6"/>
        </w:rPr>
        <w:t xml:space="preserve"> </w:t>
      </w:r>
      <w:r>
        <w:t>USTANOVENÍ</w:t>
      </w:r>
    </w:p>
    <w:p w:rsidR="001F0F23" w:rsidRDefault="001F0F23">
      <w:pPr>
        <w:pStyle w:val="Zkladntext"/>
        <w:rPr>
          <w:b/>
        </w:rPr>
      </w:pPr>
    </w:p>
    <w:p w:rsidR="001F0F23" w:rsidRDefault="00B556ED">
      <w:pPr>
        <w:pStyle w:val="Odstavecseseznamem"/>
        <w:numPr>
          <w:ilvl w:val="1"/>
          <w:numId w:val="2"/>
        </w:numPr>
        <w:tabs>
          <w:tab w:val="left" w:pos="870"/>
        </w:tabs>
        <w:spacing w:before="0" w:line="312" w:lineRule="auto"/>
        <w:ind w:right="13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 o změně</w:t>
      </w:r>
      <w:r>
        <w:rPr>
          <w:spacing w:val="1"/>
          <w:sz w:val="20"/>
        </w:rPr>
        <w:t xml:space="preserve"> </w:t>
      </w:r>
      <w:r>
        <w:rPr>
          <w:sz w:val="20"/>
        </w:rPr>
        <w:t>některých souvisejících zákonů, ve znění pozdějších předpisů, stanovuje výše odvodů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rozpočtové kázně v případě pochybení, které spočívá v porušení povinností stanovených v čl. IV</w:t>
      </w:r>
      <w:r>
        <w:rPr>
          <w:spacing w:val="1"/>
          <w:sz w:val="20"/>
        </w:rPr>
        <w:t xml:space="preserve"> </w:t>
      </w:r>
      <w:r>
        <w:rPr>
          <w:sz w:val="20"/>
        </w:rPr>
        <w:t>bodu 1) písm. j) Smlouvy při zadávání zakázek/veřejných zakázek (</w:t>
      </w:r>
      <w:r>
        <w:rPr>
          <w:sz w:val="20"/>
        </w:rPr>
        <w:t>souhrnně dále jen „veřejné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zakázky“), zejména v nedodržení postupu podle zákona č. 134/2016 Sb., o</w:t>
      </w:r>
      <w:r>
        <w:rPr>
          <w:spacing w:val="1"/>
          <w:sz w:val="20"/>
        </w:rPr>
        <w:t xml:space="preserve"> </w:t>
      </w:r>
      <w:r>
        <w:rPr>
          <w:sz w:val="20"/>
        </w:rPr>
        <w:t>zadávání 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zakázek,</w:t>
      </w:r>
      <w:r>
        <w:rPr>
          <w:spacing w:val="26"/>
          <w:sz w:val="20"/>
        </w:rPr>
        <w:t xml:space="preserve"> </w:t>
      </w:r>
      <w:r>
        <w:rPr>
          <w:sz w:val="20"/>
        </w:rPr>
        <w:t>ve</w:t>
      </w:r>
      <w:r>
        <w:rPr>
          <w:spacing w:val="29"/>
          <w:sz w:val="20"/>
        </w:rPr>
        <w:t xml:space="preserve"> </w:t>
      </w:r>
      <w:r>
        <w:rPr>
          <w:sz w:val="20"/>
        </w:rPr>
        <w:t>znění</w:t>
      </w:r>
      <w:r>
        <w:rPr>
          <w:spacing w:val="27"/>
          <w:sz w:val="20"/>
        </w:rPr>
        <w:t xml:space="preserve"> </w:t>
      </w:r>
      <w:r>
        <w:rPr>
          <w:sz w:val="20"/>
        </w:rPr>
        <w:t>účinném</w:t>
      </w:r>
      <w:r>
        <w:rPr>
          <w:spacing w:val="28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době</w:t>
      </w:r>
      <w:r>
        <w:rPr>
          <w:spacing w:val="26"/>
          <w:sz w:val="20"/>
        </w:rPr>
        <w:t xml:space="preserve"> </w:t>
      </w:r>
      <w:r>
        <w:rPr>
          <w:sz w:val="20"/>
        </w:rPr>
        <w:t>zahájení</w:t>
      </w:r>
      <w:r>
        <w:rPr>
          <w:spacing w:val="27"/>
          <w:sz w:val="20"/>
        </w:rPr>
        <w:t xml:space="preserve"> </w:t>
      </w:r>
      <w:r>
        <w:rPr>
          <w:sz w:val="20"/>
        </w:rPr>
        <w:t>zadávacího</w:t>
      </w:r>
      <w:r>
        <w:rPr>
          <w:spacing w:val="26"/>
          <w:sz w:val="20"/>
        </w:rPr>
        <w:t xml:space="preserve"> </w:t>
      </w:r>
      <w:r>
        <w:rPr>
          <w:sz w:val="20"/>
        </w:rPr>
        <w:t>řízení,</w:t>
      </w:r>
      <w:r>
        <w:rPr>
          <w:spacing w:val="27"/>
          <w:sz w:val="20"/>
        </w:rPr>
        <w:t xml:space="preserve"> </w:t>
      </w:r>
      <w:r>
        <w:rPr>
          <w:sz w:val="20"/>
        </w:rPr>
        <w:t>případně</w:t>
      </w:r>
      <w:r>
        <w:rPr>
          <w:spacing w:val="26"/>
          <w:sz w:val="20"/>
        </w:rPr>
        <w:t xml:space="preserve"> </w:t>
      </w:r>
      <w:r>
        <w:rPr>
          <w:sz w:val="20"/>
        </w:rPr>
        <w:t>zákona</w:t>
      </w:r>
      <w:r>
        <w:rPr>
          <w:spacing w:val="29"/>
          <w:sz w:val="20"/>
        </w:rPr>
        <w:t xml:space="preserve"> </w:t>
      </w:r>
      <w:r>
        <w:rPr>
          <w:sz w:val="20"/>
        </w:rPr>
        <w:t>č.</w:t>
      </w:r>
      <w:r>
        <w:rPr>
          <w:spacing w:val="27"/>
          <w:sz w:val="20"/>
        </w:rPr>
        <w:t xml:space="preserve"> </w:t>
      </w:r>
      <w:r>
        <w:rPr>
          <w:sz w:val="20"/>
        </w:rPr>
        <w:t>137/2006</w:t>
      </w:r>
      <w:r>
        <w:rPr>
          <w:spacing w:val="26"/>
          <w:sz w:val="20"/>
        </w:rPr>
        <w:t xml:space="preserve"> </w:t>
      </w:r>
      <w:r>
        <w:rPr>
          <w:sz w:val="20"/>
        </w:rPr>
        <w:t>Sb.,</w:t>
      </w:r>
    </w:p>
    <w:p w:rsidR="001F0F23" w:rsidRDefault="00B556ED">
      <w:pPr>
        <w:pStyle w:val="Zkladntext"/>
        <w:spacing w:before="2" w:line="312" w:lineRule="auto"/>
        <w:ind w:left="870" w:right="133"/>
        <w:jc w:val="both"/>
      </w:pPr>
      <w:r>
        <w:t>o veřejných</w:t>
      </w:r>
      <w:r>
        <w:rPr>
          <w:spacing w:val="1"/>
        </w:rPr>
        <w:t xml:space="preserve"> </w:t>
      </w:r>
      <w:r>
        <w:t>zakázkách,</w:t>
      </w:r>
      <w:r>
        <w:rPr>
          <w:spacing w:val="54"/>
        </w:rPr>
        <w:t xml:space="preserve"> </w:t>
      </w:r>
      <w:r>
        <w:t>ve</w:t>
      </w:r>
      <w:r>
        <w:rPr>
          <w:spacing w:val="55"/>
        </w:rPr>
        <w:t xml:space="preserve"> </w:t>
      </w:r>
      <w:r>
        <w:t>znění</w:t>
      </w:r>
      <w:r>
        <w:rPr>
          <w:spacing w:val="55"/>
        </w:rPr>
        <w:t xml:space="preserve"> </w:t>
      </w:r>
      <w:r>
        <w:t>účinném</w:t>
      </w:r>
      <w:r>
        <w:rPr>
          <w:spacing w:val="55"/>
        </w:rPr>
        <w:t xml:space="preserve"> </w:t>
      </w:r>
      <w:r>
        <w:t>v době</w:t>
      </w:r>
      <w:r>
        <w:rPr>
          <w:spacing w:val="54"/>
        </w:rPr>
        <w:t xml:space="preserve"> </w:t>
      </w:r>
      <w:r>
        <w:t>zahájení</w:t>
      </w:r>
      <w:r>
        <w:rPr>
          <w:spacing w:val="55"/>
        </w:rPr>
        <w:t xml:space="preserve"> </w:t>
      </w:r>
      <w:r>
        <w:t>zadávacího</w:t>
      </w:r>
      <w:r>
        <w:rPr>
          <w:spacing w:val="55"/>
        </w:rPr>
        <w:t xml:space="preserve"> </w:t>
      </w:r>
      <w:r>
        <w:t>řízení</w:t>
      </w:r>
      <w:r>
        <w:rPr>
          <w:spacing w:val="55"/>
        </w:rPr>
        <w:t xml:space="preserve"> </w:t>
      </w:r>
      <w:r>
        <w:t>(dále</w:t>
      </w:r>
      <w:r>
        <w:rPr>
          <w:spacing w:val="55"/>
        </w:rPr>
        <w:t xml:space="preserve"> </w:t>
      </w:r>
      <w:r>
        <w:t>souhrnně</w:t>
      </w:r>
      <w:r>
        <w:rPr>
          <w:spacing w:val="1"/>
        </w:rPr>
        <w:t xml:space="preserve"> </w:t>
      </w:r>
      <w:r>
        <w:t>jen „zákon“) a/nebo nedodržení postupu stanoveného v Pokynech pro zadávání veřejných zakázek</w:t>
      </w:r>
      <w:r>
        <w:rPr>
          <w:spacing w:val="1"/>
        </w:rPr>
        <w:t xml:space="preserve"> </w:t>
      </w:r>
      <w:r>
        <w:t>v rámci FM Norska 2014-2020, ve znění účinném v době zahájení výběrového/zadávacího řízení</w:t>
      </w:r>
      <w:r>
        <w:rPr>
          <w:spacing w:val="1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„Pokyny“).</w:t>
      </w:r>
    </w:p>
    <w:p w:rsidR="001F0F23" w:rsidRDefault="00B556ED">
      <w:pPr>
        <w:pStyle w:val="Odstavecseseznamem"/>
        <w:numPr>
          <w:ilvl w:val="1"/>
          <w:numId w:val="2"/>
        </w:numPr>
        <w:tabs>
          <w:tab w:val="left" w:pos="870"/>
        </w:tabs>
        <w:spacing w:before="0" w:line="265" w:lineRule="exact"/>
        <w:jc w:val="both"/>
        <w:rPr>
          <w:sz w:val="20"/>
        </w:rPr>
      </w:pPr>
      <w:r>
        <w:rPr>
          <w:sz w:val="20"/>
        </w:rPr>
        <w:t>V</w:t>
      </w:r>
      <w:r>
        <w:rPr>
          <w:spacing w:val="49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9"/>
          <w:sz w:val="20"/>
        </w:rPr>
        <w:t xml:space="preserve"> </w:t>
      </w:r>
      <w:r>
        <w:rPr>
          <w:sz w:val="20"/>
        </w:rPr>
        <w:t>že</w:t>
      </w:r>
      <w:r>
        <w:rPr>
          <w:spacing w:val="48"/>
          <w:sz w:val="20"/>
        </w:rPr>
        <w:t xml:space="preserve"> </w:t>
      </w:r>
      <w:r>
        <w:rPr>
          <w:sz w:val="20"/>
        </w:rPr>
        <w:t>identifikované</w:t>
      </w:r>
      <w:r>
        <w:rPr>
          <w:spacing w:val="49"/>
          <w:sz w:val="20"/>
        </w:rPr>
        <w:t xml:space="preserve"> </w:t>
      </w:r>
      <w:r>
        <w:rPr>
          <w:sz w:val="20"/>
        </w:rPr>
        <w:t>porušení</w:t>
      </w:r>
      <w:r>
        <w:rPr>
          <w:spacing w:val="48"/>
          <w:sz w:val="20"/>
        </w:rPr>
        <w:t xml:space="preserve"> </w:t>
      </w:r>
      <w:r>
        <w:rPr>
          <w:sz w:val="20"/>
        </w:rPr>
        <w:t>nemohlo</w:t>
      </w:r>
      <w:r>
        <w:rPr>
          <w:spacing w:val="49"/>
          <w:sz w:val="20"/>
        </w:rPr>
        <w:t xml:space="preserve"> </w:t>
      </w:r>
      <w:r>
        <w:rPr>
          <w:sz w:val="20"/>
        </w:rPr>
        <w:t>mít</w:t>
      </w:r>
      <w:r>
        <w:rPr>
          <w:spacing w:val="49"/>
          <w:sz w:val="20"/>
        </w:rPr>
        <w:t xml:space="preserve"> </w:t>
      </w:r>
      <w:r>
        <w:rPr>
          <w:sz w:val="20"/>
        </w:rPr>
        <w:t>ani</w:t>
      </w:r>
      <w:r>
        <w:rPr>
          <w:spacing w:val="48"/>
          <w:sz w:val="20"/>
        </w:rPr>
        <w:t xml:space="preserve"> </w:t>
      </w:r>
      <w:r>
        <w:rPr>
          <w:sz w:val="20"/>
        </w:rPr>
        <w:t>potenciální</w:t>
      </w:r>
      <w:r>
        <w:rPr>
          <w:spacing w:val="49"/>
          <w:sz w:val="20"/>
        </w:rPr>
        <w:t xml:space="preserve"> </w:t>
      </w:r>
      <w:r>
        <w:rPr>
          <w:sz w:val="20"/>
        </w:rPr>
        <w:t>finanční</w:t>
      </w:r>
      <w:r>
        <w:rPr>
          <w:spacing w:val="50"/>
          <w:sz w:val="20"/>
        </w:rPr>
        <w:t xml:space="preserve"> </w:t>
      </w:r>
      <w:r>
        <w:rPr>
          <w:sz w:val="20"/>
        </w:rPr>
        <w:t>dopad,</w:t>
      </w:r>
      <w:r>
        <w:rPr>
          <w:spacing w:val="49"/>
          <w:sz w:val="20"/>
        </w:rPr>
        <w:t xml:space="preserve"> </w:t>
      </w:r>
      <w:r>
        <w:rPr>
          <w:sz w:val="20"/>
        </w:rPr>
        <w:t>nestanoví</w:t>
      </w:r>
    </w:p>
    <w:p w:rsidR="001F0F23" w:rsidRDefault="00B556ED">
      <w:pPr>
        <w:pStyle w:val="Zkladntext"/>
        <w:spacing w:before="80"/>
        <w:ind w:left="870"/>
        <w:jc w:val="both"/>
      </w:pPr>
      <w:r>
        <w:t>se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něj</w:t>
      </w:r>
      <w:r>
        <w:rPr>
          <w:spacing w:val="-2"/>
        </w:rPr>
        <w:t xml:space="preserve"> </w:t>
      </w:r>
      <w:r>
        <w:t>žádný</w:t>
      </w:r>
      <w:r>
        <w:rPr>
          <w:spacing w:val="-2"/>
        </w:rPr>
        <w:t xml:space="preserve"> </w:t>
      </w:r>
      <w:r>
        <w:t>odvod.</w:t>
      </w:r>
    </w:p>
    <w:p w:rsidR="001F0F23" w:rsidRDefault="00B556ED">
      <w:pPr>
        <w:pStyle w:val="Odstavecseseznamem"/>
        <w:numPr>
          <w:ilvl w:val="1"/>
          <w:numId w:val="2"/>
        </w:numPr>
        <w:tabs>
          <w:tab w:val="left" w:pos="870"/>
        </w:tabs>
        <w:spacing w:before="79" w:line="312" w:lineRule="auto"/>
        <w:ind w:right="134"/>
        <w:jc w:val="both"/>
        <w:rPr>
          <w:sz w:val="20"/>
        </w:rPr>
      </w:pPr>
      <w:r>
        <w:rPr>
          <w:sz w:val="20"/>
        </w:rPr>
        <w:t>Odvod bude vždy stanoven paušální sazbou dle kapitoly B. – Typy porušení a sazby odvodů této</w:t>
      </w:r>
      <w:r>
        <w:rPr>
          <w:spacing w:val="1"/>
          <w:sz w:val="20"/>
        </w:rPr>
        <w:t xml:space="preserve"> </w:t>
      </w:r>
      <w:r>
        <w:rPr>
          <w:sz w:val="20"/>
        </w:rPr>
        <w:t>Přílohy.</w:t>
      </w:r>
    </w:p>
    <w:p w:rsidR="001F0F23" w:rsidRDefault="00B556ED">
      <w:pPr>
        <w:pStyle w:val="Odstavecseseznamem"/>
        <w:numPr>
          <w:ilvl w:val="1"/>
          <w:numId w:val="2"/>
        </w:numPr>
        <w:tabs>
          <w:tab w:val="left" w:pos="870"/>
        </w:tabs>
        <w:spacing w:before="0" w:line="266" w:lineRule="exact"/>
        <w:jc w:val="both"/>
        <w:rPr>
          <w:sz w:val="20"/>
        </w:rPr>
      </w:pPr>
      <w:r>
        <w:rPr>
          <w:sz w:val="20"/>
        </w:rPr>
        <w:t>Výše</w:t>
      </w:r>
      <w:r>
        <w:rPr>
          <w:spacing w:val="23"/>
          <w:sz w:val="20"/>
        </w:rPr>
        <w:t xml:space="preserve"> </w:t>
      </w:r>
      <w:r>
        <w:rPr>
          <w:sz w:val="20"/>
        </w:rPr>
        <w:t>odvodu</w:t>
      </w:r>
      <w:r>
        <w:rPr>
          <w:spacing w:val="27"/>
          <w:sz w:val="20"/>
        </w:rPr>
        <w:t xml:space="preserve"> </w:t>
      </w:r>
      <w:r>
        <w:rPr>
          <w:sz w:val="20"/>
        </w:rPr>
        <w:t>se</w:t>
      </w:r>
      <w:r>
        <w:rPr>
          <w:spacing w:val="25"/>
          <w:sz w:val="20"/>
        </w:rPr>
        <w:t xml:space="preserve"> </w:t>
      </w:r>
      <w:r>
        <w:rPr>
          <w:sz w:val="20"/>
        </w:rPr>
        <w:t>vypočte</w:t>
      </w:r>
      <w:r>
        <w:rPr>
          <w:spacing w:val="23"/>
          <w:sz w:val="20"/>
        </w:rPr>
        <w:t xml:space="preserve"> </w:t>
      </w:r>
      <w:r>
        <w:rPr>
          <w:sz w:val="20"/>
        </w:rPr>
        <w:t>z</w:t>
      </w:r>
      <w:r>
        <w:rPr>
          <w:spacing w:val="28"/>
          <w:sz w:val="20"/>
        </w:rPr>
        <w:t xml:space="preserve"> </w:t>
      </w:r>
      <w:r>
        <w:rPr>
          <w:sz w:val="20"/>
        </w:rPr>
        <w:t>částky,</w:t>
      </w:r>
      <w:r>
        <w:rPr>
          <w:spacing w:val="25"/>
          <w:sz w:val="20"/>
        </w:rPr>
        <w:t xml:space="preserve"> </w:t>
      </w:r>
      <w:r>
        <w:rPr>
          <w:sz w:val="20"/>
        </w:rPr>
        <w:t>která</w:t>
      </w:r>
      <w:r>
        <w:rPr>
          <w:spacing w:val="26"/>
          <w:sz w:val="20"/>
        </w:rPr>
        <w:t xml:space="preserve"> </w:t>
      </w:r>
      <w:r>
        <w:rPr>
          <w:sz w:val="20"/>
        </w:rPr>
        <w:t>byla</w:t>
      </w:r>
      <w:r>
        <w:rPr>
          <w:spacing w:val="24"/>
          <w:sz w:val="20"/>
        </w:rPr>
        <w:t xml:space="preserve"> </w:t>
      </w:r>
      <w:r>
        <w:rPr>
          <w:sz w:val="20"/>
        </w:rPr>
        <w:t>nebo</w:t>
      </w:r>
      <w:r>
        <w:rPr>
          <w:spacing w:val="26"/>
          <w:sz w:val="20"/>
        </w:rPr>
        <w:t xml:space="preserve"> </w:t>
      </w:r>
      <w:r>
        <w:rPr>
          <w:sz w:val="20"/>
        </w:rPr>
        <w:t>má</w:t>
      </w:r>
      <w:r>
        <w:rPr>
          <w:spacing w:val="24"/>
          <w:sz w:val="20"/>
        </w:rPr>
        <w:t xml:space="preserve"> </w:t>
      </w:r>
      <w:r>
        <w:rPr>
          <w:sz w:val="20"/>
        </w:rPr>
        <w:t>být</w:t>
      </w:r>
      <w:r>
        <w:rPr>
          <w:spacing w:val="24"/>
          <w:sz w:val="20"/>
        </w:rPr>
        <w:t xml:space="preserve"> </w:t>
      </w:r>
      <w:r>
        <w:rPr>
          <w:sz w:val="20"/>
        </w:rPr>
        <w:t>z</w:t>
      </w:r>
      <w:r>
        <w:rPr>
          <w:spacing w:val="32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25"/>
          <w:sz w:val="20"/>
        </w:rPr>
        <w:t xml:space="preserve"> </w:t>
      </w:r>
      <w:r>
        <w:rPr>
          <w:sz w:val="20"/>
        </w:rPr>
        <w:t>Fondu</w:t>
      </w:r>
      <w:r>
        <w:rPr>
          <w:spacing w:val="28"/>
          <w:sz w:val="20"/>
        </w:rPr>
        <w:t xml:space="preserve"> </w:t>
      </w:r>
      <w:r>
        <w:rPr>
          <w:sz w:val="20"/>
        </w:rPr>
        <w:t>v rámci</w:t>
      </w:r>
      <w:r>
        <w:rPr>
          <w:spacing w:val="25"/>
          <w:sz w:val="20"/>
        </w:rPr>
        <w:t xml:space="preserve"> </w:t>
      </w:r>
      <w:r>
        <w:rPr>
          <w:sz w:val="20"/>
        </w:rPr>
        <w:t>podpory</w:t>
      </w:r>
    </w:p>
    <w:p w:rsidR="001F0F23" w:rsidRDefault="00B556ED">
      <w:pPr>
        <w:pStyle w:val="Zkladntext"/>
        <w:spacing w:before="80"/>
        <w:ind w:left="870"/>
        <w:jc w:val="both"/>
      </w:pPr>
      <w:r>
        <w:t>poskytnuta</w:t>
      </w:r>
      <w:r>
        <w:rPr>
          <w:spacing w:val="-5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souvislosti</w:t>
      </w:r>
      <w:r>
        <w:rPr>
          <w:spacing w:val="-1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veřejnou</w:t>
      </w:r>
      <w:r>
        <w:rPr>
          <w:spacing w:val="-3"/>
        </w:rPr>
        <w:t xml:space="preserve"> </w:t>
      </w:r>
      <w:r>
        <w:t>zakázkou,</w:t>
      </w:r>
      <w:r>
        <w:rPr>
          <w:spacing w:val="-4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které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vyskytlo.</w:t>
      </w:r>
    </w:p>
    <w:p w:rsidR="001F0F23" w:rsidRDefault="00B556ED">
      <w:pPr>
        <w:pStyle w:val="Odstavecseseznamem"/>
        <w:numPr>
          <w:ilvl w:val="1"/>
          <w:numId w:val="2"/>
        </w:numPr>
        <w:tabs>
          <w:tab w:val="left" w:pos="870"/>
        </w:tabs>
        <w:spacing w:before="82" w:line="312" w:lineRule="auto"/>
        <w:ind w:right="133"/>
        <w:jc w:val="both"/>
        <w:rPr>
          <w:sz w:val="20"/>
        </w:rPr>
      </w:pPr>
      <w:r>
        <w:rPr>
          <w:sz w:val="20"/>
        </w:rPr>
        <w:t>V</w:t>
      </w:r>
      <w:r>
        <w:rPr>
          <w:spacing w:val="4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3"/>
          <w:sz w:val="20"/>
        </w:rPr>
        <w:t xml:space="preserve"> </w:t>
      </w:r>
      <w:r>
        <w:rPr>
          <w:sz w:val="20"/>
        </w:rPr>
        <w:t>že</w:t>
      </w:r>
      <w:r>
        <w:rPr>
          <w:spacing w:val="43"/>
          <w:sz w:val="20"/>
        </w:rPr>
        <w:t xml:space="preserve"> </w:t>
      </w:r>
      <w:r>
        <w:rPr>
          <w:sz w:val="20"/>
        </w:rPr>
        <w:t>u</w:t>
      </w:r>
      <w:r>
        <w:rPr>
          <w:spacing w:val="43"/>
          <w:sz w:val="20"/>
        </w:rPr>
        <w:t xml:space="preserve"> </w:t>
      </w:r>
      <w:r>
        <w:rPr>
          <w:sz w:val="20"/>
        </w:rPr>
        <w:t>veřejné</w:t>
      </w:r>
      <w:r>
        <w:rPr>
          <w:spacing w:val="43"/>
          <w:sz w:val="20"/>
        </w:rPr>
        <w:t xml:space="preserve"> </w:t>
      </w:r>
      <w:r>
        <w:rPr>
          <w:sz w:val="20"/>
        </w:rPr>
        <w:t>zakázky</w:t>
      </w:r>
      <w:r>
        <w:rPr>
          <w:spacing w:val="42"/>
          <w:sz w:val="20"/>
        </w:rPr>
        <w:t xml:space="preserve"> </w:t>
      </w:r>
      <w:r>
        <w:rPr>
          <w:sz w:val="20"/>
        </w:rPr>
        <w:t>bude</w:t>
      </w:r>
      <w:r>
        <w:rPr>
          <w:spacing w:val="42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44"/>
          <w:sz w:val="20"/>
        </w:rPr>
        <w:t xml:space="preserve"> </w:t>
      </w:r>
      <w:r>
        <w:rPr>
          <w:sz w:val="20"/>
        </w:rPr>
        <w:t>více</w:t>
      </w:r>
      <w:r>
        <w:rPr>
          <w:spacing w:val="41"/>
          <w:sz w:val="20"/>
        </w:rPr>
        <w:t xml:space="preserve"> </w:t>
      </w:r>
      <w:r>
        <w:rPr>
          <w:sz w:val="20"/>
        </w:rPr>
        <w:t>porušení,</w:t>
      </w:r>
      <w:r>
        <w:rPr>
          <w:spacing w:val="43"/>
          <w:sz w:val="20"/>
        </w:rPr>
        <w:t xml:space="preserve"> </w:t>
      </w:r>
      <w:r>
        <w:rPr>
          <w:sz w:val="20"/>
        </w:rPr>
        <w:t>výše</w:t>
      </w:r>
      <w:r>
        <w:rPr>
          <w:spacing w:val="41"/>
          <w:sz w:val="20"/>
        </w:rPr>
        <w:t xml:space="preserve"> </w:t>
      </w:r>
      <w:r>
        <w:rPr>
          <w:sz w:val="20"/>
        </w:rPr>
        <w:t>odvodů</w:t>
      </w:r>
      <w:r>
        <w:rPr>
          <w:spacing w:val="44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53"/>
          <w:sz w:val="20"/>
        </w:rPr>
        <w:t xml:space="preserve"> </w:t>
      </w:r>
      <w:r>
        <w:rPr>
          <w:sz w:val="20"/>
        </w:rPr>
        <w:t>za jednotlivá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výsledný</w:t>
      </w:r>
      <w:r>
        <w:rPr>
          <w:spacing w:val="1"/>
          <w:sz w:val="20"/>
        </w:rPr>
        <w:t xml:space="preserve"> </w:t>
      </w:r>
      <w:r>
        <w:rPr>
          <w:sz w:val="20"/>
        </w:rPr>
        <w:t>odvod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stanoven</w:t>
      </w:r>
      <w:r>
        <w:rPr>
          <w:spacing w:val="1"/>
          <w:sz w:val="20"/>
        </w:rPr>
        <w:t xml:space="preserve"> </w:t>
      </w:r>
      <w:r>
        <w:rPr>
          <w:sz w:val="20"/>
        </w:rPr>
        <w:t>s ohledem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1"/>
          <w:sz w:val="20"/>
        </w:rPr>
        <w:t xml:space="preserve"> </w:t>
      </w:r>
      <w:r>
        <w:rPr>
          <w:sz w:val="20"/>
        </w:rPr>
        <w:t>porušení.</w:t>
      </w:r>
    </w:p>
    <w:p w:rsidR="001F0F23" w:rsidRDefault="00B556ED">
      <w:pPr>
        <w:pStyle w:val="Odstavecseseznamem"/>
        <w:numPr>
          <w:ilvl w:val="1"/>
          <w:numId w:val="2"/>
        </w:numPr>
        <w:tabs>
          <w:tab w:val="left" w:pos="870"/>
        </w:tabs>
        <w:spacing w:before="0" w:line="312" w:lineRule="auto"/>
        <w:ind w:right="133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posuzována</w:t>
      </w:r>
      <w:r>
        <w:rPr>
          <w:spacing w:val="54"/>
          <w:sz w:val="20"/>
        </w:rPr>
        <w:t xml:space="preserve"> </w:t>
      </w:r>
      <w:r>
        <w:rPr>
          <w:sz w:val="20"/>
        </w:rPr>
        <w:t>zejména</w:t>
      </w:r>
      <w:r>
        <w:rPr>
          <w:spacing w:val="55"/>
          <w:sz w:val="20"/>
        </w:rPr>
        <w:t xml:space="preserve"> </w:t>
      </w:r>
      <w:r>
        <w:rPr>
          <w:sz w:val="20"/>
        </w:rPr>
        <w:t>z</w:t>
      </w:r>
      <w:r>
        <w:rPr>
          <w:spacing w:val="55"/>
          <w:sz w:val="20"/>
        </w:rPr>
        <w:t xml:space="preserve"> </w:t>
      </w:r>
      <w:r>
        <w:rPr>
          <w:sz w:val="20"/>
        </w:rPr>
        <w:t>hlediska</w:t>
      </w:r>
      <w:r>
        <w:rPr>
          <w:spacing w:val="55"/>
          <w:sz w:val="20"/>
        </w:rPr>
        <w:t xml:space="preserve"> </w:t>
      </w:r>
      <w:r>
        <w:rPr>
          <w:sz w:val="20"/>
        </w:rPr>
        <w:t>jeho</w:t>
      </w:r>
      <w:r>
        <w:rPr>
          <w:spacing w:val="54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55"/>
          <w:sz w:val="20"/>
        </w:rPr>
        <w:t xml:space="preserve"> </w:t>
      </w:r>
      <w:r>
        <w:rPr>
          <w:sz w:val="20"/>
        </w:rPr>
        <w:t>nebo</w:t>
      </w:r>
      <w:r>
        <w:rPr>
          <w:spacing w:val="55"/>
          <w:sz w:val="20"/>
        </w:rPr>
        <w:t xml:space="preserve"> </w:t>
      </w:r>
      <w:r>
        <w:rPr>
          <w:sz w:val="20"/>
        </w:rPr>
        <w:t>možného</w:t>
      </w:r>
      <w:r>
        <w:rPr>
          <w:spacing w:val="55"/>
          <w:sz w:val="20"/>
        </w:rPr>
        <w:t xml:space="preserve"> </w:t>
      </w:r>
      <w:r>
        <w:rPr>
          <w:sz w:val="20"/>
        </w:rPr>
        <w:t>vlivu</w:t>
      </w:r>
      <w:r>
        <w:rPr>
          <w:spacing w:val="-52"/>
          <w:sz w:val="20"/>
        </w:rPr>
        <w:t xml:space="preserve"> </w:t>
      </w:r>
      <w:r>
        <w:rPr>
          <w:sz w:val="20"/>
        </w:rPr>
        <w:t>na výsledek výběrového/zadávacího řízení, z hlediska míry porušení základních zásad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54"/>
          <w:sz w:val="20"/>
        </w:rPr>
        <w:t xml:space="preserve"> </w:t>
      </w:r>
      <w:r>
        <w:rPr>
          <w:sz w:val="20"/>
        </w:rPr>
        <w:t>a</w:t>
      </w:r>
      <w:r>
        <w:rPr>
          <w:spacing w:val="55"/>
          <w:sz w:val="20"/>
        </w:rPr>
        <w:t xml:space="preserve"> </w:t>
      </w:r>
      <w:r>
        <w:rPr>
          <w:sz w:val="20"/>
        </w:rPr>
        <w:t>z</w:t>
      </w:r>
      <w:r>
        <w:rPr>
          <w:spacing w:val="55"/>
          <w:sz w:val="20"/>
        </w:rPr>
        <w:t xml:space="preserve"> </w:t>
      </w:r>
      <w:r>
        <w:rPr>
          <w:sz w:val="20"/>
        </w:rPr>
        <w:t>hlediska</w:t>
      </w:r>
      <w:r>
        <w:rPr>
          <w:spacing w:val="55"/>
          <w:sz w:val="20"/>
        </w:rPr>
        <w:t xml:space="preserve"> </w:t>
      </w:r>
      <w:r>
        <w:rPr>
          <w:sz w:val="20"/>
        </w:rPr>
        <w:t>míry</w:t>
      </w:r>
      <w:r>
        <w:rPr>
          <w:spacing w:val="54"/>
          <w:sz w:val="20"/>
        </w:rPr>
        <w:t xml:space="preserve"> </w:t>
      </w:r>
      <w:r>
        <w:rPr>
          <w:sz w:val="20"/>
        </w:rPr>
        <w:t>porušení</w:t>
      </w:r>
      <w:r>
        <w:rPr>
          <w:spacing w:val="55"/>
          <w:sz w:val="20"/>
        </w:rPr>
        <w:t xml:space="preserve"> </w:t>
      </w:r>
      <w:r>
        <w:rPr>
          <w:sz w:val="20"/>
        </w:rPr>
        <w:t>principů</w:t>
      </w:r>
      <w:r>
        <w:rPr>
          <w:spacing w:val="55"/>
          <w:sz w:val="20"/>
        </w:rPr>
        <w:t xml:space="preserve"> </w:t>
      </w:r>
      <w:r>
        <w:rPr>
          <w:sz w:val="20"/>
        </w:rPr>
        <w:t>hospodárnosti,</w:t>
      </w:r>
      <w:r>
        <w:rPr>
          <w:spacing w:val="55"/>
          <w:sz w:val="20"/>
        </w:rPr>
        <w:t xml:space="preserve"> </w:t>
      </w:r>
      <w:r>
        <w:rPr>
          <w:sz w:val="20"/>
        </w:rPr>
        <w:t>efektivity</w:t>
      </w:r>
      <w:r>
        <w:rPr>
          <w:spacing w:val="55"/>
          <w:sz w:val="20"/>
        </w:rPr>
        <w:t xml:space="preserve"> </w:t>
      </w:r>
      <w:r>
        <w:rPr>
          <w:sz w:val="20"/>
        </w:rPr>
        <w:t>a</w:t>
      </w:r>
      <w:r>
        <w:rPr>
          <w:spacing w:val="54"/>
          <w:sz w:val="20"/>
        </w:rPr>
        <w:t xml:space="preserve"> </w:t>
      </w:r>
      <w:r>
        <w:rPr>
          <w:sz w:val="20"/>
        </w:rPr>
        <w:t>účelnosti</w:t>
      </w:r>
      <w:r>
        <w:rPr>
          <w:spacing w:val="1"/>
          <w:sz w:val="20"/>
        </w:rPr>
        <w:t xml:space="preserve"> </w:t>
      </w:r>
      <w:r>
        <w:rPr>
          <w:sz w:val="20"/>
        </w:rPr>
        <w:t>při</w:t>
      </w:r>
      <w:r>
        <w:rPr>
          <w:spacing w:val="32"/>
          <w:sz w:val="20"/>
        </w:rPr>
        <w:t xml:space="preserve"> </w:t>
      </w:r>
      <w:r>
        <w:rPr>
          <w:sz w:val="20"/>
        </w:rPr>
        <w:t>vynakládání</w:t>
      </w:r>
      <w:r>
        <w:rPr>
          <w:spacing w:val="8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88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86"/>
          <w:sz w:val="20"/>
        </w:rPr>
        <w:t xml:space="preserve"> </w:t>
      </w:r>
      <w:r>
        <w:rPr>
          <w:sz w:val="20"/>
        </w:rPr>
        <w:t>Porušení</w:t>
      </w:r>
      <w:r>
        <w:rPr>
          <w:spacing w:val="85"/>
          <w:sz w:val="20"/>
        </w:rPr>
        <w:t xml:space="preserve"> </w:t>
      </w:r>
      <w:r>
        <w:rPr>
          <w:sz w:val="20"/>
        </w:rPr>
        <w:t>je</w:t>
      </w:r>
      <w:r>
        <w:rPr>
          <w:spacing w:val="87"/>
          <w:sz w:val="20"/>
        </w:rPr>
        <w:t xml:space="preserve"> </w:t>
      </w:r>
      <w:r>
        <w:rPr>
          <w:sz w:val="20"/>
        </w:rPr>
        <w:t>nutno</w:t>
      </w:r>
      <w:r>
        <w:rPr>
          <w:spacing w:val="87"/>
          <w:sz w:val="20"/>
        </w:rPr>
        <w:t xml:space="preserve"> </w:t>
      </w:r>
      <w:r>
        <w:rPr>
          <w:sz w:val="20"/>
        </w:rPr>
        <w:t>považovat</w:t>
      </w:r>
      <w:r>
        <w:rPr>
          <w:spacing w:val="85"/>
          <w:sz w:val="20"/>
        </w:rPr>
        <w:t xml:space="preserve"> </w:t>
      </w:r>
      <w:r>
        <w:rPr>
          <w:sz w:val="20"/>
        </w:rPr>
        <w:t>za</w:t>
      </w:r>
      <w:r>
        <w:rPr>
          <w:spacing w:val="83"/>
          <w:sz w:val="20"/>
        </w:rPr>
        <w:t xml:space="preserve"> </w:t>
      </w:r>
      <w:r>
        <w:rPr>
          <w:sz w:val="20"/>
        </w:rPr>
        <w:t>závažné</w:t>
      </w:r>
      <w:r>
        <w:rPr>
          <w:spacing w:val="85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-53"/>
          <w:sz w:val="20"/>
        </w:rPr>
        <w:t xml:space="preserve"> </w:t>
      </w:r>
      <w:r>
        <w:rPr>
          <w:sz w:val="20"/>
        </w:rPr>
        <w:t>v případech,   kdy   v jeho   důsledku   došlo   k odrazení   potenciálních   dodavatel</w:t>
      </w:r>
      <w:r>
        <w:rPr>
          <w:sz w:val="20"/>
        </w:rPr>
        <w:t>ů   od   účasti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výběrovém/zadávacím</w:t>
      </w:r>
      <w:r>
        <w:rPr>
          <w:spacing w:val="-11"/>
          <w:sz w:val="20"/>
        </w:rPr>
        <w:t xml:space="preserve"> </w:t>
      </w:r>
      <w:r>
        <w:rPr>
          <w:sz w:val="20"/>
        </w:rPr>
        <w:t>řízení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zadání</w:t>
      </w:r>
      <w:r>
        <w:rPr>
          <w:spacing w:val="-12"/>
          <w:sz w:val="20"/>
        </w:rPr>
        <w:t xml:space="preserve"> </w:t>
      </w:r>
      <w:r>
        <w:rPr>
          <w:sz w:val="20"/>
        </w:rPr>
        <w:t>veřejné</w:t>
      </w:r>
      <w:r>
        <w:rPr>
          <w:spacing w:val="-12"/>
          <w:sz w:val="20"/>
        </w:rPr>
        <w:t xml:space="preserve"> </w:t>
      </w:r>
      <w:r>
        <w:rPr>
          <w:sz w:val="20"/>
        </w:rPr>
        <w:t>zakázky</w:t>
      </w:r>
      <w:r>
        <w:rPr>
          <w:spacing w:val="-12"/>
          <w:sz w:val="20"/>
        </w:rPr>
        <w:t xml:space="preserve"> </w:t>
      </w:r>
      <w:r>
        <w:rPr>
          <w:sz w:val="20"/>
        </w:rPr>
        <w:t>jinému</w:t>
      </w:r>
      <w:r>
        <w:rPr>
          <w:spacing w:val="-12"/>
          <w:sz w:val="20"/>
        </w:rPr>
        <w:t xml:space="preserve"> </w:t>
      </w:r>
      <w:r>
        <w:rPr>
          <w:sz w:val="20"/>
        </w:rPr>
        <w:t>dodavateli,</w:t>
      </w:r>
      <w:r>
        <w:rPr>
          <w:spacing w:val="-12"/>
          <w:sz w:val="20"/>
        </w:rPr>
        <w:t xml:space="preserve"> </w:t>
      </w:r>
      <w:r>
        <w:rPr>
          <w:sz w:val="20"/>
        </w:rPr>
        <w:t>než</w:t>
      </w:r>
      <w:r>
        <w:rPr>
          <w:spacing w:val="-11"/>
          <w:sz w:val="20"/>
        </w:rPr>
        <w:t xml:space="preserve"> </w:t>
      </w:r>
      <w:r>
        <w:rPr>
          <w:sz w:val="20"/>
        </w:rPr>
        <w:t>kterému</w:t>
      </w:r>
      <w:r>
        <w:rPr>
          <w:spacing w:val="-12"/>
          <w:sz w:val="20"/>
        </w:rPr>
        <w:t xml:space="preserve"> </w:t>
      </w:r>
      <w:r>
        <w:rPr>
          <w:sz w:val="20"/>
        </w:rPr>
        <w:t>měla</w:t>
      </w:r>
      <w:r>
        <w:rPr>
          <w:spacing w:val="-52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zadána.</w:t>
      </w:r>
    </w:p>
    <w:p w:rsidR="001F0F23" w:rsidRDefault="00B556ED">
      <w:pPr>
        <w:pStyle w:val="Odstavecseseznamem"/>
        <w:numPr>
          <w:ilvl w:val="1"/>
          <w:numId w:val="2"/>
        </w:numPr>
        <w:tabs>
          <w:tab w:val="left" w:pos="870"/>
        </w:tabs>
        <w:spacing w:before="1" w:line="312" w:lineRule="auto"/>
        <w:ind w:right="134"/>
        <w:jc w:val="both"/>
        <w:rPr>
          <w:sz w:val="20"/>
        </w:rPr>
      </w:pPr>
      <w:r>
        <w:rPr>
          <w:sz w:val="20"/>
        </w:rPr>
        <w:t>V případě, že bude identifikováno</w:t>
      </w:r>
      <w:r>
        <w:rPr>
          <w:spacing w:val="1"/>
          <w:sz w:val="20"/>
        </w:rPr>
        <w:t xml:space="preserve"> </w:t>
      </w:r>
      <w:r>
        <w:rPr>
          <w:sz w:val="20"/>
        </w:rPr>
        <w:t>porušení, které nelze podřadit pod konkrétní typ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uvedený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kapitole</w:t>
      </w:r>
      <w:r>
        <w:rPr>
          <w:spacing w:val="-14"/>
          <w:sz w:val="20"/>
        </w:rPr>
        <w:t xml:space="preserve"> </w:t>
      </w:r>
      <w:r>
        <w:rPr>
          <w:sz w:val="20"/>
        </w:rPr>
        <w:t>B.</w:t>
      </w:r>
      <w:r>
        <w:rPr>
          <w:spacing w:val="-11"/>
          <w:sz w:val="20"/>
        </w:rPr>
        <w:t xml:space="preserve"> </w:t>
      </w:r>
      <w:r>
        <w:rPr>
          <w:sz w:val="20"/>
        </w:rPr>
        <w:t>–</w:t>
      </w:r>
      <w:r>
        <w:rPr>
          <w:spacing w:val="-14"/>
          <w:sz w:val="20"/>
        </w:rPr>
        <w:t xml:space="preserve"> </w:t>
      </w:r>
      <w:r>
        <w:rPr>
          <w:sz w:val="20"/>
        </w:rPr>
        <w:t>Typy</w:t>
      </w:r>
      <w:r>
        <w:rPr>
          <w:spacing w:val="-1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sazby</w:t>
      </w:r>
      <w:r>
        <w:rPr>
          <w:spacing w:val="-12"/>
          <w:sz w:val="20"/>
        </w:rPr>
        <w:t xml:space="preserve"> </w:t>
      </w:r>
      <w:r>
        <w:rPr>
          <w:sz w:val="20"/>
        </w:rPr>
        <w:t>odvodů</w:t>
      </w:r>
      <w:r>
        <w:rPr>
          <w:spacing w:val="-12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Přílohy,</w:t>
      </w:r>
      <w:r>
        <w:rPr>
          <w:spacing w:val="-13"/>
          <w:sz w:val="20"/>
        </w:rPr>
        <w:t xml:space="preserve"> </w:t>
      </w:r>
      <w:r>
        <w:rPr>
          <w:sz w:val="20"/>
        </w:rPr>
        <w:t>bude</w:t>
      </w:r>
      <w:r>
        <w:rPr>
          <w:spacing w:val="-14"/>
          <w:sz w:val="20"/>
        </w:rPr>
        <w:t xml:space="preserve"> </w:t>
      </w:r>
      <w:r>
        <w:rPr>
          <w:sz w:val="20"/>
        </w:rPr>
        <w:t>stanoven</w:t>
      </w:r>
      <w:r>
        <w:rPr>
          <w:spacing w:val="-12"/>
          <w:sz w:val="20"/>
        </w:rPr>
        <w:t xml:space="preserve"> </w:t>
      </w:r>
      <w:r>
        <w:rPr>
          <w:sz w:val="20"/>
        </w:rPr>
        <w:t>odvod</w:t>
      </w:r>
      <w:r>
        <w:rPr>
          <w:spacing w:val="-12"/>
          <w:sz w:val="20"/>
        </w:rPr>
        <w:t xml:space="preserve"> </w:t>
      </w:r>
      <w:r>
        <w:rPr>
          <w:sz w:val="20"/>
        </w:rPr>
        <w:t>analogicky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1"/>
          <w:sz w:val="20"/>
        </w:rPr>
        <w:t xml:space="preserve"> </w:t>
      </w:r>
      <w:r>
        <w:rPr>
          <w:sz w:val="20"/>
        </w:rPr>
        <w:t>zásady</w:t>
      </w:r>
      <w:r>
        <w:rPr>
          <w:spacing w:val="-1"/>
          <w:sz w:val="20"/>
        </w:rPr>
        <w:t xml:space="preserve"> </w:t>
      </w:r>
      <w:r>
        <w:rPr>
          <w:sz w:val="20"/>
        </w:rPr>
        <w:t>přiměřenosti.</w:t>
      </w:r>
    </w:p>
    <w:p w:rsidR="001F0F23" w:rsidRDefault="001F0F23">
      <w:pPr>
        <w:spacing w:line="312" w:lineRule="auto"/>
        <w:jc w:val="both"/>
        <w:rPr>
          <w:sz w:val="20"/>
        </w:rPr>
        <w:sectPr w:rsidR="001F0F23">
          <w:pgSz w:w="12240" w:h="15840"/>
          <w:pgMar w:top="1060" w:right="1000" w:bottom="1660" w:left="1540" w:header="0" w:footer="1410" w:gutter="0"/>
          <w:cols w:space="708"/>
        </w:sectPr>
      </w:pPr>
    </w:p>
    <w:p w:rsidR="001F0F23" w:rsidRDefault="00B556ED">
      <w:pPr>
        <w:pStyle w:val="Nadpis1"/>
        <w:numPr>
          <w:ilvl w:val="0"/>
          <w:numId w:val="2"/>
        </w:numPr>
        <w:tabs>
          <w:tab w:val="left" w:pos="446"/>
        </w:tabs>
        <w:spacing w:before="73"/>
      </w:pPr>
      <w:r>
        <w:lastRenderedPageBreak/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1F0F23" w:rsidRDefault="001F0F23">
      <w:pPr>
        <w:pStyle w:val="Zkladntext"/>
        <w:rPr>
          <w:b/>
        </w:rPr>
      </w:pPr>
    </w:p>
    <w:p w:rsidR="001F0F23" w:rsidRDefault="001F0F23">
      <w:pPr>
        <w:pStyle w:val="Zkladntext"/>
        <w:spacing w:before="1"/>
        <w:rPr>
          <w:b/>
        </w:rPr>
      </w:pPr>
    </w:p>
    <w:tbl>
      <w:tblPr>
        <w:tblStyle w:val="TableNormal"/>
        <w:tblW w:w="0" w:type="auto"/>
        <w:tblInd w:w="19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699"/>
        <w:gridCol w:w="3112"/>
        <w:gridCol w:w="2901"/>
      </w:tblGrid>
      <w:tr w:rsidR="001F0F23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1F0F23" w:rsidRDefault="00B556ED">
            <w:pPr>
              <w:pStyle w:val="TableParagraph"/>
              <w:spacing w:before="114"/>
              <w:ind w:left="0" w:right="21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699" w:type="dxa"/>
            <w:tcBorders>
              <w:left w:val="single" w:sz="4" w:space="0" w:color="000000"/>
              <w:right w:val="single" w:sz="4" w:space="0" w:color="000000"/>
            </w:tcBorders>
          </w:tcPr>
          <w:p w:rsidR="001F0F23" w:rsidRDefault="00B556ED">
            <w:pPr>
              <w:pStyle w:val="TableParagraph"/>
              <w:spacing w:before="114"/>
              <w:ind w:left="74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1F0F23" w:rsidRDefault="00B556ED">
            <w:pPr>
              <w:pStyle w:val="TableParagraph"/>
              <w:spacing w:before="114"/>
              <w:ind w:left="86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1F0F23" w:rsidRDefault="00B556ED">
            <w:pPr>
              <w:pStyle w:val="TableParagraph"/>
              <w:spacing w:before="114"/>
              <w:ind w:left="781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1F0F23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1F0F23" w:rsidRDefault="00B556ED">
            <w:pPr>
              <w:pStyle w:val="TableParagraph"/>
              <w:spacing w:before="112"/>
              <w:ind w:left="188" w:right="159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6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F0F23" w:rsidRDefault="00B556ED">
            <w:pPr>
              <w:pStyle w:val="TableParagraph"/>
              <w:spacing w:before="112"/>
              <w:ind w:right="16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Nedodržení </w:t>
            </w:r>
            <w:r>
              <w:rPr>
                <w:sz w:val="20"/>
              </w:rPr>
              <w:t>požadovaného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způsobu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1F0F23" w:rsidRDefault="00B556E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  <w:p w:rsidR="001F0F23" w:rsidRDefault="00B556E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1F0F23" w:rsidRDefault="00B556ED">
            <w:pPr>
              <w:pStyle w:val="TableParagraph"/>
              <w:spacing w:before="1"/>
              <w:ind w:right="221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1F0F23" w:rsidRDefault="00B556ED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311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F0F23" w:rsidRDefault="00B556ED">
            <w:pPr>
              <w:pStyle w:val="TableParagraph"/>
              <w:spacing w:before="112"/>
              <w:ind w:right="79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1F0F23" w:rsidRDefault="00B556ED">
            <w:pPr>
              <w:pStyle w:val="TableParagraph"/>
              <w:spacing w:before="1"/>
              <w:ind w:right="52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Pokyny.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</w:tcPr>
          <w:p w:rsidR="001F0F23" w:rsidRDefault="00B556ED">
            <w:pPr>
              <w:pStyle w:val="TableParagraph"/>
              <w:spacing w:before="112"/>
              <w:ind w:left="102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1F0F23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F0F23" w:rsidRDefault="001F0F23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F0F23" w:rsidRDefault="001F0F23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F0F23" w:rsidRDefault="001F0F23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</w:tcBorders>
          </w:tcPr>
          <w:p w:rsidR="001F0F23" w:rsidRDefault="00B556ED">
            <w:pPr>
              <w:pStyle w:val="TableParagraph"/>
              <w:spacing w:before="102"/>
              <w:ind w:left="102" w:right="320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1F0F23" w:rsidRDefault="00B556ED">
            <w:pPr>
              <w:pStyle w:val="TableParagraph"/>
              <w:spacing w:before="2"/>
              <w:ind w:left="102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1F0F23" w:rsidRDefault="00B556ED">
            <w:pPr>
              <w:pStyle w:val="TableParagraph"/>
              <w:ind w:left="102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1F0F23">
        <w:trPr>
          <w:trHeight w:val="129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1F0F23" w:rsidRDefault="00B556ED">
            <w:pPr>
              <w:pStyle w:val="TableParagraph"/>
              <w:spacing w:before="112"/>
              <w:ind w:left="188" w:right="159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6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F23" w:rsidRDefault="00B556ED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1F0F23" w:rsidRDefault="00B556E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11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F23" w:rsidRDefault="00B556ED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1F0F23" w:rsidRDefault="00B556ED">
            <w:pPr>
              <w:pStyle w:val="TableParagraph"/>
              <w:spacing w:before="1"/>
              <w:ind w:right="175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došlo 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1F0F23" w:rsidRDefault="00B556ED">
            <w:pPr>
              <w:pStyle w:val="TableParagraph"/>
              <w:spacing w:before="3" w:line="237" w:lineRule="auto"/>
              <w:ind w:right="446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1F0F23" w:rsidRDefault="00B556ED">
            <w:pPr>
              <w:pStyle w:val="TableParagraph"/>
              <w:spacing w:before="2"/>
              <w:ind w:right="13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zajištěno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</w:p>
          <w:p w:rsidR="001F0F23" w:rsidRDefault="00B556E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uveřejnění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</w:tcPr>
          <w:p w:rsidR="001F0F23" w:rsidRDefault="00B556ED">
            <w:pPr>
              <w:pStyle w:val="TableParagraph"/>
              <w:spacing w:before="112"/>
              <w:ind w:left="102" w:right="121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1F0F23">
        <w:trPr>
          <w:trHeight w:val="158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1F0F23" w:rsidRDefault="001F0F23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F23" w:rsidRDefault="001F0F23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F23" w:rsidRDefault="001F0F23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0F23" w:rsidRDefault="00B556ED">
            <w:pPr>
              <w:pStyle w:val="TableParagraph"/>
              <w:spacing w:before="112"/>
              <w:ind w:left="102" w:right="320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1F0F23" w:rsidRDefault="00B556ED">
            <w:pPr>
              <w:pStyle w:val="TableParagraph"/>
              <w:spacing w:line="265" w:lineRule="exact"/>
              <w:ind w:left="102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1F0F23" w:rsidRDefault="00B556ED">
            <w:pPr>
              <w:pStyle w:val="TableParagraph"/>
              <w:spacing w:before="1"/>
              <w:ind w:left="102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1F0F23">
        <w:trPr>
          <w:trHeight w:val="1821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1F0F23" w:rsidRDefault="00B556ED">
            <w:pPr>
              <w:pStyle w:val="TableParagraph"/>
              <w:spacing w:before="112"/>
              <w:ind w:left="0" w:right="227"/>
              <w:jc w:val="right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0F23" w:rsidRDefault="00B556ED">
            <w:pPr>
              <w:pStyle w:val="TableParagraph"/>
              <w:spacing w:before="112"/>
              <w:ind w:right="328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0F23" w:rsidRDefault="00B556ED">
            <w:pPr>
              <w:pStyle w:val="TableParagraph"/>
              <w:spacing w:before="112"/>
              <w:ind w:right="27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nadlimitní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veřejnou zakázku na části 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rozhodnutí</w:t>
            </w:r>
          </w:p>
          <w:p w:rsidR="001F0F23" w:rsidRDefault="00B556ED">
            <w:pPr>
              <w:pStyle w:val="TableParagraph"/>
              <w:spacing w:before="2"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</w:p>
          <w:p w:rsidR="001F0F23" w:rsidRDefault="00B556ED">
            <w:pPr>
              <w:pStyle w:val="TableParagraph"/>
              <w:ind w:right="137"/>
              <w:rPr>
                <w:sz w:val="20"/>
              </w:rPr>
            </w:pPr>
            <w:r>
              <w:rPr>
                <w:sz w:val="20"/>
              </w:rPr>
              <w:t>neodůvodnil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</w:tcBorders>
          </w:tcPr>
          <w:p w:rsidR="001F0F23" w:rsidRDefault="00B556ED">
            <w:pPr>
              <w:pStyle w:val="TableParagraph"/>
              <w:spacing w:before="112"/>
              <w:ind w:left="102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1F0F23">
        <w:trPr>
          <w:trHeight w:val="2034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1F0F23" w:rsidRDefault="00B556ED">
            <w:pPr>
              <w:pStyle w:val="TableParagraph"/>
              <w:spacing w:before="114"/>
              <w:ind w:left="188" w:right="159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6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F0F23" w:rsidRDefault="00B556ED">
            <w:pPr>
              <w:pStyle w:val="TableParagraph"/>
              <w:spacing w:before="114"/>
              <w:ind w:right="87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1F0F23" w:rsidRDefault="00B556ED">
            <w:pPr>
              <w:pStyle w:val="TableParagraph"/>
              <w:ind w:right="170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1F0F23" w:rsidRDefault="00B556E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1F0F23" w:rsidRDefault="00B556ED">
            <w:pPr>
              <w:pStyle w:val="TableParagraph"/>
              <w:ind w:right="388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 takové změny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 podmínek,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jejichž 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</w:p>
          <w:p w:rsidR="001F0F23" w:rsidRDefault="00B556ED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vyžadovala</w:t>
            </w:r>
          </w:p>
        </w:tc>
        <w:tc>
          <w:tcPr>
            <w:tcW w:w="311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F0F23" w:rsidRDefault="00B556ED">
            <w:pPr>
              <w:pStyle w:val="TableParagraph"/>
              <w:spacing w:before="114"/>
              <w:ind w:right="373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1F0F23" w:rsidRDefault="00B556ED">
            <w:pPr>
              <w:pStyle w:val="TableParagraph"/>
              <w:ind w:right="107"/>
              <w:rPr>
                <w:sz w:val="20"/>
              </w:rPr>
            </w:pPr>
            <w:r>
              <w:rPr>
                <w:sz w:val="20"/>
              </w:rPr>
              <w:t>tak,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nedosahovala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minimálních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</w:p>
          <w:p w:rsidR="001F0F23" w:rsidRDefault="00B556ED">
            <w:pPr>
              <w:pStyle w:val="TableParagraph"/>
              <w:ind w:right="64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1F0F23" w:rsidRDefault="00B556ED">
            <w:pPr>
              <w:pStyle w:val="TableParagraph"/>
              <w:spacing w:before="1"/>
              <w:ind w:right="400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1F0F23" w:rsidRDefault="00B556ED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1F0F23" w:rsidRDefault="00B556ED">
            <w:pPr>
              <w:pStyle w:val="TableParagraph"/>
              <w:spacing w:before="114"/>
              <w:ind w:left="102" w:right="105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  <w:tr w:rsidR="001F0F23">
        <w:trPr>
          <w:trHeight w:val="178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F0F23" w:rsidRDefault="001F0F23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F0F23" w:rsidRDefault="001F0F23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F0F23" w:rsidRDefault="001F0F23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</w:tcPr>
          <w:p w:rsidR="001F0F23" w:rsidRDefault="00B556ED">
            <w:pPr>
              <w:pStyle w:val="TableParagraph"/>
              <w:spacing w:before="114"/>
              <w:ind w:left="102" w:right="213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</w:tbl>
    <w:p w:rsidR="001F0F23" w:rsidRDefault="001F0F23">
      <w:pPr>
        <w:rPr>
          <w:sz w:val="20"/>
        </w:rPr>
        <w:sectPr w:rsidR="001F0F23">
          <w:pgSz w:w="12240" w:h="15840"/>
          <w:pgMar w:top="1060" w:right="1000" w:bottom="2090" w:left="1540" w:header="0" w:footer="1410" w:gutter="0"/>
          <w:cols w:space="708"/>
        </w:sectPr>
      </w:pPr>
    </w:p>
    <w:tbl>
      <w:tblPr>
        <w:tblStyle w:val="TableNormal"/>
        <w:tblW w:w="0" w:type="auto"/>
        <w:tblInd w:w="19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699"/>
        <w:gridCol w:w="3112"/>
        <w:gridCol w:w="2901"/>
      </w:tblGrid>
      <w:tr w:rsidR="001F0F23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1F0F23" w:rsidRDefault="00B556ED">
            <w:pPr>
              <w:pStyle w:val="TableParagraph"/>
              <w:spacing w:before="107"/>
              <w:ind w:left="188" w:right="1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699" w:type="dxa"/>
            <w:tcBorders>
              <w:left w:val="single" w:sz="4" w:space="0" w:color="000000"/>
              <w:right w:val="single" w:sz="4" w:space="0" w:color="000000"/>
            </w:tcBorders>
          </w:tcPr>
          <w:p w:rsidR="001F0F23" w:rsidRDefault="00B556ED">
            <w:pPr>
              <w:pStyle w:val="TableParagraph"/>
              <w:spacing w:before="107"/>
              <w:ind w:left="74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1F0F23" w:rsidRDefault="00B556ED">
            <w:pPr>
              <w:pStyle w:val="TableParagraph"/>
              <w:spacing w:before="107"/>
              <w:ind w:left="86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1F0F23" w:rsidRDefault="00B556ED">
            <w:pPr>
              <w:pStyle w:val="TableParagraph"/>
              <w:spacing w:before="107"/>
              <w:ind w:left="781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1F0F23">
        <w:trPr>
          <w:trHeight w:val="3134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1F0F23" w:rsidRDefault="001F0F2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F23" w:rsidRDefault="001F0F2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1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F23" w:rsidRDefault="001F0F2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</w:tcPr>
          <w:p w:rsidR="001F0F23" w:rsidRDefault="00B556ED">
            <w:pPr>
              <w:pStyle w:val="TableParagraph"/>
              <w:spacing w:before="86"/>
              <w:ind w:left="102" w:right="213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1F0F23" w:rsidRDefault="00B556ED">
            <w:pPr>
              <w:pStyle w:val="TableParagraph"/>
              <w:spacing w:line="265" w:lineRule="exact"/>
              <w:ind w:left="102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1F0F23" w:rsidRDefault="00B556ED">
            <w:pPr>
              <w:pStyle w:val="TableParagraph"/>
              <w:ind w:left="102" w:right="159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1F0F23" w:rsidRDefault="00B556ED">
            <w:pPr>
              <w:pStyle w:val="TableParagraph"/>
              <w:spacing w:before="4" w:line="237" w:lineRule="auto"/>
              <w:ind w:left="102" w:right="223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1F0F23">
        <w:trPr>
          <w:trHeight w:val="75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1F0F23" w:rsidRDefault="001F0F23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F23" w:rsidRDefault="001F0F23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F23" w:rsidRDefault="001F0F23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0F23" w:rsidRDefault="00B556ED">
            <w:pPr>
              <w:pStyle w:val="TableParagraph"/>
              <w:spacing w:before="105"/>
              <w:ind w:left="102" w:right="346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1F0F23">
        <w:trPr>
          <w:trHeight w:val="1544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1F0F23" w:rsidRDefault="00B556ED">
            <w:pPr>
              <w:pStyle w:val="TableParagraph"/>
              <w:spacing w:before="105"/>
              <w:ind w:left="188" w:right="159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0F23" w:rsidRDefault="00B556ED">
            <w:pPr>
              <w:pStyle w:val="TableParagraph"/>
              <w:spacing w:before="105"/>
              <w:ind w:right="479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1F0F23" w:rsidRDefault="00B556ED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1F0F23" w:rsidRDefault="00B556ED">
            <w:pPr>
              <w:pStyle w:val="TableParagraph"/>
              <w:spacing w:before="1"/>
              <w:ind w:right="449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31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0F23" w:rsidRDefault="00B556ED">
            <w:pPr>
              <w:pStyle w:val="TableParagraph"/>
              <w:spacing w:before="105"/>
              <w:ind w:right="295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1F0F23" w:rsidRDefault="00B556ED">
            <w:pPr>
              <w:pStyle w:val="TableParagraph"/>
              <w:ind w:right="476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opatřit,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příliš</w:t>
            </w:r>
          </w:p>
          <w:p w:rsidR="001F0F23" w:rsidRDefault="00B556ED">
            <w:pPr>
              <w:pStyle w:val="TableParagraph"/>
              <w:ind w:right="216"/>
              <w:rPr>
                <w:sz w:val="20"/>
              </w:rPr>
            </w:pPr>
            <w:r>
              <w:rPr>
                <w:sz w:val="20"/>
              </w:rPr>
              <w:t>krátká,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neodůvodněnou překážku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řádnou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0F23" w:rsidRDefault="00B556ED">
            <w:pPr>
              <w:pStyle w:val="TableParagraph"/>
              <w:spacing w:before="105"/>
              <w:ind w:left="102" w:right="240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1F0F23" w:rsidRDefault="00B556ED">
            <w:pPr>
              <w:pStyle w:val="TableParagraph"/>
              <w:ind w:left="102" w:right="320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1F0F23">
        <w:trPr>
          <w:trHeight w:val="153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F0F23" w:rsidRDefault="001F0F23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F0F23" w:rsidRDefault="001F0F23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F0F23" w:rsidRDefault="001F0F23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0F23" w:rsidRDefault="00B556ED">
            <w:pPr>
              <w:pStyle w:val="TableParagraph"/>
              <w:spacing w:before="95"/>
              <w:ind w:left="102" w:right="348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1F0F23" w:rsidRDefault="00B556ED">
            <w:pPr>
              <w:pStyle w:val="TableParagraph"/>
              <w:spacing w:before="1"/>
              <w:ind w:left="102" w:right="320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 nabídek</w:t>
            </w:r>
          </w:p>
        </w:tc>
      </w:tr>
      <w:tr w:rsidR="001F0F23">
        <w:trPr>
          <w:trHeight w:val="261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F0F23" w:rsidRDefault="001F0F23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F0F23" w:rsidRDefault="001F0F23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F0F23" w:rsidRDefault="001F0F23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</w:tcBorders>
          </w:tcPr>
          <w:p w:rsidR="001F0F23" w:rsidRDefault="00B556ED">
            <w:pPr>
              <w:pStyle w:val="TableParagraph"/>
              <w:spacing w:before="96"/>
              <w:ind w:left="102" w:right="120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nižší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dnům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1F0F23" w:rsidRDefault="00B556ED">
            <w:pPr>
              <w:pStyle w:val="TableParagraph"/>
              <w:ind w:left="102" w:right="374"/>
              <w:rPr>
                <w:sz w:val="20"/>
              </w:rPr>
            </w:pPr>
            <w:r>
              <w:rPr>
                <w:sz w:val="20"/>
              </w:rPr>
              <w:t>zadavatel vůbec neumožnil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neomezený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  <w:p w:rsidR="001F0F23" w:rsidRDefault="00B556ED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přímý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</w:p>
          <w:p w:rsidR="001F0F23" w:rsidRDefault="00B556ED">
            <w:pPr>
              <w:pStyle w:val="TableParagraph"/>
              <w:spacing w:before="2" w:line="237" w:lineRule="auto"/>
              <w:ind w:left="102" w:right="322"/>
              <w:rPr>
                <w:sz w:val="20"/>
              </w:rPr>
            </w:pPr>
            <w:r>
              <w:rPr>
                <w:sz w:val="20"/>
              </w:rPr>
              <w:t>dokumentaci elektronickým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1F0F23">
        <w:trPr>
          <w:trHeight w:val="747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1F0F23" w:rsidRDefault="00B556ED">
            <w:pPr>
              <w:pStyle w:val="TableParagraph"/>
              <w:spacing w:before="105"/>
              <w:ind w:left="188" w:right="159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6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F0F23" w:rsidRDefault="00B556ED">
            <w:pPr>
              <w:pStyle w:val="TableParagraph"/>
              <w:spacing w:before="105"/>
              <w:ind w:right="170"/>
              <w:rPr>
                <w:sz w:val="20"/>
              </w:rPr>
            </w:pPr>
            <w:r>
              <w:rPr>
                <w:sz w:val="20"/>
              </w:rPr>
              <w:t>Neuveřejnění prodloužení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lhůty pro podání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1F0F23" w:rsidRDefault="00B556ED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1F0F23" w:rsidRDefault="00B556ED">
            <w:pPr>
              <w:pStyle w:val="TableParagraph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311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F0F23" w:rsidRDefault="00B556ED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1F0F23" w:rsidRDefault="00B556ED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prodloužil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1F0F23" w:rsidRDefault="00B556ED">
            <w:pPr>
              <w:pStyle w:val="TableParagraph"/>
              <w:ind w:right="288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nabí</w:t>
            </w:r>
            <w:r>
              <w:rPr>
                <w:sz w:val="20"/>
              </w:rPr>
              <w:t>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</w:p>
          <w:p w:rsidR="001F0F23" w:rsidRDefault="00B556E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skutečnost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uveřejnil</w:t>
            </w:r>
          </w:p>
          <w:p w:rsidR="001F0F23" w:rsidRDefault="00B556E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způsobem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stanoveným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zákoně</w:t>
            </w:r>
          </w:p>
          <w:p w:rsidR="001F0F23" w:rsidRDefault="00B556E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Pokynech,</w:t>
            </w:r>
          </w:p>
          <w:p w:rsidR="001F0F23" w:rsidRDefault="00B556E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jakým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</w:tcPr>
          <w:p w:rsidR="001F0F23" w:rsidRDefault="00B556ED">
            <w:pPr>
              <w:pStyle w:val="TableParagraph"/>
              <w:spacing w:before="105"/>
              <w:ind w:left="102" w:right="104"/>
              <w:rPr>
                <w:sz w:val="20"/>
              </w:rPr>
            </w:pPr>
            <w:r>
              <w:rPr>
                <w:sz w:val="20"/>
              </w:rPr>
              <w:t>5 %, pokud došlo k 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1F0F23">
        <w:trPr>
          <w:trHeight w:val="184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F0F23" w:rsidRDefault="001F0F23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F0F23" w:rsidRDefault="001F0F23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F0F23" w:rsidRDefault="001F0F23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</w:tcBorders>
          </w:tcPr>
          <w:p w:rsidR="001F0F23" w:rsidRDefault="00B556ED">
            <w:pPr>
              <w:pStyle w:val="TableParagraph"/>
              <w:spacing w:before="96"/>
              <w:ind w:left="102" w:right="903"/>
              <w:rPr>
                <w:sz w:val="20"/>
              </w:rPr>
            </w:pPr>
            <w:r>
              <w:rPr>
                <w:sz w:val="20"/>
              </w:rPr>
              <w:t>10 %, pokud nedošlo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1F0F23" w:rsidRDefault="00B556ED">
            <w:pPr>
              <w:pStyle w:val="TableParagraph"/>
              <w:spacing w:before="1" w:line="265" w:lineRule="exact"/>
              <w:ind w:left="102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1F0F23" w:rsidRDefault="00B556ED">
            <w:pPr>
              <w:pStyle w:val="TableParagraph"/>
              <w:ind w:left="102" w:right="169"/>
              <w:rPr>
                <w:sz w:val="20"/>
              </w:rPr>
            </w:pPr>
            <w:r>
              <w:rPr>
                <w:sz w:val="20"/>
              </w:rPr>
              <w:t>pokud nedošlo k prodloužení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1F0F23" w:rsidRDefault="00B556ED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</w:tr>
    </w:tbl>
    <w:p w:rsidR="001F0F23" w:rsidRDefault="001F0F23">
      <w:pPr>
        <w:rPr>
          <w:sz w:val="20"/>
        </w:rPr>
        <w:sectPr w:rsidR="001F0F23">
          <w:type w:val="continuous"/>
          <w:pgSz w:w="12240" w:h="15840"/>
          <w:pgMar w:top="1140" w:right="1000" w:bottom="1660" w:left="1540" w:header="0" w:footer="1410" w:gutter="0"/>
          <w:cols w:space="708"/>
        </w:sectPr>
      </w:pPr>
    </w:p>
    <w:tbl>
      <w:tblPr>
        <w:tblStyle w:val="TableNormal"/>
        <w:tblW w:w="0" w:type="auto"/>
        <w:tblInd w:w="19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699"/>
        <w:gridCol w:w="3112"/>
        <w:gridCol w:w="2901"/>
      </w:tblGrid>
      <w:tr w:rsidR="001F0F23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1F0F23" w:rsidRDefault="00B556ED">
            <w:pPr>
              <w:pStyle w:val="TableParagraph"/>
              <w:spacing w:before="107"/>
              <w:ind w:left="188" w:right="1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699" w:type="dxa"/>
            <w:tcBorders>
              <w:left w:val="single" w:sz="4" w:space="0" w:color="000000"/>
              <w:right w:val="single" w:sz="4" w:space="0" w:color="000000"/>
            </w:tcBorders>
          </w:tcPr>
          <w:p w:rsidR="001F0F23" w:rsidRDefault="00B556ED">
            <w:pPr>
              <w:pStyle w:val="TableParagraph"/>
              <w:spacing w:before="107"/>
              <w:ind w:left="74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1F0F23" w:rsidRDefault="00B556ED">
            <w:pPr>
              <w:pStyle w:val="TableParagraph"/>
              <w:spacing w:before="107"/>
              <w:ind w:left="86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1F0F23" w:rsidRDefault="00B556ED">
            <w:pPr>
              <w:pStyle w:val="TableParagraph"/>
              <w:spacing w:before="107"/>
              <w:ind w:left="781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1F0F23">
        <w:trPr>
          <w:trHeight w:val="262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1F0F23" w:rsidRDefault="001F0F2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F23" w:rsidRDefault="001F0F2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F23" w:rsidRDefault="00B556ED">
            <w:pPr>
              <w:pStyle w:val="TableParagraph"/>
              <w:spacing w:before="105"/>
              <w:ind w:right="499"/>
              <w:rPr>
                <w:sz w:val="20"/>
              </w:rPr>
            </w:pP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</w:p>
          <w:p w:rsidR="001F0F23" w:rsidRDefault="00B556E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1F0F23" w:rsidRDefault="00B556ED">
            <w:pPr>
              <w:pStyle w:val="TableParagraph"/>
              <w:ind w:right="159"/>
              <w:rPr>
                <w:sz w:val="20"/>
              </w:rPr>
            </w:pPr>
            <w:r>
              <w:rPr>
                <w:sz w:val="20"/>
              </w:rPr>
              <w:t>ačkoliv žádost o vysvětlení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doručena včas, zadavatel toto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neodeslal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nepředal ve stanovené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lhůtě a současně neprodloužil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podání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</w:tcPr>
          <w:p w:rsidR="001F0F23" w:rsidRDefault="00B556ED">
            <w:pPr>
              <w:pStyle w:val="TableParagraph"/>
              <w:spacing w:before="105"/>
              <w:ind w:left="102" w:right="558"/>
              <w:rPr>
                <w:sz w:val="20"/>
              </w:rPr>
            </w:pPr>
            <w:r>
              <w:rPr>
                <w:sz w:val="20"/>
              </w:rPr>
              <w:t>pro poskytnutí vysvětlení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</w:tr>
      <w:tr w:rsidR="001F0F23">
        <w:trPr>
          <w:trHeight w:val="1358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1F0F23" w:rsidRDefault="00B556ED">
            <w:pPr>
              <w:pStyle w:val="TableParagraph"/>
              <w:spacing w:before="105"/>
              <w:ind w:left="188" w:right="140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0F23" w:rsidRDefault="00B556ED">
            <w:pPr>
              <w:pStyle w:val="TableParagraph"/>
              <w:spacing w:before="105"/>
              <w:ind w:right="527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 uveřejněním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soutěžního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</w:p>
          <w:p w:rsidR="001F0F23" w:rsidRDefault="00B556ED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31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0F23" w:rsidRDefault="00B556ED">
            <w:pPr>
              <w:pStyle w:val="TableParagraph"/>
              <w:spacing w:before="105"/>
              <w:ind w:right="755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1F0F23" w:rsidRDefault="00B556ED">
            <w:pPr>
              <w:pStyle w:val="TableParagraph"/>
              <w:spacing w:before="1"/>
              <w:ind w:right="113"/>
              <w:rPr>
                <w:sz w:val="20"/>
              </w:rPr>
            </w:pPr>
            <w:r>
              <w:rPr>
                <w:sz w:val="20"/>
              </w:rPr>
              <w:t>s uveřejněním nebo v soutěžním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dialogu,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</w:p>
          <w:p w:rsidR="001F0F23" w:rsidRDefault="00B556E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zákonné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</w:p>
          <w:p w:rsidR="001F0F23" w:rsidRDefault="00B556ED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postup,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1F0F23" w:rsidRDefault="00B556ED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</w:p>
          <w:p w:rsidR="001F0F23" w:rsidRDefault="00B556ED">
            <w:pPr>
              <w:pStyle w:val="TableParagraph"/>
              <w:ind w:right="657"/>
              <w:jc w:val="both"/>
              <w:rPr>
                <w:sz w:val="20"/>
              </w:rPr>
            </w:pPr>
            <w:r>
              <w:rPr>
                <w:sz w:val="20"/>
              </w:rPr>
              <w:t>nebo v soutěžním dialogu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0F23" w:rsidRDefault="00B556ED">
            <w:pPr>
              <w:pStyle w:val="TableParagraph"/>
              <w:spacing w:before="105"/>
              <w:ind w:left="102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1F0F23">
        <w:trPr>
          <w:trHeight w:val="34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F0F23" w:rsidRDefault="001F0F23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F0F23" w:rsidRDefault="001F0F23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F0F23" w:rsidRDefault="001F0F23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</w:tcBorders>
          </w:tcPr>
          <w:p w:rsidR="001F0F23" w:rsidRDefault="00B556ED">
            <w:pPr>
              <w:pStyle w:val="TableParagraph"/>
              <w:spacing w:before="95"/>
              <w:ind w:left="102" w:right="329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1F0F23" w:rsidRDefault="00B556ED">
            <w:pPr>
              <w:pStyle w:val="TableParagraph"/>
              <w:spacing w:line="265" w:lineRule="exact"/>
              <w:ind w:left="102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zadávací</w:t>
            </w:r>
          </w:p>
          <w:p w:rsidR="001F0F23" w:rsidRDefault="00B556ED">
            <w:pPr>
              <w:pStyle w:val="TableParagraph"/>
              <w:spacing w:before="1"/>
              <w:ind w:left="102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1F0F23" w:rsidRDefault="00B556ED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1F0F23" w:rsidRDefault="00B556ED">
            <w:pPr>
              <w:pStyle w:val="TableParagraph"/>
              <w:ind w:left="102" w:right="153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1F0F23">
        <w:trPr>
          <w:trHeight w:val="1556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1F0F23" w:rsidRDefault="00B556ED">
            <w:pPr>
              <w:pStyle w:val="TableParagraph"/>
              <w:spacing w:before="105"/>
              <w:ind w:left="188" w:right="140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6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F0F23" w:rsidRDefault="00B556ED">
            <w:pPr>
              <w:pStyle w:val="TableParagraph"/>
              <w:spacing w:before="105"/>
              <w:ind w:right="311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stanovenými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souhrnné zadávání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311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F0F23" w:rsidRDefault="00B556ED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</w:p>
          <w:p w:rsidR="001F0F23" w:rsidRDefault="00B556ED">
            <w:pPr>
              <w:pStyle w:val="TableParagraph"/>
              <w:ind w:right="263"/>
              <w:rPr>
                <w:sz w:val="20"/>
              </w:rPr>
            </w:pPr>
            <w:r>
              <w:rPr>
                <w:sz w:val="20"/>
              </w:rPr>
              <w:t>postupů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souhrnné zadávání veřejných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zakázek (tj. rámcové dohody,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systémy,</w:t>
            </w:r>
          </w:p>
          <w:p w:rsidR="001F0F23" w:rsidRDefault="00B556ED">
            <w:pPr>
              <w:pStyle w:val="TableParagraph"/>
              <w:spacing w:before="4" w:line="237" w:lineRule="auto"/>
              <w:ind w:right="181"/>
              <w:rPr>
                <w:sz w:val="20"/>
              </w:rPr>
            </w:pPr>
            <w:r>
              <w:rPr>
                <w:sz w:val="20"/>
              </w:rPr>
              <w:t>elektronické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centralizované</w:t>
            </w:r>
          </w:p>
          <w:p w:rsidR="001F0F23" w:rsidRDefault="00B556E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zadávání,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společné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1F0F23" w:rsidRDefault="00B556ED">
            <w:pPr>
              <w:pStyle w:val="TableParagraph"/>
              <w:spacing w:before="1"/>
              <w:ind w:right="109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postupy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1F0F23" w:rsidRDefault="00B556ED">
            <w:pPr>
              <w:pStyle w:val="TableParagraph"/>
              <w:spacing w:before="105"/>
              <w:ind w:left="102" w:right="610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1F0F23" w:rsidRDefault="00B556ED">
            <w:pPr>
              <w:pStyle w:val="TableParagraph"/>
              <w:spacing w:before="1"/>
              <w:ind w:left="102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1F0F23">
        <w:trPr>
          <w:trHeight w:val="208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F0F23" w:rsidRDefault="001F0F23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F0F23" w:rsidRDefault="001F0F23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F0F23" w:rsidRDefault="001F0F23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1F0F23" w:rsidRDefault="00B556ED">
            <w:pPr>
              <w:pStyle w:val="TableParagraph"/>
              <w:spacing w:before="105"/>
              <w:ind w:left="102" w:right="659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1F0F23" w:rsidRDefault="00B556ED">
            <w:pPr>
              <w:pStyle w:val="TableParagraph"/>
              <w:spacing w:before="1"/>
              <w:ind w:left="102" w:right="222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1F0F23" w:rsidRDefault="00B556ED">
            <w:pPr>
              <w:pStyle w:val="TableParagraph"/>
              <w:spacing w:line="265" w:lineRule="exact"/>
              <w:ind w:left="10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pochybení</w:t>
            </w:r>
          </w:p>
          <w:p w:rsidR="001F0F23" w:rsidRDefault="00B556ED">
            <w:pPr>
              <w:pStyle w:val="TableParagraph"/>
              <w:spacing w:before="1"/>
              <w:ind w:left="102"/>
              <w:rPr>
                <w:sz w:val="20"/>
              </w:rPr>
            </w:pPr>
            <w:r>
              <w:rPr>
                <w:sz w:val="20"/>
              </w:rPr>
              <w:t>nedopustil</w:t>
            </w:r>
          </w:p>
        </w:tc>
      </w:tr>
    </w:tbl>
    <w:p w:rsidR="001F0F23" w:rsidRDefault="001F0F23">
      <w:pPr>
        <w:pStyle w:val="Zkladntext"/>
        <w:rPr>
          <w:b/>
        </w:rPr>
      </w:pPr>
    </w:p>
    <w:p w:rsidR="001F0F23" w:rsidRDefault="00A04DAB">
      <w:pPr>
        <w:pStyle w:val="Zkladntext"/>
        <w:spacing w:before="11"/>
        <w:rPr>
          <w:b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174625</wp:posOffset>
                </wp:positionV>
                <wp:extent cx="1828800" cy="6350"/>
                <wp:effectExtent l="0" t="0" r="0" b="0"/>
                <wp:wrapTopAndBottom/>
                <wp:docPr id="5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B98DC0" id="docshape2" o:spid="_x0000_s1026" style="position:absolute;margin-left:85.1pt;margin-top:13.7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15cdQIAAPcEAAAOAAAAZHJzL2Uyb0RvYy54bWysVG1v0zAQ/o7Ef7D8vcsLaddETaetowhp&#10;wKTBD3Btp7FIfMZ2mw7Ef+fstKODLxMiHxyffT4/d89zXlwd+o7spXUKdE2zi5QSqTkIpbc1/fJ5&#10;PZlT4jzTgnWgZU0fpaNXy9evFoOpZA4tdEJagkG0qwZT09Z7UyWJ463smbsAIzVuNmB75tG020RY&#10;NmD0vkvyNJ0lA1hhLHDpHK7ejpt0GeM3jeT+U9M46UlXU8Tm42jjuAljslywamuZaRU/wmD/gKJn&#10;SuOlT6FumWdkZ9VfoXrFLTho/AWHPoGmUVzGHDCbLP0jm4eWGRlzweI481Qm9//C8o/7e0uUqOmU&#10;Es16pEgAd+HiPBRnMK5Cnwdzb0N6ztwB/+qIhlXL9FZeWwtDK5lASFnwT54dCIbDo2QzfACBsdnO&#10;Q6zTobF9CIgVIIdIx+MTHfLgCcfFbJ7P5ymyxnFv9mYa2UpYdTprrPPvJPQkTGpqkewYm+3vnA9Y&#10;WHVyidihU2Ktui4adrtZdZbsWRBG/CJ8TPHcrdPBWUM4NkYcVxAi3hH2AthI9I8yy4v0Ji8n69n8&#10;clKsi+mkvEznkzQrb8pZWpTF7fpnAJgVVauEkPpOaXkSXVa8jNSj/Ee5RNmRoablNJ/G3J+hdy9L&#10;slcee7BTfU2x3PiNXRFofasFps0qz1Q3zpPn8GOVsQanf6xKFEHgfdTPBsQjasACkoRs4muBkxbs&#10;d0oG7Lyaum87ZiUl3XuNOiqzogitGo1iepmjYc93Nuc7THMMVVNPyThd+bG9d8aqbYs3ZbEwGq5R&#10;e42Kwgi6HFEdFYvdFTM4vgShfc/t6PX7vVr+AgAA//8DAFBLAwQUAAYACAAAACEArihT/94AAAAJ&#10;AQAADwAAAGRycy9kb3ducmV2LnhtbEyPwU7DMBBE70j8g7VI3KhN1NA0jVNRJI5ItHCgNydekqjx&#10;OsRuG/h6llM5zuzT7EyxnlwvTjiGzpOG+5kCgVR721Gj4f3t+S4DEaIha3pPqOEbA6zL66vC5Naf&#10;aYunXWwEh1DIjYY2xiGXMtQtOhNmfkDi26cfnYksx0ba0Zw53PUyUepBOtMRf2jNgE8t1ofd0WnY&#10;LLPN1+ucXn621R73H9UhTUal9e3N9LgCEXGKFxj+6nN1KLlT5Y9kg+hZL1TCqIZkkYJgYJ5mbFRs&#10;ZCnIspD/F5S/AAAA//8DAFBLAQItABQABgAIAAAAIQC2gziS/gAAAOEBAAATAAAAAAAAAAAAAAAA&#10;AAAAAABbQ29udGVudF9UeXBlc10ueG1sUEsBAi0AFAAGAAgAAAAhADj9If/WAAAAlAEAAAsAAAAA&#10;AAAAAAAAAAAALwEAAF9yZWxzLy5yZWxzUEsBAi0AFAAGAAgAAAAhAEvfXlx1AgAA9wQAAA4AAAAA&#10;AAAAAAAAAAAALgIAAGRycy9lMm9Eb2MueG1sUEsBAi0AFAAGAAgAAAAhAK4oU//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1F0F23" w:rsidRDefault="001F0F23">
      <w:pPr>
        <w:pStyle w:val="Zkladntext"/>
        <w:rPr>
          <w:b/>
        </w:rPr>
      </w:pPr>
    </w:p>
    <w:p w:rsidR="001F0F23" w:rsidRDefault="001F0F23">
      <w:pPr>
        <w:pStyle w:val="Zkladntext"/>
        <w:spacing w:before="7"/>
        <w:rPr>
          <w:b/>
          <w:sz w:val="13"/>
        </w:rPr>
      </w:pPr>
    </w:p>
    <w:p w:rsidR="001F0F23" w:rsidRDefault="00B556ED">
      <w:pPr>
        <w:pStyle w:val="Odstavecseseznamem"/>
        <w:numPr>
          <w:ilvl w:val="0"/>
          <w:numId w:val="1"/>
        </w:numPr>
        <w:tabs>
          <w:tab w:val="left" w:pos="278"/>
        </w:tabs>
        <w:spacing w:before="94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Kromě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případů,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kdy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sz w:val="16"/>
        </w:rPr>
        <w:t>odvod</w:t>
      </w:r>
      <w:r>
        <w:rPr>
          <w:rFonts w:ascii="Times New Roman" w:hAnsi="Times New Roman"/>
          <w:spacing w:val="-1"/>
          <w:sz w:val="16"/>
        </w:rPr>
        <w:t xml:space="preserve"> </w:t>
      </w:r>
      <w:r>
        <w:rPr>
          <w:rFonts w:ascii="Times New Roman" w:hAnsi="Times New Roman"/>
          <w:sz w:val="16"/>
        </w:rPr>
        <w:t>spadá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pod</w:t>
      </w:r>
      <w:r>
        <w:rPr>
          <w:rFonts w:ascii="Times New Roman" w:hAnsi="Times New Roman"/>
          <w:spacing w:val="-1"/>
          <w:sz w:val="16"/>
        </w:rPr>
        <w:t xml:space="preserve"> </w:t>
      </w:r>
      <w:r>
        <w:rPr>
          <w:rFonts w:ascii="Times New Roman" w:hAnsi="Times New Roman"/>
          <w:sz w:val="16"/>
        </w:rPr>
        <w:t>jiný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rFonts w:ascii="Times New Roman" w:hAnsi="Times New Roman"/>
          <w:sz w:val="16"/>
        </w:rPr>
        <w:t>typ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rFonts w:ascii="Times New Roman" w:hAnsi="Times New Roman"/>
          <w:sz w:val="16"/>
        </w:rPr>
        <w:t>porušení.</w:t>
      </w:r>
    </w:p>
    <w:p w:rsidR="001F0F23" w:rsidRDefault="001F0F23">
      <w:pPr>
        <w:rPr>
          <w:rFonts w:ascii="Times New Roman" w:hAnsi="Times New Roman"/>
          <w:sz w:val="16"/>
        </w:rPr>
        <w:sectPr w:rsidR="001F0F23">
          <w:type w:val="continuous"/>
          <w:pgSz w:w="12240" w:h="15840"/>
          <w:pgMar w:top="1140" w:right="1000" w:bottom="1660" w:left="1540" w:header="0" w:footer="1410" w:gutter="0"/>
          <w:cols w:space="708"/>
        </w:sectPr>
      </w:pPr>
    </w:p>
    <w:tbl>
      <w:tblPr>
        <w:tblStyle w:val="TableNormal"/>
        <w:tblW w:w="0" w:type="auto"/>
        <w:tblInd w:w="19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699"/>
        <w:gridCol w:w="3112"/>
        <w:gridCol w:w="2901"/>
      </w:tblGrid>
      <w:tr w:rsidR="001F0F23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1F0F23" w:rsidRDefault="00B556ED">
            <w:pPr>
              <w:pStyle w:val="TableParagraph"/>
              <w:spacing w:before="107"/>
              <w:ind w:left="188" w:right="1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699" w:type="dxa"/>
            <w:tcBorders>
              <w:left w:val="single" w:sz="4" w:space="0" w:color="000000"/>
              <w:right w:val="single" w:sz="4" w:space="0" w:color="000000"/>
            </w:tcBorders>
          </w:tcPr>
          <w:p w:rsidR="001F0F23" w:rsidRDefault="00B556ED">
            <w:pPr>
              <w:pStyle w:val="TableParagraph"/>
              <w:spacing w:before="107"/>
              <w:ind w:left="74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1F0F23" w:rsidRDefault="00B556ED">
            <w:pPr>
              <w:pStyle w:val="TableParagraph"/>
              <w:spacing w:before="107"/>
              <w:ind w:left="86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1F0F23" w:rsidRDefault="00B556ED">
            <w:pPr>
              <w:pStyle w:val="TableParagraph"/>
              <w:spacing w:before="107"/>
              <w:ind w:left="781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1F0F23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1F0F23" w:rsidRDefault="00B556ED">
            <w:pPr>
              <w:pStyle w:val="TableParagraph"/>
              <w:spacing w:before="105"/>
              <w:ind w:left="188" w:right="159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6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F0F23" w:rsidRDefault="00B556ED">
            <w:pPr>
              <w:pStyle w:val="TableParagraph"/>
              <w:spacing w:before="105"/>
              <w:jc w:val="both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1F0F23" w:rsidRDefault="00B556ED">
            <w:pPr>
              <w:pStyle w:val="TableParagraph"/>
              <w:spacing w:before="1"/>
              <w:ind w:right="414"/>
              <w:jc w:val="both"/>
              <w:rPr>
                <w:sz w:val="20"/>
              </w:rPr>
            </w:pPr>
            <w:r>
              <w:rPr>
                <w:sz w:val="20"/>
              </w:rPr>
              <w:t>nedostatečné vymezení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požadavků na kvalifikaci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vah,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1F0F23" w:rsidRDefault="00B556ED">
            <w:pPr>
              <w:pStyle w:val="TableParagraph"/>
              <w:spacing w:before="1"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plnění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1F0F23" w:rsidRDefault="00B556ED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technické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1F0F23" w:rsidRDefault="00B556E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1F0F23" w:rsidRDefault="00B556E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1F0F23" w:rsidRDefault="00B556ED">
            <w:pPr>
              <w:pStyle w:val="TableParagraph"/>
              <w:ind w:right="50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neposkytnutí </w:t>
            </w:r>
            <w:r>
              <w:rPr>
                <w:sz w:val="20"/>
              </w:rPr>
              <w:t>vysvětlení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doplňující</w:t>
            </w:r>
          </w:p>
          <w:p w:rsidR="001F0F23" w:rsidRDefault="00B556ED">
            <w:pPr>
              <w:pStyle w:val="TableParagraph"/>
              <w:spacing w:before="1"/>
              <w:ind w:right="213"/>
              <w:rPr>
                <w:sz w:val="20"/>
              </w:rPr>
            </w:pPr>
            <w:r>
              <w:rPr>
                <w:sz w:val="20"/>
              </w:rPr>
              <w:t>kvalifikační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311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F0F23" w:rsidRDefault="00B556ED">
            <w:pPr>
              <w:pStyle w:val="TableParagraph"/>
              <w:spacing w:before="105"/>
              <w:ind w:right="120"/>
              <w:jc w:val="both"/>
              <w:rPr>
                <w:sz w:val="20"/>
              </w:rPr>
            </w:pPr>
            <w:r>
              <w:rPr>
                <w:sz w:val="20"/>
              </w:rPr>
              <w:t>Zadavatel neuvedl v oznámení 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výběrového/zadávacího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1F0F23" w:rsidRDefault="00B556ED">
            <w:pPr>
              <w:pStyle w:val="TableParagraph"/>
              <w:spacing w:before="1"/>
              <w:ind w:right="107"/>
              <w:jc w:val="both"/>
              <w:rPr>
                <w:sz w:val="20"/>
              </w:rPr>
            </w:pPr>
            <w:r>
              <w:rPr>
                <w:sz w:val="20"/>
              </w:rPr>
              <w:t>hodnotící kritéria (vč. jejich vah 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jasného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způsobu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1F0F23" w:rsidRDefault="00B556ED">
            <w:pPr>
              <w:pStyle w:val="TableParagraph"/>
              <w:spacing w:before="1"/>
              <w:ind w:right="204"/>
              <w:rPr>
                <w:sz w:val="20"/>
              </w:rPr>
            </w:pPr>
            <w:r>
              <w:rPr>
                <w:sz w:val="20"/>
              </w:rPr>
              <w:t>nabídek), podmínky 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1F0F23" w:rsidRDefault="00B556ED">
            <w:pPr>
              <w:pStyle w:val="TableParagraph"/>
              <w:ind w:right="110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požadavky </w:t>
            </w:r>
            <w:r>
              <w:rPr>
                <w:sz w:val="20"/>
              </w:rPr>
              <w:t>nevymezil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dostatečně určitě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1F0F23" w:rsidRDefault="00B556ED">
            <w:pPr>
              <w:pStyle w:val="TableParagraph"/>
              <w:ind w:right="508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1F0F23" w:rsidRDefault="00B556ED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</w:tcPr>
          <w:p w:rsidR="001F0F23" w:rsidRDefault="00B556ED">
            <w:pPr>
              <w:pStyle w:val="TableParagraph"/>
              <w:spacing w:before="105"/>
              <w:ind w:left="102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1F0F23" w:rsidRDefault="00B556ED">
            <w:pPr>
              <w:pStyle w:val="TableParagraph"/>
              <w:spacing w:before="1"/>
              <w:ind w:left="102" w:right="468"/>
              <w:rPr>
                <w:sz w:val="20"/>
              </w:rPr>
            </w:pPr>
            <w:r>
              <w:rPr>
                <w:sz w:val="20"/>
              </w:rPr>
              <w:t>k uveřejnění kvalifikač</w:t>
            </w:r>
            <w:r>
              <w:rPr>
                <w:sz w:val="20"/>
              </w:rPr>
              <w:t>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1F0F23">
        <w:trPr>
          <w:trHeight w:val="473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F0F23" w:rsidRDefault="001F0F23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F0F23" w:rsidRDefault="001F0F23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F0F23" w:rsidRDefault="001F0F23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</w:tcBorders>
          </w:tcPr>
          <w:p w:rsidR="001F0F23" w:rsidRDefault="00B556ED">
            <w:pPr>
              <w:pStyle w:val="TableParagraph"/>
              <w:spacing w:before="95"/>
              <w:ind w:left="102" w:right="124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uvedeny,</w:t>
            </w:r>
          </w:p>
          <w:p w:rsidR="001F0F23" w:rsidRDefault="00B556ED">
            <w:pPr>
              <w:pStyle w:val="TableParagraph"/>
              <w:spacing w:line="265" w:lineRule="exact"/>
              <w:ind w:left="102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1F0F23" w:rsidRDefault="00B556ED">
            <w:pPr>
              <w:pStyle w:val="TableParagraph"/>
              <w:spacing w:before="1"/>
              <w:ind w:left="102" w:right="130"/>
              <w:rPr>
                <w:sz w:val="20"/>
              </w:rPr>
            </w:pP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1F0F23" w:rsidRDefault="00B556ED">
            <w:pPr>
              <w:pStyle w:val="TableParagraph"/>
              <w:ind w:left="102" w:right="898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1F0F23" w:rsidRDefault="00B556ED">
            <w:pPr>
              <w:pStyle w:val="TableParagraph"/>
              <w:spacing w:before="2"/>
              <w:ind w:left="102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</w:p>
          <w:p w:rsidR="001F0F23" w:rsidRDefault="00B556ED">
            <w:pPr>
              <w:pStyle w:val="TableParagraph"/>
              <w:spacing w:line="265" w:lineRule="exact"/>
              <w:ind w:left="102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1F0F23" w:rsidRDefault="00B556ED">
            <w:pPr>
              <w:pStyle w:val="TableParagraph"/>
              <w:spacing w:line="265" w:lineRule="exact"/>
              <w:ind w:left="102"/>
              <w:rPr>
                <w:sz w:val="20"/>
              </w:rPr>
            </w:pPr>
            <w:r>
              <w:rPr>
                <w:sz w:val="20"/>
              </w:rPr>
              <w:t>vysvětlení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1F0F23" w:rsidRDefault="00B556ED">
            <w:pPr>
              <w:pStyle w:val="TableParagraph"/>
              <w:spacing w:before="1"/>
              <w:ind w:left="102" w:right="371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 známým</w:t>
            </w:r>
          </w:p>
          <w:p w:rsidR="001F0F23" w:rsidRDefault="00B556ED">
            <w:pPr>
              <w:pStyle w:val="TableParagraph"/>
              <w:spacing w:before="1"/>
              <w:ind w:left="102" w:right="276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1F0F23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1F0F23" w:rsidRDefault="00B556ED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6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F0F23" w:rsidRDefault="00B556ED">
            <w:pPr>
              <w:pStyle w:val="TableParagraph"/>
              <w:spacing w:before="105"/>
              <w:ind w:right="278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1F0F23" w:rsidRDefault="00B556ED">
            <w:pPr>
              <w:pStyle w:val="TableParagraph"/>
              <w:spacing w:before="1"/>
              <w:ind w:right="443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</w:p>
          <w:p w:rsidR="001F0F23" w:rsidRDefault="00B556ED">
            <w:pPr>
              <w:pStyle w:val="TableParagraph"/>
              <w:ind w:right="688"/>
              <w:rPr>
                <w:sz w:val="20"/>
              </w:rPr>
            </w:pPr>
            <w:r>
              <w:rPr>
                <w:sz w:val="20"/>
              </w:rPr>
              <w:t>hodnocení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podmínek pro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1F0F23" w:rsidRDefault="00B556E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1F0F23" w:rsidRDefault="00B556E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1F0F23" w:rsidRDefault="00B556ED">
            <w:pPr>
              <w:pStyle w:val="TableParagraph"/>
              <w:spacing w:before="2" w:line="237" w:lineRule="auto"/>
              <w:ind w:right="411"/>
              <w:rPr>
                <w:sz w:val="20"/>
              </w:rPr>
            </w:pPr>
            <w:r>
              <w:rPr>
                <w:sz w:val="20"/>
              </w:rPr>
              <w:t>s Pokyny, a to ve vztahu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národním,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regionálním</w:t>
            </w:r>
          </w:p>
          <w:p w:rsidR="001F0F23" w:rsidRDefault="00B556ED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preferencím.</w:t>
            </w:r>
          </w:p>
        </w:tc>
        <w:tc>
          <w:tcPr>
            <w:tcW w:w="311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F0F23" w:rsidRDefault="00B556ED">
            <w:pPr>
              <w:pStyle w:val="TableParagraph"/>
              <w:spacing w:before="105"/>
              <w:ind w:right="112"/>
              <w:rPr>
                <w:sz w:val="20"/>
              </w:rPr>
            </w:pPr>
            <w:r>
              <w:rPr>
                <w:sz w:val="20"/>
              </w:rPr>
              <w:t>Zadavatel stanovil diskriminační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protiprávní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vyloučení,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dodavatelů,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</w:p>
          <w:p w:rsidR="001F0F23" w:rsidRDefault="00B556ED">
            <w:pPr>
              <w:pStyle w:val="TableParagraph"/>
              <w:ind w:right="136"/>
              <w:rPr>
                <w:sz w:val="20"/>
              </w:rPr>
            </w:pPr>
            <w:r>
              <w:rPr>
                <w:sz w:val="20"/>
              </w:rPr>
              <w:t>hodnocení nabídek, podmínek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 specifikací nutných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1F0F23" w:rsidRDefault="00B556ED">
            <w:pPr>
              <w:pStyle w:val="TableParagraph"/>
              <w:spacing w:before="1"/>
              <w:ind w:right="227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místu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1F0F23" w:rsidRDefault="00B556ED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zkušenosti,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zařízení,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</w:p>
          <w:p w:rsidR="001F0F23" w:rsidRDefault="00B556E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atd.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určitého regionu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</w:tcPr>
          <w:p w:rsidR="001F0F23" w:rsidRDefault="00B556ED">
            <w:pPr>
              <w:pStyle w:val="TableParagraph"/>
              <w:spacing w:before="105"/>
              <w:ind w:left="102" w:right="593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1F0F23" w:rsidRDefault="00B556ED">
            <w:pPr>
              <w:pStyle w:val="TableParagraph"/>
              <w:spacing w:before="1"/>
              <w:ind w:left="102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1F0F23">
        <w:trPr>
          <w:trHeight w:val="237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F0F23" w:rsidRDefault="001F0F23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F0F23" w:rsidRDefault="001F0F23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F0F23" w:rsidRDefault="001F0F23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</w:tcBorders>
          </w:tcPr>
          <w:p w:rsidR="001F0F23" w:rsidRDefault="00B556ED">
            <w:pPr>
              <w:pStyle w:val="TableParagraph"/>
              <w:spacing w:before="95"/>
              <w:ind w:left="102" w:right="263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1F0F23">
        <w:trPr>
          <w:trHeight w:val="2622"/>
        </w:trPr>
        <w:tc>
          <w:tcPr>
            <w:tcW w:w="670" w:type="dxa"/>
            <w:tcBorders>
              <w:right w:val="single" w:sz="4" w:space="0" w:color="000000"/>
            </w:tcBorders>
          </w:tcPr>
          <w:p w:rsidR="001F0F23" w:rsidRDefault="00B556ED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699" w:type="dxa"/>
            <w:tcBorders>
              <w:left w:val="single" w:sz="4" w:space="0" w:color="000000"/>
              <w:right w:val="single" w:sz="4" w:space="0" w:color="000000"/>
            </w:tcBorders>
          </w:tcPr>
          <w:p w:rsidR="001F0F23" w:rsidRDefault="00B556ED">
            <w:pPr>
              <w:pStyle w:val="TableParagraph"/>
              <w:spacing w:before="109" w:line="237" w:lineRule="auto"/>
              <w:ind w:right="278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1F0F23" w:rsidRDefault="00B556ED">
            <w:pPr>
              <w:pStyle w:val="TableParagraph"/>
              <w:spacing w:before="2"/>
              <w:ind w:right="443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</w:p>
          <w:p w:rsidR="001F0F23" w:rsidRDefault="00B556ED">
            <w:pPr>
              <w:pStyle w:val="TableParagraph"/>
              <w:spacing w:before="1"/>
              <w:ind w:right="688"/>
              <w:rPr>
                <w:sz w:val="20"/>
              </w:rPr>
            </w:pPr>
            <w:r>
              <w:rPr>
                <w:sz w:val="20"/>
              </w:rPr>
              <w:t>hodnocení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podmínek pro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1F0F23" w:rsidRDefault="00B556ED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1F0F23" w:rsidRDefault="00B556ED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1F0F23" w:rsidRDefault="00B556ED">
            <w:pPr>
              <w:pStyle w:val="TableParagraph"/>
              <w:spacing w:before="107"/>
              <w:ind w:right="112"/>
              <w:rPr>
                <w:sz w:val="20"/>
              </w:rPr>
            </w:pPr>
            <w:r>
              <w:rPr>
                <w:sz w:val="20"/>
              </w:rPr>
              <w:t>Zadavatel stanovil diskriminační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protiprávní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vyloučení,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dodavatelů,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</w:p>
          <w:p w:rsidR="001F0F23" w:rsidRDefault="00B556ED">
            <w:pPr>
              <w:pStyle w:val="TableParagraph"/>
              <w:ind w:right="136"/>
              <w:rPr>
                <w:sz w:val="20"/>
              </w:rPr>
            </w:pPr>
            <w:r>
              <w:rPr>
                <w:sz w:val="20"/>
              </w:rPr>
              <w:t>hodnocení nabídek, podmínek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 specifikací nutných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1F0F23" w:rsidRDefault="00B556ED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1F0F23" w:rsidRDefault="00B556ED">
            <w:pPr>
              <w:pStyle w:val="TableParagraph"/>
              <w:spacing w:before="109" w:line="237" w:lineRule="auto"/>
              <w:ind w:left="102" w:right="703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1F0F23" w:rsidRDefault="00B556ED">
            <w:pPr>
              <w:pStyle w:val="TableParagraph"/>
              <w:spacing w:before="2"/>
              <w:ind w:left="102" w:right="688"/>
              <w:rPr>
                <w:sz w:val="20"/>
              </w:rPr>
            </w:pPr>
            <w:r>
              <w:rPr>
                <w:sz w:val="20"/>
              </w:rPr>
              <w:t>neodpovídají 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1F0F23" w:rsidRDefault="00B556ED">
            <w:pPr>
              <w:pStyle w:val="TableParagraph"/>
              <w:spacing w:before="1"/>
              <w:ind w:left="102" w:right="93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1F0F23" w:rsidRDefault="00B556ED">
            <w:pPr>
              <w:pStyle w:val="TableParagraph"/>
              <w:spacing w:before="4" w:line="237" w:lineRule="auto"/>
              <w:ind w:left="102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</w:tc>
      </w:tr>
    </w:tbl>
    <w:p w:rsidR="001F0F23" w:rsidRDefault="001F0F23">
      <w:pPr>
        <w:spacing w:line="237" w:lineRule="auto"/>
        <w:rPr>
          <w:sz w:val="20"/>
        </w:rPr>
        <w:sectPr w:rsidR="001F0F23">
          <w:pgSz w:w="12240" w:h="15840"/>
          <w:pgMar w:top="1140" w:right="1000" w:bottom="1640" w:left="1540" w:header="0" w:footer="1410" w:gutter="0"/>
          <w:cols w:space="708"/>
        </w:sectPr>
      </w:pPr>
    </w:p>
    <w:tbl>
      <w:tblPr>
        <w:tblStyle w:val="TableNormal"/>
        <w:tblW w:w="0" w:type="auto"/>
        <w:tblInd w:w="19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699"/>
        <w:gridCol w:w="3112"/>
        <w:gridCol w:w="2901"/>
      </w:tblGrid>
      <w:tr w:rsidR="001F0F23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1F0F23" w:rsidRDefault="00B556ED">
            <w:pPr>
              <w:pStyle w:val="TableParagraph"/>
              <w:spacing w:before="107"/>
              <w:ind w:left="188" w:right="1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699" w:type="dxa"/>
            <w:tcBorders>
              <w:left w:val="single" w:sz="4" w:space="0" w:color="000000"/>
              <w:right w:val="single" w:sz="4" w:space="0" w:color="000000"/>
            </w:tcBorders>
          </w:tcPr>
          <w:p w:rsidR="001F0F23" w:rsidRDefault="00B556ED">
            <w:pPr>
              <w:pStyle w:val="TableParagraph"/>
              <w:spacing w:before="107"/>
              <w:ind w:left="74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1F0F23" w:rsidRDefault="00B556ED">
            <w:pPr>
              <w:pStyle w:val="TableParagraph"/>
              <w:spacing w:before="107"/>
              <w:ind w:left="86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1F0F23" w:rsidRDefault="00B556ED">
            <w:pPr>
              <w:pStyle w:val="TableParagraph"/>
              <w:spacing w:before="107"/>
              <w:ind w:left="781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1F0F23">
        <w:trPr>
          <w:trHeight w:val="1014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1F0F23" w:rsidRDefault="001F0F2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F0F23" w:rsidRDefault="00B556ED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Pokyny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ostatních</w:t>
            </w:r>
          </w:p>
          <w:p w:rsidR="001F0F23" w:rsidRDefault="00B556E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aspektech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</w:p>
          <w:p w:rsidR="001F0F23" w:rsidRDefault="00B556E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předchozím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311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F0F23" w:rsidRDefault="00B556ED">
            <w:pPr>
              <w:pStyle w:val="TableParagraph"/>
              <w:spacing w:before="105"/>
              <w:ind w:right="147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bezprostředně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nesouvisely s předmětem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 zakázky, nebo hodnotící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nevyjadřovaly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</w:p>
          <w:p w:rsidR="001F0F23" w:rsidRDefault="00B556ED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užitné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</w:tcPr>
          <w:p w:rsidR="001F0F23" w:rsidRDefault="00B556ED">
            <w:pPr>
              <w:pStyle w:val="TableParagraph"/>
              <w:spacing w:before="105"/>
              <w:ind w:left="102" w:right="408"/>
              <w:rPr>
                <w:sz w:val="20"/>
              </w:rPr>
            </w:pP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1F0F23" w:rsidRDefault="00B556ED">
            <w:pPr>
              <w:pStyle w:val="TableParagraph"/>
              <w:spacing w:before="1"/>
              <w:ind w:left="102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1F0F23">
        <w:trPr>
          <w:trHeight w:val="580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F0F23" w:rsidRDefault="001F0F23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F0F23" w:rsidRDefault="001F0F23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F0F23" w:rsidRDefault="001F0F23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</w:tcBorders>
          </w:tcPr>
          <w:p w:rsidR="001F0F23" w:rsidRDefault="00B556ED">
            <w:pPr>
              <w:pStyle w:val="TableParagraph"/>
              <w:spacing w:before="95"/>
              <w:ind w:left="102" w:right="254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1F0F23" w:rsidRDefault="00B556ED">
            <w:pPr>
              <w:pStyle w:val="TableParagraph"/>
              <w:spacing w:before="1"/>
              <w:ind w:left="102" w:right="179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1F0F23" w:rsidRDefault="00B556ED">
            <w:pPr>
              <w:pStyle w:val="TableParagraph"/>
              <w:ind w:left="102" w:right="326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1F0F23" w:rsidRDefault="00B556ED">
            <w:pPr>
              <w:pStyle w:val="TableParagraph"/>
              <w:ind w:left="102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1F0F23" w:rsidRDefault="00B556ED">
            <w:pPr>
              <w:pStyle w:val="TableParagraph"/>
              <w:spacing w:before="1"/>
              <w:ind w:left="102" w:right="326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1F0F23" w:rsidRDefault="00B556ED">
            <w:pPr>
              <w:pStyle w:val="TableParagraph"/>
              <w:ind w:left="102" w:right="262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1F0F23" w:rsidRDefault="00B556ED">
            <w:pPr>
              <w:pStyle w:val="TableParagraph"/>
              <w:spacing w:before="1" w:line="265" w:lineRule="exact"/>
              <w:ind w:left="102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1F0F23" w:rsidRDefault="00B556ED">
            <w:pPr>
              <w:pStyle w:val="TableParagraph"/>
              <w:ind w:left="102" w:right="124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prostředky Fondu je pouze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formální</w:t>
            </w:r>
          </w:p>
        </w:tc>
      </w:tr>
      <w:tr w:rsidR="001F0F23">
        <w:trPr>
          <w:trHeight w:val="131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F0F23" w:rsidRDefault="001F0F23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F0F23" w:rsidRDefault="001F0F23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F0F23" w:rsidRDefault="001F0F23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1F0F23" w:rsidRDefault="00B556ED">
            <w:pPr>
              <w:pStyle w:val="TableParagraph"/>
              <w:spacing w:before="86"/>
              <w:ind w:left="102" w:right="353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1F0F23" w:rsidRDefault="00B556ED">
            <w:pPr>
              <w:pStyle w:val="TableParagraph"/>
              <w:spacing w:before="1"/>
              <w:ind w:left="102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1F0F23">
        <w:trPr>
          <w:trHeight w:val="23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1F0F23" w:rsidRDefault="00B556ED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F23" w:rsidRDefault="00B556ED">
            <w:pPr>
              <w:pStyle w:val="TableParagraph"/>
              <w:spacing w:before="107"/>
              <w:ind w:right="120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F23" w:rsidRDefault="00B556ED">
            <w:pPr>
              <w:pStyle w:val="TableParagraph"/>
              <w:spacing w:before="107"/>
              <w:ind w:right="38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1F0F23" w:rsidRDefault="00B556ED">
            <w:pPr>
              <w:pStyle w:val="TableParagraph"/>
              <w:ind w:right="42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1F0F23" w:rsidRDefault="00B556ED">
            <w:pPr>
              <w:pStyle w:val="TableParagraph"/>
              <w:ind w:right="245"/>
              <w:jc w:val="both"/>
              <w:rPr>
                <w:sz w:val="20"/>
              </w:rPr>
            </w:pPr>
            <w:r>
              <w:rPr>
                <w:sz w:val="20"/>
              </w:rPr>
              <w:t>dodavatele od podání nabídky,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předběžné nabídky či žádosti 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</w:tcPr>
          <w:p w:rsidR="001F0F23" w:rsidRDefault="00B556ED">
            <w:pPr>
              <w:pStyle w:val="TableParagraph"/>
              <w:spacing w:before="107"/>
              <w:ind w:left="102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1F0F23">
        <w:trPr>
          <w:trHeight w:val="1821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1F0F23" w:rsidRDefault="00B556ED">
            <w:pPr>
              <w:pStyle w:val="TableParagraph"/>
              <w:spacing w:before="106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0F23" w:rsidRDefault="00B556ED">
            <w:pPr>
              <w:pStyle w:val="TableParagraph"/>
              <w:spacing w:before="106"/>
              <w:ind w:right="56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0F23" w:rsidRDefault="00B556ED">
            <w:pPr>
              <w:pStyle w:val="TableParagraph"/>
              <w:spacing w:before="106"/>
              <w:ind w:right="670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1F0F23" w:rsidRDefault="00B556ED">
            <w:pPr>
              <w:pStyle w:val="TableParagraph"/>
              <w:ind w:right="343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1F0F23" w:rsidRDefault="00B556ED">
            <w:pPr>
              <w:pStyle w:val="TableParagraph"/>
              <w:ind w:right="110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klíčové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</w:tcBorders>
          </w:tcPr>
          <w:p w:rsidR="001F0F23" w:rsidRDefault="00B556ED">
            <w:pPr>
              <w:pStyle w:val="TableParagraph"/>
              <w:spacing w:before="106"/>
              <w:ind w:left="102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</w:tbl>
    <w:p w:rsidR="001F0F23" w:rsidRDefault="001F0F23">
      <w:pPr>
        <w:rPr>
          <w:sz w:val="20"/>
        </w:rPr>
        <w:sectPr w:rsidR="001F0F23">
          <w:type w:val="continuous"/>
          <w:pgSz w:w="12240" w:h="15840"/>
          <w:pgMar w:top="1140" w:right="1000" w:bottom="1640" w:left="1540" w:header="0" w:footer="1410" w:gutter="0"/>
          <w:cols w:space="708"/>
        </w:sectPr>
      </w:pPr>
    </w:p>
    <w:tbl>
      <w:tblPr>
        <w:tblStyle w:val="TableNormal"/>
        <w:tblW w:w="0" w:type="auto"/>
        <w:tblInd w:w="19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699"/>
        <w:gridCol w:w="3112"/>
        <w:gridCol w:w="2901"/>
      </w:tblGrid>
      <w:tr w:rsidR="001F0F23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1F0F23" w:rsidRDefault="00B556ED">
            <w:pPr>
              <w:pStyle w:val="TableParagraph"/>
              <w:spacing w:before="107"/>
              <w:ind w:left="188" w:right="1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699" w:type="dxa"/>
            <w:tcBorders>
              <w:left w:val="single" w:sz="4" w:space="0" w:color="000000"/>
              <w:right w:val="single" w:sz="4" w:space="0" w:color="000000"/>
            </w:tcBorders>
          </w:tcPr>
          <w:p w:rsidR="001F0F23" w:rsidRDefault="00B556ED">
            <w:pPr>
              <w:pStyle w:val="TableParagraph"/>
              <w:spacing w:before="107"/>
              <w:ind w:left="74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1F0F23" w:rsidRDefault="00B556ED">
            <w:pPr>
              <w:pStyle w:val="TableParagraph"/>
              <w:spacing w:before="107"/>
              <w:ind w:left="86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1F0F23" w:rsidRDefault="00B556ED">
            <w:pPr>
              <w:pStyle w:val="TableParagraph"/>
              <w:spacing w:before="107"/>
              <w:ind w:left="781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1F0F23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1F0F23" w:rsidRDefault="001F0F2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9" w:type="dxa"/>
            <w:tcBorders>
              <w:left w:val="single" w:sz="4" w:space="0" w:color="000000"/>
              <w:right w:val="single" w:sz="4" w:space="0" w:color="000000"/>
            </w:tcBorders>
          </w:tcPr>
          <w:p w:rsidR="001F0F23" w:rsidRDefault="001F0F2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1F0F23" w:rsidRDefault="00B556ED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části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1F0F23" w:rsidRDefault="001F0F2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F0F23">
        <w:trPr>
          <w:trHeight w:val="6124"/>
        </w:trPr>
        <w:tc>
          <w:tcPr>
            <w:tcW w:w="670" w:type="dxa"/>
            <w:tcBorders>
              <w:right w:val="single" w:sz="4" w:space="0" w:color="000000"/>
            </w:tcBorders>
          </w:tcPr>
          <w:p w:rsidR="001F0F23" w:rsidRDefault="00B556ED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699" w:type="dxa"/>
            <w:tcBorders>
              <w:left w:val="single" w:sz="4" w:space="0" w:color="000000"/>
              <w:right w:val="single" w:sz="4" w:space="0" w:color="000000"/>
            </w:tcBorders>
          </w:tcPr>
          <w:p w:rsidR="001F0F23" w:rsidRDefault="00B556ED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1F0F23" w:rsidRDefault="00B556E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</w:p>
          <w:p w:rsidR="001F0F23" w:rsidRDefault="00B556ED">
            <w:pPr>
              <w:pStyle w:val="TableParagraph"/>
              <w:spacing w:before="1"/>
              <w:ind w:right="96"/>
              <w:rPr>
                <w:sz w:val="20"/>
              </w:rPr>
            </w:pPr>
            <w:r>
              <w:rPr>
                <w:sz w:val="20"/>
              </w:rPr>
              <w:t>kritérií nebo technických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při posouzení a hodnocení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 účast</w:t>
            </w: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1F0F23" w:rsidRDefault="00B556ED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</w:p>
          <w:p w:rsidR="001F0F23" w:rsidRDefault="00B556ED">
            <w:pPr>
              <w:pStyle w:val="TableParagraph"/>
              <w:ind w:right="19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nedodržel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 zadávací podmínky,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zejména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technické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podmínky,</w:t>
            </w:r>
          </w:p>
          <w:p w:rsidR="001F0F23" w:rsidRDefault="00B556ED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požadavky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1F0F23" w:rsidRDefault="00B556ED"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1F0F23" w:rsidRDefault="00B556E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1F0F23" w:rsidRDefault="00B556ED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1F0F23" w:rsidRDefault="00B556ED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1F0F23" w:rsidRDefault="00B556ED">
            <w:pPr>
              <w:pStyle w:val="TableParagraph"/>
              <w:ind w:right="199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 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</w:p>
          <w:p w:rsidR="001F0F23" w:rsidRDefault="00B556ED">
            <w:pPr>
              <w:pStyle w:val="TableParagraph"/>
              <w:spacing w:before="2"/>
              <w:ind w:right="170"/>
              <w:rPr>
                <w:sz w:val="20"/>
              </w:rPr>
            </w:pPr>
            <w:r>
              <w:rPr>
                <w:sz w:val="20"/>
              </w:rPr>
              <w:t>zadávací podmínky v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mělo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odmítnutí</w:t>
            </w:r>
          </w:p>
          <w:p w:rsidR="001F0F23" w:rsidRDefault="00B556ED">
            <w:pPr>
              <w:pStyle w:val="TableParagraph"/>
              <w:spacing w:before="3" w:line="237" w:lineRule="auto"/>
              <w:ind w:right="16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účast, které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přijmuty/odmínuty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1F0F23" w:rsidRDefault="00B556ED">
            <w:pPr>
              <w:pStyle w:val="TableParagraph"/>
              <w:spacing w:before="105"/>
              <w:ind w:left="102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1F0F23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1F0F23" w:rsidRDefault="00B556ED">
            <w:pPr>
              <w:pStyle w:val="TableParagraph"/>
              <w:spacing w:before="107"/>
              <w:ind w:left="21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6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F0F23" w:rsidRDefault="00B556ED">
            <w:pPr>
              <w:pStyle w:val="TableParagraph"/>
              <w:spacing w:before="107" w:line="265" w:lineRule="exact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1F0F23" w:rsidRDefault="00B556ED">
            <w:pPr>
              <w:pStyle w:val="TableParagraph"/>
              <w:ind w:right="44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zadávacími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podmínkami</w:t>
            </w:r>
          </w:p>
          <w:p w:rsidR="001F0F23" w:rsidRDefault="00B556E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1F0F23" w:rsidRDefault="00B556ED">
            <w:pPr>
              <w:pStyle w:val="TableParagraph"/>
              <w:spacing w:before="1"/>
              <w:ind w:right="470"/>
              <w:rPr>
                <w:sz w:val="20"/>
              </w:rPr>
            </w:pPr>
            <w:r>
              <w:rPr>
                <w:sz w:val="20"/>
              </w:rPr>
              <w:t>hodnocení nabídek 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dodatečně </w:t>
            </w:r>
            <w:r>
              <w:rPr>
                <w:sz w:val="20"/>
              </w:rPr>
              <w:t>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</w:p>
          <w:p w:rsidR="001F0F23" w:rsidRDefault="00B556ED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uveřejněna</w:t>
            </w:r>
          </w:p>
        </w:tc>
        <w:tc>
          <w:tcPr>
            <w:tcW w:w="311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F0F23" w:rsidRDefault="00B556ED">
            <w:pPr>
              <w:pStyle w:val="TableParagraph"/>
              <w:spacing w:before="107"/>
              <w:ind w:right="202"/>
              <w:jc w:val="both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 hodnocení nabídek,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dodržena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</w:p>
          <w:p w:rsidR="001F0F23" w:rsidRDefault="00B556ED">
            <w:pPr>
              <w:pStyle w:val="TableParagraph"/>
              <w:ind w:right="159"/>
              <w:jc w:val="both"/>
              <w:rPr>
                <w:sz w:val="20"/>
              </w:rPr>
            </w:pPr>
            <w:r>
              <w:rPr>
                <w:sz w:val="20"/>
              </w:rPr>
              <w:t>hodnotících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</w:tcPr>
          <w:p w:rsidR="001F0F23" w:rsidRDefault="00B556ED">
            <w:pPr>
              <w:pStyle w:val="TableParagraph"/>
              <w:spacing w:before="107"/>
              <w:ind w:left="102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1F0F23">
        <w:trPr>
          <w:trHeight w:val="184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F0F23" w:rsidRDefault="001F0F23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F0F23" w:rsidRDefault="001F0F23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F0F23" w:rsidRDefault="001F0F23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</w:tcBorders>
          </w:tcPr>
          <w:p w:rsidR="001F0F23" w:rsidRDefault="00B556ED">
            <w:pPr>
              <w:pStyle w:val="TableParagraph"/>
              <w:spacing w:before="96"/>
              <w:ind w:left="102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1F0F23" w:rsidRDefault="00B556ED">
            <w:pPr>
              <w:pStyle w:val="TableParagraph"/>
              <w:spacing w:before="2" w:line="237" w:lineRule="auto"/>
              <w:ind w:left="102" w:right="401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1F0F23" w:rsidRDefault="00B556ED">
            <w:pPr>
              <w:pStyle w:val="TableParagraph"/>
              <w:spacing w:before="2"/>
              <w:ind w:left="102" w:right="638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1F0F23">
        <w:trPr>
          <w:trHeight w:val="182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1F0F23" w:rsidRDefault="00B556ED">
            <w:pPr>
              <w:pStyle w:val="TableParagraph"/>
              <w:spacing w:before="107"/>
              <w:ind w:left="21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6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F0F23" w:rsidRDefault="00B556ED">
            <w:pPr>
              <w:pStyle w:val="TableParagraph"/>
              <w:spacing w:before="107"/>
              <w:ind w:right="130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auditní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stopa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související se zadáním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1F0F23" w:rsidRDefault="00B556ED">
            <w:pPr>
              <w:pStyle w:val="TableParagraph"/>
              <w:spacing w:before="107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1F0F23" w:rsidRDefault="00B556ED">
            <w:pPr>
              <w:pStyle w:val="TableParagraph"/>
              <w:spacing w:before="1"/>
              <w:ind w:right="374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1F0F23" w:rsidRDefault="00B556ED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což má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</w:p>
          <w:p w:rsidR="001F0F23" w:rsidRDefault="00B556ED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nedostatečnou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</w:tcPr>
          <w:p w:rsidR="001F0F23" w:rsidRDefault="00B556ED">
            <w:pPr>
              <w:pStyle w:val="TableParagraph"/>
              <w:spacing w:before="107"/>
              <w:ind w:left="102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1F0F23">
        <w:trPr>
          <w:trHeight w:val="1328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F0F23" w:rsidRDefault="001F0F23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F0F23" w:rsidRDefault="001F0F23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1F0F23" w:rsidRDefault="00B556ED">
            <w:pPr>
              <w:pStyle w:val="TableParagraph"/>
              <w:spacing w:before="107"/>
              <w:ind w:right="739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</w:tcBorders>
          </w:tcPr>
          <w:p w:rsidR="001F0F23" w:rsidRDefault="00B556ED">
            <w:pPr>
              <w:pStyle w:val="TableParagraph"/>
              <w:spacing w:before="107"/>
              <w:ind w:left="102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 w:rsidR="001F0F23" w:rsidRDefault="001F0F23">
      <w:pPr>
        <w:rPr>
          <w:sz w:val="20"/>
        </w:rPr>
        <w:sectPr w:rsidR="001F0F23">
          <w:type w:val="continuous"/>
          <w:pgSz w:w="12240" w:h="15840"/>
          <w:pgMar w:top="1140" w:right="1000" w:bottom="1660" w:left="1540" w:header="0" w:footer="1410" w:gutter="0"/>
          <w:cols w:space="708"/>
        </w:sectPr>
      </w:pPr>
    </w:p>
    <w:tbl>
      <w:tblPr>
        <w:tblStyle w:val="TableNormal"/>
        <w:tblW w:w="0" w:type="auto"/>
        <w:tblInd w:w="19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699"/>
        <w:gridCol w:w="3112"/>
        <w:gridCol w:w="2901"/>
      </w:tblGrid>
      <w:tr w:rsidR="001F0F23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1F0F23" w:rsidRDefault="00B556ED">
            <w:pPr>
              <w:pStyle w:val="TableParagraph"/>
              <w:spacing w:before="107"/>
              <w:ind w:left="188" w:right="1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699" w:type="dxa"/>
            <w:tcBorders>
              <w:left w:val="single" w:sz="4" w:space="0" w:color="000000"/>
              <w:right w:val="single" w:sz="4" w:space="0" w:color="000000"/>
            </w:tcBorders>
          </w:tcPr>
          <w:p w:rsidR="001F0F23" w:rsidRDefault="00B556ED">
            <w:pPr>
              <w:pStyle w:val="TableParagraph"/>
              <w:spacing w:before="107"/>
              <w:ind w:left="74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1F0F23" w:rsidRDefault="00B556ED">
            <w:pPr>
              <w:pStyle w:val="TableParagraph"/>
              <w:spacing w:before="107"/>
              <w:ind w:left="86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1F0F23" w:rsidRDefault="00B556ED">
            <w:pPr>
              <w:pStyle w:val="TableParagraph"/>
              <w:spacing w:before="107"/>
              <w:ind w:left="781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1F0F23">
        <w:trPr>
          <w:trHeight w:val="3152"/>
        </w:trPr>
        <w:tc>
          <w:tcPr>
            <w:tcW w:w="670" w:type="dxa"/>
            <w:tcBorders>
              <w:right w:val="single" w:sz="4" w:space="0" w:color="000000"/>
            </w:tcBorders>
          </w:tcPr>
          <w:p w:rsidR="001F0F23" w:rsidRDefault="00B556ED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699" w:type="dxa"/>
            <w:tcBorders>
              <w:left w:val="single" w:sz="4" w:space="0" w:color="000000"/>
              <w:right w:val="single" w:sz="4" w:space="0" w:color="000000"/>
            </w:tcBorders>
          </w:tcPr>
          <w:p w:rsidR="001F0F23" w:rsidRDefault="00B556ED">
            <w:pPr>
              <w:pStyle w:val="TableParagraph"/>
              <w:spacing w:before="105"/>
              <w:ind w:right="145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1F0F23" w:rsidRDefault="00B556E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hodnocení</w:t>
            </w: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1F0F23" w:rsidRDefault="00B556ED">
            <w:pPr>
              <w:pStyle w:val="TableParagraph"/>
              <w:spacing w:before="105"/>
              <w:ind w:right="32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1F0F23" w:rsidRDefault="00B556ED">
            <w:pPr>
              <w:pStyle w:val="TableParagraph"/>
              <w:spacing w:before="1"/>
              <w:ind w:right="23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výběru tohoto účastníka,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1F0F23" w:rsidRDefault="00B556ED">
            <w:pPr>
              <w:pStyle w:val="TableParagraph"/>
              <w:spacing w:before="1"/>
              <w:ind w:right="14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Pokyny jednal v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 nabídek s účastníky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řízení, což vedlo k podstatné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zadávacích podmínek,</w:t>
            </w:r>
          </w:p>
          <w:p w:rsidR="001F0F23" w:rsidRDefault="00B556ED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příp.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1F0F23" w:rsidRDefault="00B556ED">
            <w:pPr>
              <w:pStyle w:val="TableParagraph"/>
              <w:spacing w:before="105"/>
              <w:ind w:left="102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1F0F23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1F0F23" w:rsidRDefault="00B556ED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699" w:type="dxa"/>
            <w:tcBorders>
              <w:left w:val="single" w:sz="4" w:space="0" w:color="000000"/>
              <w:right w:val="single" w:sz="4" w:space="0" w:color="000000"/>
            </w:tcBorders>
          </w:tcPr>
          <w:p w:rsidR="001F0F23" w:rsidRDefault="00B556ED">
            <w:pPr>
              <w:pStyle w:val="TableParagraph"/>
              <w:spacing w:before="105"/>
              <w:ind w:right="454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1F0F23" w:rsidRDefault="00B556ED">
            <w:pPr>
              <w:pStyle w:val="TableParagraph"/>
              <w:spacing w:before="2"/>
              <w:ind w:right="468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obdobná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</w:p>
          <w:p w:rsidR="001F0F23" w:rsidRDefault="00B556ED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spolupráce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1F0F23" w:rsidRDefault="00B556ED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</w:p>
          <w:p w:rsidR="001F0F23" w:rsidRDefault="00B556ED">
            <w:pPr>
              <w:pStyle w:val="TableParagraph"/>
              <w:spacing w:before="1"/>
              <w:ind w:right="118"/>
              <w:rPr>
                <w:sz w:val="20"/>
              </w:rPr>
            </w:pPr>
            <w:r>
              <w:rPr>
                <w:sz w:val="20"/>
              </w:rPr>
              <w:t>zapojení dodavatele do přípravy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výběrového/zadávacího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má za následek porušení zásady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transparentnosti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rovného zacházení 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</w:p>
          <w:p w:rsidR="001F0F23" w:rsidRDefault="00B556ED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narušení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1F0F23" w:rsidRDefault="00B556ED">
            <w:pPr>
              <w:pStyle w:val="TableParagraph"/>
              <w:spacing w:before="105"/>
              <w:ind w:left="102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1F0F23">
        <w:trPr>
          <w:trHeight w:val="2701"/>
        </w:trPr>
        <w:tc>
          <w:tcPr>
            <w:tcW w:w="670" w:type="dxa"/>
            <w:tcBorders>
              <w:right w:val="single" w:sz="4" w:space="0" w:color="000000"/>
            </w:tcBorders>
          </w:tcPr>
          <w:p w:rsidR="001F0F23" w:rsidRDefault="00B556ED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699" w:type="dxa"/>
            <w:tcBorders>
              <w:left w:val="single" w:sz="4" w:space="0" w:color="000000"/>
              <w:right w:val="single" w:sz="4" w:space="0" w:color="000000"/>
            </w:tcBorders>
          </w:tcPr>
          <w:p w:rsidR="001F0F23" w:rsidRDefault="00B556ED">
            <w:pPr>
              <w:pStyle w:val="TableParagraph"/>
              <w:spacing w:before="105"/>
              <w:ind w:right="670"/>
              <w:rPr>
                <w:sz w:val="20"/>
              </w:rPr>
            </w:pPr>
            <w:r>
              <w:rPr>
                <w:sz w:val="20"/>
              </w:rPr>
              <w:t>Změna počátečních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zadávacích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1F0F23" w:rsidRDefault="00B556ED">
            <w:pPr>
              <w:pStyle w:val="TableParagraph"/>
              <w:spacing w:before="1"/>
              <w:ind w:right="49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rámci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vedoucí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1F0F23" w:rsidRDefault="00B556ED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1F0F23" w:rsidRDefault="00B556ED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1F0F23" w:rsidRDefault="00B556E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1F0F23" w:rsidRDefault="00B556ED">
            <w:pPr>
              <w:pStyle w:val="TableParagraph"/>
              <w:spacing w:before="1"/>
              <w:ind w:right="964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1F0F23" w:rsidRDefault="00B556ED">
            <w:pPr>
              <w:pStyle w:val="TableParagraph"/>
              <w:spacing w:before="1"/>
              <w:ind w:right="558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1F0F23" w:rsidRDefault="00B556ED">
            <w:pPr>
              <w:pStyle w:val="TableParagraph"/>
              <w:spacing w:before="105"/>
              <w:ind w:left="102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1F0F23" w:rsidRDefault="001F0F23">
      <w:pPr>
        <w:rPr>
          <w:sz w:val="20"/>
        </w:rPr>
        <w:sectPr w:rsidR="001F0F23">
          <w:type w:val="continuous"/>
          <w:pgSz w:w="12240" w:h="15840"/>
          <w:pgMar w:top="1140" w:right="1000" w:bottom="1660" w:left="1540" w:header="0" w:footer="1410" w:gutter="0"/>
          <w:cols w:space="708"/>
        </w:sectPr>
      </w:pPr>
    </w:p>
    <w:tbl>
      <w:tblPr>
        <w:tblStyle w:val="TableNormal"/>
        <w:tblW w:w="0" w:type="auto"/>
        <w:tblInd w:w="19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699"/>
        <w:gridCol w:w="3112"/>
        <w:gridCol w:w="2901"/>
      </w:tblGrid>
      <w:tr w:rsidR="001F0F23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1F0F23" w:rsidRDefault="00B556ED">
            <w:pPr>
              <w:pStyle w:val="TableParagraph"/>
              <w:spacing w:before="107"/>
              <w:ind w:left="188" w:right="1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699" w:type="dxa"/>
            <w:tcBorders>
              <w:left w:val="single" w:sz="4" w:space="0" w:color="000000"/>
              <w:right w:val="single" w:sz="4" w:space="0" w:color="000000"/>
            </w:tcBorders>
          </w:tcPr>
          <w:p w:rsidR="001F0F23" w:rsidRDefault="00B556ED">
            <w:pPr>
              <w:pStyle w:val="TableParagraph"/>
              <w:spacing w:before="107"/>
              <w:ind w:left="74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1F0F23" w:rsidRDefault="00B556ED">
            <w:pPr>
              <w:pStyle w:val="TableParagraph"/>
              <w:spacing w:before="107"/>
              <w:ind w:left="86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1F0F23" w:rsidRDefault="00B556ED">
            <w:pPr>
              <w:pStyle w:val="TableParagraph"/>
              <w:spacing w:before="107"/>
              <w:ind w:left="781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1F0F23">
        <w:trPr>
          <w:trHeight w:val="5361"/>
        </w:trPr>
        <w:tc>
          <w:tcPr>
            <w:tcW w:w="670" w:type="dxa"/>
            <w:tcBorders>
              <w:right w:val="single" w:sz="4" w:space="0" w:color="000000"/>
            </w:tcBorders>
          </w:tcPr>
          <w:p w:rsidR="001F0F23" w:rsidRDefault="00B556ED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699" w:type="dxa"/>
            <w:tcBorders>
              <w:left w:val="single" w:sz="4" w:space="0" w:color="000000"/>
              <w:right w:val="single" w:sz="4" w:space="0" w:color="000000"/>
            </w:tcBorders>
          </w:tcPr>
          <w:p w:rsidR="001F0F23" w:rsidRDefault="00B556ED">
            <w:pPr>
              <w:pStyle w:val="TableParagraph"/>
              <w:spacing w:before="105"/>
              <w:ind w:right="48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vyloučení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nabídky z důvodu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</w:p>
          <w:p w:rsidR="001F0F23" w:rsidRDefault="00B556E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1F0F23" w:rsidRDefault="00B556ED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vyloučil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nabídku</w:t>
            </w:r>
          </w:p>
          <w:p w:rsidR="001F0F23" w:rsidRDefault="00B556E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</w:p>
          <w:p w:rsidR="001F0F23" w:rsidRDefault="00B556ED">
            <w:pPr>
              <w:pStyle w:val="TableParagraph"/>
              <w:ind w:right="137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požádal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1F0F23" w:rsidRDefault="00B556E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1F0F23" w:rsidRDefault="00B556ED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odpovídající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</w:p>
          <w:p w:rsidR="001F0F23" w:rsidRDefault="00B556ED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1F0F23" w:rsidRDefault="00B556E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</w:p>
          <w:p w:rsidR="001F0F23" w:rsidRDefault="00B556ED">
            <w:pPr>
              <w:pStyle w:val="TableParagraph"/>
              <w:ind w:right="486"/>
              <w:rPr>
                <w:sz w:val="20"/>
              </w:rPr>
            </w:pP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1F0F23" w:rsidRDefault="00B556ED">
            <w:pPr>
              <w:pStyle w:val="TableParagraph"/>
              <w:spacing w:before="1"/>
              <w:ind w:right="230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odpovědi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</w:p>
          <w:p w:rsidR="001F0F23" w:rsidRDefault="00B556ED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odpovídajícím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1F0F23" w:rsidRDefault="00B556ED">
            <w:pPr>
              <w:pStyle w:val="TableParagraph"/>
              <w:spacing w:before="105"/>
              <w:ind w:left="102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1F0F23">
        <w:trPr>
          <w:trHeight w:val="1556"/>
        </w:trPr>
        <w:tc>
          <w:tcPr>
            <w:tcW w:w="670" w:type="dxa"/>
            <w:tcBorders>
              <w:right w:val="single" w:sz="4" w:space="0" w:color="000000"/>
            </w:tcBorders>
          </w:tcPr>
          <w:p w:rsidR="001F0F23" w:rsidRDefault="00B556ED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699" w:type="dxa"/>
            <w:tcBorders>
              <w:left w:val="single" w:sz="4" w:space="0" w:color="000000"/>
              <w:right w:val="single" w:sz="4" w:space="0" w:color="000000"/>
            </w:tcBorders>
          </w:tcPr>
          <w:p w:rsidR="001F0F23" w:rsidRDefault="00B556ED">
            <w:pPr>
              <w:pStyle w:val="TableParagraph"/>
              <w:spacing w:before="107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1F0F23" w:rsidRDefault="00B556ED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výsledek</w:t>
            </w:r>
          </w:p>
          <w:p w:rsidR="001F0F23" w:rsidRDefault="00B556ED">
            <w:pPr>
              <w:pStyle w:val="TableParagraph"/>
              <w:ind w:right="168"/>
              <w:rPr>
                <w:sz w:val="20"/>
              </w:rPr>
            </w:pPr>
            <w:r>
              <w:rPr>
                <w:spacing w:val="-1"/>
                <w:sz w:val="20"/>
              </w:rPr>
              <w:t>zadávacího/výběrového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1F0F23" w:rsidRDefault="00B556ED">
            <w:pPr>
              <w:pStyle w:val="TableParagraph"/>
              <w:spacing w:before="107"/>
              <w:ind w:right="10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střetu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</w:p>
          <w:p w:rsidR="001F0F23" w:rsidRDefault="00B556ED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přičemž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1F0F23" w:rsidRDefault="00B556ED">
            <w:pPr>
              <w:pStyle w:val="TableParagraph"/>
              <w:spacing w:before="1"/>
              <w:rPr>
                <w:sz w:val="13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zadávacím/výběrovém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1F0F23" w:rsidRDefault="00B556ED">
            <w:pPr>
              <w:pStyle w:val="TableParagraph"/>
              <w:spacing w:before="107"/>
              <w:ind w:left="102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1F0F23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1F0F23" w:rsidRDefault="00B556ED">
            <w:pPr>
              <w:pStyle w:val="TableParagraph"/>
              <w:spacing w:before="108"/>
              <w:ind w:left="21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6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F0F23" w:rsidRDefault="00B556ED">
            <w:pPr>
              <w:pStyle w:val="TableParagraph"/>
              <w:spacing w:before="108"/>
              <w:ind w:right="333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311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F0F23" w:rsidRDefault="00B556ED">
            <w:pPr>
              <w:pStyle w:val="TableParagraph"/>
              <w:spacing w:before="108"/>
              <w:ind w:right="117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 hospodářské soutěže či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kompetentní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úřad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1F0F23" w:rsidRDefault="00B556ED">
            <w:pPr>
              <w:pStyle w:val="TableParagraph"/>
              <w:ind w:right="208"/>
              <w:rPr>
                <w:sz w:val="20"/>
              </w:rPr>
            </w:pPr>
            <w:r>
              <w:rPr>
                <w:sz w:val="20"/>
              </w:rPr>
              <w:t>výběrového/zadávacího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formě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zakázané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1F0F23" w:rsidRDefault="00B556ED">
            <w:pPr>
              <w:pStyle w:val="TableParagraph"/>
              <w:spacing w:before="108"/>
              <w:ind w:left="102" w:right="123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1F0F23" w:rsidRDefault="00B556ED">
            <w:pPr>
              <w:pStyle w:val="TableParagraph"/>
              <w:ind w:left="102" w:right="313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1F0F23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F0F23" w:rsidRDefault="001F0F23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F0F23" w:rsidRDefault="001F0F23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F0F23" w:rsidRDefault="001F0F23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1F0F23" w:rsidRDefault="00B556ED">
            <w:pPr>
              <w:pStyle w:val="TableParagraph"/>
              <w:spacing w:before="105"/>
              <w:ind w:left="102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1F0F23" w:rsidRDefault="00B556ED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1F0F23" w:rsidRDefault="00B556ED">
            <w:pPr>
              <w:pStyle w:val="TableParagraph"/>
              <w:spacing w:before="1"/>
              <w:ind w:left="102" w:right="96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  <w:tr w:rsidR="001F0F23">
        <w:trPr>
          <w:trHeight w:val="102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F0F23" w:rsidRDefault="001F0F23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F0F23" w:rsidRDefault="001F0F23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F0F23" w:rsidRDefault="001F0F23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1F0F23" w:rsidRDefault="00B556ED">
            <w:pPr>
              <w:pStyle w:val="TableParagraph"/>
              <w:spacing w:before="105"/>
              <w:ind w:left="102" w:right="621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1F0F23" w:rsidRDefault="00B556ED">
            <w:pPr>
              <w:pStyle w:val="TableParagraph"/>
              <w:spacing w:before="1"/>
              <w:ind w:left="10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rámci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kontrolního</w:t>
            </w:r>
          </w:p>
        </w:tc>
      </w:tr>
    </w:tbl>
    <w:p w:rsidR="001F0F23" w:rsidRDefault="00A04DAB">
      <w:pPr>
        <w:pStyle w:val="Zkladntext"/>
        <w:rPr>
          <w:rFonts w:ascii="Times New Roman"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146685</wp:posOffset>
                </wp:positionV>
                <wp:extent cx="1828800" cy="6350"/>
                <wp:effectExtent l="0" t="0" r="0" b="0"/>
                <wp:wrapTopAndBottom/>
                <wp:docPr id="4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D845E7" id="docshape3" o:spid="_x0000_s1026" style="position:absolute;margin-left:85.1pt;margin-top:11.55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hx6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oW&#10;lBjWIUUCuAsXn4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jxYOk94AAAAJ&#10;AQAADwAAAGRycy9kb3ducmV2LnhtbEyPwU7DMBBE70j8g7VI3KidkEIIcSqKxBGJFg705sRLEjVe&#10;h9htA1/PcoLjzD7NzpSr2Q3iiFPoPWlIFgoEUuNtT62Gt9enqxxEiIasGTyhhi8MsKrOz0pTWH+i&#10;DR63sRUcQqEwGroYx0LK0HToTFj4EYlvH35yJrKcWmknc+JwN8hUqRvpTE/8oTMjPnbY7LcHp2F9&#10;l68/XzJ6/t7UO9y91/tlOimtLy/mh3sQEef4B8Nvfa4OFXeq/YFsEAPrW5UyqiG9TkAwkC1zNmo2&#10;sgRkVcr/C6ofAAAA//8DAFBLAQItABQABgAIAAAAIQC2gziS/gAAAOEBAAATAAAAAAAAAAAAAAAA&#10;AAAAAABbQ29udGVudF9UeXBlc10ueG1sUEsBAi0AFAAGAAgAAAAhADj9If/WAAAAlAEAAAsAAAAA&#10;AAAAAAAAAAAALwEAAF9yZWxzLy5yZWxzUEsBAi0AFAAGAAgAAAAhAEZGHHp1AgAA9wQAAA4AAAAA&#10;AAAAAAAAAAAALgIAAGRycy9lMm9Eb2MueG1sUEsBAi0AFAAGAAgAAAAhAI8WDpP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1F0F23" w:rsidRDefault="001F0F23">
      <w:pPr>
        <w:pStyle w:val="Zkladntext"/>
        <w:rPr>
          <w:rFonts w:ascii="Times New Roman"/>
        </w:rPr>
      </w:pPr>
    </w:p>
    <w:p w:rsidR="001F0F23" w:rsidRDefault="001F0F23">
      <w:pPr>
        <w:pStyle w:val="Zkladntext"/>
        <w:spacing w:before="9"/>
        <w:rPr>
          <w:rFonts w:ascii="Times New Roman"/>
          <w:sz w:val="18"/>
        </w:rPr>
      </w:pPr>
    </w:p>
    <w:p w:rsidR="001F0F23" w:rsidRDefault="00B556ED">
      <w:pPr>
        <w:pStyle w:val="Odstavecseseznamem"/>
        <w:numPr>
          <w:ilvl w:val="0"/>
          <w:numId w:val="1"/>
        </w:numPr>
        <w:tabs>
          <w:tab w:val="left" w:pos="278"/>
        </w:tabs>
        <w:spacing w:before="94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Střet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zájmů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sz w:val="16"/>
        </w:rPr>
        <w:t>může</w:t>
      </w:r>
      <w:r>
        <w:rPr>
          <w:rFonts w:ascii="Times New Roman" w:hAnsi="Times New Roman"/>
          <w:spacing w:val="-6"/>
          <w:sz w:val="16"/>
        </w:rPr>
        <w:t xml:space="preserve"> </w:t>
      </w:r>
      <w:r>
        <w:rPr>
          <w:rFonts w:ascii="Times New Roman" w:hAnsi="Times New Roman"/>
          <w:sz w:val="16"/>
        </w:rPr>
        <w:t>nastat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rFonts w:ascii="Times New Roman" w:hAnsi="Times New Roman"/>
          <w:sz w:val="16"/>
        </w:rPr>
        <w:t>již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ve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z w:val="16"/>
        </w:rPr>
        <w:t>fázi</w:t>
      </w:r>
      <w:r>
        <w:rPr>
          <w:rFonts w:ascii="Times New Roman" w:hAnsi="Times New Roman"/>
          <w:spacing w:val="-1"/>
          <w:sz w:val="16"/>
        </w:rPr>
        <w:t xml:space="preserve"> </w:t>
      </w:r>
      <w:r>
        <w:rPr>
          <w:rFonts w:ascii="Times New Roman" w:hAnsi="Times New Roman"/>
          <w:sz w:val="16"/>
        </w:rPr>
        <w:t>přípravy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projektu,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pokud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sz w:val="16"/>
        </w:rPr>
        <w:t>měla</w:t>
      </w:r>
      <w:r>
        <w:rPr>
          <w:rFonts w:ascii="Times New Roman" w:hAnsi="Times New Roman"/>
          <w:spacing w:val="-6"/>
          <w:sz w:val="16"/>
        </w:rPr>
        <w:t xml:space="preserve"> </w:t>
      </w:r>
      <w:r>
        <w:rPr>
          <w:rFonts w:ascii="Times New Roman" w:hAnsi="Times New Roman"/>
          <w:sz w:val="16"/>
        </w:rPr>
        <w:t>příprava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projektu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rFonts w:ascii="Times New Roman" w:hAnsi="Times New Roman"/>
          <w:sz w:val="16"/>
        </w:rPr>
        <w:t>vliv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na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zadávací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rFonts w:ascii="Times New Roman" w:hAnsi="Times New Roman"/>
          <w:sz w:val="16"/>
        </w:rPr>
        <w:t>dokumentaci/zadávací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z w:val="16"/>
        </w:rPr>
        <w:t>řízení.</w:t>
      </w:r>
    </w:p>
    <w:p w:rsidR="001F0F23" w:rsidRDefault="001F0F23">
      <w:pPr>
        <w:rPr>
          <w:rFonts w:ascii="Times New Roman" w:hAnsi="Times New Roman"/>
          <w:sz w:val="16"/>
        </w:rPr>
        <w:sectPr w:rsidR="001F0F23">
          <w:pgSz w:w="12240" w:h="15840"/>
          <w:pgMar w:top="1140" w:right="1000" w:bottom="1660" w:left="1540" w:header="0" w:footer="1410" w:gutter="0"/>
          <w:cols w:space="708"/>
        </w:sectPr>
      </w:pPr>
    </w:p>
    <w:tbl>
      <w:tblPr>
        <w:tblStyle w:val="TableNormal"/>
        <w:tblW w:w="0" w:type="auto"/>
        <w:tblInd w:w="19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699"/>
        <w:gridCol w:w="3112"/>
        <w:gridCol w:w="2901"/>
      </w:tblGrid>
      <w:tr w:rsidR="001F0F23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1F0F23" w:rsidRDefault="00B556ED">
            <w:pPr>
              <w:pStyle w:val="TableParagraph"/>
              <w:spacing w:before="107"/>
              <w:ind w:left="188" w:right="1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699" w:type="dxa"/>
            <w:tcBorders>
              <w:left w:val="single" w:sz="4" w:space="0" w:color="000000"/>
              <w:right w:val="single" w:sz="4" w:space="0" w:color="000000"/>
            </w:tcBorders>
          </w:tcPr>
          <w:p w:rsidR="001F0F23" w:rsidRDefault="00B556ED">
            <w:pPr>
              <w:pStyle w:val="TableParagraph"/>
              <w:spacing w:before="107"/>
              <w:ind w:left="74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1F0F23" w:rsidRDefault="00B556ED">
            <w:pPr>
              <w:pStyle w:val="TableParagraph"/>
              <w:spacing w:before="107"/>
              <w:ind w:left="86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1F0F23" w:rsidRDefault="00B556ED">
            <w:pPr>
              <w:pStyle w:val="TableParagraph"/>
              <w:spacing w:before="107"/>
              <w:ind w:left="781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1F0F23">
        <w:trPr>
          <w:trHeight w:val="1823"/>
        </w:trPr>
        <w:tc>
          <w:tcPr>
            <w:tcW w:w="670" w:type="dxa"/>
            <w:tcBorders>
              <w:right w:val="single" w:sz="4" w:space="0" w:color="000000"/>
            </w:tcBorders>
          </w:tcPr>
          <w:p w:rsidR="001F0F23" w:rsidRDefault="001F0F2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9" w:type="dxa"/>
            <w:tcBorders>
              <w:left w:val="single" w:sz="4" w:space="0" w:color="000000"/>
              <w:right w:val="single" w:sz="4" w:space="0" w:color="000000"/>
            </w:tcBorders>
          </w:tcPr>
          <w:p w:rsidR="001F0F23" w:rsidRDefault="001F0F2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1F0F23" w:rsidRDefault="001F0F2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1F0F23" w:rsidRDefault="00B556ED">
            <w:pPr>
              <w:pStyle w:val="TableParagraph"/>
              <w:spacing w:before="105"/>
              <w:ind w:left="102" w:right="387"/>
              <w:rPr>
                <w:sz w:val="20"/>
              </w:rPr>
            </w:pPr>
            <w:r>
              <w:rPr>
                <w:sz w:val="20"/>
              </w:rPr>
              <w:t>systému nebo zadavatel 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1F0F23" w:rsidRDefault="00B556ED">
            <w:pPr>
              <w:pStyle w:val="TableParagraph"/>
              <w:spacing w:before="1"/>
              <w:ind w:left="102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1F0F23" w:rsidRDefault="00B556ED">
            <w:pPr>
              <w:pStyle w:val="TableParagraph"/>
              <w:ind w:left="102" w:right="446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1F0F23">
        <w:trPr>
          <w:trHeight w:val="2536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1F0F23" w:rsidRDefault="00B556ED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6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F0F23" w:rsidRDefault="00B556ED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311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F0F23" w:rsidRDefault="00B556ED">
            <w:pPr>
              <w:pStyle w:val="TableParagraph"/>
              <w:spacing w:before="105"/>
              <w:ind w:right="300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1F0F23" w:rsidRDefault="00B556ED">
            <w:pPr>
              <w:pStyle w:val="TableParagraph"/>
              <w:spacing w:before="1"/>
              <w:ind w:right="295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s Pokyny.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1F0F23" w:rsidRDefault="00B556ED">
            <w:pPr>
              <w:pStyle w:val="TableParagraph"/>
              <w:spacing w:before="105"/>
              <w:ind w:left="102" w:right="244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1F0F23" w:rsidRDefault="00B556ED">
            <w:pPr>
              <w:pStyle w:val="TableParagraph"/>
              <w:spacing w:before="1"/>
              <w:ind w:left="102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1F0F23" w:rsidRDefault="00B556ED">
            <w:pPr>
              <w:pStyle w:val="TableParagraph"/>
              <w:ind w:left="102" w:right="192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 prací, dodávek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1F0F23">
        <w:trPr>
          <w:trHeight w:val="262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F0F23" w:rsidRDefault="001F0F23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F0F23" w:rsidRDefault="001F0F23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F0F23" w:rsidRDefault="001F0F23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1F0F23" w:rsidRDefault="00B556ED">
            <w:pPr>
              <w:pStyle w:val="TableParagraph"/>
              <w:spacing w:before="107"/>
              <w:ind w:left="102" w:right="244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1F0F23" w:rsidRDefault="00B556ED">
            <w:pPr>
              <w:pStyle w:val="TableParagraph"/>
              <w:spacing w:line="264" w:lineRule="exact"/>
              <w:ind w:left="102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1F0F23" w:rsidRDefault="00B556ED">
            <w:pPr>
              <w:pStyle w:val="TableParagraph"/>
              <w:spacing w:before="1"/>
              <w:ind w:left="102" w:right="213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1F0F23" w:rsidRDefault="00B556ED">
            <w:pPr>
              <w:pStyle w:val="TableParagraph"/>
              <w:spacing w:before="1"/>
              <w:ind w:left="102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zvýšení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1F0F23" w:rsidRDefault="00B556ED">
            <w:pPr>
              <w:pStyle w:val="TableParagraph"/>
              <w:spacing w:before="2" w:line="237" w:lineRule="auto"/>
              <w:ind w:left="102" w:right="542"/>
              <w:rPr>
                <w:sz w:val="20"/>
              </w:rPr>
            </w:pPr>
            <w:r>
              <w:rPr>
                <w:sz w:val="20"/>
              </w:rPr>
              <w:t>hodnoty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1F0F23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1F0F23" w:rsidRDefault="00B556ED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6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F0F23" w:rsidRDefault="00B556ED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311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F0F23" w:rsidRDefault="00B556ED">
            <w:pPr>
              <w:pStyle w:val="TableParagraph"/>
              <w:spacing w:before="105"/>
              <w:ind w:right="14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výše uvedeného porušení, které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mělo nebo mohlo mít vliv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které</w:t>
            </w:r>
          </w:p>
          <w:p w:rsidR="001F0F23" w:rsidRDefault="00B556ED">
            <w:pPr>
              <w:pStyle w:val="TableParagraph"/>
              <w:ind w:right="459"/>
              <w:jc w:val="both"/>
              <w:rPr>
                <w:sz w:val="20"/>
              </w:rPr>
            </w:pPr>
            <w:r>
              <w:rPr>
                <w:sz w:val="20"/>
              </w:rPr>
              <w:t>znemožnilo ověření souladu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jeho postupu s čl. IV bodu 1)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písm.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</w:p>
          <w:p w:rsidR="001F0F23" w:rsidRDefault="00B556ED">
            <w:pPr>
              <w:pStyle w:val="TableParagraph"/>
              <w:spacing w:before="1"/>
              <w:ind w:right="456"/>
              <w:jc w:val="both"/>
              <w:rPr>
                <w:sz w:val="20"/>
              </w:rPr>
            </w:pPr>
            <w:r>
              <w:rPr>
                <w:sz w:val="20"/>
              </w:rPr>
              <w:t>nedodržení základních zásad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zadávacího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</w:tcPr>
          <w:p w:rsidR="001F0F23" w:rsidRDefault="00B556ED">
            <w:pPr>
              <w:pStyle w:val="TableParagraph"/>
              <w:spacing w:before="105"/>
              <w:ind w:left="102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1F0F23">
        <w:trPr>
          <w:trHeight w:val="2108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F0F23" w:rsidRDefault="001F0F23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F0F23" w:rsidRDefault="001F0F23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F0F23" w:rsidRDefault="001F0F23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</w:tcBorders>
          </w:tcPr>
          <w:p w:rsidR="001F0F23" w:rsidRDefault="00B556ED">
            <w:pPr>
              <w:pStyle w:val="TableParagraph"/>
              <w:spacing w:before="95"/>
              <w:ind w:left="10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 nebo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1F0F23" w:rsidRDefault="00B556ED">
            <w:pPr>
              <w:pStyle w:val="TableParagraph"/>
              <w:spacing w:before="1"/>
              <w:ind w:left="102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B556ED" w:rsidRDefault="00B556ED"/>
    <w:sectPr w:rsidR="00B556ED">
      <w:pgSz w:w="12240" w:h="15840"/>
      <w:pgMar w:top="1140" w:right="1000" w:bottom="1660" w:left="1540" w:header="0" w:footer="141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6ED" w:rsidRDefault="00B556ED">
      <w:r>
        <w:separator/>
      </w:r>
    </w:p>
  </w:endnote>
  <w:endnote w:type="continuationSeparator" w:id="0">
    <w:p w:rsidR="00B556ED" w:rsidRDefault="00B55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F23" w:rsidRDefault="00A04DAB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8991600</wp:posOffset>
              </wp:positionV>
              <wp:extent cx="226060" cy="1936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0F23" w:rsidRDefault="00B556ED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04DAB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08pt;width:17.8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y88qg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iV&#10;4wgjQTpoUSWptoFDW5yh1xn43PfgZQ638gBNdkR1fyfpN42EXDVEbNmNUnJoGKkgOffSP3s64mgL&#10;shk+yAqikJ2RDuhQq85WDmqBAB2a9HBqDDsYROEwipIggRsKV2F6mcxnNjefZNPjXmnzjskOWSPH&#10;CvruwMn+TpvRdXKxsYQsedu63rfi2QFgjicQGp7aO5uEa+VjGqTrxXoRe3GUrL04KArvplzFXlKG&#10;81lxWaxWRfjTxg3jrOFVxYQNM8kqjP+sbUeBj4I4CUvLllcWzqak1XazahXaE5B16b5jQc7c/Odp&#10;uHoBlxeUwigObqPUK5PF3IvLeOal82DhBWF6myZBnMZF+ZzSHRfs3ymhIcfpLJqNWvott8B9r7mR&#10;rOMGBkfLuxwvTk4kswpci8q11hDejvZZKWz6T6WAdk+Ndnq1Eh3Fag6bA6BYEW9k9QDKVRKUBSKE&#10;aQdGI9UPjAaYHDnW33dEMYza9wLUb8fMZKjJ2EwGERSe5thgNJorM46jXa/4tgHk8f8S8gb+kJo7&#10;9T5lAanbDUwDR+I4uey4Od87r6f5uvwFAAD//wMAUEsDBBQABgAIAAAAIQApK+ns4QAAAA0BAAAP&#10;AAAAZHJzL2Rvd25yZXYueG1sTI/BTsMwEETvSPyDtZW4UaehtWgap6oQnJAQaThwdGI3sRqvQ+y2&#10;4e/ZnspxZ55mZ/Lt5Hp2NmOwHiUs5gkwg43XFlsJX9Xb4zOwEBVq1Xs0En5NgG1xf5erTPsLlua8&#10;jy2jEAyZktDFOGSch6YzToW5HwySd/CjU5HOseV6VBcKdz1Pk0RwpyzSh04N5qUzzXF/chJ231i+&#10;2p+P+rM8lLaq1gm+i6OUD7NptwEWzRRvMFzrU3UoqFPtT6gD6yWI9EkQSsZyIWgVIWK1ToHVV2kp&#10;VsCLnP9fUfwBAAD//wMAUEsBAi0AFAAGAAgAAAAhALaDOJL+AAAA4QEAABMAAAAAAAAAAAAAAAAA&#10;AAAAAFtDb250ZW50X1R5cGVzXS54bWxQSwECLQAUAAYACAAAACEAOP0h/9YAAACUAQAACwAAAAAA&#10;AAAAAAAAAAAvAQAAX3JlbHMvLnJlbHNQSwECLQAUAAYACAAAACEAF2MvPKoCAACnBQAADgAAAAAA&#10;AAAAAAAAAAAuAgAAZHJzL2Uyb0RvYy54bWxQSwECLQAUAAYACAAAACEAKSvp7OEAAAANAQAADwAA&#10;AAAAAAAAAAAAAAAEBQAAZHJzL2Rvd25yZXYueG1sUEsFBgAAAAAEAAQA8wAAABIGAAAAAA==&#10;" filled="f" stroked="f">
              <v:textbox inset="0,0,0,0">
                <w:txbxContent>
                  <w:p w:rsidR="001F0F23" w:rsidRDefault="00B556ED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04DAB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6ED" w:rsidRDefault="00B556ED">
      <w:r>
        <w:separator/>
      </w:r>
    </w:p>
  </w:footnote>
  <w:footnote w:type="continuationSeparator" w:id="0">
    <w:p w:rsidR="00B556ED" w:rsidRDefault="00B556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167DA"/>
    <w:multiLevelType w:val="hybridMultilevel"/>
    <w:tmpl w:val="A6489140"/>
    <w:lvl w:ilvl="0" w:tplc="C5DC0C14">
      <w:start w:val="1"/>
      <w:numFmt w:val="decimal"/>
      <w:lvlText w:val="%1)"/>
      <w:lvlJc w:val="left"/>
      <w:pPr>
        <w:ind w:left="519" w:hanging="35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54A84C8">
      <w:start w:val="1"/>
      <w:numFmt w:val="lowerLetter"/>
      <w:lvlText w:val="%2."/>
      <w:lvlJc w:val="left"/>
      <w:pPr>
        <w:ind w:left="1239" w:hanging="35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5156B406">
      <w:start w:val="1"/>
      <w:numFmt w:val="lowerRoman"/>
      <w:lvlText w:val="%3."/>
      <w:lvlJc w:val="left"/>
      <w:pPr>
        <w:ind w:left="1962" w:hanging="272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3" w:tplc="BFA8161C">
      <w:numFmt w:val="bullet"/>
      <w:lvlText w:val="•"/>
      <w:lvlJc w:val="left"/>
      <w:pPr>
        <w:ind w:left="1960" w:hanging="272"/>
      </w:pPr>
      <w:rPr>
        <w:rFonts w:hint="default"/>
        <w:lang w:val="cs-CZ" w:eastAsia="en-US" w:bidi="ar-SA"/>
      </w:rPr>
    </w:lvl>
    <w:lvl w:ilvl="4" w:tplc="AC70EF6C">
      <w:numFmt w:val="bullet"/>
      <w:lvlText w:val="•"/>
      <w:lvlJc w:val="left"/>
      <w:pPr>
        <w:ind w:left="3065" w:hanging="272"/>
      </w:pPr>
      <w:rPr>
        <w:rFonts w:hint="default"/>
        <w:lang w:val="cs-CZ" w:eastAsia="en-US" w:bidi="ar-SA"/>
      </w:rPr>
    </w:lvl>
    <w:lvl w:ilvl="5" w:tplc="813A048A">
      <w:numFmt w:val="bullet"/>
      <w:lvlText w:val="•"/>
      <w:lvlJc w:val="left"/>
      <w:pPr>
        <w:ind w:left="4171" w:hanging="272"/>
      </w:pPr>
      <w:rPr>
        <w:rFonts w:hint="default"/>
        <w:lang w:val="cs-CZ" w:eastAsia="en-US" w:bidi="ar-SA"/>
      </w:rPr>
    </w:lvl>
    <w:lvl w:ilvl="6" w:tplc="7EDC5556">
      <w:numFmt w:val="bullet"/>
      <w:lvlText w:val="•"/>
      <w:lvlJc w:val="left"/>
      <w:pPr>
        <w:ind w:left="5277" w:hanging="272"/>
      </w:pPr>
      <w:rPr>
        <w:rFonts w:hint="default"/>
        <w:lang w:val="cs-CZ" w:eastAsia="en-US" w:bidi="ar-SA"/>
      </w:rPr>
    </w:lvl>
    <w:lvl w:ilvl="7" w:tplc="3230A0CA">
      <w:numFmt w:val="bullet"/>
      <w:lvlText w:val="•"/>
      <w:lvlJc w:val="left"/>
      <w:pPr>
        <w:ind w:left="6382" w:hanging="272"/>
      </w:pPr>
      <w:rPr>
        <w:rFonts w:hint="default"/>
        <w:lang w:val="cs-CZ" w:eastAsia="en-US" w:bidi="ar-SA"/>
      </w:rPr>
    </w:lvl>
    <w:lvl w:ilvl="8" w:tplc="DD164750">
      <w:numFmt w:val="bullet"/>
      <w:lvlText w:val="•"/>
      <w:lvlJc w:val="left"/>
      <w:pPr>
        <w:ind w:left="7488" w:hanging="272"/>
      </w:pPr>
      <w:rPr>
        <w:rFonts w:hint="default"/>
        <w:lang w:val="cs-CZ" w:eastAsia="en-US" w:bidi="ar-SA"/>
      </w:rPr>
    </w:lvl>
  </w:abstractNum>
  <w:abstractNum w:abstractNumId="1" w15:restartNumberingAfterBreak="0">
    <w:nsid w:val="03F32514"/>
    <w:multiLevelType w:val="hybridMultilevel"/>
    <w:tmpl w:val="6DCCCE56"/>
    <w:lvl w:ilvl="0" w:tplc="30CC9354">
      <w:start w:val="1"/>
      <w:numFmt w:val="decimal"/>
      <w:lvlText w:val="%1)"/>
      <w:lvlJc w:val="left"/>
      <w:pPr>
        <w:ind w:left="44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A784C5C">
      <w:numFmt w:val="bullet"/>
      <w:lvlText w:val="•"/>
      <w:lvlJc w:val="left"/>
      <w:pPr>
        <w:ind w:left="5920" w:hanging="284"/>
      </w:pPr>
      <w:rPr>
        <w:rFonts w:hint="default"/>
        <w:lang w:val="cs-CZ" w:eastAsia="en-US" w:bidi="ar-SA"/>
      </w:rPr>
    </w:lvl>
    <w:lvl w:ilvl="2" w:tplc="F5C65700">
      <w:numFmt w:val="bullet"/>
      <w:lvlText w:val="•"/>
      <w:lvlJc w:val="left"/>
      <w:pPr>
        <w:ind w:left="6340" w:hanging="284"/>
      </w:pPr>
      <w:rPr>
        <w:rFonts w:hint="default"/>
        <w:lang w:val="cs-CZ" w:eastAsia="en-US" w:bidi="ar-SA"/>
      </w:rPr>
    </w:lvl>
    <w:lvl w:ilvl="3" w:tplc="2BB6604A">
      <w:numFmt w:val="bullet"/>
      <w:lvlText w:val="•"/>
      <w:lvlJc w:val="left"/>
      <w:pPr>
        <w:ind w:left="6760" w:hanging="284"/>
      </w:pPr>
      <w:rPr>
        <w:rFonts w:hint="default"/>
        <w:lang w:val="cs-CZ" w:eastAsia="en-US" w:bidi="ar-SA"/>
      </w:rPr>
    </w:lvl>
    <w:lvl w:ilvl="4" w:tplc="50B0C57E">
      <w:numFmt w:val="bullet"/>
      <w:lvlText w:val="•"/>
      <w:lvlJc w:val="left"/>
      <w:pPr>
        <w:ind w:left="7180" w:hanging="284"/>
      </w:pPr>
      <w:rPr>
        <w:rFonts w:hint="default"/>
        <w:lang w:val="cs-CZ" w:eastAsia="en-US" w:bidi="ar-SA"/>
      </w:rPr>
    </w:lvl>
    <w:lvl w:ilvl="5" w:tplc="10F4ACF0">
      <w:numFmt w:val="bullet"/>
      <w:lvlText w:val="•"/>
      <w:lvlJc w:val="left"/>
      <w:pPr>
        <w:ind w:left="7600" w:hanging="284"/>
      </w:pPr>
      <w:rPr>
        <w:rFonts w:hint="default"/>
        <w:lang w:val="cs-CZ" w:eastAsia="en-US" w:bidi="ar-SA"/>
      </w:rPr>
    </w:lvl>
    <w:lvl w:ilvl="6" w:tplc="14FE9E7E">
      <w:numFmt w:val="bullet"/>
      <w:lvlText w:val="•"/>
      <w:lvlJc w:val="left"/>
      <w:pPr>
        <w:ind w:left="8020" w:hanging="284"/>
      </w:pPr>
      <w:rPr>
        <w:rFonts w:hint="default"/>
        <w:lang w:val="cs-CZ" w:eastAsia="en-US" w:bidi="ar-SA"/>
      </w:rPr>
    </w:lvl>
    <w:lvl w:ilvl="7" w:tplc="E49496F4">
      <w:numFmt w:val="bullet"/>
      <w:lvlText w:val="•"/>
      <w:lvlJc w:val="left"/>
      <w:pPr>
        <w:ind w:left="8440" w:hanging="284"/>
      </w:pPr>
      <w:rPr>
        <w:rFonts w:hint="default"/>
        <w:lang w:val="cs-CZ" w:eastAsia="en-US" w:bidi="ar-SA"/>
      </w:rPr>
    </w:lvl>
    <w:lvl w:ilvl="8" w:tplc="947A8412">
      <w:numFmt w:val="bullet"/>
      <w:lvlText w:val="•"/>
      <w:lvlJc w:val="left"/>
      <w:pPr>
        <w:ind w:left="8860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06675015"/>
    <w:multiLevelType w:val="hybridMultilevel"/>
    <w:tmpl w:val="1772DB6C"/>
    <w:lvl w:ilvl="0" w:tplc="67AC9D84">
      <w:start w:val="1"/>
      <w:numFmt w:val="decimal"/>
      <w:lvlText w:val="%1)"/>
      <w:lvlJc w:val="left"/>
      <w:pPr>
        <w:ind w:left="44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2FACAEA">
      <w:start w:val="1"/>
      <w:numFmt w:val="lowerLetter"/>
      <w:lvlText w:val="%2."/>
      <w:lvlJc w:val="left"/>
      <w:pPr>
        <w:ind w:left="882" w:hanging="35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E606FD4A">
      <w:numFmt w:val="bullet"/>
      <w:lvlText w:val="•"/>
      <w:lvlJc w:val="left"/>
      <w:pPr>
        <w:ind w:left="1860" w:hanging="358"/>
      </w:pPr>
      <w:rPr>
        <w:rFonts w:hint="default"/>
        <w:lang w:val="cs-CZ" w:eastAsia="en-US" w:bidi="ar-SA"/>
      </w:rPr>
    </w:lvl>
    <w:lvl w:ilvl="3" w:tplc="98904AEE">
      <w:numFmt w:val="bullet"/>
      <w:lvlText w:val="•"/>
      <w:lvlJc w:val="left"/>
      <w:pPr>
        <w:ind w:left="2840" w:hanging="358"/>
      </w:pPr>
      <w:rPr>
        <w:rFonts w:hint="default"/>
        <w:lang w:val="cs-CZ" w:eastAsia="en-US" w:bidi="ar-SA"/>
      </w:rPr>
    </w:lvl>
    <w:lvl w:ilvl="4" w:tplc="18B6465A">
      <w:numFmt w:val="bullet"/>
      <w:lvlText w:val="•"/>
      <w:lvlJc w:val="left"/>
      <w:pPr>
        <w:ind w:left="3820" w:hanging="358"/>
      </w:pPr>
      <w:rPr>
        <w:rFonts w:hint="default"/>
        <w:lang w:val="cs-CZ" w:eastAsia="en-US" w:bidi="ar-SA"/>
      </w:rPr>
    </w:lvl>
    <w:lvl w:ilvl="5" w:tplc="496C1D42">
      <w:numFmt w:val="bullet"/>
      <w:lvlText w:val="•"/>
      <w:lvlJc w:val="left"/>
      <w:pPr>
        <w:ind w:left="4800" w:hanging="358"/>
      </w:pPr>
      <w:rPr>
        <w:rFonts w:hint="default"/>
        <w:lang w:val="cs-CZ" w:eastAsia="en-US" w:bidi="ar-SA"/>
      </w:rPr>
    </w:lvl>
    <w:lvl w:ilvl="6" w:tplc="E9645D30">
      <w:numFmt w:val="bullet"/>
      <w:lvlText w:val="•"/>
      <w:lvlJc w:val="left"/>
      <w:pPr>
        <w:ind w:left="5780" w:hanging="358"/>
      </w:pPr>
      <w:rPr>
        <w:rFonts w:hint="default"/>
        <w:lang w:val="cs-CZ" w:eastAsia="en-US" w:bidi="ar-SA"/>
      </w:rPr>
    </w:lvl>
    <w:lvl w:ilvl="7" w:tplc="7EDE6DA6">
      <w:numFmt w:val="bullet"/>
      <w:lvlText w:val="•"/>
      <w:lvlJc w:val="left"/>
      <w:pPr>
        <w:ind w:left="6760" w:hanging="358"/>
      </w:pPr>
      <w:rPr>
        <w:rFonts w:hint="default"/>
        <w:lang w:val="cs-CZ" w:eastAsia="en-US" w:bidi="ar-SA"/>
      </w:rPr>
    </w:lvl>
    <w:lvl w:ilvl="8" w:tplc="EAC2C5E6">
      <w:numFmt w:val="bullet"/>
      <w:lvlText w:val="•"/>
      <w:lvlJc w:val="left"/>
      <w:pPr>
        <w:ind w:left="7740" w:hanging="358"/>
      </w:pPr>
      <w:rPr>
        <w:rFonts w:hint="default"/>
        <w:lang w:val="cs-CZ" w:eastAsia="en-US" w:bidi="ar-SA"/>
      </w:rPr>
    </w:lvl>
  </w:abstractNum>
  <w:abstractNum w:abstractNumId="3" w15:restartNumberingAfterBreak="0">
    <w:nsid w:val="0DE13203"/>
    <w:multiLevelType w:val="hybridMultilevel"/>
    <w:tmpl w:val="D5C223A0"/>
    <w:lvl w:ilvl="0" w:tplc="F3D02B86">
      <w:start w:val="1"/>
      <w:numFmt w:val="decimal"/>
      <w:lvlText w:val="%1)"/>
      <w:lvlJc w:val="left"/>
      <w:pPr>
        <w:ind w:left="44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D72BC3A">
      <w:numFmt w:val="bullet"/>
      <w:lvlText w:val="•"/>
      <w:lvlJc w:val="left"/>
      <w:pPr>
        <w:ind w:left="1366" w:hanging="284"/>
      </w:pPr>
      <w:rPr>
        <w:rFonts w:hint="default"/>
        <w:lang w:val="cs-CZ" w:eastAsia="en-US" w:bidi="ar-SA"/>
      </w:rPr>
    </w:lvl>
    <w:lvl w:ilvl="2" w:tplc="71C075B6">
      <w:numFmt w:val="bullet"/>
      <w:lvlText w:val="•"/>
      <w:lvlJc w:val="left"/>
      <w:pPr>
        <w:ind w:left="2292" w:hanging="284"/>
      </w:pPr>
      <w:rPr>
        <w:rFonts w:hint="default"/>
        <w:lang w:val="cs-CZ" w:eastAsia="en-US" w:bidi="ar-SA"/>
      </w:rPr>
    </w:lvl>
    <w:lvl w:ilvl="3" w:tplc="58A047E6">
      <w:numFmt w:val="bullet"/>
      <w:lvlText w:val="•"/>
      <w:lvlJc w:val="left"/>
      <w:pPr>
        <w:ind w:left="3218" w:hanging="284"/>
      </w:pPr>
      <w:rPr>
        <w:rFonts w:hint="default"/>
        <w:lang w:val="cs-CZ" w:eastAsia="en-US" w:bidi="ar-SA"/>
      </w:rPr>
    </w:lvl>
    <w:lvl w:ilvl="4" w:tplc="B296941A">
      <w:numFmt w:val="bullet"/>
      <w:lvlText w:val="•"/>
      <w:lvlJc w:val="left"/>
      <w:pPr>
        <w:ind w:left="4144" w:hanging="284"/>
      </w:pPr>
      <w:rPr>
        <w:rFonts w:hint="default"/>
        <w:lang w:val="cs-CZ" w:eastAsia="en-US" w:bidi="ar-SA"/>
      </w:rPr>
    </w:lvl>
    <w:lvl w:ilvl="5" w:tplc="1DFCAB70">
      <w:numFmt w:val="bullet"/>
      <w:lvlText w:val="•"/>
      <w:lvlJc w:val="left"/>
      <w:pPr>
        <w:ind w:left="5070" w:hanging="284"/>
      </w:pPr>
      <w:rPr>
        <w:rFonts w:hint="default"/>
        <w:lang w:val="cs-CZ" w:eastAsia="en-US" w:bidi="ar-SA"/>
      </w:rPr>
    </w:lvl>
    <w:lvl w:ilvl="6" w:tplc="6DA0F124">
      <w:numFmt w:val="bullet"/>
      <w:lvlText w:val="•"/>
      <w:lvlJc w:val="left"/>
      <w:pPr>
        <w:ind w:left="5996" w:hanging="284"/>
      </w:pPr>
      <w:rPr>
        <w:rFonts w:hint="default"/>
        <w:lang w:val="cs-CZ" w:eastAsia="en-US" w:bidi="ar-SA"/>
      </w:rPr>
    </w:lvl>
    <w:lvl w:ilvl="7" w:tplc="765626E0">
      <w:numFmt w:val="bullet"/>
      <w:lvlText w:val="•"/>
      <w:lvlJc w:val="left"/>
      <w:pPr>
        <w:ind w:left="6922" w:hanging="284"/>
      </w:pPr>
      <w:rPr>
        <w:rFonts w:hint="default"/>
        <w:lang w:val="cs-CZ" w:eastAsia="en-US" w:bidi="ar-SA"/>
      </w:rPr>
    </w:lvl>
    <w:lvl w:ilvl="8" w:tplc="CA28E136">
      <w:numFmt w:val="bullet"/>
      <w:lvlText w:val="•"/>
      <w:lvlJc w:val="left"/>
      <w:pPr>
        <w:ind w:left="7848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2AF3727C"/>
    <w:multiLevelType w:val="hybridMultilevel"/>
    <w:tmpl w:val="AD3A3A72"/>
    <w:lvl w:ilvl="0" w:tplc="A0209988">
      <w:start w:val="1"/>
      <w:numFmt w:val="decimal"/>
      <w:lvlText w:val="%1"/>
      <w:lvlJc w:val="left"/>
      <w:pPr>
        <w:ind w:left="277" w:hanging="1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62B8B00C">
      <w:numFmt w:val="bullet"/>
      <w:lvlText w:val="•"/>
      <w:lvlJc w:val="left"/>
      <w:pPr>
        <w:ind w:left="1222" w:hanging="116"/>
      </w:pPr>
      <w:rPr>
        <w:rFonts w:hint="default"/>
        <w:lang w:val="cs-CZ" w:eastAsia="en-US" w:bidi="ar-SA"/>
      </w:rPr>
    </w:lvl>
    <w:lvl w:ilvl="2" w:tplc="6B0C0BD8">
      <w:numFmt w:val="bullet"/>
      <w:lvlText w:val="•"/>
      <w:lvlJc w:val="left"/>
      <w:pPr>
        <w:ind w:left="2164" w:hanging="116"/>
      </w:pPr>
      <w:rPr>
        <w:rFonts w:hint="default"/>
        <w:lang w:val="cs-CZ" w:eastAsia="en-US" w:bidi="ar-SA"/>
      </w:rPr>
    </w:lvl>
    <w:lvl w:ilvl="3" w:tplc="97262364">
      <w:numFmt w:val="bullet"/>
      <w:lvlText w:val="•"/>
      <w:lvlJc w:val="left"/>
      <w:pPr>
        <w:ind w:left="3106" w:hanging="116"/>
      </w:pPr>
      <w:rPr>
        <w:rFonts w:hint="default"/>
        <w:lang w:val="cs-CZ" w:eastAsia="en-US" w:bidi="ar-SA"/>
      </w:rPr>
    </w:lvl>
    <w:lvl w:ilvl="4" w:tplc="27B0CE16">
      <w:numFmt w:val="bullet"/>
      <w:lvlText w:val="•"/>
      <w:lvlJc w:val="left"/>
      <w:pPr>
        <w:ind w:left="4048" w:hanging="116"/>
      </w:pPr>
      <w:rPr>
        <w:rFonts w:hint="default"/>
        <w:lang w:val="cs-CZ" w:eastAsia="en-US" w:bidi="ar-SA"/>
      </w:rPr>
    </w:lvl>
    <w:lvl w:ilvl="5" w:tplc="CA3619DA">
      <w:numFmt w:val="bullet"/>
      <w:lvlText w:val="•"/>
      <w:lvlJc w:val="left"/>
      <w:pPr>
        <w:ind w:left="4990" w:hanging="116"/>
      </w:pPr>
      <w:rPr>
        <w:rFonts w:hint="default"/>
        <w:lang w:val="cs-CZ" w:eastAsia="en-US" w:bidi="ar-SA"/>
      </w:rPr>
    </w:lvl>
    <w:lvl w:ilvl="6" w:tplc="41FE1DF6">
      <w:numFmt w:val="bullet"/>
      <w:lvlText w:val="•"/>
      <w:lvlJc w:val="left"/>
      <w:pPr>
        <w:ind w:left="5932" w:hanging="116"/>
      </w:pPr>
      <w:rPr>
        <w:rFonts w:hint="default"/>
        <w:lang w:val="cs-CZ" w:eastAsia="en-US" w:bidi="ar-SA"/>
      </w:rPr>
    </w:lvl>
    <w:lvl w:ilvl="7" w:tplc="AFBE9D70">
      <w:numFmt w:val="bullet"/>
      <w:lvlText w:val="•"/>
      <w:lvlJc w:val="left"/>
      <w:pPr>
        <w:ind w:left="6874" w:hanging="116"/>
      </w:pPr>
      <w:rPr>
        <w:rFonts w:hint="default"/>
        <w:lang w:val="cs-CZ" w:eastAsia="en-US" w:bidi="ar-SA"/>
      </w:rPr>
    </w:lvl>
    <w:lvl w:ilvl="8" w:tplc="7370FFEE">
      <w:numFmt w:val="bullet"/>
      <w:lvlText w:val="•"/>
      <w:lvlJc w:val="left"/>
      <w:pPr>
        <w:ind w:left="7816" w:hanging="116"/>
      </w:pPr>
      <w:rPr>
        <w:rFonts w:hint="default"/>
        <w:lang w:val="cs-CZ" w:eastAsia="en-US" w:bidi="ar-SA"/>
      </w:rPr>
    </w:lvl>
  </w:abstractNum>
  <w:abstractNum w:abstractNumId="5" w15:restartNumberingAfterBreak="0">
    <w:nsid w:val="456A47D6"/>
    <w:multiLevelType w:val="hybridMultilevel"/>
    <w:tmpl w:val="5024DEB0"/>
    <w:lvl w:ilvl="0" w:tplc="88FC931C">
      <w:start w:val="1"/>
      <w:numFmt w:val="decimal"/>
      <w:lvlText w:val="%1)"/>
      <w:lvlJc w:val="left"/>
      <w:pPr>
        <w:ind w:left="44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F9E4F16">
      <w:numFmt w:val="bullet"/>
      <w:lvlText w:val="•"/>
      <w:lvlJc w:val="left"/>
      <w:pPr>
        <w:ind w:left="520" w:hanging="284"/>
      </w:pPr>
      <w:rPr>
        <w:rFonts w:hint="default"/>
        <w:lang w:val="cs-CZ" w:eastAsia="en-US" w:bidi="ar-SA"/>
      </w:rPr>
    </w:lvl>
    <w:lvl w:ilvl="2" w:tplc="904E7126">
      <w:numFmt w:val="bullet"/>
      <w:lvlText w:val="•"/>
      <w:lvlJc w:val="left"/>
      <w:pPr>
        <w:ind w:left="860" w:hanging="284"/>
      </w:pPr>
      <w:rPr>
        <w:rFonts w:hint="default"/>
        <w:lang w:val="cs-CZ" w:eastAsia="en-US" w:bidi="ar-SA"/>
      </w:rPr>
    </w:lvl>
    <w:lvl w:ilvl="3" w:tplc="2870DB14">
      <w:numFmt w:val="bullet"/>
      <w:lvlText w:val="•"/>
      <w:lvlJc w:val="left"/>
      <w:pPr>
        <w:ind w:left="1965" w:hanging="284"/>
      </w:pPr>
      <w:rPr>
        <w:rFonts w:hint="default"/>
        <w:lang w:val="cs-CZ" w:eastAsia="en-US" w:bidi="ar-SA"/>
      </w:rPr>
    </w:lvl>
    <w:lvl w:ilvl="4" w:tplc="1EA0683A">
      <w:numFmt w:val="bullet"/>
      <w:lvlText w:val="•"/>
      <w:lvlJc w:val="left"/>
      <w:pPr>
        <w:ind w:left="3070" w:hanging="284"/>
      </w:pPr>
      <w:rPr>
        <w:rFonts w:hint="default"/>
        <w:lang w:val="cs-CZ" w:eastAsia="en-US" w:bidi="ar-SA"/>
      </w:rPr>
    </w:lvl>
    <w:lvl w:ilvl="5" w:tplc="0CB6FBA4">
      <w:numFmt w:val="bullet"/>
      <w:lvlText w:val="•"/>
      <w:lvlJc w:val="left"/>
      <w:pPr>
        <w:ind w:left="4175" w:hanging="284"/>
      </w:pPr>
      <w:rPr>
        <w:rFonts w:hint="default"/>
        <w:lang w:val="cs-CZ" w:eastAsia="en-US" w:bidi="ar-SA"/>
      </w:rPr>
    </w:lvl>
    <w:lvl w:ilvl="6" w:tplc="4CFE2002"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7" w:tplc="5574A708">
      <w:numFmt w:val="bullet"/>
      <w:lvlText w:val="•"/>
      <w:lvlJc w:val="left"/>
      <w:pPr>
        <w:ind w:left="6385" w:hanging="284"/>
      </w:pPr>
      <w:rPr>
        <w:rFonts w:hint="default"/>
        <w:lang w:val="cs-CZ" w:eastAsia="en-US" w:bidi="ar-SA"/>
      </w:rPr>
    </w:lvl>
    <w:lvl w:ilvl="8" w:tplc="74869F58">
      <w:numFmt w:val="bullet"/>
      <w:lvlText w:val="•"/>
      <w:lvlJc w:val="left"/>
      <w:pPr>
        <w:ind w:left="7490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458F31E7"/>
    <w:multiLevelType w:val="hybridMultilevel"/>
    <w:tmpl w:val="400EE1A8"/>
    <w:lvl w:ilvl="0" w:tplc="816687BE">
      <w:numFmt w:val="bullet"/>
      <w:lvlText w:val="-"/>
      <w:lvlJc w:val="left"/>
      <w:pPr>
        <w:ind w:left="92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2E4DBC6">
      <w:numFmt w:val="bullet"/>
      <w:lvlText w:val="•"/>
      <w:lvlJc w:val="left"/>
      <w:pPr>
        <w:ind w:left="1798" w:hanging="360"/>
      </w:pPr>
      <w:rPr>
        <w:rFonts w:hint="default"/>
        <w:lang w:val="cs-CZ" w:eastAsia="en-US" w:bidi="ar-SA"/>
      </w:rPr>
    </w:lvl>
    <w:lvl w:ilvl="2" w:tplc="DC901EB6">
      <w:numFmt w:val="bullet"/>
      <w:lvlText w:val="•"/>
      <w:lvlJc w:val="left"/>
      <w:pPr>
        <w:ind w:left="2676" w:hanging="360"/>
      </w:pPr>
      <w:rPr>
        <w:rFonts w:hint="default"/>
        <w:lang w:val="cs-CZ" w:eastAsia="en-US" w:bidi="ar-SA"/>
      </w:rPr>
    </w:lvl>
    <w:lvl w:ilvl="3" w:tplc="8BCEC50A">
      <w:numFmt w:val="bullet"/>
      <w:lvlText w:val="•"/>
      <w:lvlJc w:val="left"/>
      <w:pPr>
        <w:ind w:left="3554" w:hanging="360"/>
      </w:pPr>
      <w:rPr>
        <w:rFonts w:hint="default"/>
        <w:lang w:val="cs-CZ" w:eastAsia="en-US" w:bidi="ar-SA"/>
      </w:rPr>
    </w:lvl>
    <w:lvl w:ilvl="4" w:tplc="BC800D48">
      <w:numFmt w:val="bullet"/>
      <w:lvlText w:val="•"/>
      <w:lvlJc w:val="left"/>
      <w:pPr>
        <w:ind w:left="4432" w:hanging="360"/>
      </w:pPr>
      <w:rPr>
        <w:rFonts w:hint="default"/>
        <w:lang w:val="cs-CZ" w:eastAsia="en-US" w:bidi="ar-SA"/>
      </w:rPr>
    </w:lvl>
    <w:lvl w:ilvl="5" w:tplc="C2D0184E">
      <w:numFmt w:val="bullet"/>
      <w:lvlText w:val="•"/>
      <w:lvlJc w:val="left"/>
      <w:pPr>
        <w:ind w:left="5310" w:hanging="360"/>
      </w:pPr>
      <w:rPr>
        <w:rFonts w:hint="default"/>
        <w:lang w:val="cs-CZ" w:eastAsia="en-US" w:bidi="ar-SA"/>
      </w:rPr>
    </w:lvl>
    <w:lvl w:ilvl="6" w:tplc="B9C6860E">
      <w:numFmt w:val="bullet"/>
      <w:lvlText w:val="•"/>
      <w:lvlJc w:val="left"/>
      <w:pPr>
        <w:ind w:left="6188" w:hanging="360"/>
      </w:pPr>
      <w:rPr>
        <w:rFonts w:hint="default"/>
        <w:lang w:val="cs-CZ" w:eastAsia="en-US" w:bidi="ar-SA"/>
      </w:rPr>
    </w:lvl>
    <w:lvl w:ilvl="7" w:tplc="2BCEF2D0">
      <w:numFmt w:val="bullet"/>
      <w:lvlText w:val="•"/>
      <w:lvlJc w:val="left"/>
      <w:pPr>
        <w:ind w:left="7066" w:hanging="360"/>
      </w:pPr>
      <w:rPr>
        <w:rFonts w:hint="default"/>
        <w:lang w:val="cs-CZ" w:eastAsia="en-US" w:bidi="ar-SA"/>
      </w:rPr>
    </w:lvl>
    <w:lvl w:ilvl="8" w:tplc="CCE031CA">
      <w:numFmt w:val="bullet"/>
      <w:lvlText w:val="•"/>
      <w:lvlJc w:val="left"/>
      <w:pPr>
        <w:ind w:left="7944" w:hanging="360"/>
      </w:pPr>
      <w:rPr>
        <w:rFonts w:hint="default"/>
        <w:lang w:val="cs-CZ" w:eastAsia="en-US" w:bidi="ar-SA"/>
      </w:rPr>
    </w:lvl>
  </w:abstractNum>
  <w:abstractNum w:abstractNumId="7" w15:restartNumberingAfterBreak="0">
    <w:nsid w:val="4D2544BC"/>
    <w:multiLevelType w:val="hybridMultilevel"/>
    <w:tmpl w:val="41687F58"/>
    <w:lvl w:ilvl="0" w:tplc="D8CCA674">
      <w:start w:val="1"/>
      <w:numFmt w:val="decimal"/>
      <w:lvlText w:val="%1)"/>
      <w:lvlJc w:val="left"/>
      <w:pPr>
        <w:ind w:left="44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BB88A6E">
      <w:numFmt w:val="bullet"/>
      <w:lvlText w:val="•"/>
      <w:lvlJc w:val="left"/>
      <w:pPr>
        <w:ind w:left="1366" w:hanging="284"/>
      </w:pPr>
      <w:rPr>
        <w:rFonts w:hint="default"/>
        <w:lang w:val="cs-CZ" w:eastAsia="en-US" w:bidi="ar-SA"/>
      </w:rPr>
    </w:lvl>
    <w:lvl w:ilvl="2" w:tplc="FF121020">
      <w:numFmt w:val="bullet"/>
      <w:lvlText w:val="•"/>
      <w:lvlJc w:val="left"/>
      <w:pPr>
        <w:ind w:left="2292" w:hanging="284"/>
      </w:pPr>
      <w:rPr>
        <w:rFonts w:hint="default"/>
        <w:lang w:val="cs-CZ" w:eastAsia="en-US" w:bidi="ar-SA"/>
      </w:rPr>
    </w:lvl>
    <w:lvl w:ilvl="3" w:tplc="0D70C85C">
      <w:numFmt w:val="bullet"/>
      <w:lvlText w:val="•"/>
      <w:lvlJc w:val="left"/>
      <w:pPr>
        <w:ind w:left="3218" w:hanging="284"/>
      </w:pPr>
      <w:rPr>
        <w:rFonts w:hint="default"/>
        <w:lang w:val="cs-CZ" w:eastAsia="en-US" w:bidi="ar-SA"/>
      </w:rPr>
    </w:lvl>
    <w:lvl w:ilvl="4" w:tplc="F10022E8">
      <w:numFmt w:val="bullet"/>
      <w:lvlText w:val="•"/>
      <w:lvlJc w:val="left"/>
      <w:pPr>
        <w:ind w:left="4144" w:hanging="284"/>
      </w:pPr>
      <w:rPr>
        <w:rFonts w:hint="default"/>
        <w:lang w:val="cs-CZ" w:eastAsia="en-US" w:bidi="ar-SA"/>
      </w:rPr>
    </w:lvl>
    <w:lvl w:ilvl="5" w:tplc="8BBE969A">
      <w:numFmt w:val="bullet"/>
      <w:lvlText w:val="•"/>
      <w:lvlJc w:val="left"/>
      <w:pPr>
        <w:ind w:left="5070" w:hanging="284"/>
      </w:pPr>
      <w:rPr>
        <w:rFonts w:hint="default"/>
        <w:lang w:val="cs-CZ" w:eastAsia="en-US" w:bidi="ar-SA"/>
      </w:rPr>
    </w:lvl>
    <w:lvl w:ilvl="6" w:tplc="0A002642">
      <w:numFmt w:val="bullet"/>
      <w:lvlText w:val="•"/>
      <w:lvlJc w:val="left"/>
      <w:pPr>
        <w:ind w:left="5996" w:hanging="284"/>
      </w:pPr>
      <w:rPr>
        <w:rFonts w:hint="default"/>
        <w:lang w:val="cs-CZ" w:eastAsia="en-US" w:bidi="ar-SA"/>
      </w:rPr>
    </w:lvl>
    <w:lvl w:ilvl="7" w:tplc="21C86BA2">
      <w:numFmt w:val="bullet"/>
      <w:lvlText w:val="•"/>
      <w:lvlJc w:val="left"/>
      <w:pPr>
        <w:ind w:left="6922" w:hanging="284"/>
      </w:pPr>
      <w:rPr>
        <w:rFonts w:hint="default"/>
        <w:lang w:val="cs-CZ" w:eastAsia="en-US" w:bidi="ar-SA"/>
      </w:rPr>
    </w:lvl>
    <w:lvl w:ilvl="8" w:tplc="805A8D6A">
      <w:numFmt w:val="bullet"/>
      <w:lvlText w:val="•"/>
      <w:lvlJc w:val="left"/>
      <w:pPr>
        <w:ind w:left="7848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4D712C6A"/>
    <w:multiLevelType w:val="hybridMultilevel"/>
    <w:tmpl w:val="369455C6"/>
    <w:lvl w:ilvl="0" w:tplc="103062B0">
      <w:start w:val="1"/>
      <w:numFmt w:val="decimal"/>
      <w:lvlText w:val="%1)"/>
      <w:lvlJc w:val="left"/>
      <w:pPr>
        <w:ind w:left="44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6B00A8E">
      <w:start w:val="1"/>
      <w:numFmt w:val="lowerLetter"/>
      <w:lvlText w:val="%2."/>
      <w:lvlJc w:val="left"/>
      <w:pPr>
        <w:ind w:left="124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56E06448">
      <w:numFmt w:val="bullet"/>
      <w:lvlText w:val="•"/>
      <w:lvlJc w:val="left"/>
      <w:pPr>
        <w:ind w:left="2180" w:hanging="360"/>
      </w:pPr>
      <w:rPr>
        <w:rFonts w:hint="default"/>
        <w:lang w:val="cs-CZ" w:eastAsia="en-US" w:bidi="ar-SA"/>
      </w:rPr>
    </w:lvl>
    <w:lvl w:ilvl="3" w:tplc="7E6438A0">
      <w:numFmt w:val="bullet"/>
      <w:lvlText w:val="•"/>
      <w:lvlJc w:val="left"/>
      <w:pPr>
        <w:ind w:left="3120" w:hanging="360"/>
      </w:pPr>
      <w:rPr>
        <w:rFonts w:hint="default"/>
        <w:lang w:val="cs-CZ" w:eastAsia="en-US" w:bidi="ar-SA"/>
      </w:rPr>
    </w:lvl>
    <w:lvl w:ilvl="4" w:tplc="DE9A3FEC">
      <w:numFmt w:val="bullet"/>
      <w:lvlText w:val="•"/>
      <w:lvlJc w:val="left"/>
      <w:pPr>
        <w:ind w:left="4060" w:hanging="360"/>
      </w:pPr>
      <w:rPr>
        <w:rFonts w:hint="default"/>
        <w:lang w:val="cs-CZ" w:eastAsia="en-US" w:bidi="ar-SA"/>
      </w:rPr>
    </w:lvl>
    <w:lvl w:ilvl="5" w:tplc="D3CA9B04">
      <w:numFmt w:val="bullet"/>
      <w:lvlText w:val="•"/>
      <w:lvlJc w:val="left"/>
      <w:pPr>
        <w:ind w:left="5000" w:hanging="360"/>
      </w:pPr>
      <w:rPr>
        <w:rFonts w:hint="default"/>
        <w:lang w:val="cs-CZ" w:eastAsia="en-US" w:bidi="ar-SA"/>
      </w:rPr>
    </w:lvl>
    <w:lvl w:ilvl="6" w:tplc="9252FB42">
      <w:numFmt w:val="bullet"/>
      <w:lvlText w:val="•"/>
      <w:lvlJc w:val="left"/>
      <w:pPr>
        <w:ind w:left="5940" w:hanging="360"/>
      </w:pPr>
      <w:rPr>
        <w:rFonts w:hint="default"/>
        <w:lang w:val="cs-CZ" w:eastAsia="en-US" w:bidi="ar-SA"/>
      </w:rPr>
    </w:lvl>
    <w:lvl w:ilvl="7" w:tplc="BD388CDE">
      <w:numFmt w:val="bullet"/>
      <w:lvlText w:val="•"/>
      <w:lvlJc w:val="left"/>
      <w:pPr>
        <w:ind w:left="6880" w:hanging="360"/>
      </w:pPr>
      <w:rPr>
        <w:rFonts w:hint="default"/>
        <w:lang w:val="cs-CZ" w:eastAsia="en-US" w:bidi="ar-SA"/>
      </w:rPr>
    </w:lvl>
    <w:lvl w:ilvl="8" w:tplc="BBA2B404">
      <w:numFmt w:val="bullet"/>
      <w:lvlText w:val="•"/>
      <w:lvlJc w:val="left"/>
      <w:pPr>
        <w:ind w:left="7820" w:hanging="360"/>
      </w:pPr>
      <w:rPr>
        <w:rFonts w:hint="default"/>
        <w:lang w:val="cs-CZ" w:eastAsia="en-US" w:bidi="ar-SA"/>
      </w:rPr>
    </w:lvl>
  </w:abstractNum>
  <w:abstractNum w:abstractNumId="9" w15:restartNumberingAfterBreak="0">
    <w:nsid w:val="5EF81A5F"/>
    <w:multiLevelType w:val="hybridMultilevel"/>
    <w:tmpl w:val="D354E776"/>
    <w:lvl w:ilvl="0" w:tplc="4524C2B0">
      <w:start w:val="1"/>
      <w:numFmt w:val="decimal"/>
      <w:lvlText w:val="%1)"/>
      <w:lvlJc w:val="left"/>
      <w:pPr>
        <w:ind w:left="44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6A676A4">
      <w:start w:val="1"/>
      <w:numFmt w:val="lowerLetter"/>
      <w:lvlText w:val="%2."/>
      <w:lvlJc w:val="left"/>
      <w:pPr>
        <w:ind w:left="1239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F4AE77B2">
      <w:numFmt w:val="bullet"/>
      <w:lvlText w:val="•"/>
      <w:lvlJc w:val="left"/>
      <w:pPr>
        <w:ind w:left="1228" w:hanging="360"/>
      </w:pPr>
      <w:rPr>
        <w:rFonts w:hint="default"/>
        <w:lang w:val="cs-CZ" w:eastAsia="en-US" w:bidi="ar-SA"/>
      </w:rPr>
    </w:lvl>
    <w:lvl w:ilvl="3" w:tplc="8E26CCEA">
      <w:numFmt w:val="bullet"/>
      <w:lvlText w:val="•"/>
      <w:lvlJc w:val="left"/>
      <w:pPr>
        <w:ind w:left="1217" w:hanging="360"/>
      </w:pPr>
      <w:rPr>
        <w:rFonts w:hint="default"/>
        <w:lang w:val="cs-CZ" w:eastAsia="en-US" w:bidi="ar-SA"/>
      </w:rPr>
    </w:lvl>
    <w:lvl w:ilvl="4" w:tplc="CDF6CD2C">
      <w:numFmt w:val="bullet"/>
      <w:lvlText w:val="•"/>
      <w:lvlJc w:val="left"/>
      <w:pPr>
        <w:ind w:left="1206" w:hanging="360"/>
      </w:pPr>
      <w:rPr>
        <w:rFonts w:hint="default"/>
        <w:lang w:val="cs-CZ" w:eastAsia="en-US" w:bidi="ar-SA"/>
      </w:rPr>
    </w:lvl>
    <w:lvl w:ilvl="5" w:tplc="B7CECA28">
      <w:numFmt w:val="bullet"/>
      <w:lvlText w:val="•"/>
      <w:lvlJc w:val="left"/>
      <w:pPr>
        <w:ind w:left="1195" w:hanging="360"/>
      </w:pPr>
      <w:rPr>
        <w:rFonts w:hint="default"/>
        <w:lang w:val="cs-CZ" w:eastAsia="en-US" w:bidi="ar-SA"/>
      </w:rPr>
    </w:lvl>
    <w:lvl w:ilvl="6" w:tplc="EE4A417A">
      <w:numFmt w:val="bullet"/>
      <w:lvlText w:val="•"/>
      <w:lvlJc w:val="left"/>
      <w:pPr>
        <w:ind w:left="1184" w:hanging="360"/>
      </w:pPr>
      <w:rPr>
        <w:rFonts w:hint="default"/>
        <w:lang w:val="cs-CZ" w:eastAsia="en-US" w:bidi="ar-SA"/>
      </w:rPr>
    </w:lvl>
    <w:lvl w:ilvl="7" w:tplc="36441B58">
      <w:numFmt w:val="bullet"/>
      <w:lvlText w:val="•"/>
      <w:lvlJc w:val="left"/>
      <w:pPr>
        <w:ind w:left="1173" w:hanging="360"/>
      </w:pPr>
      <w:rPr>
        <w:rFonts w:hint="default"/>
        <w:lang w:val="cs-CZ" w:eastAsia="en-US" w:bidi="ar-SA"/>
      </w:rPr>
    </w:lvl>
    <w:lvl w:ilvl="8" w:tplc="6204A192">
      <w:numFmt w:val="bullet"/>
      <w:lvlText w:val="•"/>
      <w:lvlJc w:val="left"/>
      <w:pPr>
        <w:ind w:left="1162" w:hanging="360"/>
      </w:pPr>
      <w:rPr>
        <w:rFonts w:hint="default"/>
        <w:lang w:val="cs-CZ" w:eastAsia="en-US" w:bidi="ar-SA"/>
      </w:rPr>
    </w:lvl>
  </w:abstractNum>
  <w:abstractNum w:abstractNumId="10" w15:restartNumberingAfterBreak="0">
    <w:nsid w:val="79086A13"/>
    <w:multiLevelType w:val="hybridMultilevel"/>
    <w:tmpl w:val="722A3638"/>
    <w:lvl w:ilvl="0" w:tplc="6E18EE8A">
      <w:start w:val="1"/>
      <w:numFmt w:val="upperLetter"/>
      <w:lvlText w:val="%1."/>
      <w:lvlJc w:val="left"/>
      <w:pPr>
        <w:ind w:left="44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A80EC44A">
      <w:start w:val="1"/>
      <w:numFmt w:val="upperRoman"/>
      <w:lvlText w:val="%2."/>
      <w:lvlJc w:val="left"/>
      <w:pPr>
        <w:ind w:left="870" w:hanging="4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CF30007E">
      <w:numFmt w:val="bullet"/>
      <w:lvlText w:val="•"/>
      <w:lvlJc w:val="left"/>
      <w:pPr>
        <w:ind w:left="1860" w:hanging="425"/>
      </w:pPr>
      <w:rPr>
        <w:rFonts w:hint="default"/>
        <w:lang w:val="cs-CZ" w:eastAsia="en-US" w:bidi="ar-SA"/>
      </w:rPr>
    </w:lvl>
    <w:lvl w:ilvl="3" w:tplc="4FF85554">
      <w:numFmt w:val="bullet"/>
      <w:lvlText w:val="•"/>
      <w:lvlJc w:val="left"/>
      <w:pPr>
        <w:ind w:left="2840" w:hanging="425"/>
      </w:pPr>
      <w:rPr>
        <w:rFonts w:hint="default"/>
        <w:lang w:val="cs-CZ" w:eastAsia="en-US" w:bidi="ar-SA"/>
      </w:rPr>
    </w:lvl>
    <w:lvl w:ilvl="4" w:tplc="EF1C9324">
      <w:numFmt w:val="bullet"/>
      <w:lvlText w:val="•"/>
      <w:lvlJc w:val="left"/>
      <w:pPr>
        <w:ind w:left="3820" w:hanging="425"/>
      </w:pPr>
      <w:rPr>
        <w:rFonts w:hint="default"/>
        <w:lang w:val="cs-CZ" w:eastAsia="en-US" w:bidi="ar-SA"/>
      </w:rPr>
    </w:lvl>
    <w:lvl w:ilvl="5" w:tplc="3B242226">
      <w:numFmt w:val="bullet"/>
      <w:lvlText w:val="•"/>
      <w:lvlJc w:val="left"/>
      <w:pPr>
        <w:ind w:left="4800" w:hanging="425"/>
      </w:pPr>
      <w:rPr>
        <w:rFonts w:hint="default"/>
        <w:lang w:val="cs-CZ" w:eastAsia="en-US" w:bidi="ar-SA"/>
      </w:rPr>
    </w:lvl>
    <w:lvl w:ilvl="6" w:tplc="6F4E6874">
      <w:numFmt w:val="bullet"/>
      <w:lvlText w:val="•"/>
      <w:lvlJc w:val="left"/>
      <w:pPr>
        <w:ind w:left="5780" w:hanging="425"/>
      </w:pPr>
      <w:rPr>
        <w:rFonts w:hint="default"/>
        <w:lang w:val="cs-CZ" w:eastAsia="en-US" w:bidi="ar-SA"/>
      </w:rPr>
    </w:lvl>
    <w:lvl w:ilvl="7" w:tplc="C3B0DD1C">
      <w:numFmt w:val="bullet"/>
      <w:lvlText w:val="•"/>
      <w:lvlJc w:val="left"/>
      <w:pPr>
        <w:ind w:left="6760" w:hanging="425"/>
      </w:pPr>
      <w:rPr>
        <w:rFonts w:hint="default"/>
        <w:lang w:val="cs-CZ" w:eastAsia="en-US" w:bidi="ar-SA"/>
      </w:rPr>
    </w:lvl>
    <w:lvl w:ilvl="8" w:tplc="094CE6C0">
      <w:numFmt w:val="bullet"/>
      <w:lvlText w:val="•"/>
      <w:lvlJc w:val="left"/>
      <w:pPr>
        <w:ind w:left="7740" w:hanging="425"/>
      </w:pPr>
      <w:rPr>
        <w:rFonts w:hint="default"/>
        <w:lang w:val="cs-CZ" w:eastAsia="en-US" w:bidi="ar-SA"/>
      </w:r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2"/>
  </w:num>
  <w:num w:numId="5">
    <w:abstractNumId w:val="8"/>
  </w:num>
  <w:num w:numId="6">
    <w:abstractNumId w:val="7"/>
  </w:num>
  <w:num w:numId="7">
    <w:abstractNumId w:val="9"/>
  </w:num>
  <w:num w:numId="8">
    <w:abstractNumId w:val="0"/>
  </w:num>
  <w:num w:numId="9">
    <w:abstractNumId w:val="3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F23"/>
    <w:rsid w:val="001F0F23"/>
    <w:rsid w:val="00A04DAB"/>
    <w:rsid w:val="00B5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801C3DE-E2EE-44FA-B97D-FC4DCF657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720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720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44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4757</Words>
  <Characters>28069</Characters>
  <Application>Microsoft Office Word</Application>
  <DocSecurity>0</DocSecurity>
  <Lines>233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2022-02-21T10:29:00Z</dcterms:created>
  <dcterms:modified xsi:type="dcterms:W3CDTF">2022-02-21T10:29:00Z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2022-01-18T00:00:00Z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2022-02-21T00:00:00Z</vt:filetime>
  </property>
</Properties>
</file>