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7D03F" w14:textId="77777777" w:rsidR="00011CAB" w:rsidRPr="001C0EFF" w:rsidRDefault="00BD6E2B" w:rsidP="00E97798">
      <w:pPr>
        <w:pStyle w:val="Nzev"/>
        <w:spacing w:before="0" w:after="120"/>
        <w:rPr>
          <w:szCs w:val="22"/>
        </w:rPr>
      </w:pPr>
      <w:r w:rsidRPr="001C0EFF">
        <w:t xml:space="preserve">Veřejnoprávní smlouva o poskytnutí účelové dotace </w:t>
      </w:r>
      <w:r w:rsidRPr="001C0EFF">
        <w:br/>
        <w:t>z rozpočtu statutárního města Ostravy</w:t>
      </w:r>
    </w:p>
    <w:p w14:paraId="6C8CDB06" w14:textId="77777777" w:rsidR="0036786C" w:rsidRPr="006120DC" w:rsidRDefault="0036786C" w:rsidP="00302404">
      <w:pPr>
        <w:pBdr>
          <w:bottom w:val="single" w:sz="6" w:space="1" w:color="auto"/>
        </w:pBdr>
        <w:tabs>
          <w:tab w:val="left" w:pos="142"/>
          <w:tab w:val="left" w:leader="underscore" w:pos="4706"/>
          <w:tab w:val="left" w:pos="4990"/>
          <w:tab w:val="left" w:pos="9072"/>
          <w:tab w:val="left" w:leader="underscore" w:pos="9639"/>
        </w:tabs>
        <w:ind w:left="142" w:right="283"/>
        <w:outlineLvl w:val="0"/>
        <w:rPr>
          <w:rFonts w:cs="Arial"/>
          <w:b/>
          <w:sz w:val="24"/>
          <w:szCs w:val="24"/>
        </w:rPr>
      </w:pPr>
      <w:r w:rsidRPr="006120DC">
        <w:rPr>
          <w:rFonts w:cs="Arial"/>
          <w:b/>
          <w:sz w:val="24"/>
          <w:szCs w:val="24"/>
        </w:rPr>
        <w:t>Smluvní strany</w:t>
      </w:r>
    </w:p>
    <w:p w14:paraId="72BB62B9" w14:textId="77777777" w:rsidR="00553F5A" w:rsidRPr="006120DC" w:rsidRDefault="00553F5A" w:rsidP="0002413B">
      <w:pPr>
        <w:tabs>
          <w:tab w:val="left" w:pos="142"/>
          <w:tab w:val="left" w:leader="underscore" w:pos="4706"/>
          <w:tab w:val="left" w:pos="4990"/>
          <w:tab w:val="left" w:pos="9072"/>
          <w:tab w:val="left" w:leader="underscore" w:pos="9639"/>
        </w:tabs>
        <w:ind w:left="142" w:right="283"/>
        <w:rPr>
          <w:rFonts w:ascii="Times New Roman" w:hAnsi="Times New Roman"/>
          <w:sz w:val="22"/>
          <w:szCs w:val="22"/>
        </w:rPr>
      </w:pPr>
    </w:p>
    <w:p w14:paraId="19C742A1" w14:textId="77777777" w:rsidR="00C26CD7" w:rsidRPr="006120DC" w:rsidRDefault="00C26CD7" w:rsidP="0002413B">
      <w:pPr>
        <w:tabs>
          <w:tab w:val="left" w:pos="142"/>
          <w:tab w:val="left" w:pos="9072"/>
        </w:tabs>
        <w:spacing w:line="240" w:lineRule="atLeast"/>
        <w:ind w:left="142" w:right="283"/>
        <w:jc w:val="both"/>
        <w:outlineLvl w:val="0"/>
        <w:rPr>
          <w:rFonts w:ascii="Times New Roman" w:hAnsi="Times New Roman"/>
          <w:b/>
          <w:bCs/>
          <w:sz w:val="22"/>
          <w:szCs w:val="22"/>
        </w:rPr>
        <w:sectPr w:rsidR="00C26CD7" w:rsidRPr="006120DC" w:rsidSect="005D276C">
          <w:headerReference w:type="default" r:id="rId8"/>
          <w:footerReference w:type="default" r:id="rId9"/>
          <w:pgSz w:w="11906" w:h="16838" w:code="9"/>
          <w:pgMar w:top="126" w:right="1106" w:bottom="993" w:left="1259" w:header="397" w:footer="88" w:gutter="0"/>
          <w:cols w:space="708"/>
          <w:docGrid w:linePitch="360"/>
        </w:sectPr>
      </w:pPr>
    </w:p>
    <w:p w14:paraId="0C53D1DD" w14:textId="77777777" w:rsidR="00795E5C" w:rsidRPr="006120DC" w:rsidRDefault="00795E5C" w:rsidP="00C140AD">
      <w:pPr>
        <w:tabs>
          <w:tab w:val="left" w:pos="0"/>
        </w:tabs>
        <w:spacing w:after="60"/>
        <w:ind w:right="-493"/>
        <w:jc w:val="both"/>
        <w:outlineLvl w:val="0"/>
        <w:rPr>
          <w:rFonts w:ascii="Times New Roman" w:hAnsi="Times New Roman"/>
          <w:b/>
          <w:bCs/>
          <w:sz w:val="22"/>
          <w:szCs w:val="22"/>
        </w:rPr>
      </w:pPr>
      <w:r w:rsidRPr="006120DC">
        <w:rPr>
          <w:rFonts w:ascii="Times New Roman" w:hAnsi="Times New Roman"/>
          <w:b/>
          <w:bCs/>
          <w:sz w:val="22"/>
          <w:szCs w:val="22"/>
        </w:rPr>
        <w:t>Statutární město Ostrava</w:t>
      </w:r>
    </w:p>
    <w:p w14:paraId="06A6C7AE" w14:textId="77777777" w:rsidR="00795E5C" w:rsidRPr="006120DC" w:rsidRDefault="00795E5C" w:rsidP="00C140AD">
      <w:pPr>
        <w:ind w:right="-493"/>
        <w:jc w:val="both"/>
        <w:outlineLvl w:val="0"/>
        <w:rPr>
          <w:rFonts w:ascii="Times New Roman" w:hAnsi="Times New Roman"/>
          <w:bCs/>
          <w:sz w:val="22"/>
          <w:szCs w:val="22"/>
        </w:rPr>
      </w:pPr>
      <w:r w:rsidRPr="006120DC">
        <w:rPr>
          <w:rFonts w:ascii="Times New Roman" w:hAnsi="Times New Roman"/>
          <w:bCs/>
          <w:sz w:val="22"/>
          <w:szCs w:val="22"/>
        </w:rPr>
        <w:t xml:space="preserve">Prokešovo náměstí 8, 729 30 Ostrava </w:t>
      </w:r>
    </w:p>
    <w:p w14:paraId="4747211F" w14:textId="77777777" w:rsidR="00795E5C" w:rsidRPr="006120DC" w:rsidRDefault="00011A47" w:rsidP="00C140AD">
      <w:pPr>
        <w:tabs>
          <w:tab w:val="left" w:pos="0"/>
        </w:tabs>
        <w:ind w:right="-493"/>
        <w:jc w:val="both"/>
        <w:rPr>
          <w:rFonts w:ascii="Times New Roman" w:hAnsi="Times New Roman"/>
          <w:bCs/>
          <w:sz w:val="22"/>
          <w:szCs w:val="22"/>
        </w:rPr>
      </w:pPr>
      <w:r>
        <w:rPr>
          <w:rFonts w:ascii="Times New Roman" w:hAnsi="Times New Roman"/>
          <w:bCs/>
          <w:sz w:val="22"/>
          <w:szCs w:val="22"/>
        </w:rPr>
        <w:t>zastoupeno náměstkyní</w:t>
      </w:r>
      <w:r w:rsidRPr="006120DC">
        <w:rPr>
          <w:rFonts w:ascii="Times New Roman" w:hAnsi="Times New Roman"/>
          <w:bCs/>
          <w:sz w:val="22"/>
          <w:szCs w:val="22"/>
        </w:rPr>
        <w:t xml:space="preserve"> primátora </w:t>
      </w:r>
      <w:r>
        <w:rPr>
          <w:rFonts w:ascii="Times New Roman" w:hAnsi="Times New Roman"/>
          <w:sz w:val="22"/>
          <w:szCs w:val="22"/>
        </w:rPr>
        <w:t>Mgr. Andreou Hoffmannovou, Ph.D., na základě plné moci</w:t>
      </w:r>
    </w:p>
    <w:p w14:paraId="0ECE83F9" w14:textId="77777777" w:rsidR="00553F5A" w:rsidRPr="006120DC" w:rsidRDefault="0002413B" w:rsidP="00C140AD">
      <w:pPr>
        <w:tabs>
          <w:tab w:val="left" w:pos="0"/>
          <w:tab w:val="left" w:leader="underscore" w:pos="4706"/>
          <w:tab w:val="left" w:pos="4990"/>
          <w:tab w:val="left" w:leader="underscore" w:pos="9639"/>
        </w:tabs>
        <w:ind w:right="-397"/>
        <w:rPr>
          <w:rFonts w:ascii="Times New Roman" w:hAnsi="Times New Roman"/>
          <w:sz w:val="22"/>
          <w:szCs w:val="22"/>
        </w:rPr>
      </w:pPr>
      <w:r w:rsidRPr="006120DC">
        <w:rPr>
          <w:rFonts w:ascii="Times New Roman" w:hAnsi="Times New Roman"/>
          <w:sz w:val="22"/>
          <w:szCs w:val="22"/>
        </w:rPr>
        <w:t>________________________________________</w:t>
      </w:r>
    </w:p>
    <w:p w14:paraId="23A9958A" w14:textId="77777777" w:rsidR="002352AC" w:rsidRPr="006120DC" w:rsidRDefault="004D1482" w:rsidP="00C140AD">
      <w:pPr>
        <w:tabs>
          <w:tab w:val="left" w:pos="0"/>
          <w:tab w:val="left" w:pos="1985"/>
          <w:tab w:val="left" w:pos="5040"/>
          <w:tab w:val="left" w:pos="6521"/>
        </w:tabs>
        <w:spacing w:before="120"/>
        <w:ind w:right="-493"/>
        <w:outlineLvl w:val="0"/>
        <w:rPr>
          <w:rFonts w:ascii="Times New Roman" w:hAnsi="Times New Roman"/>
          <w:bCs/>
          <w:kern w:val="24"/>
          <w:sz w:val="22"/>
          <w:szCs w:val="22"/>
        </w:rPr>
      </w:pPr>
      <w:r w:rsidRPr="006120DC">
        <w:rPr>
          <w:rFonts w:ascii="Times New Roman" w:hAnsi="Times New Roman"/>
          <w:sz w:val="22"/>
          <w:szCs w:val="22"/>
        </w:rPr>
        <w:t>IČ</w:t>
      </w:r>
      <w:r w:rsidR="007E2466" w:rsidRPr="006120DC">
        <w:rPr>
          <w:rFonts w:ascii="Times New Roman" w:hAnsi="Times New Roman"/>
          <w:sz w:val="22"/>
          <w:szCs w:val="22"/>
        </w:rPr>
        <w:t>O</w:t>
      </w:r>
      <w:r w:rsidRPr="006120DC">
        <w:rPr>
          <w:rFonts w:ascii="Times New Roman" w:hAnsi="Times New Roman"/>
          <w:sz w:val="22"/>
          <w:szCs w:val="22"/>
        </w:rPr>
        <w:t>:</w:t>
      </w:r>
      <w:r w:rsidR="00553F5A" w:rsidRPr="006120DC">
        <w:rPr>
          <w:rFonts w:ascii="Times New Roman" w:hAnsi="Times New Roman"/>
          <w:sz w:val="22"/>
          <w:szCs w:val="22"/>
        </w:rPr>
        <w:t xml:space="preserve"> </w:t>
      </w:r>
      <w:r w:rsidR="003377FE" w:rsidRPr="006120DC">
        <w:rPr>
          <w:rFonts w:ascii="Times New Roman" w:hAnsi="Times New Roman"/>
          <w:sz w:val="22"/>
          <w:szCs w:val="22"/>
        </w:rPr>
        <w:tab/>
      </w:r>
      <w:r w:rsidRPr="006120DC">
        <w:rPr>
          <w:rFonts w:ascii="Times New Roman" w:hAnsi="Times New Roman"/>
          <w:sz w:val="22"/>
          <w:szCs w:val="22"/>
        </w:rPr>
        <w:t>00845451</w:t>
      </w:r>
    </w:p>
    <w:p w14:paraId="3BDA9DCF" w14:textId="77777777" w:rsidR="004D1482" w:rsidRPr="006120DC" w:rsidRDefault="004D1482" w:rsidP="00C140AD">
      <w:pPr>
        <w:tabs>
          <w:tab w:val="left" w:pos="0"/>
          <w:tab w:val="left" w:pos="1985"/>
          <w:tab w:val="left" w:pos="5040"/>
          <w:tab w:val="left" w:pos="6521"/>
        </w:tabs>
        <w:ind w:right="-493"/>
        <w:rPr>
          <w:rFonts w:ascii="Times New Roman" w:hAnsi="Times New Roman"/>
          <w:sz w:val="22"/>
          <w:szCs w:val="22"/>
        </w:rPr>
      </w:pPr>
      <w:r w:rsidRPr="006120DC">
        <w:rPr>
          <w:rFonts w:ascii="Times New Roman" w:hAnsi="Times New Roman"/>
          <w:sz w:val="22"/>
          <w:szCs w:val="22"/>
        </w:rPr>
        <w:t>DIČ:</w:t>
      </w:r>
      <w:r w:rsidR="00553F5A" w:rsidRPr="006120DC">
        <w:rPr>
          <w:rFonts w:ascii="Times New Roman" w:hAnsi="Times New Roman"/>
          <w:sz w:val="22"/>
          <w:szCs w:val="22"/>
        </w:rPr>
        <w:t xml:space="preserve"> </w:t>
      </w:r>
      <w:r w:rsidR="003377FE" w:rsidRPr="006120DC">
        <w:rPr>
          <w:rFonts w:ascii="Times New Roman" w:hAnsi="Times New Roman"/>
          <w:sz w:val="22"/>
          <w:szCs w:val="22"/>
        </w:rPr>
        <w:tab/>
      </w:r>
      <w:r w:rsidRPr="006120DC">
        <w:rPr>
          <w:rFonts w:ascii="Times New Roman" w:hAnsi="Times New Roman"/>
          <w:sz w:val="22"/>
          <w:szCs w:val="22"/>
        </w:rPr>
        <w:t>CZ00845451 (plátce DPH)</w:t>
      </w:r>
    </w:p>
    <w:p w14:paraId="4CE4DD66" w14:textId="77777777" w:rsidR="004D1482" w:rsidRPr="006120DC" w:rsidRDefault="005A0252" w:rsidP="00C140AD">
      <w:pPr>
        <w:tabs>
          <w:tab w:val="left" w:pos="0"/>
          <w:tab w:val="left" w:pos="1985"/>
          <w:tab w:val="left" w:pos="5040"/>
          <w:tab w:val="left" w:pos="6521"/>
        </w:tabs>
        <w:ind w:right="-493"/>
        <w:rPr>
          <w:rFonts w:ascii="Times New Roman" w:hAnsi="Times New Roman"/>
          <w:sz w:val="22"/>
          <w:szCs w:val="22"/>
        </w:rPr>
      </w:pPr>
      <w:r w:rsidRPr="006120DC">
        <w:rPr>
          <w:rFonts w:ascii="Times New Roman" w:hAnsi="Times New Roman"/>
          <w:sz w:val="22"/>
          <w:szCs w:val="22"/>
        </w:rPr>
        <w:t>Bankovní spojení</w:t>
      </w:r>
      <w:r w:rsidR="004D1482" w:rsidRPr="006120DC">
        <w:rPr>
          <w:rFonts w:ascii="Times New Roman" w:hAnsi="Times New Roman"/>
          <w:sz w:val="22"/>
          <w:szCs w:val="22"/>
        </w:rPr>
        <w:t>:</w:t>
      </w:r>
      <w:r w:rsidR="00553F5A" w:rsidRPr="006120DC">
        <w:rPr>
          <w:rFonts w:ascii="Times New Roman" w:hAnsi="Times New Roman"/>
          <w:sz w:val="22"/>
          <w:szCs w:val="22"/>
        </w:rPr>
        <w:t xml:space="preserve"> </w:t>
      </w:r>
      <w:r w:rsidR="00DD0463" w:rsidRPr="006120DC">
        <w:rPr>
          <w:rFonts w:ascii="Times New Roman" w:hAnsi="Times New Roman"/>
          <w:sz w:val="22"/>
          <w:szCs w:val="22"/>
        </w:rPr>
        <w:tab/>
      </w:r>
      <w:r w:rsidR="00553F5A" w:rsidRPr="006120DC">
        <w:rPr>
          <w:rFonts w:ascii="Times New Roman" w:hAnsi="Times New Roman"/>
          <w:sz w:val="22"/>
          <w:szCs w:val="22"/>
        </w:rPr>
        <w:t>Č</w:t>
      </w:r>
      <w:r w:rsidR="004D1482" w:rsidRPr="006120DC">
        <w:rPr>
          <w:rFonts w:ascii="Times New Roman" w:hAnsi="Times New Roman"/>
          <w:sz w:val="22"/>
          <w:szCs w:val="22"/>
        </w:rPr>
        <w:t>eská spořitelna</w:t>
      </w:r>
      <w:r w:rsidR="00733AE1" w:rsidRPr="006120DC">
        <w:rPr>
          <w:rFonts w:ascii="Times New Roman" w:hAnsi="Times New Roman"/>
          <w:sz w:val="22"/>
          <w:szCs w:val="22"/>
        </w:rPr>
        <w:t>,</w:t>
      </w:r>
      <w:r w:rsidR="004D1482" w:rsidRPr="006120DC">
        <w:rPr>
          <w:rFonts w:ascii="Times New Roman" w:hAnsi="Times New Roman"/>
          <w:sz w:val="22"/>
          <w:szCs w:val="22"/>
        </w:rPr>
        <w:t xml:space="preserve"> a.</w:t>
      </w:r>
      <w:r w:rsidR="00677D0C" w:rsidRPr="006120DC">
        <w:rPr>
          <w:rFonts w:ascii="Times New Roman" w:hAnsi="Times New Roman"/>
          <w:sz w:val="22"/>
          <w:szCs w:val="22"/>
        </w:rPr>
        <w:t xml:space="preserve"> </w:t>
      </w:r>
      <w:r w:rsidR="004D1482" w:rsidRPr="006120DC">
        <w:rPr>
          <w:rFonts w:ascii="Times New Roman" w:hAnsi="Times New Roman"/>
          <w:sz w:val="22"/>
          <w:szCs w:val="22"/>
        </w:rPr>
        <w:t>s.,</w:t>
      </w:r>
      <w:r w:rsidR="005534E8" w:rsidRPr="006120DC">
        <w:rPr>
          <w:rFonts w:ascii="Times New Roman" w:hAnsi="Times New Roman"/>
          <w:sz w:val="22"/>
          <w:szCs w:val="22"/>
        </w:rPr>
        <w:t xml:space="preserve"> </w:t>
      </w:r>
      <w:r w:rsidR="004D1482" w:rsidRPr="006120DC">
        <w:rPr>
          <w:rFonts w:ascii="Times New Roman" w:hAnsi="Times New Roman"/>
          <w:sz w:val="22"/>
          <w:szCs w:val="22"/>
        </w:rPr>
        <w:t>okresní pobočka Ostrava</w:t>
      </w:r>
    </w:p>
    <w:p w14:paraId="030E6BAC" w14:textId="77777777" w:rsidR="00D953F6" w:rsidRDefault="00553F5A" w:rsidP="00C140AD">
      <w:pPr>
        <w:tabs>
          <w:tab w:val="left" w:pos="0"/>
          <w:tab w:val="left" w:pos="1985"/>
          <w:tab w:val="left" w:pos="5040"/>
          <w:tab w:val="left" w:pos="6521"/>
        </w:tabs>
        <w:ind w:right="-493"/>
        <w:rPr>
          <w:rFonts w:ascii="Times New Roman" w:hAnsi="Times New Roman"/>
          <w:sz w:val="22"/>
          <w:szCs w:val="22"/>
        </w:rPr>
      </w:pPr>
      <w:r w:rsidRPr="006120DC">
        <w:rPr>
          <w:rFonts w:ascii="Times New Roman" w:hAnsi="Times New Roman"/>
          <w:sz w:val="22"/>
          <w:szCs w:val="22"/>
        </w:rPr>
        <w:t>Č</w:t>
      </w:r>
      <w:r w:rsidR="004D1482" w:rsidRPr="006120DC">
        <w:rPr>
          <w:rFonts w:ascii="Times New Roman" w:hAnsi="Times New Roman"/>
          <w:sz w:val="22"/>
          <w:szCs w:val="22"/>
        </w:rPr>
        <w:t>íslo účtu:</w:t>
      </w:r>
      <w:r w:rsidRPr="006120DC">
        <w:rPr>
          <w:rFonts w:ascii="Times New Roman" w:hAnsi="Times New Roman"/>
          <w:sz w:val="22"/>
          <w:szCs w:val="22"/>
        </w:rPr>
        <w:t xml:space="preserve"> </w:t>
      </w:r>
      <w:r w:rsidR="003377FE" w:rsidRPr="006120DC">
        <w:rPr>
          <w:rFonts w:ascii="Times New Roman" w:hAnsi="Times New Roman"/>
          <w:sz w:val="22"/>
          <w:szCs w:val="22"/>
        </w:rPr>
        <w:tab/>
      </w:r>
      <w:r w:rsidR="00710E93" w:rsidRPr="006120DC">
        <w:rPr>
          <w:rFonts w:ascii="Times New Roman" w:hAnsi="Times New Roman"/>
          <w:sz w:val="22"/>
          <w:szCs w:val="22"/>
        </w:rPr>
        <w:t>27</w:t>
      </w:r>
      <w:r w:rsidR="004D1482" w:rsidRPr="006120DC">
        <w:rPr>
          <w:rFonts w:ascii="Times New Roman" w:hAnsi="Times New Roman"/>
          <w:sz w:val="22"/>
          <w:szCs w:val="22"/>
        </w:rPr>
        <w:t>-1649297309/0800</w:t>
      </w:r>
    </w:p>
    <w:p w14:paraId="5B456240" w14:textId="77777777" w:rsidR="003377FE" w:rsidRPr="006120DC" w:rsidRDefault="0002413B" w:rsidP="00C140AD">
      <w:pPr>
        <w:tabs>
          <w:tab w:val="left" w:pos="0"/>
          <w:tab w:val="left" w:leader="underscore" w:pos="4706"/>
          <w:tab w:val="left" w:pos="4990"/>
          <w:tab w:val="left" w:leader="underscore" w:pos="9639"/>
        </w:tabs>
        <w:ind w:right="-493"/>
        <w:rPr>
          <w:rFonts w:ascii="Times New Roman" w:hAnsi="Times New Roman"/>
          <w:sz w:val="22"/>
          <w:szCs w:val="22"/>
        </w:rPr>
      </w:pPr>
      <w:r w:rsidRPr="006120DC">
        <w:rPr>
          <w:rFonts w:ascii="Times New Roman" w:hAnsi="Times New Roman"/>
          <w:sz w:val="22"/>
          <w:szCs w:val="22"/>
        </w:rPr>
        <w:t>________________________________________</w:t>
      </w:r>
    </w:p>
    <w:p w14:paraId="0FD71702" w14:textId="77777777" w:rsidR="00302404" w:rsidRPr="006120DC" w:rsidRDefault="003377FE" w:rsidP="00C140AD">
      <w:pPr>
        <w:tabs>
          <w:tab w:val="left" w:pos="0"/>
          <w:tab w:val="left" w:pos="4706"/>
          <w:tab w:val="left" w:pos="4990"/>
          <w:tab w:val="left" w:pos="9639"/>
        </w:tabs>
        <w:spacing w:before="120"/>
        <w:ind w:right="-493"/>
        <w:rPr>
          <w:rFonts w:ascii="Times New Roman" w:hAnsi="Times New Roman"/>
          <w:b/>
          <w:sz w:val="22"/>
          <w:szCs w:val="22"/>
        </w:rPr>
      </w:pPr>
      <w:r w:rsidRPr="006120DC">
        <w:rPr>
          <w:rFonts w:ascii="Times New Roman" w:hAnsi="Times New Roman"/>
          <w:sz w:val="22"/>
          <w:szCs w:val="22"/>
        </w:rPr>
        <w:t xml:space="preserve">dále </w:t>
      </w:r>
      <w:proofErr w:type="gramStart"/>
      <w:r w:rsidRPr="006120DC">
        <w:rPr>
          <w:rFonts w:ascii="Times New Roman" w:hAnsi="Times New Roman"/>
          <w:sz w:val="22"/>
          <w:szCs w:val="22"/>
        </w:rPr>
        <w:t xml:space="preserve">jen </w:t>
      </w:r>
      <w:r w:rsidR="000A0096">
        <w:rPr>
          <w:rFonts w:ascii="Times New Roman" w:hAnsi="Times New Roman"/>
          <w:sz w:val="22"/>
          <w:szCs w:val="22"/>
        </w:rPr>
        <w:t>,,</w:t>
      </w:r>
      <w:r w:rsidR="00795E5C" w:rsidRPr="006120DC">
        <w:rPr>
          <w:rFonts w:ascii="Times New Roman" w:hAnsi="Times New Roman"/>
          <w:b/>
          <w:sz w:val="22"/>
          <w:szCs w:val="22"/>
        </w:rPr>
        <w:t>poskytovatel</w:t>
      </w:r>
      <w:proofErr w:type="gramEnd"/>
      <w:r w:rsidR="000A0096">
        <w:rPr>
          <w:rFonts w:ascii="Times New Roman" w:hAnsi="Times New Roman"/>
          <w:b/>
          <w:sz w:val="22"/>
          <w:szCs w:val="22"/>
        </w:rPr>
        <w:t>“</w:t>
      </w:r>
    </w:p>
    <w:p w14:paraId="499A6578" w14:textId="77777777" w:rsidR="00302404" w:rsidRPr="006120DC" w:rsidRDefault="005C28D6" w:rsidP="006D1309">
      <w:pPr>
        <w:tabs>
          <w:tab w:val="left" w:pos="0"/>
          <w:tab w:val="left" w:pos="4253"/>
          <w:tab w:val="left" w:pos="4990"/>
          <w:tab w:val="left" w:pos="9639"/>
        </w:tabs>
        <w:spacing w:before="120" w:after="120"/>
        <w:ind w:right="-493"/>
        <w:rPr>
          <w:rFonts w:ascii="Times New Roman" w:hAnsi="Times New Roman"/>
          <w:b/>
          <w:sz w:val="24"/>
          <w:szCs w:val="24"/>
        </w:rPr>
      </w:pPr>
      <w:r w:rsidRPr="006120DC">
        <w:rPr>
          <w:rFonts w:ascii="Times New Roman" w:hAnsi="Times New Roman"/>
          <w:b/>
          <w:sz w:val="24"/>
          <w:szCs w:val="24"/>
        </w:rPr>
        <w:tab/>
      </w:r>
      <w:r w:rsidR="00302404" w:rsidRPr="006120DC">
        <w:rPr>
          <w:rFonts w:ascii="Times New Roman" w:hAnsi="Times New Roman"/>
          <w:b/>
          <w:sz w:val="24"/>
          <w:szCs w:val="24"/>
        </w:rPr>
        <w:t>a</w:t>
      </w:r>
    </w:p>
    <w:p w14:paraId="4BDC6972" w14:textId="77777777" w:rsidR="00D00FF0" w:rsidRDefault="00D00FF0" w:rsidP="00C140AD">
      <w:pPr>
        <w:tabs>
          <w:tab w:val="left" w:pos="0"/>
          <w:tab w:val="left" w:pos="4706"/>
          <w:tab w:val="left" w:pos="4990"/>
          <w:tab w:val="left" w:pos="9639"/>
        </w:tabs>
        <w:spacing w:before="60"/>
        <w:rPr>
          <w:rFonts w:ascii="Times New Roman" w:hAnsi="Times New Roman"/>
          <w:b/>
          <w:sz w:val="22"/>
          <w:szCs w:val="22"/>
        </w:rPr>
      </w:pPr>
      <w:proofErr w:type="spellStart"/>
      <w:r w:rsidRPr="00D00FF0">
        <w:rPr>
          <w:rFonts w:ascii="Times New Roman" w:hAnsi="Times New Roman"/>
          <w:b/>
          <w:sz w:val="22"/>
          <w:szCs w:val="22"/>
        </w:rPr>
        <w:t>ProJudo</w:t>
      </w:r>
      <w:proofErr w:type="spellEnd"/>
      <w:r w:rsidRPr="00D00FF0">
        <w:rPr>
          <w:rFonts w:ascii="Times New Roman" w:hAnsi="Times New Roman"/>
          <w:b/>
          <w:sz w:val="22"/>
          <w:szCs w:val="22"/>
        </w:rPr>
        <w:t xml:space="preserve"> z.s </w:t>
      </w:r>
    </w:p>
    <w:p w14:paraId="6612EEF7" w14:textId="77777777" w:rsidR="00D00FF0" w:rsidRDefault="00D00FF0" w:rsidP="00C140AD">
      <w:pPr>
        <w:tabs>
          <w:tab w:val="left" w:pos="0"/>
          <w:tab w:val="left" w:pos="9639"/>
        </w:tabs>
        <w:rPr>
          <w:rFonts w:ascii="Times New Roman" w:hAnsi="Times New Roman"/>
          <w:sz w:val="22"/>
          <w:szCs w:val="22"/>
        </w:rPr>
      </w:pPr>
      <w:r w:rsidRPr="00D00FF0">
        <w:rPr>
          <w:rFonts w:ascii="Times New Roman" w:hAnsi="Times New Roman"/>
          <w:sz w:val="22"/>
          <w:szCs w:val="22"/>
        </w:rPr>
        <w:t xml:space="preserve">Obránců míru 863/7, 703 00 Ostrava - Vítkovice </w:t>
      </w:r>
    </w:p>
    <w:p w14:paraId="3D248F65" w14:textId="289CC1F9" w:rsidR="005534E8" w:rsidRDefault="000A0096" w:rsidP="00C140AD">
      <w:pPr>
        <w:tabs>
          <w:tab w:val="left" w:pos="0"/>
          <w:tab w:val="left" w:pos="9639"/>
        </w:tabs>
        <w:rPr>
          <w:rFonts w:ascii="Times New Roman" w:hAnsi="Times New Roman"/>
          <w:sz w:val="22"/>
          <w:szCs w:val="22"/>
        </w:rPr>
      </w:pPr>
      <w:r>
        <w:rPr>
          <w:rFonts w:ascii="Times New Roman" w:hAnsi="Times New Roman"/>
          <w:sz w:val="22"/>
          <w:szCs w:val="22"/>
        </w:rPr>
        <w:t>Zastoupen</w:t>
      </w:r>
      <w:r w:rsidR="00302404" w:rsidRPr="006120DC">
        <w:rPr>
          <w:rFonts w:ascii="Times New Roman" w:hAnsi="Times New Roman"/>
          <w:sz w:val="22"/>
          <w:szCs w:val="22"/>
        </w:rPr>
        <w:t xml:space="preserve"> </w:t>
      </w:r>
      <w:r w:rsidR="0039462E">
        <w:rPr>
          <w:rFonts w:ascii="Times New Roman" w:hAnsi="Times New Roman"/>
          <w:sz w:val="22"/>
          <w:szCs w:val="22"/>
        </w:rPr>
        <w:t xml:space="preserve">hospodářem </w:t>
      </w:r>
      <w:bookmarkStart w:id="0" w:name="_Hlk95199087"/>
      <w:r w:rsidR="0039462E">
        <w:rPr>
          <w:rFonts w:ascii="Times New Roman" w:hAnsi="Times New Roman"/>
          <w:sz w:val="22"/>
          <w:szCs w:val="22"/>
        </w:rPr>
        <w:t xml:space="preserve">Ing. Janem </w:t>
      </w:r>
      <w:proofErr w:type="spellStart"/>
      <w:r w:rsidR="0039462E">
        <w:rPr>
          <w:rFonts w:ascii="Times New Roman" w:hAnsi="Times New Roman"/>
          <w:sz w:val="22"/>
          <w:szCs w:val="22"/>
        </w:rPr>
        <w:t>Bruncem</w:t>
      </w:r>
      <w:bookmarkEnd w:id="0"/>
      <w:proofErr w:type="spellEnd"/>
    </w:p>
    <w:p w14:paraId="4C4E6254" w14:textId="77777777" w:rsidR="00302404" w:rsidRPr="006120DC" w:rsidRDefault="00302404" w:rsidP="00C140AD">
      <w:pPr>
        <w:tabs>
          <w:tab w:val="left" w:pos="0"/>
          <w:tab w:val="left" w:pos="4395"/>
          <w:tab w:val="left" w:leader="underscore" w:pos="4706"/>
          <w:tab w:val="left" w:pos="4990"/>
          <w:tab w:val="left" w:leader="underscore" w:pos="9639"/>
        </w:tabs>
        <w:rPr>
          <w:rFonts w:ascii="Times New Roman" w:hAnsi="Times New Roman"/>
          <w:sz w:val="22"/>
          <w:szCs w:val="22"/>
        </w:rPr>
      </w:pPr>
      <w:r w:rsidRPr="006120DC">
        <w:rPr>
          <w:rFonts w:ascii="Times New Roman" w:hAnsi="Times New Roman"/>
          <w:sz w:val="22"/>
          <w:szCs w:val="22"/>
        </w:rPr>
        <w:t>_______________________________________</w:t>
      </w:r>
    </w:p>
    <w:p w14:paraId="761F057B" w14:textId="5524253C" w:rsidR="00302404" w:rsidRPr="006120DC" w:rsidRDefault="00302404" w:rsidP="00C140AD">
      <w:pPr>
        <w:tabs>
          <w:tab w:val="left" w:pos="0"/>
          <w:tab w:val="left" w:pos="1985"/>
          <w:tab w:val="left" w:pos="5040"/>
          <w:tab w:val="left" w:pos="6521"/>
        </w:tabs>
        <w:spacing w:before="120"/>
        <w:rPr>
          <w:rFonts w:ascii="Times New Roman" w:hAnsi="Times New Roman"/>
          <w:bCs/>
          <w:kern w:val="24"/>
          <w:sz w:val="22"/>
          <w:szCs w:val="22"/>
        </w:rPr>
      </w:pPr>
      <w:r w:rsidRPr="006120DC">
        <w:rPr>
          <w:rFonts w:ascii="Times New Roman" w:hAnsi="Times New Roman"/>
          <w:sz w:val="22"/>
          <w:szCs w:val="22"/>
        </w:rPr>
        <w:t>IČO:</w:t>
      </w:r>
      <w:r w:rsidRPr="006120DC">
        <w:rPr>
          <w:rFonts w:ascii="Times New Roman" w:hAnsi="Times New Roman"/>
          <w:sz w:val="22"/>
          <w:szCs w:val="22"/>
        </w:rPr>
        <w:tab/>
      </w:r>
      <w:r w:rsidR="00D00FF0" w:rsidRPr="00D00FF0">
        <w:rPr>
          <w:rFonts w:ascii="Times New Roman" w:hAnsi="Times New Roman"/>
          <w:sz w:val="22"/>
          <w:szCs w:val="22"/>
        </w:rPr>
        <w:t>08611548</w:t>
      </w:r>
    </w:p>
    <w:p w14:paraId="1F223F24" w14:textId="78639073" w:rsidR="00302404" w:rsidRPr="006120DC" w:rsidRDefault="00302404" w:rsidP="00C140AD">
      <w:pPr>
        <w:tabs>
          <w:tab w:val="left" w:pos="0"/>
          <w:tab w:val="left" w:pos="1985"/>
          <w:tab w:val="left" w:pos="5040"/>
          <w:tab w:val="left" w:pos="6521"/>
        </w:tabs>
        <w:rPr>
          <w:rFonts w:ascii="Times New Roman" w:hAnsi="Times New Roman"/>
          <w:sz w:val="22"/>
          <w:szCs w:val="22"/>
        </w:rPr>
      </w:pPr>
      <w:r w:rsidRPr="00780D83">
        <w:rPr>
          <w:rFonts w:ascii="Times New Roman" w:hAnsi="Times New Roman"/>
          <w:sz w:val="22"/>
          <w:szCs w:val="22"/>
        </w:rPr>
        <w:t>DIČ:</w:t>
      </w:r>
      <w:r w:rsidRPr="00780D83">
        <w:rPr>
          <w:rFonts w:ascii="Times New Roman" w:hAnsi="Times New Roman"/>
          <w:sz w:val="22"/>
          <w:szCs w:val="22"/>
        </w:rPr>
        <w:tab/>
      </w:r>
      <w:r w:rsidR="000A0096">
        <w:rPr>
          <w:rFonts w:ascii="Times New Roman" w:hAnsi="Times New Roman"/>
          <w:sz w:val="22"/>
          <w:szCs w:val="22"/>
        </w:rPr>
        <w:t>CZ</w:t>
      </w:r>
      <w:r w:rsidR="00D00FF0" w:rsidRPr="00D00FF0">
        <w:rPr>
          <w:rFonts w:ascii="Times New Roman" w:hAnsi="Times New Roman"/>
          <w:sz w:val="22"/>
          <w:szCs w:val="22"/>
        </w:rPr>
        <w:t xml:space="preserve">08611548 </w:t>
      </w:r>
      <w:r w:rsidRPr="00780D83">
        <w:rPr>
          <w:rFonts w:ascii="Times New Roman" w:hAnsi="Times New Roman"/>
          <w:sz w:val="22"/>
          <w:szCs w:val="22"/>
        </w:rPr>
        <w:t>(</w:t>
      </w:r>
      <w:r w:rsidR="000A0096" w:rsidRPr="0044504D">
        <w:rPr>
          <w:rFonts w:ascii="Times New Roman" w:hAnsi="Times New Roman"/>
          <w:sz w:val="22"/>
          <w:szCs w:val="22"/>
        </w:rPr>
        <w:t>nep</w:t>
      </w:r>
      <w:r w:rsidR="006A2D73" w:rsidRPr="0044504D">
        <w:rPr>
          <w:rFonts w:ascii="Times New Roman" w:hAnsi="Times New Roman"/>
          <w:sz w:val="22"/>
          <w:szCs w:val="22"/>
        </w:rPr>
        <w:t>l</w:t>
      </w:r>
      <w:r w:rsidR="000A0096" w:rsidRPr="0044504D">
        <w:rPr>
          <w:rFonts w:ascii="Times New Roman" w:hAnsi="Times New Roman"/>
          <w:sz w:val="22"/>
          <w:szCs w:val="22"/>
        </w:rPr>
        <w:t>átce</w:t>
      </w:r>
      <w:r w:rsidRPr="0044504D">
        <w:rPr>
          <w:rFonts w:ascii="Times New Roman" w:hAnsi="Times New Roman"/>
          <w:sz w:val="22"/>
          <w:szCs w:val="22"/>
        </w:rPr>
        <w:t xml:space="preserve"> DPH)</w:t>
      </w:r>
      <w:r w:rsidRPr="006120DC">
        <w:rPr>
          <w:rFonts w:ascii="Times New Roman" w:hAnsi="Times New Roman"/>
          <w:sz w:val="22"/>
          <w:szCs w:val="22"/>
        </w:rPr>
        <w:t xml:space="preserve"> </w:t>
      </w:r>
    </w:p>
    <w:p w14:paraId="7FDCFA80" w14:textId="0E1A04EE" w:rsidR="00302404" w:rsidRPr="00780D83" w:rsidRDefault="00302404" w:rsidP="00C140AD">
      <w:pPr>
        <w:tabs>
          <w:tab w:val="left" w:pos="0"/>
          <w:tab w:val="left" w:pos="1985"/>
          <w:tab w:val="left" w:pos="5040"/>
          <w:tab w:val="left" w:pos="6521"/>
        </w:tabs>
        <w:rPr>
          <w:rFonts w:ascii="Times New Roman" w:hAnsi="Times New Roman"/>
          <w:sz w:val="22"/>
          <w:szCs w:val="22"/>
        </w:rPr>
      </w:pPr>
      <w:r w:rsidRPr="00780D83">
        <w:rPr>
          <w:rFonts w:ascii="Times New Roman" w:hAnsi="Times New Roman"/>
          <w:sz w:val="22"/>
          <w:szCs w:val="22"/>
        </w:rPr>
        <w:t>Bankovní spojení:</w:t>
      </w:r>
      <w:r w:rsidR="00DD0463" w:rsidRPr="00780D83">
        <w:rPr>
          <w:rFonts w:ascii="Times New Roman" w:hAnsi="Times New Roman"/>
          <w:sz w:val="22"/>
          <w:szCs w:val="22"/>
        </w:rPr>
        <w:tab/>
      </w:r>
      <w:r w:rsidR="00F95210">
        <w:rPr>
          <w:rFonts w:ascii="Times New Roman" w:hAnsi="Times New Roman"/>
          <w:sz w:val="22"/>
          <w:szCs w:val="22"/>
        </w:rPr>
        <w:t>xxxxxxxxxxxxxxxxxxxxxxxx</w:t>
      </w:r>
    </w:p>
    <w:p w14:paraId="5B830A11" w14:textId="62382442" w:rsidR="00302404" w:rsidRPr="006120DC" w:rsidRDefault="00302404" w:rsidP="00C140AD">
      <w:pPr>
        <w:tabs>
          <w:tab w:val="left" w:pos="0"/>
          <w:tab w:val="left" w:pos="1985"/>
          <w:tab w:val="left" w:pos="5040"/>
          <w:tab w:val="left" w:pos="6521"/>
        </w:tabs>
        <w:rPr>
          <w:rFonts w:ascii="Times New Roman" w:hAnsi="Times New Roman"/>
          <w:sz w:val="22"/>
          <w:szCs w:val="22"/>
        </w:rPr>
      </w:pPr>
      <w:r w:rsidRPr="00780D83">
        <w:rPr>
          <w:rFonts w:ascii="Times New Roman" w:hAnsi="Times New Roman"/>
          <w:sz w:val="22"/>
          <w:szCs w:val="22"/>
        </w:rPr>
        <w:t xml:space="preserve">Číslo účtu: </w:t>
      </w:r>
      <w:r w:rsidRPr="00780D83">
        <w:rPr>
          <w:rFonts w:ascii="Times New Roman" w:hAnsi="Times New Roman"/>
          <w:sz w:val="22"/>
          <w:szCs w:val="22"/>
        </w:rPr>
        <w:tab/>
      </w:r>
      <w:proofErr w:type="spellStart"/>
      <w:r w:rsidR="00F95210">
        <w:rPr>
          <w:rFonts w:ascii="Times New Roman" w:hAnsi="Times New Roman"/>
          <w:sz w:val="22"/>
          <w:szCs w:val="22"/>
        </w:rPr>
        <w:t>xxxxxxxxxxxxxxxxxxxxxxxx</w:t>
      </w:r>
      <w:proofErr w:type="spellEnd"/>
    </w:p>
    <w:p w14:paraId="4D261AE5" w14:textId="77777777" w:rsidR="00302404" w:rsidRPr="006120DC" w:rsidRDefault="00302404" w:rsidP="00C140AD">
      <w:pPr>
        <w:tabs>
          <w:tab w:val="left" w:pos="0"/>
          <w:tab w:val="left" w:pos="4395"/>
          <w:tab w:val="left" w:leader="underscore" w:pos="4706"/>
          <w:tab w:val="left" w:pos="4990"/>
          <w:tab w:val="left" w:leader="underscore" w:pos="9639"/>
        </w:tabs>
        <w:rPr>
          <w:rFonts w:ascii="Times New Roman" w:hAnsi="Times New Roman"/>
          <w:sz w:val="22"/>
          <w:szCs w:val="22"/>
        </w:rPr>
      </w:pPr>
      <w:r w:rsidRPr="006120DC">
        <w:rPr>
          <w:rFonts w:ascii="Times New Roman" w:hAnsi="Times New Roman"/>
          <w:sz w:val="22"/>
          <w:szCs w:val="22"/>
        </w:rPr>
        <w:t>_______________________________________</w:t>
      </w:r>
    </w:p>
    <w:p w14:paraId="49E2B289" w14:textId="77777777" w:rsidR="00302404" w:rsidRPr="006120DC" w:rsidRDefault="00302404" w:rsidP="00C140AD">
      <w:pPr>
        <w:tabs>
          <w:tab w:val="left" w:pos="0"/>
          <w:tab w:val="left" w:pos="4706"/>
          <w:tab w:val="left" w:pos="4990"/>
          <w:tab w:val="left" w:pos="9639"/>
        </w:tabs>
        <w:spacing w:before="120"/>
        <w:rPr>
          <w:rFonts w:ascii="Times New Roman" w:hAnsi="Times New Roman"/>
          <w:sz w:val="22"/>
          <w:szCs w:val="22"/>
        </w:rPr>
      </w:pPr>
      <w:r w:rsidRPr="006120DC">
        <w:rPr>
          <w:rFonts w:ascii="Times New Roman" w:hAnsi="Times New Roman"/>
          <w:sz w:val="22"/>
          <w:szCs w:val="22"/>
        </w:rPr>
        <w:t xml:space="preserve">dále </w:t>
      </w:r>
      <w:proofErr w:type="gramStart"/>
      <w:r w:rsidRPr="006120DC">
        <w:rPr>
          <w:rFonts w:ascii="Times New Roman" w:hAnsi="Times New Roman"/>
          <w:sz w:val="22"/>
          <w:szCs w:val="22"/>
        </w:rPr>
        <w:t xml:space="preserve">jen </w:t>
      </w:r>
      <w:r w:rsidR="000A0096">
        <w:rPr>
          <w:rFonts w:ascii="Times New Roman" w:hAnsi="Times New Roman"/>
          <w:sz w:val="22"/>
          <w:szCs w:val="22"/>
        </w:rPr>
        <w:t>,,</w:t>
      </w:r>
      <w:r w:rsidRPr="006120DC">
        <w:rPr>
          <w:rFonts w:ascii="Times New Roman" w:hAnsi="Times New Roman"/>
          <w:b/>
          <w:sz w:val="22"/>
          <w:szCs w:val="22"/>
        </w:rPr>
        <w:t>příjemce</w:t>
      </w:r>
      <w:proofErr w:type="gramEnd"/>
      <w:r w:rsidR="000A0096">
        <w:rPr>
          <w:rFonts w:ascii="Times New Roman" w:hAnsi="Times New Roman"/>
          <w:b/>
          <w:sz w:val="22"/>
          <w:szCs w:val="22"/>
        </w:rPr>
        <w:t>“</w:t>
      </w:r>
    </w:p>
    <w:p w14:paraId="18E80877" w14:textId="77777777" w:rsidR="00302404" w:rsidRPr="006120DC" w:rsidRDefault="00302404" w:rsidP="00E47773">
      <w:pPr>
        <w:tabs>
          <w:tab w:val="left" w:pos="142"/>
          <w:tab w:val="left" w:pos="4706"/>
          <w:tab w:val="left" w:pos="4990"/>
          <w:tab w:val="left" w:pos="9639"/>
        </w:tabs>
        <w:spacing w:before="360" w:after="480"/>
        <w:ind w:left="142" w:hanging="142"/>
        <w:rPr>
          <w:rFonts w:ascii="Times New Roman" w:hAnsi="Times New Roman"/>
          <w:sz w:val="24"/>
          <w:szCs w:val="24"/>
        </w:rPr>
      </w:pPr>
      <w:r w:rsidRPr="006120DC">
        <w:rPr>
          <w:rFonts w:cs="Arial"/>
          <w:b/>
          <w:sz w:val="24"/>
          <w:szCs w:val="24"/>
        </w:rPr>
        <w:t>se dohodly:</w:t>
      </w:r>
    </w:p>
    <w:p w14:paraId="189976C7" w14:textId="77777777" w:rsidR="00D549D4" w:rsidRPr="006120DC" w:rsidRDefault="00D549D4" w:rsidP="00C943AD">
      <w:pPr>
        <w:pBdr>
          <w:bottom w:val="single" w:sz="6" w:space="1" w:color="auto"/>
        </w:pBdr>
        <w:tabs>
          <w:tab w:val="left" w:pos="0"/>
          <w:tab w:val="left" w:leader="underscore" w:pos="4706"/>
          <w:tab w:val="left" w:pos="4990"/>
          <w:tab w:val="left" w:leader="underscore" w:pos="9639"/>
        </w:tabs>
        <w:spacing w:before="240"/>
        <w:rPr>
          <w:rFonts w:cs="Arial"/>
          <w:b/>
          <w:sz w:val="24"/>
          <w:szCs w:val="24"/>
        </w:rPr>
      </w:pPr>
      <w:r w:rsidRPr="006120DC">
        <w:rPr>
          <w:rFonts w:cs="Arial"/>
          <w:b/>
          <w:sz w:val="24"/>
          <w:szCs w:val="24"/>
        </w:rPr>
        <w:t>Obsah smlouvy</w:t>
      </w:r>
    </w:p>
    <w:p w14:paraId="526E76F3" w14:textId="77777777" w:rsidR="00795E5C" w:rsidRPr="00936662" w:rsidRDefault="00304B36" w:rsidP="00F04121">
      <w:pPr>
        <w:pStyle w:val="Nadpis1"/>
      </w:pPr>
      <w:r>
        <w:br/>
      </w:r>
      <w:r w:rsidR="004D1482" w:rsidRPr="00936662">
        <w:t>Úvodní ustanovení</w:t>
      </w:r>
      <w:r w:rsidR="00E72E06" w:rsidRPr="00936662">
        <w:t xml:space="preserve"> </w:t>
      </w:r>
    </w:p>
    <w:p w14:paraId="72D62D21" w14:textId="77777777" w:rsidR="0037447F" w:rsidRPr="004A50AA" w:rsidRDefault="0037447F" w:rsidP="0037447F">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Smluvní strany prohlašují, že údaje uvedené v záhlaví této smlouvy jsou v souladu se skutečností v době jejího uzavření. Smluvní strany se zavazují, že změny dotčených údajů oznámí písemně bez prodlení nejpozději do 8 dnů druhé smluvní straně.</w:t>
      </w:r>
    </w:p>
    <w:p w14:paraId="1D8E3790" w14:textId="54165D80" w:rsidR="0037447F" w:rsidRDefault="0037447F" w:rsidP="0037447F">
      <w:pPr>
        <w:numPr>
          <w:ilvl w:val="0"/>
          <w:numId w:val="1"/>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4A50AA">
        <w:rPr>
          <w:rFonts w:ascii="Times New Roman" w:hAnsi="Times New Roman"/>
          <w:sz w:val="22"/>
          <w:szCs w:val="22"/>
        </w:rPr>
        <w:t xml:space="preserve">Příjemce je povinen oznámit písemně poskytovateli rovněž veškeré změny, týkající se obsahové části projektu, které nastanou v průběhu jeho realizace, </w:t>
      </w:r>
      <w:r w:rsidR="009F7115" w:rsidRPr="006120DC">
        <w:rPr>
          <w:rFonts w:ascii="Times New Roman" w:hAnsi="Times New Roman"/>
          <w:sz w:val="22"/>
          <w:szCs w:val="22"/>
        </w:rPr>
        <w:t xml:space="preserve">dále změny související s čerpáním </w:t>
      </w:r>
      <w:r w:rsidR="001431E7" w:rsidRPr="006120DC">
        <w:rPr>
          <w:rFonts w:ascii="Times New Roman" w:hAnsi="Times New Roman"/>
          <w:sz w:val="22"/>
          <w:szCs w:val="22"/>
        </w:rPr>
        <w:t>dotace</w:t>
      </w:r>
      <w:r w:rsidR="001431E7">
        <w:rPr>
          <w:rFonts w:ascii="Times New Roman" w:hAnsi="Times New Roman"/>
          <w:sz w:val="22"/>
          <w:szCs w:val="22"/>
        </w:rPr>
        <w:t xml:space="preserve">, </w:t>
      </w:r>
      <w:r w:rsidR="001431E7" w:rsidRPr="004A50AA">
        <w:rPr>
          <w:rFonts w:ascii="Times New Roman" w:hAnsi="Times New Roman"/>
          <w:sz w:val="22"/>
          <w:szCs w:val="22"/>
        </w:rPr>
        <w:t>nejpozději</w:t>
      </w:r>
      <w:r w:rsidRPr="004A50AA">
        <w:rPr>
          <w:rFonts w:ascii="Times New Roman" w:hAnsi="Times New Roman"/>
          <w:sz w:val="22"/>
          <w:szCs w:val="22"/>
        </w:rPr>
        <w:t xml:space="preserve"> však do 30 dnů ode dne, kdy ke změně došlo. </w:t>
      </w:r>
    </w:p>
    <w:p w14:paraId="73F64A6E" w14:textId="2F8E415E" w:rsidR="0037447F" w:rsidRPr="00E348C1" w:rsidRDefault="0037447F" w:rsidP="0037447F">
      <w:pPr>
        <w:numPr>
          <w:ilvl w:val="0"/>
          <w:numId w:val="1"/>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E348C1">
        <w:rPr>
          <w:rFonts w:ascii="Times New Roman" w:hAnsi="Times New Roman"/>
          <w:sz w:val="22"/>
          <w:szCs w:val="22"/>
        </w:rPr>
        <w:t xml:space="preserve">Příjemce prohlašuje, že k datu podpisu této smlouvy není podnikem v obtížích v souladu s čl. 2 </w:t>
      </w:r>
      <w:r w:rsidR="00D0627E">
        <w:rPr>
          <w:rFonts w:ascii="Times New Roman" w:hAnsi="Times New Roman"/>
          <w:sz w:val="22"/>
          <w:szCs w:val="22"/>
        </w:rPr>
        <w:br/>
      </w:r>
      <w:r w:rsidRPr="00E348C1">
        <w:rPr>
          <w:rFonts w:ascii="Times New Roman" w:hAnsi="Times New Roman"/>
          <w:sz w:val="22"/>
          <w:szCs w:val="22"/>
        </w:rPr>
        <w:t xml:space="preserve">odst. 18 Nařízení Komise (EU) č. 651/2014 ze dne 17. 6. 2014, kterým se v souladu s články 107 a 108 </w:t>
      </w:r>
      <w:bookmarkStart w:id="1" w:name="_Hlk89334098"/>
      <w:r w:rsidRPr="00E348C1">
        <w:rPr>
          <w:rFonts w:ascii="Times New Roman" w:hAnsi="Times New Roman"/>
          <w:sz w:val="22"/>
          <w:szCs w:val="22"/>
        </w:rPr>
        <w:t>Smlouvy o fungování Evropské unie prohlašují určité kategorie podpory za slučitelné s vnitřním trhem</w:t>
      </w:r>
      <w:r w:rsidR="00D0627E">
        <w:rPr>
          <w:rFonts w:ascii="Times New Roman" w:hAnsi="Times New Roman"/>
          <w:sz w:val="22"/>
          <w:szCs w:val="22"/>
        </w:rPr>
        <w:t>,</w:t>
      </w:r>
      <w:r w:rsidR="00E348C1">
        <w:rPr>
          <w:rFonts w:ascii="Times New Roman" w:hAnsi="Times New Roman"/>
          <w:sz w:val="22"/>
          <w:szCs w:val="22"/>
        </w:rPr>
        <w:t xml:space="preserve"> a </w:t>
      </w:r>
      <w:r w:rsidR="00E348C1" w:rsidRPr="005D3993">
        <w:rPr>
          <w:rFonts w:ascii="Times New Roman" w:hAnsi="Times New Roman"/>
          <w:sz w:val="22"/>
          <w:szCs w:val="22"/>
        </w:rPr>
        <w:t xml:space="preserve">nařízením Komise (EU) 2020/972 ze dne 2. 7. 2020, kterým se mění nařízení (EU) </w:t>
      </w:r>
      <w:r w:rsidR="00D0627E" w:rsidRPr="005D3993">
        <w:rPr>
          <w:rFonts w:ascii="Times New Roman" w:hAnsi="Times New Roman"/>
          <w:sz w:val="22"/>
          <w:szCs w:val="22"/>
        </w:rPr>
        <w:br/>
      </w:r>
      <w:r w:rsidR="00E348C1" w:rsidRPr="005D3993">
        <w:rPr>
          <w:rFonts w:ascii="Times New Roman" w:hAnsi="Times New Roman"/>
          <w:sz w:val="22"/>
          <w:szCs w:val="22"/>
        </w:rPr>
        <w:t>č. 1407/2013, pokud jde o jeho prodloužení</w:t>
      </w:r>
      <w:r w:rsidR="00D0627E" w:rsidRPr="005D3993">
        <w:rPr>
          <w:rFonts w:ascii="Times New Roman" w:hAnsi="Times New Roman"/>
          <w:sz w:val="22"/>
          <w:szCs w:val="22"/>
        </w:rPr>
        <w:t>,</w:t>
      </w:r>
      <w:r w:rsidR="00E348C1" w:rsidRPr="005D3993">
        <w:rPr>
          <w:rFonts w:ascii="Times New Roman" w:hAnsi="Times New Roman"/>
          <w:sz w:val="22"/>
          <w:szCs w:val="22"/>
        </w:rPr>
        <w:t xml:space="preserve"> a nařízení (EU) č. 651/2014, pokud jde o jeho prodloužení a příslušné úpravy</w:t>
      </w:r>
      <w:bookmarkEnd w:id="1"/>
      <w:r w:rsidRPr="00E348C1">
        <w:rPr>
          <w:rFonts w:ascii="Times New Roman" w:hAnsi="Times New Roman"/>
          <w:sz w:val="22"/>
          <w:szCs w:val="22"/>
        </w:rPr>
        <w:t>.</w:t>
      </w:r>
    </w:p>
    <w:p w14:paraId="4A9243DD" w14:textId="77777777" w:rsidR="0037447F" w:rsidRPr="009D470D" w:rsidRDefault="0037447F" w:rsidP="0037447F">
      <w:pPr>
        <w:numPr>
          <w:ilvl w:val="0"/>
          <w:numId w:val="1"/>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9D470D">
        <w:rPr>
          <w:rFonts w:ascii="Times New Roman" w:hAnsi="Times New Roman"/>
          <w:sz w:val="22"/>
          <w:szCs w:val="22"/>
        </w:rPr>
        <w:t xml:space="preserve">Příjemce čestně prohlašuje, že k datu podpisu této smlouvy vůči němu nebyl vydán Komisí (EU) inkasní příkaz k navrácení neoprávněně vyplacené podpory, v návaznosti na rozhodnutí Komise </w:t>
      </w:r>
      <w:r>
        <w:rPr>
          <w:rFonts w:ascii="Times New Roman" w:hAnsi="Times New Roman"/>
          <w:sz w:val="22"/>
          <w:szCs w:val="22"/>
        </w:rPr>
        <w:t>(</w:t>
      </w:r>
      <w:r w:rsidRPr="009D470D">
        <w:rPr>
          <w:rFonts w:ascii="Times New Roman" w:hAnsi="Times New Roman"/>
          <w:sz w:val="22"/>
          <w:szCs w:val="22"/>
        </w:rPr>
        <w:t xml:space="preserve">EU), jímž byla vyplacená podpora prohlášena za protiprávní a neslučitelnou s vnitřním trhem. </w:t>
      </w:r>
    </w:p>
    <w:p w14:paraId="68425052" w14:textId="0DEC8EFA" w:rsidR="0037447F" w:rsidRPr="0037447F" w:rsidRDefault="0037447F" w:rsidP="0037447F">
      <w:pPr>
        <w:numPr>
          <w:ilvl w:val="0"/>
          <w:numId w:val="1"/>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37447F">
        <w:rPr>
          <w:rFonts w:ascii="Times New Roman" w:hAnsi="Times New Roman"/>
          <w:sz w:val="22"/>
          <w:szCs w:val="22"/>
        </w:rPr>
        <w:lastRenderedPageBreak/>
        <w:t xml:space="preserve">Poskytovatel prohlašuje, že je držitelem výhradní licence k užití loga statutárního města Ostrava (dále jen „logo města“) jako autorského díla a zároveň </w:t>
      </w:r>
      <w:r w:rsidRPr="009D0898">
        <w:rPr>
          <w:rFonts w:ascii="Times New Roman" w:hAnsi="Times New Roman"/>
          <w:sz w:val="22"/>
          <w:szCs w:val="22"/>
        </w:rPr>
        <w:t xml:space="preserve">má výlučné právo užívat logo města jako ochrannou známku ve spojení s výrobky a službami, pro něž je chráněna. </w:t>
      </w:r>
      <w:r w:rsidR="00B655F5" w:rsidRPr="009D0898">
        <w:rPr>
          <w:rFonts w:ascii="Times New Roman" w:hAnsi="Times New Roman"/>
          <w:sz w:val="22"/>
          <w:szCs w:val="22"/>
        </w:rPr>
        <w:t xml:space="preserve">Statutární město Ostrava </w:t>
      </w:r>
      <w:r w:rsidRPr="009D0898">
        <w:rPr>
          <w:rFonts w:ascii="Times New Roman" w:hAnsi="Times New Roman"/>
          <w:sz w:val="22"/>
          <w:szCs w:val="22"/>
        </w:rPr>
        <w:t>je oprávněno poskytnout podlicenci k užití loga města třetí osobě</w:t>
      </w:r>
      <w:r w:rsidRPr="0037447F">
        <w:rPr>
          <w:rFonts w:ascii="Times New Roman" w:hAnsi="Times New Roman"/>
          <w:sz w:val="22"/>
          <w:szCs w:val="22"/>
        </w:rPr>
        <w:t>.</w:t>
      </w:r>
    </w:p>
    <w:p w14:paraId="53104E3A" w14:textId="682FDFEB" w:rsidR="00F04121" w:rsidRPr="00304B36" w:rsidRDefault="0037447F" w:rsidP="0037447F">
      <w:pPr>
        <w:numPr>
          <w:ilvl w:val="0"/>
          <w:numId w:val="1"/>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4B3ED7">
        <w:rPr>
          <w:rFonts w:ascii="Times New Roman" w:hAnsi="Times New Roman"/>
          <w:sz w:val="22"/>
          <w:szCs w:val="22"/>
        </w:rPr>
        <w:t xml:space="preserve">Poskytovatel touto smlouvou poskytuje příjemci bezúplatně nevýhradní oprávnění logo města užít pro účely dle obsahu této smlouvy, způsoby </w:t>
      </w:r>
      <w:r w:rsidRPr="00800CD4">
        <w:rPr>
          <w:rFonts w:ascii="Times New Roman" w:hAnsi="Times New Roman"/>
          <w:sz w:val="22"/>
          <w:szCs w:val="22"/>
        </w:rPr>
        <w:t xml:space="preserve">uvedenými v odst. </w:t>
      </w:r>
      <w:r w:rsidR="00593948">
        <w:rPr>
          <w:rFonts w:ascii="Times New Roman" w:hAnsi="Times New Roman"/>
          <w:sz w:val="22"/>
          <w:szCs w:val="22"/>
        </w:rPr>
        <w:t>10</w:t>
      </w:r>
      <w:r w:rsidRPr="009F7115">
        <w:rPr>
          <w:rFonts w:ascii="Times New Roman" w:hAnsi="Times New Roman"/>
          <w:sz w:val="22"/>
          <w:szCs w:val="22"/>
        </w:rPr>
        <w:t xml:space="preserve"> a </w:t>
      </w:r>
      <w:r w:rsidR="00946EBE" w:rsidRPr="00B80DF1">
        <w:rPr>
          <w:rFonts w:ascii="Times New Roman" w:hAnsi="Times New Roman"/>
          <w:sz w:val="22"/>
          <w:szCs w:val="22"/>
        </w:rPr>
        <w:t>1</w:t>
      </w:r>
      <w:r w:rsidR="00B80DF1" w:rsidRPr="00B80DF1">
        <w:rPr>
          <w:rFonts w:ascii="Times New Roman" w:hAnsi="Times New Roman"/>
          <w:sz w:val="22"/>
          <w:szCs w:val="22"/>
        </w:rPr>
        <w:t>1</w:t>
      </w:r>
      <w:r w:rsidRPr="009F7115">
        <w:rPr>
          <w:rFonts w:ascii="Times New Roman" w:hAnsi="Times New Roman"/>
          <w:sz w:val="22"/>
          <w:szCs w:val="22"/>
        </w:rPr>
        <w:t xml:space="preserve"> článku</w:t>
      </w:r>
      <w:r w:rsidRPr="00800CD4">
        <w:rPr>
          <w:rFonts w:ascii="Times New Roman" w:hAnsi="Times New Roman"/>
          <w:sz w:val="22"/>
          <w:szCs w:val="22"/>
        </w:rPr>
        <w:t xml:space="preserve"> V. této smlouvy, v rozsahu územně neomezeném a v rozsahu množstevně a časově omezeném ve vztahu</w:t>
      </w:r>
      <w:r w:rsidRPr="004B3ED7">
        <w:rPr>
          <w:rFonts w:ascii="Times New Roman" w:hAnsi="Times New Roman"/>
          <w:sz w:val="22"/>
          <w:szCs w:val="22"/>
        </w:rPr>
        <w:t xml:space="preserve"> k rozsahu a charakteru užití dle této smlouvy. Příjemce oprávnění užít logo města za uvedeným účelem, uvedeným způsobem a v rozsahu dle této smlouvy přijímá.</w:t>
      </w:r>
    </w:p>
    <w:p w14:paraId="3395EB40" w14:textId="77777777" w:rsidR="00795E5C" w:rsidRPr="006120DC" w:rsidRDefault="000C60AC" w:rsidP="00936662">
      <w:pPr>
        <w:pStyle w:val="Nadpis1"/>
      </w:pPr>
      <w:r>
        <w:br/>
      </w:r>
      <w:r w:rsidR="00795E5C" w:rsidRPr="006120DC">
        <w:t>Předmět smlouvy</w:t>
      </w:r>
    </w:p>
    <w:p w14:paraId="196ECA79" w14:textId="29BA5E70" w:rsidR="008D48AC" w:rsidRPr="004A50AA" w:rsidRDefault="008D48AC" w:rsidP="008D48AC">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Předmětem této smlouvy je poskytnutí účelově vymezené</w:t>
      </w:r>
      <w:r w:rsidRPr="00D00FF0">
        <w:rPr>
          <w:rFonts w:ascii="Times New Roman" w:hAnsi="Times New Roman"/>
          <w:iCs/>
          <w:sz w:val="22"/>
          <w:szCs w:val="22"/>
        </w:rPr>
        <w:t xml:space="preserve"> investiční</w:t>
      </w:r>
      <w:r w:rsidR="008C5B39">
        <w:rPr>
          <w:rFonts w:ascii="Times New Roman" w:hAnsi="Times New Roman"/>
          <w:sz w:val="22"/>
          <w:szCs w:val="22"/>
        </w:rPr>
        <w:t xml:space="preserve"> </w:t>
      </w:r>
      <w:r w:rsidRPr="004A50AA">
        <w:rPr>
          <w:rFonts w:ascii="Times New Roman" w:hAnsi="Times New Roman"/>
          <w:sz w:val="22"/>
          <w:szCs w:val="22"/>
        </w:rPr>
        <w:t xml:space="preserve">dotace příjemci z rozpočtu poskytovatele (dále </w:t>
      </w:r>
      <w:r>
        <w:rPr>
          <w:rFonts w:ascii="Times New Roman" w:hAnsi="Times New Roman"/>
          <w:sz w:val="22"/>
          <w:szCs w:val="22"/>
        </w:rPr>
        <w:t>jen</w:t>
      </w:r>
      <w:r w:rsidRPr="004A50AA">
        <w:rPr>
          <w:rFonts w:ascii="Times New Roman" w:hAnsi="Times New Roman"/>
          <w:sz w:val="22"/>
          <w:szCs w:val="22"/>
        </w:rPr>
        <w:t xml:space="preserve"> </w:t>
      </w:r>
      <w:r>
        <w:rPr>
          <w:rFonts w:ascii="Times New Roman" w:hAnsi="Times New Roman"/>
          <w:sz w:val="22"/>
          <w:szCs w:val="22"/>
        </w:rPr>
        <w:t>„</w:t>
      </w:r>
      <w:r w:rsidRPr="004A50AA">
        <w:rPr>
          <w:rFonts w:ascii="Times New Roman" w:hAnsi="Times New Roman"/>
          <w:sz w:val="22"/>
          <w:szCs w:val="22"/>
        </w:rPr>
        <w:t>dotace</w:t>
      </w:r>
      <w:r>
        <w:rPr>
          <w:rFonts w:ascii="Times New Roman" w:hAnsi="Times New Roman"/>
          <w:sz w:val="22"/>
          <w:szCs w:val="22"/>
        </w:rPr>
        <w:t>“</w:t>
      </w:r>
      <w:r w:rsidRPr="004A50AA">
        <w:rPr>
          <w:rFonts w:ascii="Times New Roman" w:hAnsi="Times New Roman"/>
          <w:sz w:val="22"/>
          <w:szCs w:val="22"/>
        </w:rPr>
        <w:t xml:space="preserve">). Dotace podle této smlouvy je veřejná finanční podpora poskytnutá z rozpočtu </w:t>
      </w:r>
      <w:r>
        <w:rPr>
          <w:rFonts w:ascii="Times New Roman" w:hAnsi="Times New Roman"/>
          <w:sz w:val="22"/>
          <w:szCs w:val="22"/>
        </w:rPr>
        <w:t>poskytovatele</w:t>
      </w:r>
      <w:r w:rsidRPr="004A50AA">
        <w:rPr>
          <w:rFonts w:ascii="Times New Roman" w:hAnsi="Times New Roman"/>
          <w:sz w:val="22"/>
          <w:szCs w:val="22"/>
        </w:rPr>
        <w:t>.</w:t>
      </w:r>
    </w:p>
    <w:p w14:paraId="4A5A3DBA" w14:textId="74D269F4" w:rsidR="008D48AC" w:rsidRPr="004A50AA" w:rsidRDefault="008D48AC" w:rsidP="008D48AC">
      <w:pPr>
        <w:numPr>
          <w:ilvl w:val="0"/>
          <w:numId w:val="2"/>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4A50AA">
        <w:rPr>
          <w:rFonts w:ascii="Times New Roman" w:hAnsi="Times New Roman"/>
          <w:sz w:val="22"/>
          <w:szCs w:val="22"/>
        </w:rPr>
        <w:t>Poskytnutí dotace je v souladu se zákonem č.</w:t>
      </w:r>
      <w:r>
        <w:rPr>
          <w:rFonts w:ascii="Times New Roman" w:hAnsi="Times New Roman"/>
          <w:sz w:val="22"/>
          <w:szCs w:val="22"/>
        </w:rPr>
        <w:t xml:space="preserve"> </w:t>
      </w:r>
      <w:r w:rsidRPr="004A50AA">
        <w:rPr>
          <w:rFonts w:ascii="Times New Roman" w:hAnsi="Times New Roman"/>
          <w:sz w:val="22"/>
          <w:szCs w:val="22"/>
        </w:rPr>
        <w:t xml:space="preserve">128/2000 Sb., o obcích (obecní </w:t>
      </w:r>
      <w:r w:rsidR="005A4071">
        <w:rPr>
          <w:rFonts w:ascii="Times New Roman" w:hAnsi="Times New Roman"/>
          <w:sz w:val="22"/>
          <w:szCs w:val="22"/>
        </w:rPr>
        <w:t>z</w:t>
      </w:r>
      <w:r w:rsidRPr="004A50AA">
        <w:rPr>
          <w:rFonts w:ascii="Times New Roman" w:hAnsi="Times New Roman"/>
          <w:sz w:val="22"/>
          <w:szCs w:val="22"/>
        </w:rPr>
        <w:t>řízení), ve znění p</w:t>
      </w:r>
      <w:r>
        <w:rPr>
          <w:rFonts w:ascii="Times New Roman" w:hAnsi="Times New Roman"/>
          <w:sz w:val="22"/>
          <w:szCs w:val="22"/>
        </w:rPr>
        <w:t>ozdějších předpisů</w:t>
      </w:r>
      <w:r w:rsidR="00DF0FD4">
        <w:rPr>
          <w:rFonts w:ascii="Times New Roman" w:hAnsi="Times New Roman"/>
          <w:sz w:val="22"/>
          <w:szCs w:val="22"/>
        </w:rPr>
        <w:t>,</w:t>
      </w:r>
      <w:r>
        <w:rPr>
          <w:rFonts w:ascii="Times New Roman" w:hAnsi="Times New Roman"/>
          <w:sz w:val="22"/>
          <w:szCs w:val="22"/>
        </w:rPr>
        <w:t xml:space="preserve"> </w:t>
      </w:r>
      <w:r w:rsidRPr="004A50AA">
        <w:rPr>
          <w:rFonts w:ascii="Times New Roman" w:hAnsi="Times New Roman"/>
          <w:sz w:val="22"/>
          <w:szCs w:val="22"/>
        </w:rPr>
        <w:t>a zákonem č. 250/2000 Sb., o rozpočtových pravidlech územních rozpočtů, ve znění pozdějších předpisů.</w:t>
      </w:r>
    </w:p>
    <w:p w14:paraId="02FEE423" w14:textId="77777777" w:rsidR="00BB43AB" w:rsidRPr="00BB43AB" w:rsidRDefault="008D48AC" w:rsidP="008D48AC">
      <w:pPr>
        <w:numPr>
          <w:ilvl w:val="0"/>
          <w:numId w:val="2"/>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4A50AA">
        <w:rPr>
          <w:rFonts w:ascii="Times New Roman" w:hAnsi="Times New Roman"/>
          <w:sz w:val="22"/>
          <w:szCs w:val="22"/>
        </w:rPr>
        <w:t>Dotace je veřejnou finanční podporou ve smyslu zákona č. 320/2001 Sb., o finanční kontrole ve veřejné správě a o změně některých zákonů</w:t>
      </w:r>
      <w:r>
        <w:rPr>
          <w:rFonts w:ascii="Times New Roman" w:hAnsi="Times New Roman"/>
          <w:sz w:val="22"/>
          <w:szCs w:val="22"/>
        </w:rPr>
        <w:t xml:space="preserve"> (zákon o finanční kontrole)</w:t>
      </w:r>
      <w:r w:rsidRPr="004A50AA">
        <w:rPr>
          <w:rFonts w:ascii="Times New Roman" w:hAnsi="Times New Roman"/>
          <w:sz w:val="22"/>
          <w:szCs w:val="22"/>
        </w:rPr>
        <w:t>, ve znění pozdějších předpisů, se všemi právními důsledky s tím spojenými, a vztahují se na ni všechna ustanovení tohoto zákona.</w:t>
      </w:r>
    </w:p>
    <w:p w14:paraId="0782C4D8" w14:textId="7CD572F7" w:rsidR="00BB43AB" w:rsidRPr="00BB43AB" w:rsidRDefault="00F6439E" w:rsidP="000755AD">
      <w:pPr>
        <w:numPr>
          <w:ilvl w:val="0"/>
          <w:numId w:val="2"/>
        </w:numPr>
        <w:tabs>
          <w:tab w:val="left" w:pos="0"/>
          <w:tab w:val="left" w:leader="underscore" w:pos="4706"/>
          <w:tab w:val="left" w:pos="4990"/>
          <w:tab w:val="left" w:leader="underscore" w:pos="9639"/>
        </w:tabs>
        <w:spacing w:before="120" w:after="120"/>
        <w:jc w:val="both"/>
        <w:rPr>
          <w:rFonts w:ascii="Times New Roman" w:hAnsi="Times New Roman"/>
          <w:sz w:val="22"/>
          <w:szCs w:val="22"/>
        </w:rPr>
      </w:pPr>
      <w:r w:rsidRPr="005E4716">
        <w:rPr>
          <w:rFonts w:ascii="Times New Roman" w:hAnsi="Times New Roman"/>
          <w:sz w:val="22"/>
          <w:szCs w:val="22"/>
        </w:rPr>
        <w:t>Dotace je poskytována v </w:t>
      </w:r>
      <w:r w:rsidR="008D48AC">
        <w:rPr>
          <w:rFonts w:ascii="Times New Roman" w:hAnsi="Times New Roman"/>
          <w:sz w:val="22"/>
          <w:szCs w:val="22"/>
        </w:rPr>
        <w:t xml:space="preserve">souladu s </w:t>
      </w:r>
      <w:r w:rsidR="00A31FA5" w:rsidRPr="00A31FA5">
        <w:rPr>
          <w:rFonts w:ascii="Times New Roman" w:hAnsi="Times New Roman"/>
          <w:sz w:val="22"/>
          <w:szCs w:val="22"/>
        </w:rPr>
        <w:t>Program</w:t>
      </w:r>
      <w:r w:rsidR="006D45A7">
        <w:rPr>
          <w:rFonts w:ascii="Times New Roman" w:hAnsi="Times New Roman"/>
          <w:sz w:val="22"/>
          <w:szCs w:val="22"/>
        </w:rPr>
        <w:t>em</w:t>
      </w:r>
      <w:r w:rsidR="00A31FA5" w:rsidRPr="00A31FA5">
        <w:rPr>
          <w:rFonts w:ascii="Times New Roman" w:hAnsi="Times New Roman"/>
          <w:sz w:val="22"/>
          <w:szCs w:val="22"/>
        </w:rPr>
        <w:t xml:space="preserve"> na podporu sportovní infrastruktury – výstavba, rekonstrukce, </w:t>
      </w:r>
      <w:r w:rsidR="00A31FA5" w:rsidRPr="008C5B39">
        <w:rPr>
          <w:rFonts w:ascii="Times New Roman" w:hAnsi="Times New Roman"/>
          <w:sz w:val="22"/>
          <w:szCs w:val="22"/>
        </w:rPr>
        <w:t>opravy na území statutárního města Ostravy v roce 2022 (</w:t>
      </w:r>
      <w:proofErr w:type="spellStart"/>
      <w:r w:rsidR="00A31FA5" w:rsidRPr="008C5B39">
        <w:rPr>
          <w:rFonts w:ascii="Times New Roman" w:hAnsi="Times New Roman"/>
          <w:sz w:val="22"/>
          <w:szCs w:val="22"/>
        </w:rPr>
        <w:t>ŠaS</w:t>
      </w:r>
      <w:proofErr w:type="spellEnd"/>
      <w:r w:rsidR="00A31FA5" w:rsidRPr="00A31FA5">
        <w:rPr>
          <w:rFonts w:ascii="Times New Roman" w:hAnsi="Times New Roman"/>
          <w:sz w:val="22"/>
          <w:szCs w:val="22"/>
        </w:rPr>
        <w:t>/Sportovní infrastruktura)</w:t>
      </w:r>
      <w:r w:rsidR="00A31FA5" w:rsidRPr="00A31FA5">
        <w:rPr>
          <w:rFonts w:ascii="Times New Roman" w:hAnsi="Times New Roman"/>
          <w:sz w:val="18"/>
          <w:szCs w:val="18"/>
        </w:rPr>
        <w:t>,</w:t>
      </w:r>
      <w:r w:rsidRPr="008E2604">
        <w:rPr>
          <w:rFonts w:ascii="Times New Roman" w:hAnsi="Times New Roman"/>
          <w:i/>
          <w:iCs/>
          <w:color w:val="FF0000"/>
          <w:sz w:val="18"/>
          <w:szCs w:val="18"/>
        </w:rPr>
        <w:t xml:space="preserve"> </w:t>
      </w:r>
      <w:r w:rsidRPr="000F163A">
        <w:rPr>
          <w:rFonts w:ascii="Times New Roman" w:hAnsi="Times New Roman"/>
          <w:sz w:val="22"/>
          <w:szCs w:val="22"/>
        </w:rPr>
        <w:t>schváleným</w:t>
      </w:r>
      <w:r w:rsidRPr="005E4716">
        <w:rPr>
          <w:rFonts w:ascii="Times New Roman" w:hAnsi="Times New Roman"/>
          <w:sz w:val="22"/>
          <w:szCs w:val="22"/>
        </w:rPr>
        <w:t xml:space="preserve"> usnesením zastupitelstva města </w:t>
      </w:r>
      <w:r w:rsidRPr="008D48AC">
        <w:rPr>
          <w:rFonts w:ascii="Times New Roman" w:hAnsi="Times New Roman"/>
          <w:sz w:val="22"/>
          <w:szCs w:val="22"/>
        </w:rPr>
        <w:t>Ostravy č. </w:t>
      </w:r>
      <w:r w:rsidR="00B655F5">
        <w:rPr>
          <w:rFonts w:ascii="Times New Roman" w:hAnsi="Times New Roman"/>
          <w:bCs/>
          <w:sz w:val="22"/>
          <w:szCs w:val="22"/>
        </w:rPr>
        <w:t>1610</w:t>
      </w:r>
      <w:r w:rsidR="008D48AC" w:rsidRPr="000755AD">
        <w:rPr>
          <w:rFonts w:ascii="Times New Roman" w:hAnsi="Times New Roman"/>
          <w:bCs/>
          <w:sz w:val="22"/>
          <w:szCs w:val="22"/>
        </w:rPr>
        <w:t>/ZM</w:t>
      </w:r>
      <w:r w:rsidR="00B655F5">
        <w:rPr>
          <w:rFonts w:ascii="Times New Roman" w:hAnsi="Times New Roman"/>
          <w:bCs/>
          <w:sz w:val="22"/>
          <w:szCs w:val="22"/>
        </w:rPr>
        <w:t>1822</w:t>
      </w:r>
      <w:r w:rsidR="008D48AC" w:rsidRPr="000755AD">
        <w:rPr>
          <w:rFonts w:ascii="Times New Roman" w:hAnsi="Times New Roman"/>
          <w:bCs/>
          <w:sz w:val="22"/>
          <w:szCs w:val="22"/>
        </w:rPr>
        <w:t>/</w:t>
      </w:r>
      <w:r w:rsidR="00B655F5">
        <w:rPr>
          <w:rFonts w:ascii="Times New Roman" w:hAnsi="Times New Roman"/>
          <w:bCs/>
          <w:sz w:val="22"/>
          <w:szCs w:val="22"/>
        </w:rPr>
        <w:t xml:space="preserve">25 </w:t>
      </w:r>
      <w:r w:rsidRPr="000755AD">
        <w:rPr>
          <w:rFonts w:ascii="Times New Roman" w:hAnsi="Times New Roman"/>
          <w:sz w:val="22"/>
          <w:szCs w:val="22"/>
        </w:rPr>
        <w:t xml:space="preserve">ze dne </w:t>
      </w:r>
      <w:r w:rsidR="00B655F5">
        <w:rPr>
          <w:rFonts w:ascii="Times New Roman" w:hAnsi="Times New Roman"/>
          <w:sz w:val="22"/>
          <w:szCs w:val="22"/>
        </w:rPr>
        <w:t>15.09.2021</w:t>
      </w:r>
      <w:r w:rsidRPr="000755AD">
        <w:rPr>
          <w:rFonts w:ascii="Times New Roman" w:hAnsi="Times New Roman"/>
          <w:sz w:val="22"/>
          <w:szCs w:val="22"/>
        </w:rPr>
        <w:t>.</w:t>
      </w:r>
      <w:r w:rsidRPr="008D48AC">
        <w:rPr>
          <w:rFonts w:ascii="Times New Roman" w:hAnsi="Times New Roman"/>
          <w:sz w:val="22"/>
          <w:szCs w:val="22"/>
        </w:rPr>
        <w:t xml:space="preserve"> Pro pr</w:t>
      </w:r>
      <w:r>
        <w:rPr>
          <w:rFonts w:ascii="Times New Roman" w:hAnsi="Times New Roman"/>
          <w:sz w:val="22"/>
          <w:szCs w:val="22"/>
        </w:rPr>
        <w:t>ávní vztah založený touto smlouvou jsou stejně jako ustanovení této smlouvy právně závazná ustanovení obsažená v tomto programu.</w:t>
      </w:r>
      <w:r w:rsidR="00E85938" w:rsidRPr="00455C85">
        <w:rPr>
          <w:rFonts w:ascii="Times New Roman" w:hAnsi="Times New Roman"/>
          <w:sz w:val="22"/>
          <w:szCs w:val="22"/>
        </w:rPr>
        <w:t xml:space="preserve"> </w:t>
      </w:r>
    </w:p>
    <w:p w14:paraId="25713D89" w14:textId="77777777" w:rsidR="00795E5C" w:rsidRPr="00936662" w:rsidRDefault="000C60AC" w:rsidP="000C25F7">
      <w:pPr>
        <w:pStyle w:val="Nadpis1"/>
        <w:keepNext/>
      </w:pPr>
      <w:r>
        <w:br/>
      </w:r>
      <w:bookmarkStart w:id="2" w:name="_Ref519705955"/>
      <w:r w:rsidR="00795E5C" w:rsidRPr="00936662">
        <w:t>Účel dotace</w:t>
      </w:r>
      <w:bookmarkEnd w:id="2"/>
    </w:p>
    <w:p w14:paraId="045288F7" w14:textId="77777777" w:rsidR="00AA5CAF" w:rsidRPr="004A50AA" w:rsidRDefault="00AA5CAF" w:rsidP="00AA5CAF">
      <w:pPr>
        <w:tabs>
          <w:tab w:val="left" w:pos="0"/>
          <w:tab w:val="left" w:leader="underscore" w:pos="4706"/>
          <w:tab w:val="left" w:pos="4990"/>
          <w:tab w:val="left" w:leader="underscore" w:pos="9639"/>
        </w:tabs>
        <w:spacing w:after="120"/>
        <w:jc w:val="both"/>
        <w:rPr>
          <w:rFonts w:ascii="Times New Roman" w:hAnsi="Times New Roman"/>
          <w:sz w:val="22"/>
          <w:szCs w:val="22"/>
        </w:rPr>
      </w:pPr>
      <w:r w:rsidRPr="004A50AA">
        <w:rPr>
          <w:rFonts w:ascii="Times New Roman" w:hAnsi="Times New Roman"/>
          <w:sz w:val="22"/>
          <w:szCs w:val="22"/>
        </w:rPr>
        <w:t>Poskytovatel podle této smlouvy poskytuje příjemci dotaci na náklady spojené s realizací projektu v souladu s</w:t>
      </w:r>
      <w:r>
        <w:rPr>
          <w:rFonts w:ascii="Times New Roman" w:hAnsi="Times New Roman"/>
          <w:sz w:val="22"/>
          <w:szCs w:val="22"/>
        </w:rPr>
        <w:t> jeho účelovým určením</w:t>
      </w:r>
      <w:r w:rsidRPr="004A50AA">
        <w:rPr>
          <w:rFonts w:ascii="Times New Roman" w:hAnsi="Times New Roman"/>
          <w:sz w:val="22"/>
          <w:szCs w:val="22"/>
        </w:rPr>
        <w:t>:</w:t>
      </w:r>
    </w:p>
    <w:p w14:paraId="6D5D1730" w14:textId="3F420E27" w:rsidR="00AA5CAF" w:rsidRDefault="00AA5CAF" w:rsidP="00D00FF0">
      <w:pPr>
        <w:tabs>
          <w:tab w:val="left" w:pos="0"/>
          <w:tab w:val="left" w:pos="2552"/>
          <w:tab w:val="left" w:leader="underscore" w:pos="9639"/>
        </w:tabs>
        <w:rPr>
          <w:rFonts w:ascii="Times New Roman" w:hAnsi="Times New Roman"/>
          <w:i/>
          <w:color w:val="FF0000"/>
          <w:sz w:val="18"/>
          <w:szCs w:val="18"/>
        </w:rPr>
      </w:pPr>
      <w:r w:rsidRPr="001209A1">
        <w:rPr>
          <w:rFonts w:ascii="Times New Roman" w:hAnsi="Times New Roman"/>
          <w:b/>
          <w:sz w:val="22"/>
          <w:szCs w:val="22"/>
        </w:rPr>
        <w:t>Název projektu:</w:t>
      </w:r>
      <w:r w:rsidR="00D00FF0" w:rsidRPr="001209A1">
        <w:rPr>
          <w:rFonts w:ascii="Times New Roman" w:hAnsi="Times New Roman"/>
          <w:b/>
          <w:sz w:val="22"/>
          <w:szCs w:val="22"/>
        </w:rPr>
        <w:t xml:space="preserve"> „</w:t>
      </w:r>
      <w:r w:rsidR="00D00FF0" w:rsidRPr="00D00FF0">
        <w:rPr>
          <w:rFonts w:ascii="Times New Roman" w:hAnsi="Times New Roman"/>
          <w:b/>
          <w:sz w:val="22"/>
          <w:szCs w:val="22"/>
        </w:rPr>
        <w:t>Technické zhodnocení a vybavení střediska</w:t>
      </w:r>
      <w:r w:rsidR="00D00FF0">
        <w:rPr>
          <w:rFonts w:ascii="Times New Roman" w:hAnsi="Times New Roman"/>
          <w:b/>
          <w:sz w:val="22"/>
          <w:szCs w:val="22"/>
        </w:rPr>
        <w:t>“.</w:t>
      </w:r>
      <w:r>
        <w:rPr>
          <w:rFonts w:ascii="Times New Roman" w:hAnsi="Times New Roman"/>
          <w:b/>
          <w:sz w:val="22"/>
          <w:szCs w:val="22"/>
        </w:rPr>
        <w:tab/>
      </w:r>
    </w:p>
    <w:p w14:paraId="7023A5AB" w14:textId="22979107" w:rsidR="009E62F6" w:rsidRDefault="009E62F6" w:rsidP="00817333">
      <w:pPr>
        <w:tabs>
          <w:tab w:val="left" w:pos="0"/>
          <w:tab w:val="left" w:leader="underscore" w:pos="4706"/>
          <w:tab w:val="left" w:pos="4990"/>
          <w:tab w:val="left" w:leader="underscore" w:pos="9639"/>
        </w:tabs>
        <w:spacing w:before="240" w:after="120"/>
        <w:jc w:val="both"/>
        <w:rPr>
          <w:rFonts w:ascii="Times New Roman" w:hAnsi="Times New Roman"/>
          <w:sz w:val="22"/>
          <w:szCs w:val="22"/>
        </w:rPr>
      </w:pPr>
      <w:r w:rsidRPr="009D0898">
        <w:rPr>
          <w:rFonts w:ascii="Times New Roman" w:hAnsi="Times New Roman"/>
          <w:b/>
          <w:sz w:val="22"/>
          <w:szCs w:val="22"/>
        </w:rPr>
        <w:t>Účel použití dotace:</w:t>
      </w:r>
    </w:p>
    <w:p w14:paraId="2E18EC43" w14:textId="77DCE3FF" w:rsidR="001A5A0F" w:rsidRDefault="00A3199E" w:rsidP="00817333">
      <w:pPr>
        <w:tabs>
          <w:tab w:val="left" w:pos="0"/>
          <w:tab w:val="left" w:leader="underscore" w:pos="4706"/>
          <w:tab w:val="left" w:pos="4990"/>
          <w:tab w:val="left" w:leader="underscore" w:pos="9639"/>
        </w:tabs>
        <w:spacing w:before="240" w:after="120"/>
        <w:jc w:val="both"/>
        <w:rPr>
          <w:rFonts w:ascii="Times New Roman" w:hAnsi="Times New Roman"/>
          <w:sz w:val="22"/>
          <w:szCs w:val="22"/>
        </w:rPr>
      </w:pPr>
      <w:r w:rsidRPr="00154F18">
        <w:rPr>
          <w:rFonts w:ascii="Times New Roman" w:hAnsi="Times New Roman"/>
          <w:sz w:val="22"/>
          <w:szCs w:val="22"/>
        </w:rPr>
        <w:t xml:space="preserve">Příjemce je povinen použít dotaci v souladu s účelem této smlouvy a předloženým projektem k úhradě uznatelných nákladů prokazatelně souvisejících s realizací účelu dotace dle </w:t>
      </w:r>
      <w:r>
        <w:rPr>
          <w:rFonts w:ascii="Times New Roman" w:hAnsi="Times New Roman"/>
          <w:sz w:val="22"/>
          <w:szCs w:val="22"/>
        </w:rPr>
        <w:t>tohoto článku</w:t>
      </w:r>
      <w:r w:rsidRPr="00154F18">
        <w:rPr>
          <w:rFonts w:ascii="Times New Roman" w:hAnsi="Times New Roman"/>
          <w:sz w:val="22"/>
          <w:szCs w:val="22"/>
        </w:rPr>
        <w:t xml:space="preserve"> této smlouvy, a to pouze na:</w:t>
      </w:r>
    </w:p>
    <w:p w14:paraId="0DB8372C" w14:textId="77777777" w:rsidR="00D00FF0" w:rsidRPr="00D00FF0" w:rsidRDefault="00D00FF0" w:rsidP="00D00FF0">
      <w:pPr>
        <w:pStyle w:val="Odstavecseseznamem"/>
        <w:numPr>
          <w:ilvl w:val="0"/>
          <w:numId w:val="21"/>
        </w:numPr>
        <w:tabs>
          <w:tab w:val="left" w:pos="0"/>
        </w:tabs>
        <w:jc w:val="both"/>
        <w:rPr>
          <w:rFonts w:ascii="Times New Roman" w:hAnsi="Times New Roman"/>
          <w:b/>
          <w:sz w:val="22"/>
          <w:szCs w:val="22"/>
        </w:rPr>
      </w:pPr>
      <w:r w:rsidRPr="00D00FF0">
        <w:rPr>
          <w:rFonts w:ascii="Times New Roman" w:hAnsi="Times New Roman"/>
          <w:b/>
          <w:sz w:val="22"/>
          <w:szCs w:val="22"/>
        </w:rPr>
        <w:t>rekonstrukce šaten a sociálního zázemí (sprchy a toalety) včetně souvisejících prací;</w:t>
      </w:r>
    </w:p>
    <w:p w14:paraId="320AB7DC" w14:textId="37F4C083" w:rsidR="00D603AB" w:rsidRDefault="00D00FF0" w:rsidP="00D00FF0">
      <w:pPr>
        <w:pStyle w:val="Odstavecseseznamem"/>
        <w:numPr>
          <w:ilvl w:val="0"/>
          <w:numId w:val="21"/>
        </w:numPr>
        <w:tabs>
          <w:tab w:val="left" w:pos="0"/>
        </w:tabs>
        <w:jc w:val="both"/>
        <w:rPr>
          <w:rFonts w:ascii="Times New Roman" w:hAnsi="Times New Roman"/>
          <w:b/>
          <w:sz w:val="22"/>
          <w:szCs w:val="22"/>
        </w:rPr>
      </w:pPr>
      <w:r w:rsidRPr="00D00FF0">
        <w:rPr>
          <w:rFonts w:ascii="Times New Roman" w:hAnsi="Times New Roman"/>
          <w:bCs/>
          <w:sz w:val="22"/>
          <w:szCs w:val="22"/>
        </w:rPr>
        <w:t>pořízení samostatné movité věci, popřípadě souboru movitých věcí s dobou použitelností delší než 1 rok a ocenění převyšující částku nad 80.000 Kč</w:t>
      </w:r>
      <w:r w:rsidRPr="00D00FF0">
        <w:rPr>
          <w:rFonts w:ascii="Times New Roman" w:hAnsi="Times New Roman"/>
          <w:b/>
          <w:sz w:val="22"/>
          <w:szCs w:val="22"/>
        </w:rPr>
        <w:t xml:space="preserve"> - nákup </w:t>
      </w:r>
      <w:proofErr w:type="spellStart"/>
      <w:r w:rsidRPr="00D00FF0">
        <w:rPr>
          <w:rFonts w:ascii="Times New Roman" w:hAnsi="Times New Roman"/>
          <w:b/>
          <w:sz w:val="22"/>
          <w:szCs w:val="22"/>
        </w:rPr>
        <w:t>Tatami</w:t>
      </w:r>
      <w:proofErr w:type="spellEnd"/>
      <w:r w:rsidRPr="00D00FF0">
        <w:rPr>
          <w:rFonts w:ascii="Times New Roman" w:hAnsi="Times New Roman"/>
          <w:b/>
          <w:sz w:val="22"/>
          <w:szCs w:val="22"/>
        </w:rPr>
        <w:t xml:space="preserve"> žíněnek</w:t>
      </w:r>
      <w:r>
        <w:rPr>
          <w:rFonts w:ascii="Times New Roman" w:hAnsi="Times New Roman"/>
          <w:b/>
          <w:sz w:val="22"/>
          <w:szCs w:val="22"/>
        </w:rPr>
        <w:t>.</w:t>
      </w:r>
    </w:p>
    <w:p w14:paraId="5484B89B" w14:textId="77777777" w:rsidR="00D00FF0" w:rsidRPr="00817333" w:rsidRDefault="00D00FF0" w:rsidP="00D00FF0">
      <w:pPr>
        <w:pStyle w:val="Odstavecseseznamem"/>
        <w:tabs>
          <w:tab w:val="left" w:pos="0"/>
        </w:tabs>
        <w:ind w:left="1004"/>
        <w:jc w:val="both"/>
        <w:rPr>
          <w:rFonts w:ascii="Times New Roman" w:hAnsi="Times New Roman"/>
          <w:b/>
          <w:sz w:val="22"/>
          <w:szCs w:val="22"/>
        </w:rPr>
      </w:pPr>
    </w:p>
    <w:p w14:paraId="6B111E48" w14:textId="6AFE7621" w:rsidR="00E85938" w:rsidRDefault="00AA5CAF" w:rsidP="00AA5CAF">
      <w:pPr>
        <w:tabs>
          <w:tab w:val="left" w:pos="0"/>
          <w:tab w:val="left" w:leader="underscore" w:pos="4706"/>
          <w:tab w:val="left" w:pos="4990"/>
          <w:tab w:val="left" w:leader="underscore" w:pos="9639"/>
        </w:tabs>
        <w:jc w:val="both"/>
        <w:rPr>
          <w:rFonts w:ascii="Times New Roman" w:hAnsi="Times New Roman"/>
          <w:sz w:val="22"/>
          <w:szCs w:val="22"/>
        </w:rPr>
      </w:pPr>
      <w:r w:rsidRPr="00155BD4">
        <w:rPr>
          <w:rFonts w:ascii="Times New Roman" w:hAnsi="Times New Roman"/>
          <w:sz w:val="22"/>
          <w:szCs w:val="22"/>
        </w:rPr>
        <w:t>Příjemce je oprávněn čerpat</w:t>
      </w:r>
      <w:r w:rsidRPr="00155BD4">
        <w:rPr>
          <w:rFonts w:ascii="Times New Roman" w:hAnsi="Times New Roman"/>
          <w:i/>
          <w:sz w:val="22"/>
          <w:szCs w:val="22"/>
        </w:rPr>
        <w:t xml:space="preserve"> </w:t>
      </w:r>
      <w:r w:rsidRPr="00155BD4">
        <w:rPr>
          <w:rFonts w:ascii="Times New Roman" w:hAnsi="Times New Roman"/>
          <w:sz w:val="22"/>
          <w:szCs w:val="22"/>
        </w:rPr>
        <w:t>ke stejnému účelu peněžní prostředky z jiných zdrojů.</w:t>
      </w:r>
    </w:p>
    <w:p w14:paraId="3F06CF5E" w14:textId="034E1AE6" w:rsidR="00C301C5" w:rsidRDefault="00C301C5" w:rsidP="00AA5CAF">
      <w:pPr>
        <w:tabs>
          <w:tab w:val="left" w:pos="0"/>
          <w:tab w:val="left" w:leader="underscore" w:pos="4706"/>
          <w:tab w:val="left" w:pos="4990"/>
          <w:tab w:val="left" w:leader="underscore" w:pos="9639"/>
        </w:tabs>
        <w:jc w:val="both"/>
        <w:rPr>
          <w:rFonts w:ascii="Times New Roman" w:hAnsi="Times New Roman"/>
          <w:sz w:val="22"/>
          <w:szCs w:val="22"/>
        </w:rPr>
      </w:pPr>
    </w:p>
    <w:p w14:paraId="666AA38C" w14:textId="24112255" w:rsidR="00C301C5" w:rsidRDefault="00C301C5" w:rsidP="00AA5CAF">
      <w:pPr>
        <w:tabs>
          <w:tab w:val="left" w:pos="0"/>
          <w:tab w:val="left" w:leader="underscore" w:pos="4706"/>
          <w:tab w:val="left" w:pos="4990"/>
          <w:tab w:val="left" w:leader="underscore" w:pos="9639"/>
        </w:tabs>
        <w:jc w:val="both"/>
        <w:rPr>
          <w:rFonts w:ascii="Times New Roman" w:hAnsi="Times New Roman"/>
          <w:sz w:val="22"/>
          <w:szCs w:val="22"/>
        </w:rPr>
      </w:pPr>
    </w:p>
    <w:p w14:paraId="405ED3A5" w14:textId="10EA46B2" w:rsidR="00C301C5" w:rsidRDefault="00C301C5" w:rsidP="00AA5CAF">
      <w:pPr>
        <w:tabs>
          <w:tab w:val="left" w:pos="0"/>
          <w:tab w:val="left" w:leader="underscore" w:pos="4706"/>
          <w:tab w:val="left" w:pos="4990"/>
          <w:tab w:val="left" w:leader="underscore" w:pos="9639"/>
        </w:tabs>
        <w:jc w:val="both"/>
        <w:rPr>
          <w:rFonts w:ascii="Times New Roman" w:hAnsi="Times New Roman"/>
          <w:sz w:val="22"/>
          <w:szCs w:val="22"/>
        </w:rPr>
      </w:pPr>
    </w:p>
    <w:p w14:paraId="06A6E7C5" w14:textId="77777777" w:rsidR="00C301C5" w:rsidRPr="00155BD4" w:rsidRDefault="00C301C5" w:rsidP="00AA5CAF">
      <w:pPr>
        <w:tabs>
          <w:tab w:val="left" w:pos="0"/>
          <w:tab w:val="left" w:leader="underscore" w:pos="4706"/>
          <w:tab w:val="left" w:pos="4990"/>
          <w:tab w:val="left" w:leader="underscore" w:pos="9639"/>
        </w:tabs>
        <w:jc w:val="both"/>
        <w:rPr>
          <w:rFonts w:ascii="Times New Roman" w:hAnsi="Times New Roman"/>
          <w:sz w:val="22"/>
          <w:szCs w:val="22"/>
        </w:rPr>
      </w:pPr>
    </w:p>
    <w:p w14:paraId="3D268845" w14:textId="77777777" w:rsidR="009E62F6" w:rsidRDefault="009E62F6" w:rsidP="009058FF">
      <w:pPr>
        <w:tabs>
          <w:tab w:val="left" w:pos="0"/>
          <w:tab w:val="left" w:leader="underscore" w:pos="4706"/>
          <w:tab w:val="left" w:pos="4990"/>
          <w:tab w:val="left" w:leader="underscore" w:pos="9639"/>
        </w:tabs>
        <w:spacing w:before="120"/>
        <w:jc w:val="both"/>
        <w:rPr>
          <w:rFonts w:ascii="Times New Roman" w:hAnsi="Times New Roman"/>
          <w:i/>
          <w:strike/>
          <w:color w:val="FF0000"/>
        </w:rPr>
      </w:pPr>
    </w:p>
    <w:p w14:paraId="0E90CB40" w14:textId="2CD6B0CD" w:rsidR="009E62F6" w:rsidRPr="00593948" w:rsidRDefault="009E62F6" w:rsidP="009E62F6">
      <w:pPr>
        <w:tabs>
          <w:tab w:val="left" w:pos="0"/>
          <w:tab w:val="left" w:leader="underscore" w:pos="4706"/>
          <w:tab w:val="left" w:pos="4990"/>
          <w:tab w:val="left" w:leader="underscore" w:pos="9639"/>
        </w:tabs>
        <w:jc w:val="both"/>
        <w:rPr>
          <w:rFonts w:ascii="Times New Roman" w:hAnsi="Times New Roman"/>
          <w:b/>
          <w:sz w:val="22"/>
          <w:szCs w:val="22"/>
        </w:rPr>
      </w:pPr>
      <w:r w:rsidRPr="00593948">
        <w:rPr>
          <w:rFonts w:ascii="Times New Roman" w:hAnsi="Times New Roman"/>
          <w:b/>
          <w:sz w:val="22"/>
          <w:szCs w:val="22"/>
        </w:rPr>
        <w:lastRenderedPageBreak/>
        <w:t>Doba, v níž má být účelu dotace dosaženo:</w:t>
      </w:r>
      <w:r w:rsidR="007860A7">
        <w:rPr>
          <w:rFonts w:ascii="Times New Roman" w:hAnsi="Times New Roman"/>
          <w:b/>
          <w:sz w:val="22"/>
          <w:szCs w:val="22"/>
        </w:rPr>
        <w:t xml:space="preserve"> </w:t>
      </w:r>
    </w:p>
    <w:p w14:paraId="63D20CDF" w14:textId="77777777" w:rsidR="009E62F6" w:rsidRPr="00593948" w:rsidRDefault="009E62F6" w:rsidP="009E62F6">
      <w:pPr>
        <w:tabs>
          <w:tab w:val="left" w:pos="0"/>
          <w:tab w:val="left" w:leader="underscore" w:pos="4706"/>
          <w:tab w:val="left" w:pos="4990"/>
          <w:tab w:val="left" w:leader="underscore" w:pos="9639"/>
        </w:tabs>
        <w:jc w:val="both"/>
        <w:rPr>
          <w:rFonts w:ascii="Times New Roman" w:hAnsi="Times New Roman"/>
          <w:b/>
          <w:sz w:val="22"/>
          <w:szCs w:val="22"/>
        </w:rPr>
      </w:pPr>
    </w:p>
    <w:p w14:paraId="19F7B42C" w14:textId="097DE5FA" w:rsidR="009E62F6" w:rsidRPr="009E62F6" w:rsidRDefault="009E62F6" w:rsidP="008C5B39">
      <w:pPr>
        <w:tabs>
          <w:tab w:val="left" w:pos="0"/>
          <w:tab w:val="left" w:leader="underscore" w:pos="4706"/>
          <w:tab w:val="left" w:pos="4990"/>
          <w:tab w:val="left" w:leader="underscore" w:pos="9639"/>
        </w:tabs>
        <w:jc w:val="both"/>
        <w:rPr>
          <w:rFonts w:ascii="Times New Roman" w:hAnsi="Times New Roman"/>
          <w:strike/>
          <w:sz w:val="22"/>
          <w:szCs w:val="22"/>
        </w:rPr>
      </w:pPr>
      <w:r w:rsidRPr="00593948">
        <w:rPr>
          <w:rFonts w:ascii="Times New Roman" w:hAnsi="Times New Roman"/>
          <w:sz w:val="22"/>
          <w:szCs w:val="22"/>
        </w:rPr>
        <w:t xml:space="preserve">Příjemce je oprávněn použít dotaci v souladu s účelem této smlouvy a předloženým projektem k úhradě uznatelných nákladů prokazatelně souvisejících s realizací účelu dotace, a to v době </w:t>
      </w:r>
      <w:r w:rsidRPr="00D00FF0">
        <w:rPr>
          <w:rFonts w:ascii="Times New Roman" w:hAnsi="Times New Roman"/>
          <w:sz w:val="22"/>
          <w:szCs w:val="22"/>
        </w:rPr>
        <w:t xml:space="preserve">od </w:t>
      </w:r>
      <w:r w:rsidR="00D00FF0" w:rsidRPr="00D00FF0">
        <w:rPr>
          <w:rFonts w:ascii="Times New Roman" w:hAnsi="Times New Roman"/>
          <w:b/>
          <w:bCs/>
          <w:sz w:val="22"/>
          <w:szCs w:val="22"/>
        </w:rPr>
        <w:t>1.1.2022</w:t>
      </w:r>
      <w:r w:rsidRPr="00D00FF0">
        <w:rPr>
          <w:rFonts w:ascii="Times New Roman" w:hAnsi="Times New Roman"/>
          <w:sz w:val="22"/>
          <w:szCs w:val="22"/>
        </w:rPr>
        <w:t xml:space="preserve"> do </w:t>
      </w:r>
      <w:r w:rsidR="00D00FF0" w:rsidRPr="00D00FF0">
        <w:rPr>
          <w:rFonts w:ascii="Times New Roman" w:hAnsi="Times New Roman"/>
          <w:b/>
          <w:bCs/>
          <w:sz w:val="22"/>
          <w:szCs w:val="22"/>
        </w:rPr>
        <w:t>15.12.2022.</w:t>
      </w:r>
    </w:p>
    <w:p w14:paraId="5C1048D7" w14:textId="77777777" w:rsidR="00AA5CAF" w:rsidRPr="00936662" w:rsidRDefault="000C60AC" w:rsidP="00936662">
      <w:pPr>
        <w:pStyle w:val="Nadpis1"/>
      </w:pPr>
      <w:r>
        <w:br/>
      </w:r>
      <w:r w:rsidR="00AA5CAF" w:rsidRPr="00936662">
        <w:t>Výše dotace</w:t>
      </w:r>
    </w:p>
    <w:p w14:paraId="57ED7363" w14:textId="05796DF5" w:rsidR="00FC1992" w:rsidRPr="00D00FF0" w:rsidRDefault="00AA5CAF" w:rsidP="00D00FF0">
      <w:pPr>
        <w:tabs>
          <w:tab w:val="left" w:pos="0"/>
          <w:tab w:val="left" w:leader="underscore" w:pos="4706"/>
          <w:tab w:val="left" w:pos="4990"/>
          <w:tab w:val="left" w:leader="underscore" w:pos="9639"/>
        </w:tabs>
        <w:jc w:val="both"/>
        <w:rPr>
          <w:rFonts w:ascii="Times New Roman" w:hAnsi="Times New Roman"/>
          <w:sz w:val="22"/>
          <w:szCs w:val="22"/>
        </w:rPr>
      </w:pPr>
      <w:r w:rsidRPr="00D024D0">
        <w:rPr>
          <w:rFonts w:ascii="Times New Roman" w:hAnsi="Times New Roman"/>
          <w:sz w:val="22"/>
          <w:szCs w:val="22"/>
        </w:rPr>
        <w:t xml:space="preserve">Dotace se příjemci poskytuje v celkové výši </w:t>
      </w:r>
      <w:r w:rsidR="00D00FF0">
        <w:rPr>
          <w:rFonts w:ascii="Times New Roman" w:hAnsi="Times New Roman"/>
          <w:b/>
          <w:sz w:val="22"/>
          <w:szCs w:val="22"/>
        </w:rPr>
        <w:t>70 000</w:t>
      </w:r>
      <w:r w:rsidRPr="00D024D0">
        <w:rPr>
          <w:rFonts w:ascii="Times New Roman" w:hAnsi="Times New Roman"/>
          <w:b/>
          <w:sz w:val="22"/>
          <w:szCs w:val="22"/>
        </w:rPr>
        <w:t>,- Kč</w:t>
      </w:r>
      <w:r w:rsidR="009E62F6">
        <w:rPr>
          <w:rFonts w:ascii="Times New Roman" w:hAnsi="Times New Roman"/>
          <w:sz w:val="22"/>
          <w:szCs w:val="22"/>
        </w:rPr>
        <w:t xml:space="preserve"> (</w:t>
      </w:r>
      <w:r w:rsidRPr="00D024D0">
        <w:rPr>
          <w:rFonts w:ascii="Times New Roman" w:hAnsi="Times New Roman"/>
          <w:sz w:val="22"/>
          <w:szCs w:val="22"/>
        </w:rPr>
        <w:t>slovy</w:t>
      </w:r>
      <w:r w:rsidR="009E62F6">
        <w:rPr>
          <w:rFonts w:ascii="Times New Roman" w:hAnsi="Times New Roman"/>
          <w:sz w:val="22"/>
          <w:szCs w:val="22"/>
        </w:rPr>
        <w:t>:</w:t>
      </w:r>
      <w:r w:rsidRPr="00D024D0">
        <w:rPr>
          <w:rFonts w:ascii="Times New Roman" w:hAnsi="Times New Roman"/>
          <w:sz w:val="22"/>
          <w:szCs w:val="22"/>
        </w:rPr>
        <w:t xml:space="preserve"> </w:t>
      </w:r>
      <w:proofErr w:type="spellStart"/>
      <w:r w:rsidR="00D00FF0">
        <w:rPr>
          <w:rFonts w:ascii="Times New Roman" w:hAnsi="Times New Roman"/>
          <w:b/>
          <w:sz w:val="22"/>
          <w:szCs w:val="22"/>
        </w:rPr>
        <w:t>sedmdesáttisíc</w:t>
      </w:r>
      <w:proofErr w:type="spellEnd"/>
      <w:r w:rsidRPr="00D024D0">
        <w:rPr>
          <w:rFonts w:ascii="Times New Roman" w:hAnsi="Times New Roman"/>
          <w:sz w:val="22"/>
          <w:szCs w:val="22"/>
        </w:rPr>
        <w:t xml:space="preserve"> korun českých</w:t>
      </w:r>
      <w:r w:rsidR="009E62F6">
        <w:rPr>
          <w:rFonts w:ascii="Times New Roman" w:hAnsi="Times New Roman"/>
          <w:sz w:val="22"/>
          <w:szCs w:val="22"/>
        </w:rPr>
        <w:t>)</w:t>
      </w:r>
      <w:r w:rsidRPr="00D024D0">
        <w:rPr>
          <w:rFonts w:ascii="Times New Roman" w:hAnsi="Times New Roman"/>
          <w:sz w:val="22"/>
          <w:szCs w:val="22"/>
        </w:rPr>
        <w:t xml:space="preserve">. Peněžní prostředky budou bezhotovostně převedeny na účet příjemce uvedený v záhlaví této </w:t>
      </w:r>
      <w:r w:rsidR="00712813" w:rsidRPr="00D024D0">
        <w:rPr>
          <w:rFonts w:ascii="Times New Roman" w:hAnsi="Times New Roman"/>
          <w:sz w:val="22"/>
          <w:szCs w:val="22"/>
        </w:rPr>
        <w:t>smlouvy</w:t>
      </w:r>
      <w:r w:rsidR="00FC1992">
        <w:rPr>
          <w:rFonts w:ascii="Times New Roman" w:hAnsi="Times New Roman"/>
          <w:sz w:val="22"/>
          <w:szCs w:val="22"/>
        </w:rPr>
        <w:t xml:space="preserve">, </w:t>
      </w:r>
      <w:r w:rsidRPr="00D024D0">
        <w:rPr>
          <w:rFonts w:ascii="Times New Roman" w:hAnsi="Times New Roman"/>
          <w:sz w:val="22"/>
          <w:szCs w:val="22"/>
        </w:rPr>
        <w:t>a to</w:t>
      </w:r>
      <w:r w:rsidR="00D00FF0">
        <w:rPr>
          <w:rFonts w:ascii="Times New Roman" w:hAnsi="Times New Roman"/>
          <w:sz w:val="22"/>
          <w:szCs w:val="22"/>
        </w:rPr>
        <w:t xml:space="preserve"> </w:t>
      </w:r>
      <w:r w:rsidR="00FC1992" w:rsidRPr="00D00FF0">
        <w:rPr>
          <w:rFonts w:ascii="Times New Roman" w:hAnsi="Times New Roman"/>
          <w:iCs/>
          <w:sz w:val="22"/>
          <w:szCs w:val="22"/>
        </w:rPr>
        <w:t>jednorázově do 15 dnů po nabytí účinnosti této smlouvy. Platba se považuje za uskutečněnou dnem odepsání příslušné částky z účtu poskytovatele.</w:t>
      </w:r>
    </w:p>
    <w:p w14:paraId="2F88658E" w14:textId="77777777" w:rsidR="00FC1992" w:rsidRPr="00D024D0" w:rsidRDefault="00FC1992" w:rsidP="00D024D0">
      <w:pPr>
        <w:tabs>
          <w:tab w:val="left" w:pos="0"/>
          <w:tab w:val="left" w:leader="underscore" w:pos="4706"/>
          <w:tab w:val="left" w:pos="4990"/>
          <w:tab w:val="left" w:leader="underscore" w:pos="9639"/>
        </w:tabs>
        <w:jc w:val="both"/>
        <w:rPr>
          <w:rFonts w:ascii="Times New Roman" w:hAnsi="Times New Roman"/>
          <w:sz w:val="22"/>
          <w:szCs w:val="22"/>
        </w:rPr>
      </w:pPr>
    </w:p>
    <w:p w14:paraId="55A40392" w14:textId="77777777" w:rsidR="00795E5C" w:rsidRPr="006120DC" w:rsidRDefault="000C60AC" w:rsidP="003B3812">
      <w:pPr>
        <w:pStyle w:val="Nadpis1"/>
      </w:pPr>
      <w:r>
        <w:br/>
      </w:r>
      <w:bookmarkStart w:id="3" w:name="_Ref519703308"/>
      <w:r w:rsidR="00795E5C" w:rsidRPr="006120DC">
        <w:t>Podmínky použití dotace</w:t>
      </w:r>
      <w:bookmarkEnd w:id="3"/>
    </w:p>
    <w:p w14:paraId="1029D7BA" w14:textId="77777777" w:rsidR="00AA5CAF" w:rsidRPr="006120DC" w:rsidRDefault="00AA5CAF" w:rsidP="003B3812">
      <w:pPr>
        <w:numPr>
          <w:ilvl w:val="0"/>
          <w:numId w:val="3"/>
        </w:numPr>
        <w:tabs>
          <w:tab w:val="left" w:pos="0"/>
          <w:tab w:val="left" w:leader="underscore" w:pos="4706"/>
          <w:tab w:val="left" w:pos="4990"/>
          <w:tab w:val="left" w:leader="underscore" w:pos="9639"/>
        </w:tabs>
        <w:spacing w:before="120" w:after="120"/>
        <w:ind w:left="357" w:hanging="357"/>
        <w:jc w:val="both"/>
        <w:rPr>
          <w:rFonts w:ascii="Times New Roman" w:hAnsi="Times New Roman"/>
          <w:sz w:val="22"/>
          <w:szCs w:val="22"/>
        </w:rPr>
      </w:pPr>
      <w:bookmarkStart w:id="4" w:name="_Ref519705873"/>
      <w:r w:rsidRPr="006120DC">
        <w:rPr>
          <w:rFonts w:ascii="Times New Roman" w:hAnsi="Times New Roman"/>
          <w:sz w:val="22"/>
          <w:szCs w:val="22"/>
        </w:rPr>
        <w:t>Uznatelným nákladem pro účely této smlouvy je náklad, který lze financovat z dotace poskytnuté touto smlouvou při splnění následujících podmínek:</w:t>
      </w:r>
      <w:bookmarkEnd w:id="4"/>
    </w:p>
    <w:p w14:paraId="3045AC53" w14:textId="70805C3E" w:rsidR="00B8502C" w:rsidRPr="00311D3A" w:rsidRDefault="00AA5CAF" w:rsidP="00705C24">
      <w:pPr>
        <w:pStyle w:val="Odstavecseseznamem"/>
        <w:numPr>
          <w:ilvl w:val="0"/>
          <w:numId w:val="11"/>
        </w:numPr>
        <w:tabs>
          <w:tab w:val="num" w:pos="709"/>
          <w:tab w:val="left" w:leader="underscore" w:pos="4706"/>
          <w:tab w:val="left" w:pos="4990"/>
          <w:tab w:val="left" w:leader="underscore" w:pos="9639"/>
        </w:tabs>
        <w:spacing w:before="60"/>
        <w:jc w:val="both"/>
        <w:rPr>
          <w:rFonts w:ascii="Times New Roman" w:hAnsi="Times New Roman"/>
          <w:b/>
          <w:sz w:val="22"/>
          <w:szCs w:val="22"/>
        </w:rPr>
      </w:pPr>
      <w:r w:rsidRPr="00B8502C">
        <w:rPr>
          <w:rFonts w:ascii="Times New Roman" w:hAnsi="Times New Roman"/>
          <w:sz w:val="22"/>
          <w:szCs w:val="22"/>
        </w:rPr>
        <w:t xml:space="preserve">vznikl příjemci v období realizace </w:t>
      </w:r>
      <w:r w:rsidRPr="00D00FF0">
        <w:rPr>
          <w:rFonts w:ascii="Times New Roman" w:hAnsi="Times New Roman"/>
          <w:sz w:val="22"/>
          <w:szCs w:val="22"/>
        </w:rPr>
        <w:t xml:space="preserve">projektu </w:t>
      </w:r>
      <w:r w:rsidRPr="00D00FF0">
        <w:rPr>
          <w:rFonts w:ascii="Times New Roman" w:hAnsi="Times New Roman"/>
          <w:b/>
          <w:sz w:val="22"/>
          <w:szCs w:val="22"/>
        </w:rPr>
        <w:t xml:space="preserve">od </w:t>
      </w:r>
      <w:r w:rsidR="00D00FF0" w:rsidRPr="00D00FF0">
        <w:rPr>
          <w:rFonts w:ascii="Times New Roman" w:hAnsi="Times New Roman"/>
          <w:b/>
          <w:sz w:val="22"/>
          <w:szCs w:val="22"/>
        </w:rPr>
        <w:t>1.1.2022</w:t>
      </w:r>
      <w:r w:rsidRPr="00D00FF0">
        <w:rPr>
          <w:rFonts w:ascii="Times New Roman" w:hAnsi="Times New Roman"/>
          <w:b/>
          <w:sz w:val="22"/>
          <w:szCs w:val="22"/>
        </w:rPr>
        <w:t xml:space="preserve"> do </w:t>
      </w:r>
      <w:r w:rsidR="00D00FF0" w:rsidRPr="00D00FF0">
        <w:rPr>
          <w:rFonts w:ascii="Times New Roman" w:hAnsi="Times New Roman"/>
          <w:b/>
          <w:sz w:val="22"/>
          <w:szCs w:val="22"/>
        </w:rPr>
        <w:t>15.12.2022</w:t>
      </w:r>
      <w:r w:rsidRPr="00D00FF0">
        <w:rPr>
          <w:rFonts w:ascii="Times New Roman" w:hAnsi="Times New Roman"/>
          <w:b/>
          <w:sz w:val="22"/>
          <w:szCs w:val="22"/>
        </w:rPr>
        <w:t xml:space="preserve"> </w:t>
      </w:r>
      <w:r w:rsidRPr="00D00FF0">
        <w:rPr>
          <w:rFonts w:ascii="Times New Roman" w:hAnsi="Times New Roman"/>
          <w:sz w:val="22"/>
          <w:szCs w:val="22"/>
        </w:rPr>
        <w:t>a současně</w:t>
      </w:r>
      <w:r w:rsidRPr="00B8502C">
        <w:rPr>
          <w:rFonts w:ascii="Times New Roman" w:hAnsi="Times New Roman"/>
          <w:sz w:val="22"/>
          <w:szCs w:val="22"/>
        </w:rPr>
        <w:t xml:space="preserve"> se k tomuto období</w:t>
      </w:r>
      <w:r w:rsidR="00D61B06" w:rsidRPr="00B8502C">
        <w:rPr>
          <w:rFonts w:ascii="Times New Roman" w:hAnsi="Times New Roman"/>
          <w:sz w:val="22"/>
          <w:szCs w:val="22"/>
        </w:rPr>
        <w:t xml:space="preserve"> </w:t>
      </w:r>
      <w:r w:rsidR="00B8502C" w:rsidRPr="00B8502C">
        <w:rPr>
          <w:rFonts w:ascii="Times New Roman" w:hAnsi="Times New Roman"/>
          <w:sz w:val="22"/>
          <w:szCs w:val="22"/>
        </w:rPr>
        <w:t>vztahuje</w:t>
      </w:r>
      <w:r w:rsidR="00D603AB">
        <w:rPr>
          <w:rFonts w:ascii="Times New Roman" w:hAnsi="Times New Roman"/>
          <w:sz w:val="22"/>
          <w:szCs w:val="22"/>
        </w:rPr>
        <w:t>;</w:t>
      </w:r>
    </w:p>
    <w:p w14:paraId="4DC89E1A" w14:textId="1F7A3382" w:rsidR="00311D3A" w:rsidRDefault="00311D3A" w:rsidP="00705C24">
      <w:pPr>
        <w:pStyle w:val="Odstavecseseznamem"/>
        <w:numPr>
          <w:ilvl w:val="0"/>
          <w:numId w:val="11"/>
        </w:numPr>
        <w:tabs>
          <w:tab w:val="num" w:pos="709"/>
          <w:tab w:val="left" w:leader="underscore" w:pos="4706"/>
          <w:tab w:val="left" w:pos="4990"/>
          <w:tab w:val="left" w:leader="underscore" w:pos="9639"/>
        </w:tabs>
        <w:spacing w:before="60"/>
        <w:jc w:val="both"/>
        <w:rPr>
          <w:rFonts w:ascii="Times New Roman" w:hAnsi="Times New Roman"/>
          <w:b/>
          <w:sz w:val="22"/>
          <w:szCs w:val="22"/>
        </w:rPr>
      </w:pPr>
      <w:r>
        <w:rPr>
          <w:rFonts w:ascii="Times New Roman" w:hAnsi="Times New Roman"/>
          <w:bCs/>
          <w:sz w:val="22"/>
          <w:szCs w:val="22"/>
        </w:rPr>
        <w:t>byl uhrazen nejpozději před uplynutím lhůty pro předložení závěrečného finančního vypořádání</w:t>
      </w:r>
      <w:r w:rsidR="00DB1533" w:rsidRPr="009D0898">
        <w:rPr>
          <w:rFonts w:ascii="Times New Roman" w:hAnsi="Times New Roman"/>
          <w:iCs/>
          <w:sz w:val="22"/>
        </w:rPr>
        <w:t>;</w:t>
      </w:r>
    </w:p>
    <w:p w14:paraId="6F8BCD51" w14:textId="6E9A0082" w:rsidR="00AA5CAF" w:rsidRDefault="00AA5CAF" w:rsidP="003D6C3E">
      <w:pPr>
        <w:pStyle w:val="Odstavecseseznamem"/>
        <w:numPr>
          <w:ilvl w:val="0"/>
          <w:numId w:val="11"/>
        </w:numPr>
        <w:spacing w:before="60"/>
        <w:jc w:val="both"/>
        <w:rPr>
          <w:rFonts w:ascii="Times New Roman" w:hAnsi="Times New Roman"/>
          <w:sz w:val="22"/>
          <w:szCs w:val="22"/>
        </w:rPr>
      </w:pPr>
      <w:r w:rsidRPr="006120DC">
        <w:rPr>
          <w:rFonts w:ascii="Times New Roman" w:hAnsi="Times New Roman"/>
          <w:sz w:val="22"/>
          <w:szCs w:val="22"/>
        </w:rPr>
        <w:t>byl vynaložen v souladu s účelovým určením dle čl. III.</w:t>
      </w:r>
      <w:r>
        <w:rPr>
          <w:rFonts w:ascii="Times New Roman" w:hAnsi="Times New Roman"/>
          <w:sz w:val="22"/>
          <w:szCs w:val="22"/>
        </w:rPr>
        <w:t xml:space="preserve"> a</w:t>
      </w:r>
      <w:r w:rsidRPr="006120DC">
        <w:rPr>
          <w:rFonts w:ascii="Times New Roman" w:hAnsi="Times New Roman"/>
          <w:sz w:val="22"/>
          <w:szCs w:val="22"/>
        </w:rPr>
        <w:t xml:space="preserve"> podmínkami této smlouvy</w:t>
      </w:r>
      <w:r w:rsidR="00BE1C8A">
        <w:rPr>
          <w:rFonts w:ascii="Times New Roman" w:hAnsi="Times New Roman"/>
          <w:sz w:val="22"/>
          <w:szCs w:val="22"/>
        </w:rPr>
        <w:t>;</w:t>
      </w:r>
      <w:r w:rsidRPr="006120DC">
        <w:rPr>
          <w:rFonts w:ascii="Times New Roman" w:hAnsi="Times New Roman"/>
          <w:sz w:val="22"/>
          <w:szCs w:val="22"/>
        </w:rPr>
        <w:t xml:space="preserve"> </w:t>
      </w:r>
    </w:p>
    <w:p w14:paraId="6150A0BF" w14:textId="77777777" w:rsidR="00AA5CAF" w:rsidRPr="006120DC" w:rsidRDefault="00AA5CAF" w:rsidP="00705C24">
      <w:pPr>
        <w:pStyle w:val="Odstavecseseznamem"/>
        <w:numPr>
          <w:ilvl w:val="0"/>
          <w:numId w:val="11"/>
        </w:numPr>
        <w:tabs>
          <w:tab w:val="num" w:pos="709"/>
          <w:tab w:val="left" w:leader="underscore" w:pos="4706"/>
          <w:tab w:val="left" w:pos="4990"/>
          <w:tab w:val="left" w:leader="underscore" w:pos="9639"/>
        </w:tabs>
        <w:spacing w:before="60"/>
        <w:jc w:val="both"/>
        <w:rPr>
          <w:rFonts w:ascii="Times New Roman" w:hAnsi="Times New Roman"/>
          <w:sz w:val="22"/>
          <w:szCs w:val="22"/>
        </w:rPr>
      </w:pPr>
      <w:r w:rsidRPr="006120DC">
        <w:rPr>
          <w:rFonts w:ascii="Times New Roman" w:hAnsi="Times New Roman"/>
          <w:sz w:val="22"/>
          <w:szCs w:val="22"/>
        </w:rPr>
        <w:t>vyhovuje zásadám účelnosti, efektivnosti a hospodárnosti dle zákona č. 320/2001 Sb., o finanční kontrole ve veřejné správě a o změně některých zákonů (zákon o finanční kontrole), ve znění pozdějších předpisů</w:t>
      </w:r>
      <w:r w:rsidR="00213FA1">
        <w:rPr>
          <w:rFonts w:ascii="Times New Roman" w:hAnsi="Times New Roman"/>
          <w:sz w:val="22"/>
          <w:szCs w:val="22"/>
        </w:rPr>
        <w:t>;</w:t>
      </w:r>
    </w:p>
    <w:p w14:paraId="6D33B732" w14:textId="5AA041CD" w:rsidR="00AA5CAF" w:rsidRDefault="00AA5CAF" w:rsidP="00705C24">
      <w:pPr>
        <w:pStyle w:val="Odstavecseseznamem"/>
        <w:numPr>
          <w:ilvl w:val="0"/>
          <w:numId w:val="11"/>
        </w:numPr>
        <w:tabs>
          <w:tab w:val="num" w:pos="709"/>
          <w:tab w:val="left" w:leader="underscore" w:pos="4706"/>
          <w:tab w:val="left" w:pos="4990"/>
          <w:tab w:val="left" w:leader="underscore" w:pos="9639"/>
        </w:tabs>
        <w:spacing w:before="60"/>
        <w:jc w:val="both"/>
        <w:rPr>
          <w:rFonts w:ascii="Times New Roman" w:hAnsi="Times New Roman"/>
          <w:sz w:val="22"/>
          <w:szCs w:val="22"/>
        </w:rPr>
      </w:pPr>
      <w:r w:rsidRPr="006120DC">
        <w:rPr>
          <w:rFonts w:ascii="Times New Roman" w:hAnsi="Times New Roman"/>
          <w:sz w:val="22"/>
          <w:szCs w:val="22"/>
        </w:rPr>
        <w:t xml:space="preserve">byl </w:t>
      </w:r>
      <w:r w:rsidRPr="005F5F43">
        <w:rPr>
          <w:rFonts w:ascii="Times New Roman" w:hAnsi="Times New Roman"/>
          <w:sz w:val="22"/>
          <w:szCs w:val="22"/>
        </w:rPr>
        <w:t>zanesen v účetnictví příjemce, je identifikovateln</w:t>
      </w:r>
      <w:r w:rsidR="004F6652">
        <w:rPr>
          <w:rFonts w:ascii="Times New Roman" w:hAnsi="Times New Roman"/>
          <w:sz w:val="22"/>
          <w:szCs w:val="22"/>
        </w:rPr>
        <w:t>ý a podložený ostatními záznamy</w:t>
      </w:r>
      <w:r w:rsidR="00213FA1">
        <w:rPr>
          <w:rFonts w:ascii="Times New Roman" w:hAnsi="Times New Roman"/>
          <w:sz w:val="22"/>
          <w:szCs w:val="22"/>
        </w:rPr>
        <w:t>.</w:t>
      </w:r>
    </w:p>
    <w:p w14:paraId="510934EF" w14:textId="77777777" w:rsidR="009F6C87" w:rsidRPr="005F5F43" w:rsidRDefault="009F6C87" w:rsidP="009F6C87">
      <w:pPr>
        <w:pStyle w:val="Odstavecseseznamem"/>
        <w:tabs>
          <w:tab w:val="left" w:leader="underscore" w:pos="4706"/>
          <w:tab w:val="left" w:pos="4990"/>
          <w:tab w:val="left" w:leader="underscore" w:pos="9639"/>
        </w:tabs>
        <w:spacing w:before="60"/>
        <w:ind w:left="717"/>
        <w:jc w:val="both"/>
        <w:rPr>
          <w:rFonts w:ascii="Times New Roman" w:hAnsi="Times New Roman"/>
          <w:sz w:val="22"/>
          <w:szCs w:val="22"/>
        </w:rPr>
      </w:pPr>
    </w:p>
    <w:p w14:paraId="7407E402" w14:textId="65588E47" w:rsidR="00B62697" w:rsidRPr="005B1112" w:rsidRDefault="009F6C87" w:rsidP="009F6C87">
      <w:pPr>
        <w:tabs>
          <w:tab w:val="left" w:pos="0"/>
          <w:tab w:val="left" w:leader="underscore" w:pos="4706"/>
          <w:tab w:val="left" w:pos="4990"/>
          <w:tab w:val="left" w:leader="underscore" w:pos="9639"/>
        </w:tabs>
        <w:ind w:left="360"/>
        <w:jc w:val="both"/>
        <w:rPr>
          <w:rFonts w:ascii="Times New Roman" w:hAnsi="Times New Roman"/>
          <w:sz w:val="22"/>
          <w:szCs w:val="22"/>
        </w:rPr>
      </w:pPr>
      <w:bookmarkStart w:id="5" w:name="_Hlk89082937"/>
      <w:r w:rsidRPr="009D0898">
        <w:rPr>
          <w:rFonts w:ascii="Times New Roman" w:hAnsi="Times New Roman"/>
          <w:sz w:val="22"/>
          <w:szCs w:val="22"/>
        </w:rPr>
        <w:t xml:space="preserve">Náklady vzniklé přede dnem nabytí účinnosti této smlouvy mohou být z dotace </w:t>
      </w:r>
      <w:r w:rsidRPr="00F534EF">
        <w:rPr>
          <w:rFonts w:ascii="Times New Roman" w:hAnsi="Times New Roman"/>
          <w:sz w:val="22"/>
          <w:szCs w:val="22"/>
        </w:rPr>
        <w:t xml:space="preserve">hrazeny od </w:t>
      </w:r>
      <w:r w:rsidR="00F534EF" w:rsidRPr="00F534EF">
        <w:rPr>
          <w:rFonts w:ascii="Times New Roman" w:hAnsi="Times New Roman"/>
          <w:sz w:val="22"/>
          <w:szCs w:val="22"/>
        </w:rPr>
        <w:t>1.1</w:t>
      </w:r>
      <w:r w:rsidR="00F534EF">
        <w:rPr>
          <w:rFonts w:ascii="Times New Roman" w:hAnsi="Times New Roman"/>
          <w:sz w:val="22"/>
          <w:szCs w:val="22"/>
        </w:rPr>
        <w:t xml:space="preserve">.2022 </w:t>
      </w:r>
      <w:r w:rsidRPr="009D0898">
        <w:rPr>
          <w:rFonts w:ascii="Times New Roman" w:hAnsi="Times New Roman"/>
          <w:sz w:val="22"/>
          <w:szCs w:val="22"/>
        </w:rPr>
        <w:t>v rozsahu uznatelných nákladů vymezených touto smlouvou.</w:t>
      </w:r>
    </w:p>
    <w:bookmarkEnd w:id="5"/>
    <w:p w14:paraId="6DC321D3" w14:textId="2D712409" w:rsidR="00DF2277" w:rsidRPr="00C1733D" w:rsidRDefault="009F6C87" w:rsidP="009F6C87">
      <w:pPr>
        <w:pStyle w:val="Odstavecseseznamem"/>
        <w:numPr>
          <w:ilvl w:val="0"/>
          <w:numId w:val="3"/>
        </w:numPr>
        <w:tabs>
          <w:tab w:val="left" w:pos="0"/>
          <w:tab w:val="num" w:pos="540"/>
          <w:tab w:val="left" w:leader="underscore" w:pos="4706"/>
          <w:tab w:val="left" w:pos="4990"/>
          <w:tab w:val="left" w:leader="underscore" w:pos="9639"/>
        </w:tabs>
        <w:spacing w:before="120"/>
        <w:jc w:val="both"/>
        <w:rPr>
          <w:rFonts w:ascii="Times New Roman" w:hAnsi="Times New Roman"/>
          <w:sz w:val="22"/>
          <w:szCs w:val="22"/>
        </w:rPr>
      </w:pPr>
      <w:r w:rsidRPr="009F6C87">
        <w:rPr>
          <w:rFonts w:ascii="Times New Roman" w:hAnsi="Times New Roman"/>
          <w:sz w:val="22"/>
          <w:szCs w:val="22"/>
        </w:rPr>
        <w:t xml:space="preserve">Všechny ostatní náklady vynaložené příjemcem jsou z hlediska této dotace považovány za náklady </w:t>
      </w:r>
      <w:r w:rsidRPr="00C1733D">
        <w:rPr>
          <w:rFonts w:ascii="Times New Roman" w:hAnsi="Times New Roman"/>
          <w:sz w:val="22"/>
          <w:szCs w:val="22"/>
        </w:rPr>
        <w:t>neuznatelné,</w:t>
      </w:r>
      <w:r w:rsidR="00DB1533" w:rsidRPr="00C1733D">
        <w:rPr>
          <w:rFonts w:ascii="Times New Roman" w:hAnsi="Times New Roman"/>
          <w:sz w:val="22"/>
          <w:szCs w:val="22"/>
        </w:rPr>
        <w:t xml:space="preserve"> </w:t>
      </w:r>
      <w:r w:rsidRPr="00C1733D">
        <w:rPr>
          <w:rFonts w:ascii="Times New Roman" w:hAnsi="Times New Roman"/>
          <w:sz w:val="22"/>
          <w:szCs w:val="22"/>
        </w:rPr>
        <w:t xml:space="preserve">z </w:t>
      </w:r>
      <w:r w:rsidR="0097362D" w:rsidRPr="00C1733D">
        <w:rPr>
          <w:rFonts w:ascii="Times New Roman" w:hAnsi="Times New Roman"/>
          <w:sz w:val="22"/>
          <w:szCs w:val="22"/>
        </w:rPr>
        <w:t>poskytnuté dotace nelze hradit zejména</w:t>
      </w:r>
      <w:r w:rsidR="00DF2277" w:rsidRPr="00C1733D">
        <w:rPr>
          <w:rFonts w:ascii="Times New Roman" w:hAnsi="Times New Roman"/>
          <w:color w:val="000000"/>
          <w:sz w:val="22"/>
          <w:szCs w:val="22"/>
        </w:rPr>
        <w:t>:</w:t>
      </w:r>
    </w:p>
    <w:p w14:paraId="06782712" w14:textId="77777777" w:rsidR="000325BE" w:rsidRPr="00C1733D" w:rsidRDefault="000325BE" w:rsidP="000325BE">
      <w:pPr>
        <w:pStyle w:val="Odstavecseseznamem"/>
        <w:numPr>
          <w:ilvl w:val="0"/>
          <w:numId w:val="14"/>
        </w:numPr>
        <w:autoSpaceDE w:val="0"/>
        <w:autoSpaceDN w:val="0"/>
        <w:adjustRightInd w:val="0"/>
        <w:contextualSpacing/>
        <w:rPr>
          <w:rFonts w:ascii="Times New Roman" w:hAnsi="Times New Roman"/>
          <w:sz w:val="22"/>
          <w:szCs w:val="22"/>
        </w:rPr>
      </w:pPr>
      <w:r w:rsidRPr="00C1733D">
        <w:rPr>
          <w:rFonts w:ascii="Times New Roman" w:hAnsi="Times New Roman"/>
          <w:sz w:val="22"/>
          <w:szCs w:val="22"/>
        </w:rPr>
        <w:t>demolice stavby jako samostatného stavebního objektu, nikoliv bourací práce realizované</w:t>
      </w:r>
    </w:p>
    <w:p w14:paraId="4A7F8A92" w14:textId="77777777" w:rsidR="000325BE" w:rsidRPr="00C1733D" w:rsidRDefault="000325BE" w:rsidP="000325BE">
      <w:pPr>
        <w:pStyle w:val="Odstavecseseznamem"/>
        <w:autoSpaceDE w:val="0"/>
        <w:autoSpaceDN w:val="0"/>
        <w:adjustRightInd w:val="0"/>
        <w:rPr>
          <w:rFonts w:ascii="Times New Roman" w:hAnsi="Times New Roman"/>
          <w:sz w:val="22"/>
          <w:szCs w:val="22"/>
        </w:rPr>
      </w:pPr>
      <w:r w:rsidRPr="00C1733D">
        <w:rPr>
          <w:rFonts w:ascii="Times New Roman" w:hAnsi="Times New Roman"/>
          <w:sz w:val="22"/>
          <w:szCs w:val="22"/>
        </w:rPr>
        <w:t>v průběhu rekonstrukce či modernizace objektu;</w:t>
      </w:r>
    </w:p>
    <w:p w14:paraId="3C61CA6B" w14:textId="3EBAC9EA" w:rsidR="000325BE" w:rsidRPr="00C1733D" w:rsidRDefault="000325BE" w:rsidP="000325BE">
      <w:pPr>
        <w:pStyle w:val="Odstavecseseznamem"/>
        <w:numPr>
          <w:ilvl w:val="0"/>
          <w:numId w:val="14"/>
        </w:numPr>
        <w:autoSpaceDE w:val="0"/>
        <w:autoSpaceDN w:val="0"/>
        <w:adjustRightInd w:val="0"/>
        <w:contextualSpacing/>
        <w:rPr>
          <w:rFonts w:ascii="Times New Roman" w:hAnsi="Times New Roman"/>
          <w:sz w:val="22"/>
          <w:szCs w:val="22"/>
        </w:rPr>
      </w:pPr>
      <w:r w:rsidRPr="00C1733D">
        <w:rPr>
          <w:rFonts w:ascii="Times New Roman" w:hAnsi="Times New Roman"/>
          <w:sz w:val="22"/>
          <w:szCs w:val="22"/>
        </w:rPr>
        <w:t>poplatky, bankovní a jiné poplatky;</w:t>
      </w:r>
    </w:p>
    <w:p w14:paraId="0E9F3F3E" w14:textId="77777777" w:rsidR="000325BE" w:rsidRPr="00C1733D" w:rsidRDefault="000325BE" w:rsidP="000325BE">
      <w:pPr>
        <w:pStyle w:val="Odstavecseseznamem"/>
        <w:numPr>
          <w:ilvl w:val="0"/>
          <w:numId w:val="14"/>
        </w:numPr>
        <w:autoSpaceDE w:val="0"/>
        <w:autoSpaceDN w:val="0"/>
        <w:adjustRightInd w:val="0"/>
        <w:contextualSpacing/>
        <w:rPr>
          <w:rFonts w:ascii="Times New Roman" w:hAnsi="Times New Roman"/>
          <w:sz w:val="22"/>
          <w:szCs w:val="22"/>
        </w:rPr>
      </w:pPr>
      <w:r w:rsidRPr="00C1733D">
        <w:rPr>
          <w:rFonts w:ascii="Times New Roman" w:hAnsi="Times New Roman"/>
          <w:sz w:val="22"/>
          <w:szCs w:val="22"/>
        </w:rPr>
        <w:t>vady díla, které je dodavatel povinen odstranit bez dalších náhrad;</w:t>
      </w:r>
    </w:p>
    <w:p w14:paraId="0E49F53C" w14:textId="77777777" w:rsidR="000325BE" w:rsidRPr="00C1733D" w:rsidRDefault="000325BE" w:rsidP="000325BE">
      <w:pPr>
        <w:pStyle w:val="Odstavecseseznamem"/>
        <w:numPr>
          <w:ilvl w:val="0"/>
          <w:numId w:val="14"/>
        </w:numPr>
        <w:autoSpaceDE w:val="0"/>
        <w:autoSpaceDN w:val="0"/>
        <w:adjustRightInd w:val="0"/>
        <w:contextualSpacing/>
        <w:rPr>
          <w:rFonts w:ascii="Times New Roman" w:hAnsi="Times New Roman"/>
          <w:sz w:val="22"/>
          <w:szCs w:val="22"/>
        </w:rPr>
      </w:pPr>
      <w:r w:rsidRPr="00C1733D">
        <w:rPr>
          <w:rFonts w:ascii="Times New Roman" w:hAnsi="Times New Roman"/>
          <w:sz w:val="22"/>
          <w:szCs w:val="22"/>
        </w:rPr>
        <w:t>dodávky, služby či stavební práce, které nejsou sjednány platným smluvím závazkem;</w:t>
      </w:r>
    </w:p>
    <w:p w14:paraId="4651ABC1" w14:textId="77777777" w:rsidR="000325BE" w:rsidRPr="00C1733D" w:rsidRDefault="000325BE" w:rsidP="000325BE">
      <w:pPr>
        <w:pStyle w:val="Odstavecseseznamem"/>
        <w:numPr>
          <w:ilvl w:val="0"/>
          <w:numId w:val="14"/>
        </w:numPr>
        <w:autoSpaceDE w:val="0"/>
        <w:autoSpaceDN w:val="0"/>
        <w:adjustRightInd w:val="0"/>
        <w:contextualSpacing/>
        <w:rPr>
          <w:rFonts w:ascii="Times New Roman" w:hAnsi="Times New Roman"/>
          <w:sz w:val="22"/>
          <w:szCs w:val="22"/>
        </w:rPr>
      </w:pPr>
      <w:r w:rsidRPr="00C1733D">
        <w:rPr>
          <w:rFonts w:ascii="Times New Roman" w:hAnsi="Times New Roman"/>
          <w:sz w:val="22"/>
          <w:szCs w:val="22"/>
        </w:rPr>
        <w:t>pronájem nemovitých věcí;</w:t>
      </w:r>
    </w:p>
    <w:p w14:paraId="4636E45A" w14:textId="77777777" w:rsidR="000325BE" w:rsidRPr="00C1733D" w:rsidRDefault="000325BE" w:rsidP="000325BE">
      <w:pPr>
        <w:pStyle w:val="Odstavecseseznamem"/>
        <w:numPr>
          <w:ilvl w:val="0"/>
          <w:numId w:val="14"/>
        </w:numPr>
        <w:autoSpaceDE w:val="0"/>
        <w:autoSpaceDN w:val="0"/>
        <w:adjustRightInd w:val="0"/>
        <w:contextualSpacing/>
        <w:rPr>
          <w:rFonts w:ascii="Times New Roman" w:hAnsi="Times New Roman"/>
          <w:sz w:val="22"/>
          <w:szCs w:val="22"/>
        </w:rPr>
      </w:pPr>
      <w:r w:rsidRPr="00C1733D">
        <w:rPr>
          <w:rFonts w:ascii="Times New Roman" w:hAnsi="Times New Roman"/>
          <w:sz w:val="22"/>
          <w:szCs w:val="22"/>
        </w:rPr>
        <w:t>úpravy venkovních ploch, které bezprostředně nesouvisí s realizovanou akcí;</w:t>
      </w:r>
    </w:p>
    <w:p w14:paraId="42E33759" w14:textId="6EEF02EF" w:rsidR="000325BE" w:rsidRPr="00C1733D" w:rsidRDefault="000325BE" w:rsidP="000325BE">
      <w:pPr>
        <w:pStyle w:val="Odstavecseseznamem"/>
        <w:numPr>
          <w:ilvl w:val="0"/>
          <w:numId w:val="14"/>
        </w:numPr>
        <w:autoSpaceDE w:val="0"/>
        <w:autoSpaceDN w:val="0"/>
        <w:adjustRightInd w:val="0"/>
        <w:contextualSpacing/>
        <w:rPr>
          <w:rFonts w:ascii="Times New Roman" w:hAnsi="Times New Roman"/>
          <w:sz w:val="22"/>
          <w:szCs w:val="22"/>
        </w:rPr>
      </w:pPr>
      <w:r w:rsidRPr="00C1733D">
        <w:rPr>
          <w:rFonts w:ascii="Times New Roman" w:hAnsi="Times New Roman"/>
          <w:sz w:val="22"/>
          <w:szCs w:val="22"/>
        </w:rPr>
        <w:t>provozní výdaje; geodetické práce, archeologický průzkum</w:t>
      </w:r>
      <w:r w:rsidR="00DB1533" w:rsidRPr="00C1733D">
        <w:rPr>
          <w:rFonts w:ascii="Times New Roman" w:hAnsi="Times New Roman"/>
          <w:sz w:val="22"/>
          <w:szCs w:val="22"/>
        </w:rPr>
        <w:t>;</w:t>
      </w:r>
    </w:p>
    <w:p w14:paraId="21CF2554" w14:textId="625081CF" w:rsidR="000325BE" w:rsidRPr="00C1733D" w:rsidRDefault="000325BE" w:rsidP="000325BE">
      <w:pPr>
        <w:pStyle w:val="Odstavecseseznamem"/>
        <w:numPr>
          <w:ilvl w:val="0"/>
          <w:numId w:val="14"/>
        </w:numPr>
        <w:autoSpaceDE w:val="0"/>
        <w:autoSpaceDN w:val="0"/>
        <w:adjustRightInd w:val="0"/>
        <w:contextualSpacing/>
        <w:rPr>
          <w:rFonts w:ascii="Times New Roman" w:hAnsi="Times New Roman"/>
          <w:sz w:val="22"/>
          <w:szCs w:val="22"/>
        </w:rPr>
      </w:pPr>
      <w:r w:rsidRPr="00C1733D">
        <w:rPr>
          <w:rFonts w:ascii="Times New Roman" w:hAnsi="Times New Roman"/>
          <w:sz w:val="22"/>
          <w:szCs w:val="22"/>
        </w:rPr>
        <w:t>mzdové náklady</w:t>
      </w:r>
      <w:r w:rsidR="00DB1533" w:rsidRPr="00C1733D">
        <w:rPr>
          <w:rFonts w:ascii="Times New Roman" w:hAnsi="Times New Roman"/>
          <w:sz w:val="22"/>
          <w:szCs w:val="22"/>
        </w:rPr>
        <w:t>;</w:t>
      </w:r>
      <w:r w:rsidRPr="00C1733D">
        <w:rPr>
          <w:rFonts w:ascii="Times New Roman" w:hAnsi="Times New Roman"/>
          <w:sz w:val="22"/>
          <w:szCs w:val="22"/>
        </w:rPr>
        <w:t xml:space="preserve"> </w:t>
      </w:r>
    </w:p>
    <w:p w14:paraId="22D7D2BF" w14:textId="77777777" w:rsidR="000325BE" w:rsidRPr="00C1733D" w:rsidRDefault="000325BE" w:rsidP="000325BE">
      <w:pPr>
        <w:pStyle w:val="Odstavecseseznamem"/>
        <w:numPr>
          <w:ilvl w:val="0"/>
          <w:numId w:val="14"/>
        </w:numPr>
        <w:autoSpaceDE w:val="0"/>
        <w:autoSpaceDN w:val="0"/>
        <w:adjustRightInd w:val="0"/>
        <w:contextualSpacing/>
        <w:rPr>
          <w:rFonts w:ascii="Times New Roman" w:hAnsi="Times New Roman"/>
          <w:sz w:val="22"/>
          <w:szCs w:val="22"/>
        </w:rPr>
      </w:pPr>
      <w:r w:rsidRPr="00C1733D">
        <w:rPr>
          <w:rFonts w:ascii="Times New Roman" w:hAnsi="Times New Roman"/>
          <w:sz w:val="22"/>
          <w:szCs w:val="22"/>
        </w:rPr>
        <w:t>náklady na zpracování a administraci žádosti o poskytnutí dotace vč. výdajů na související</w:t>
      </w:r>
    </w:p>
    <w:p w14:paraId="4CBCAAF3" w14:textId="77777777" w:rsidR="000325BE" w:rsidRPr="00C1733D" w:rsidRDefault="000325BE" w:rsidP="000325BE">
      <w:pPr>
        <w:pStyle w:val="Odstavecseseznamem"/>
        <w:autoSpaceDE w:val="0"/>
        <w:autoSpaceDN w:val="0"/>
        <w:adjustRightInd w:val="0"/>
        <w:rPr>
          <w:rFonts w:ascii="Times New Roman" w:hAnsi="Times New Roman"/>
          <w:sz w:val="22"/>
          <w:szCs w:val="22"/>
        </w:rPr>
      </w:pPr>
      <w:r w:rsidRPr="00C1733D">
        <w:rPr>
          <w:rFonts w:ascii="Times New Roman" w:hAnsi="Times New Roman"/>
          <w:sz w:val="22"/>
          <w:szCs w:val="22"/>
        </w:rPr>
        <w:t>poradenství;</w:t>
      </w:r>
    </w:p>
    <w:p w14:paraId="7CF703A4" w14:textId="77777777" w:rsidR="000325BE" w:rsidRPr="00C1733D" w:rsidRDefault="000325BE" w:rsidP="000325BE">
      <w:pPr>
        <w:pStyle w:val="Odstavecseseznamem"/>
        <w:numPr>
          <w:ilvl w:val="0"/>
          <w:numId w:val="14"/>
        </w:numPr>
        <w:autoSpaceDE w:val="0"/>
        <w:autoSpaceDN w:val="0"/>
        <w:adjustRightInd w:val="0"/>
        <w:contextualSpacing/>
        <w:rPr>
          <w:rFonts w:ascii="Times New Roman" w:hAnsi="Times New Roman"/>
          <w:sz w:val="22"/>
          <w:szCs w:val="22"/>
        </w:rPr>
      </w:pPr>
      <w:r w:rsidRPr="00C1733D">
        <w:rPr>
          <w:rFonts w:ascii="Times New Roman" w:hAnsi="Times New Roman"/>
          <w:sz w:val="22"/>
          <w:szCs w:val="22"/>
        </w:rPr>
        <w:t>právní služby, výdaje na právní spory vzniklé v souvislosti s akcí;</w:t>
      </w:r>
    </w:p>
    <w:p w14:paraId="2B53A2D7" w14:textId="77777777" w:rsidR="000325BE" w:rsidRPr="00C1733D" w:rsidRDefault="000325BE" w:rsidP="000325BE">
      <w:pPr>
        <w:pStyle w:val="Odstavecseseznamem"/>
        <w:numPr>
          <w:ilvl w:val="0"/>
          <w:numId w:val="14"/>
        </w:numPr>
        <w:autoSpaceDE w:val="0"/>
        <w:autoSpaceDN w:val="0"/>
        <w:adjustRightInd w:val="0"/>
        <w:contextualSpacing/>
        <w:rPr>
          <w:rFonts w:ascii="Times New Roman" w:hAnsi="Times New Roman"/>
          <w:sz w:val="22"/>
          <w:szCs w:val="22"/>
        </w:rPr>
      </w:pPr>
      <w:r w:rsidRPr="00C1733D">
        <w:rPr>
          <w:rFonts w:ascii="Times New Roman" w:hAnsi="Times New Roman"/>
          <w:sz w:val="22"/>
          <w:szCs w:val="22"/>
        </w:rPr>
        <w:t>pojištění majetku, činnosti a osob;</w:t>
      </w:r>
    </w:p>
    <w:p w14:paraId="429ADA1D" w14:textId="77777777" w:rsidR="000325BE" w:rsidRPr="00C1733D" w:rsidRDefault="000325BE" w:rsidP="000325BE">
      <w:pPr>
        <w:pStyle w:val="Odstavecseseznamem"/>
        <w:numPr>
          <w:ilvl w:val="0"/>
          <w:numId w:val="14"/>
        </w:numPr>
        <w:autoSpaceDE w:val="0"/>
        <w:autoSpaceDN w:val="0"/>
        <w:adjustRightInd w:val="0"/>
        <w:contextualSpacing/>
        <w:rPr>
          <w:rFonts w:ascii="Times New Roman" w:hAnsi="Times New Roman"/>
          <w:sz w:val="22"/>
          <w:szCs w:val="22"/>
        </w:rPr>
      </w:pPr>
      <w:r w:rsidRPr="00C1733D">
        <w:rPr>
          <w:rFonts w:ascii="Times New Roman" w:hAnsi="Times New Roman"/>
          <w:sz w:val="22"/>
          <w:szCs w:val="22"/>
        </w:rPr>
        <w:t>zhotovitelem v rámci nabídky na výběr dodavatele v zadávacím (výběrovém) řízení;</w:t>
      </w:r>
    </w:p>
    <w:p w14:paraId="49AE535D" w14:textId="63A36702" w:rsidR="000325BE" w:rsidRPr="00C1733D" w:rsidRDefault="000325BE" w:rsidP="000325BE">
      <w:pPr>
        <w:pStyle w:val="Odstavecseseznamem"/>
        <w:numPr>
          <w:ilvl w:val="0"/>
          <w:numId w:val="14"/>
        </w:numPr>
        <w:autoSpaceDE w:val="0"/>
        <w:autoSpaceDN w:val="0"/>
        <w:adjustRightInd w:val="0"/>
        <w:contextualSpacing/>
        <w:rPr>
          <w:rFonts w:ascii="Times New Roman" w:hAnsi="Times New Roman"/>
          <w:sz w:val="22"/>
          <w:szCs w:val="22"/>
        </w:rPr>
      </w:pPr>
      <w:r w:rsidRPr="00C1733D">
        <w:rPr>
          <w:rFonts w:ascii="Times New Roman" w:hAnsi="Times New Roman"/>
          <w:sz w:val="22"/>
          <w:szCs w:val="22"/>
        </w:rPr>
        <w:t>revize, zaškolení obsluhy, ubytování zaměstnanců</w:t>
      </w:r>
      <w:r w:rsidR="00BB0B95" w:rsidRPr="00C1733D">
        <w:rPr>
          <w:rFonts w:ascii="Times New Roman" w:hAnsi="Times New Roman"/>
          <w:sz w:val="22"/>
          <w:szCs w:val="22"/>
        </w:rPr>
        <w:t>;</w:t>
      </w:r>
    </w:p>
    <w:p w14:paraId="69B19B63" w14:textId="77777777" w:rsidR="00D23B45" w:rsidRPr="00C1733D" w:rsidRDefault="00D23B45" w:rsidP="00D23B45">
      <w:pPr>
        <w:pStyle w:val="Zsady-prosttext"/>
        <w:numPr>
          <w:ilvl w:val="0"/>
          <w:numId w:val="14"/>
        </w:numPr>
        <w:spacing w:after="0"/>
        <w:rPr>
          <w:sz w:val="22"/>
          <w:szCs w:val="22"/>
        </w:rPr>
      </w:pPr>
      <w:r w:rsidRPr="00C1733D">
        <w:rPr>
          <w:sz w:val="22"/>
          <w:szCs w:val="22"/>
        </w:rPr>
        <w:t>vzájemný zápočet závazků a pohledávek;</w:t>
      </w:r>
    </w:p>
    <w:p w14:paraId="5DA327A3" w14:textId="77777777" w:rsidR="00D23B45" w:rsidRPr="00C1733D" w:rsidRDefault="00D23B45" w:rsidP="00D23B45">
      <w:pPr>
        <w:pStyle w:val="Zsady-prosttext"/>
        <w:numPr>
          <w:ilvl w:val="0"/>
          <w:numId w:val="14"/>
        </w:numPr>
        <w:spacing w:after="0"/>
        <w:rPr>
          <w:sz w:val="22"/>
          <w:szCs w:val="22"/>
        </w:rPr>
      </w:pPr>
      <w:r w:rsidRPr="00C1733D">
        <w:rPr>
          <w:sz w:val="22"/>
          <w:szCs w:val="22"/>
        </w:rPr>
        <w:t>náklady vzniklé v souvislosti s tvorbou rezerv, časového rozlišení a opravných položek;</w:t>
      </w:r>
    </w:p>
    <w:p w14:paraId="57349006" w14:textId="77777777" w:rsidR="00D23B45" w:rsidRPr="00C1733D" w:rsidRDefault="00D23B45" w:rsidP="00D23B45">
      <w:pPr>
        <w:pStyle w:val="Zsady-prosttext"/>
        <w:numPr>
          <w:ilvl w:val="0"/>
          <w:numId w:val="14"/>
        </w:numPr>
        <w:spacing w:after="0"/>
        <w:rPr>
          <w:sz w:val="22"/>
          <w:szCs w:val="22"/>
        </w:rPr>
      </w:pPr>
      <w:r w:rsidRPr="00C1733D">
        <w:rPr>
          <w:sz w:val="22"/>
          <w:szCs w:val="22"/>
        </w:rPr>
        <w:t>náklady, které má příjemce zakalkulovány v ceně služby, kterou poskytuje cizímu subjektu;</w:t>
      </w:r>
    </w:p>
    <w:p w14:paraId="16862108" w14:textId="0C5FBC57" w:rsidR="00D23B45" w:rsidRPr="00C1733D" w:rsidRDefault="00D23B45" w:rsidP="00D23B45">
      <w:pPr>
        <w:pStyle w:val="Zsady-prosttext"/>
        <w:numPr>
          <w:ilvl w:val="0"/>
          <w:numId w:val="14"/>
        </w:numPr>
        <w:spacing w:after="0"/>
        <w:rPr>
          <w:sz w:val="22"/>
          <w:szCs w:val="22"/>
        </w:rPr>
      </w:pPr>
      <w:r w:rsidRPr="00C1733D">
        <w:rPr>
          <w:sz w:val="22"/>
          <w:szCs w:val="22"/>
        </w:rPr>
        <w:lastRenderedPageBreak/>
        <w:t>odměny statutárnímu orgánu či členům statutárního orgánu za výkon jejich funkce;</w:t>
      </w:r>
    </w:p>
    <w:p w14:paraId="5D44AFF6" w14:textId="6747BC1C" w:rsidR="00D23B45" w:rsidRPr="00C1733D" w:rsidRDefault="00D23B45" w:rsidP="00D23B45">
      <w:pPr>
        <w:pStyle w:val="Zsady-prosttext"/>
        <w:numPr>
          <w:ilvl w:val="0"/>
          <w:numId w:val="14"/>
        </w:numPr>
        <w:spacing w:after="0"/>
        <w:rPr>
          <w:sz w:val="22"/>
          <w:szCs w:val="22"/>
        </w:rPr>
      </w:pPr>
      <w:r w:rsidRPr="00C1733D">
        <w:rPr>
          <w:sz w:val="22"/>
          <w:szCs w:val="22"/>
        </w:rPr>
        <w:t>daňové poradenství, multimediální prezentace, zajištění marketingového a reklamního servisu, konzultace, auditorské služby;</w:t>
      </w:r>
    </w:p>
    <w:p w14:paraId="1C7048BA" w14:textId="77777777" w:rsidR="00D23B45" w:rsidRPr="00C1733D" w:rsidRDefault="00D23B45" w:rsidP="00D23B45">
      <w:pPr>
        <w:pStyle w:val="Zsady-prosttext"/>
        <w:numPr>
          <w:ilvl w:val="0"/>
          <w:numId w:val="14"/>
        </w:numPr>
        <w:spacing w:after="0"/>
        <w:rPr>
          <w:sz w:val="22"/>
          <w:szCs w:val="22"/>
        </w:rPr>
      </w:pPr>
      <w:r w:rsidRPr="00C1733D">
        <w:rPr>
          <w:sz w:val="22"/>
          <w:szCs w:val="22"/>
        </w:rPr>
        <w:t>platby z jakéhokoliv právního důvodu jiným právnickým nebo fyzickým osobám, které se nepodílejí na přípravě a realizaci projektu, na který byla poskytnuta dotace;</w:t>
      </w:r>
    </w:p>
    <w:p w14:paraId="1AA2C40A" w14:textId="10F0D06B" w:rsidR="00D23B45" w:rsidRPr="00C1733D" w:rsidRDefault="00D23B45" w:rsidP="00D23B45">
      <w:pPr>
        <w:pStyle w:val="Zsady-prosttext"/>
        <w:numPr>
          <w:ilvl w:val="0"/>
          <w:numId w:val="14"/>
        </w:numPr>
        <w:spacing w:after="0"/>
        <w:rPr>
          <w:sz w:val="22"/>
          <w:szCs w:val="22"/>
        </w:rPr>
      </w:pPr>
      <w:r w:rsidRPr="00C1733D">
        <w:rPr>
          <w:sz w:val="22"/>
          <w:szCs w:val="22"/>
        </w:rPr>
        <w:t xml:space="preserve">leasingové splátky, </w:t>
      </w:r>
      <w:r w:rsidR="00FC7087" w:rsidRPr="00C1733D">
        <w:rPr>
          <w:sz w:val="22"/>
          <w:szCs w:val="22"/>
        </w:rPr>
        <w:t>splátky</w:t>
      </w:r>
      <w:r w:rsidRPr="00C1733D">
        <w:rPr>
          <w:sz w:val="22"/>
          <w:szCs w:val="22"/>
        </w:rPr>
        <w:t xml:space="preserve"> úvěrů</w:t>
      </w:r>
      <w:r w:rsidR="00FC7087" w:rsidRPr="00C1733D">
        <w:rPr>
          <w:sz w:val="22"/>
          <w:szCs w:val="22"/>
        </w:rPr>
        <w:t xml:space="preserve">, půjček, </w:t>
      </w:r>
      <w:r w:rsidRPr="00C1733D">
        <w:rPr>
          <w:sz w:val="22"/>
          <w:szCs w:val="22"/>
        </w:rPr>
        <w:t>zápůjček</w:t>
      </w:r>
      <w:r w:rsidR="00DB1533" w:rsidRPr="00C1733D">
        <w:rPr>
          <w:sz w:val="22"/>
          <w:szCs w:val="22"/>
        </w:rPr>
        <w:t>, úroky z úvěrů</w:t>
      </w:r>
      <w:r w:rsidR="00983BA3" w:rsidRPr="00C1733D">
        <w:rPr>
          <w:sz w:val="22"/>
          <w:szCs w:val="22"/>
        </w:rPr>
        <w:t xml:space="preserve">; dále </w:t>
      </w:r>
      <w:r w:rsidRPr="00C1733D">
        <w:rPr>
          <w:sz w:val="22"/>
          <w:szCs w:val="22"/>
        </w:rPr>
        <w:t>jakékoliv finanční závazky, které nevznikly příjemci ve spojitosti s projektem, na jehož přípravu a realizaci mu byla poskytnuta dotace;</w:t>
      </w:r>
    </w:p>
    <w:p w14:paraId="71477D82" w14:textId="0F0EFB2F" w:rsidR="00D23B45" w:rsidRPr="00C1733D" w:rsidRDefault="00D23B45" w:rsidP="00BB0B95">
      <w:pPr>
        <w:pStyle w:val="Odstavecseseznamem"/>
        <w:numPr>
          <w:ilvl w:val="0"/>
          <w:numId w:val="14"/>
        </w:numPr>
        <w:autoSpaceDE w:val="0"/>
        <w:autoSpaceDN w:val="0"/>
        <w:adjustRightInd w:val="0"/>
        <w:contextualSpacing/>
        <w:rPr>
          <w:rFonts w:ascii="Times New Roman" w:hAnsi="Times New Roman"/>
          <w:sz w:val="22"/>
          <w:szCs w:val="22"/>
        </w:rPr>
      </w:pPr>
      <w:r w:rsidRPr="00C1733D">
        <w:rPr>
          <w:rFonts w:ascii="Times New Roman" w:hAnsi="Times New Roman"/>
          <w:sz w:val="22"/>
          <w:szCs w:val="22"/>
        </w:rPr>
        <w:t>sankce, penále, pokuty, manka, škody, kurzové ztráty, provize, celní, správní, finanční rezervy a ostatní</w:t>
      </w:r>
      <w:r w:rsidRPr="00C1733D">
        <w:rPr>
          <w:sz w:val="22"/>
          <w:szCs w:val="22"/>
        </w:rPr>
        <w:t xml:space="preserve">, </w:t>
      </w:r>
      <w:r w:rsidRPr="00C1733D">
        <w:rPr>
          <w:rFonts w:ascii="Times New Roman" w:eastAsia="Calibri" w:hAnsi="Times New Roman"/>
          <w:sz w:val="22"/>
          <w:szCs w:val="22"/>
          <w:lang w:eastAsia="en-US"/>
        </w:rPr>
        <w:t>úroky z prodlení či jakékoliv jiné zákonné či smluvní majetkové sankce;</w:t>
      </w:r>
    </w:p>
    <w:p w14:paraId="5EA6E82C" w14:textId="07AB86E9" w:rsidR="00D23B45" w:rsidRPr="00C1733D" w:rsidRDefault="00D23B45" w:rsidP="00D23B45">
      <w:pPr>
        <w:pStyle w:val="Zsady-prosttext"/>
        <w:numPr>
          <w:ilvl w:val="0"/>
          <w:numId w:val="14"/>
        </w:numPr>
        <w:spacing w:after="0"/>
        <w:rPr>
          <w:sz w:val="22"/>
          <w:szCs w:val="22"/>
        </w:rPr>
      </w:pPr>
      <w:r w:rsidRPr="00C1733D">
        <w:rPr>
          <w:sz w:val="22"/>
          <w:szCs w:val="22"/>
        </w:rPr>
        <w:t>náklady na pohoštění – rauty, občerstvení, nákup potravin</w:t>
      </w:r>
      <w:r w:rsidR="00983BA3" w:rsidRPr="00C1733D">
        <w:rPr>
          <w:sz w:val="22"/>
          <w:szCs w:val="22"/>
        </w:rPr>
        <w:t>;</w:t>
      </w:r>
    </w:p>
    <w:p w14:paraId="230FD86E" w14:textId="77777777" w:rsidR="002644E0" w:rsidRPr="00C1733D" w:rsidRDefault="00D23B45" w:rsidP="00BB0B95">
      <w:pPr>
        <w:pStyle w:val="Zsady-prosttext"/>
        <w:numPr>
          <w:ilvl w:val="0"/>
          <w:numId w:val="14"/>
        </w:numPr>
        <w:spacing w:after="0"/>
        <w:rPr>
          <w:sz w:val="22"/>
          <w:szCs w:val="22"/>
        </w:rPr>
      </w:pPr>
      <w:r w:rsidRPr="00C1733D">
        <w:rPr>
          <w:sz w:val="22"/>
          <w:szCs w:val="22"/>
        </w:rPr>
        <w:t>dary; odpisy z majetku; dárkové poukazy, šeky</w:t>
      </w:r>
      <w:r w:rsidR="002644E0" w:rsidRPr="00C1733D">
        <w:rPr>
          <w:sz w:val="22"/>
          <w:szCs w:val="22"/>
        </w:rPr>
        <w:t>;</w:t>
      </w:r>
    </w:p>
    <w:p w14:paraId="449760FF" w14:textId="77777777" w:rsidR="00C1733D" w:rsidRDefault="002644E0" w:rsidP="00BB0B95">
      <w:pPr>
        <w:pStyle w:val="Zsady-prosttext"/>
        <w:numPr>
          <w:ilvl w:val="0"/>
          <w:numId w:val="14"/>
        </w:numPr>
        <w:spacing w:after="0"/>
        <w:rPr>
          <w:sz w:val="22"/>
          <w:szCs w:val="22"/>
        </w:rPr>
      </w:pPr>
      <w:r>
        <w:rPr>
          <w:sz w:val="22"/>
          <w:szCs w:val="22"/>
        </w:rPr>
        <w:t>nákup pozemků či jiných věcí nemovitých a jakéhokoli majetku zatíženého zástavním právem</w:t>
      </w:r>
      <w:r w:rsidR="00C1733D">
        <w:rPr>
          <w:sz w:val="22"/>
          <w:szCs w:val="22"/>
        </w:rPr>
        <w:t>;</w:t>
      </w:r>
    </w:p>
    <w:p w14:paraId="1B33C035" w14:textId="218FCCF8" w:rsidR="00D23B45" w:rsidRPr="00BB0B95" w:rsidRDefault="00C1733D" w:rsidP="00BB0B95">
      <w:pPr>
        <w:pStyle w:val="Zsady-prosttext"/>
        <w:numPr>
          <w:ilvl w:val="0"/>
          <w:numId w:val="14"/>
        </w:numPr>
        <w:spacing w:after="0"/>
        <w:rPr>
          <w:sz w:val="22"/>
          <w:szCs w:val="22"/>
        </w:rPr>
      </w:pPr>
      <w:r>
        <w:rPr>
          <w:sz w:val="22"/>
          <w:szCs w:val="22"/>
        </w:rPr>
        <w:t>finanční příspěvek zaměstnavatele na stravování zaměstnanců (včetně stravenek)</w:t>
      </w:r>
      <w:r w:rsidR="00BB0B95">
        <w:rPr>
          <w:sz w:val="22"/>
          <w:szCs w:val="22"/>
        </w:rPr>
        <w:t>.</w:t>
      </w:r>
    </w:p>
    <w:p w14:paraId="005C1FAE" w14:textId="762AD5D9" w:rsidR="00DF2277" w:rsidRPr="006120DC" w:rsidRDefault="00964003" w:rsidP="00BB43AB">
      <w:pPr>
        <w:numPr>
          <w:ilvl w:val="0"/>
          <w:numId w:val="3"/>
        </w:numPr>
        <w:tabs>
          <w:tab w:val="left" w:pos="0"/>
          <w:tab w:val="left" w:leader="underscore" w:pos="4706"/>
          <w:tab w:val="left" w:leader="underscore" w:pos="9639"/>
        </w:tabs>
        <w:spacing w:before="120"/>
        <w:jc w:val="both"/>
        <w:rPr>
          <w:rFonts w:ascii="Times New Roman" w:hAnsi="Times New Roman"/>
          <w:sz w:val="22"/>
          <w:szCs w:val="22"/>
        </w:rPr>
      </w:pPr>
      <w:r w:rsidRPr="006120DC">
        <w:rPr>
          <w:rFonts w:ascii="Times New Roman" w:hAnsi="Times New Roman"/>
          <w:sz w:val="22"/>
          <w:szCs w:val="22"/>
        </w:rPr>
        <w:t>Je-li příjemce plátcem da</w:t>
      </w:r>
      <w:r w:rsidR="00AD2C29" w:rsidRPr="006120DC">
        <w:rPr>
          <w:rFonts w:ascii="Times New Roman" w:hAnsi="Times New Roman"/>
          <w:sz w:val="22"/>
          <w:szCs w:val="22"/>
        </w:rPr>
        <w:t xml:space="preserve">ně z přidané hodnoty (dále </w:t>
      </w:r>
      <w:proofErr w:type="gramStart"/>
      <w:r w:rsidR="00AD2C29" w:rsidRPr="006120DC">
        <w:rPr>
          <w:rFonts w:ascii="Times New Roman" w:hAnsi="Times New Roman"/>
          <w:sz w:val="22"/>
          <w:szCs w:val="22"/>
        </w:rPr>
        <w:t>jen</w:t>
      </w:r>
      <w:r w:rsidR="00716293">
        <w:rPr>
          <w:rFonts w:ascii="Times New Roman" w:hAnsi="Times New Roman"/>
          <w:sz w:val="22"/>
          <w:szCs w:val="22"/>
        </w:rPr>
        <w:t xml:space="preserve"> </w:t>
      </w:r>
      <w:r w:rsidR="00AD2C29" w:rsidRPr="006120DC">
        <w:rPr>
          <w:rFonts w:ascii="Times New Roman" w:hAnsi="Times New Roman"/>
          <w:sz w:val="22"/>
          <w:szCs w:val="22"/>
        </w:rPr>
        <w:t>,,</w:t>
      </w:r>
      <w:r w:rsidRPr="006120DC">
        <w:rPr>
          <w:rFonts w:ascii="Times New Roman" w:hAnsi="Times New Roman"/>
          <w:sz w:val="22"/>
          <w:szCs w:val="22"/>
        </w:rPr>
        <w:t>DPH</w:t>
      </w:r>
      <w:proofErr w:type="gramEnd"/>
      <w:r w:rsidRPr="006120DC">
        <w:rPr>
          <w:rFonts w:ascii="Times New Roman" w:hAnsi="Times New Roman"/>
          <w:sz w:val="22"/>
          <w:szCs w:val="22"/>
        </w:rPr>
        <w:t xml:space="preserve">") a má nárok na odpočet DPH na vstupu, není DPH na vstupu </w:t>
      </w:r>
      <w:r w:rsidRPr="009D0898">
        <w:rPr>
          <w:rFonts w:ascii="Times New Roman" w:hAnsi="Times New Roman"/>
          <w:sz w:val="22"/>
          <w:szCs w:val="22"/>
        </w:rPr>
        <w:t>způsobilým výdajem,</w:t>
      </w:r>
      <w:r w:rsidRPr="006120DC">
        <w:rPr>
          <w:rFonts w:ascii="Times New Roman" w:hAnsi="Times New Roman"/>
          <w:sz w:val="22"/>
          <w:szCs w:val="22"/>
        </w:rPr>
        <w:t xml:space="preserve"> a to ani v případě, kdy příjemce nárok na odpočet DPH na vstupu neuplatnil.</w:t>
      </w:r>
    </w:p>
    <w:p w14:paraId="69380EDB" w14:textId="7F881C13" w:rsidR="00DF2277" w:rsidRDefault="00964003" w:rsidP="00CE0968">
      <w:pPr>
        <w:tabs>
          <w:tab w:val="left" w:leader="underscore" w:pos="4706"/>
          <w:tab w:val="left" w:pos="4990"/>
          <w:tab w:val="left" w:leader="underscore" w:pos="9639"/>
        </w:tabs>
        <w:ind w:left="357" w:hanging="357"/>
        <w:jc w:val="both"/>
        <w:rPr>
          <w:rFonts w:ascii="Times New Roman" w:hAnsi="Times New Roman"/>
          <w:sz w:val="22"/>
          <w:szCs w:val="22"/>
        </w:rPr>
      </w:pPr>
      <w:r w:rsidRPr="006120DC">
        <w:rPr>
          <w:rFonts w:ascii="Times New Roman" w:hAnsi="Times New Roman"/>
          <w:sz w:val="22"/>
          <w:szCs w:val="22"/>
        </w:rPr>
        <w:tab/>
      </w:r>
      <w:r w:rsidR="00DE572C" w:rsidRPr="006120DC">
        <w:rPr>
          <w:rFonts w:ascii="Times New Roman" w:hAnsi="Times New Roman"/>
          <w:sz w:val="22"/>
          <w:szCs w:val="22"/>
        </w:rPr>
        <w:t xml:space="preserve">Je-li příjemce povinen krátit odpočet DPH na vstupu, je způsobilým výdajem pouze část DPH na vstupu, která byla koeficientem zkrácena. </w:t>
      </w:r>
      <w:r w:rsidR="00DE572C" w:rsidRPr="006120DC">
        <w:rPr>
          <w:rFonts w:ascii="Times New Roman" w:hAnsi="Times New Roman"/>
          <w:color w:val="000000"/>
          <w:sz w:val="22"/>
          <w:szCs w:val="22"/>
        </w:rPr>
        <w:t xml:space="preserve">Obdobně se postupuje v případě, že příjemce neuplatní DPH z důvodu použití poměru mezi plněním, které se vztahuje k ekonomické činnosti příjemce </w:t>
      </w:r>
      <w:r w:rsidR="009F6C87">
        <w:rPr>
          <w:rFonts w:ascii="Times New Roman" w:hAnsi="Times New Roman"/>
          <w:color w:val="000000"/>
          <w:sz w:val="22"/>
          <w:szCs w:val="22"/>
        </w:rPr>
        <w:t xml:space="preserve">dotace </w:t>
      </w:r>
      <w:r w:rsidR="00DE572C" w:rsidRPr="006120DC">
        <w:rPr>
          <w:rFonts w:ascii="Times New Roman" w:hAnsi="Times New Roman"/>
          <w:color w:val="000000"/>
          <w:sz w:val="22"/>
          <w:szCs w:val="22"/>
        </w:rPr>
        <w:t xml:space="preserve">a ostatní činností příjemce, která není ekonomickou </w:t>
      </w:r>
      <w:r w:rsidR="00ED6682" w:rsidRPr="006120DC">
        <w:rPr>
          <w:rFonts w:ascii="Times New Roman" w:hAnsi="Times New Roman"/>
          <w:color w:val="000000"/>
          <w:sz w:val="22"/>
          <w:szCs w:val="22"/>
        </w:rPr>
        <w:t>činností,</w:t>
      </w:r>
      <w:r w:rsidR="00DE572C" w:rsidRPr="006120DC">
        <w:rPr>
          <w:rFonts w:ascii="Times New Roman" w:hAnsi="Times New Roman"/>
          <w:color w:val="000000"/>
          <w:sz w:val="22"/>
          <w:szCs w:val="22"/>
        </w:rPr>
        <w:t xml:space="preserve"> a tudíž není předmětem DPH. Obdobně se postupuje v případě, že zákon č. 235/2004 Sb., o dani z přidané hodnoty, ve znění pozdějších předpisů, neumožňuje u přijatých zdanitelných plnění odpočet DPH</w:t>
      </w:r>
      <w:r w:rsidR="00DF2277" w:rsidRPr="006120DC">
        <w:rPr>
          <w:rFonts w:ascii="Times New Roman" w:hAnsi="Times New Roman"/>
          <w:sz w:val="22"/>
          <w:szCs w:val="22"/>
        </w:rPr>
        <w:t>.</w:t>
      </w:r>
    </w:p>
    <w:p w14:paraId="269ECDB0" w14:textId="77777777" w:rsidR="00475D6E" w:rsidRPr="006120DC" w:rsidRDefault="00475D6E" w:rsidP="00CE0968">
      <w:pPr>
        <w:tabs>
          <w:tab w:val="left" w:leader="underscore" w:pos="4706"/>
          <w:tab w:val="left" w:pos="4990"/>
          <w:tab w:val="left" w:leader="underscore" w:pos="9639"/>
        </w:tabs>
        <w:ind w:left="357" w:hanging="357"/>
        <w:jc w:val="both"/>
        <w:rPr>
          <w:rFonts w:ascii="Times New Roman" w:hAnsi="Times New Roman"/>
          <w:sz w:val="22"/>
          <w:szCs w:val="22"/>
        </w:rPr>
      </w:pPr>
      <w:r>
        <w:rPr>
          <w:rFonts w:ascii="Times New Roman" w:hAnsi="Times New Roman"/>
          <w:sz w:val="22"/>
          <w:szCs w:val="22"/>
        </w:rPr>
        <w:tab/>
        <w:t>V případě, že se příjemce (neplátce DPH) v průběhu čerpání dotace stane plátcem DPH</w:t>
      </w:r>
      <w:r w:rsidR="00ED4863">
        <w:rPr>
          <w:rFonts w:ascii="Times New Roman" w:hAnsi="Times New Roman"/>
          <w:sz w:val="22"/>
          <w:szCs w:val="22"/>
        </w:rPr>
        <w:t>, bude od okamžiku, kdy se plátcem DPH stal, postupováno dle ustanovení tohoto článku výše.</w:t>
      </w:r>
      <w:r>
        <w:rPr>
          <w:rFonts w:ascii="Times New Roman" w:hAnsi="Times New Roman"/>
          <w:sz w:val="22"/>
          <w:szCs w:val="22"/>
        </w:rPr>
        <w:t xml:space="preserve"> </w:t>
      </w:r>
    </w:p>
    <w:p w14:paraId="3545B0E7" w14:textId="0F635CE7" w:rsidR="00DE572C" w:rsidRDefault="008D7292" w:rsidP="00D61E90">
      <w:pPr>
        <w:numPr>
          <w:ilvl w:val="0"/>
          <w:numId w:val="3"/>
        </w:numPr>
        <w:spacing w:before="120"/>
        <w:jc w:val="both"/>
        <w:rPr>
          <w:rFonts w:ascii="Times New Roman" w:hAnsi="Times New Roman"/>
          <w:sz w:val="22"/>
          <w:szCs w:val="22"/>
        </w:rPr>
      </w:pPr>
      <w:r w:rsidRPr="00817333">
        <w:rPr>
          <w:rFonts w:ascii="Times New Roman" w:hAnsi="Times New Roman"/>
          <w:sz w:val="22"/>
          <w:szCs w:val="22"/>
        </w:rPr>
        <w:t>Výdaj na úhradu zálohové faktury,</w:t>
      </w:r>
      <w:r w:rsidR="00C50239">
        <w:rPr>
          <w:rFonts w:ascii="Times New Roman" w:hAnsi="Times New Roman"/>
          <w:sz w:val="22"/>
          <w:szCs w:val="22"/>
        </w:rPr>
        <w:t xml:space="preserve"> </w:t>
      </w:r>
      <w:r w:rsidR="00D61E90" w:rsidRPr="00C50239">
        <w:rPr>
          <w:rFonts w:ascii="Times New Roman" w:hAnsi="Times New Roman"/>
          <w:iCs/>
          <w:sz w:val="22"/>
          <w:szCs w:val="22"/>
        </w:rPr>
        <w:t>která nebud</w:t>
      </w:r>
      <w:r w:rsidR="00E4564B" w:rsidRPr="00C50239">
        <w:rPr>
          <w:rFonts w:ascii="Times New Roman" w:hAnsi="Times New Roman"/>
          <w:iCs/>
          <w:sz w:val="22"/>
          <w:szCs w:val="22"/>
        </w:rPr>
        <w:t>e</w:t>
      </w:r>
      <w:r w:rsidR="00D61E90" w:rsidRPr="00C50239">
        <w:rPr>
          <w:rFonts w:ascii="Times New Roman" w:hAnsi="Times New Roman"/>
          <w:iCs/>
          <w:sz w:val="22"/>
          <w:szCs w:val="22"/>
        </w:rPr>
        <w:t xml:space="preserve"> do termínu konečného čerpání dotace vyúčtována</w:t>
      </w:r>
      <w:r w:rsidR="00C50239">
        <w:rPr>
          <w:rFonts w:ascii="Times New Roman" w:hAnsi="Times New Roman"/>
          <w:i/>
          <w:sz w:val="22"/>
          <w:szCs w:val="22"/>
        </w:rPr>
        <w:t xml:space="preserve">, </w:t>
      </w:r>
      <w:r w:rsidRPr="00817333">
        <w:rPr>
          <w:rFonts w:ascii="Times New Roman" w:hAnsi="Times New Roman"/>
          <w:sz w:val="22"/>
          <w:szCs w:val="22"/>
        </w:rPr>
        <w:t>není uznatelným nákladem. V případě, že konečná cena po vyúčtování zálohy bude nižší než zaplacená záloha (přeplatek na zálohách) nebo vyšší než zaplacená záloha (doplatek na zálohách), bude výdaj považován za uznatelný maximálně do výše konečné ceny uvedené ve vyúčtovací faktuře.</w:t>
      </w:r>
    </w:p>
    <w:p w14:paraId="24B024EB" w14:textId="13C0957A" w:rsidR="00E44CA0" w:rsidRPr="00ED69FB" w:rsidRDefault="00561BC4" w:rsidP="00151523">
      <w:pPr>
        <w:numPr>
          <w:ilvl w:val="0"/>
          <w:numId w:val="3"/>
        </w:numPr>
        <w:spacing w:before="120"/>
        <w:jc w:val="both"/>
        <w:rPr>
          <w:rFonts w:ascii="Times New Roman" w:hAnsi="Times New Roman"/>
          <w:iCs/>
          <w:sz w:val="22"/>
          <w:szCs w:val="22"/>
        </w:rPr>
      </w:pPr>
      <w:r w:rsidRPr="00ED69FB">
        <w:rPr>
          <w:rFonts w:ascii="Times New Roman" w:hAnsi="Times New Roman"/>
          <w:iCs/>
          <w:sz w:val="22"/>
        </w:rPr>
        <w:t xml:space="preserve">Příjemce je povinen, na výzvu poskytovatele podat informace o výši čerpání dotace k 31. prosinci příslušného kalendářního roku na odbor školství a sportu Magistrátu města Ostravy. </w:t>
      </w:r>
    </w:p>
    <w:p w14:paraId="4DA07133" w14:textId="1734FDBC" w:rsidR="00964003" w:rsidRDefault="00792D37" w:rsidP="00290DAF">
      <w:pPr>
        <w:pStyle w:val="Nadpis2"/>
        <w:spacing w:after="0"/>
      </w:pPr>
      <w:r w:rsidRPr="000C60AC">
        <w:t>Příjemce se dále zavazuje</w:t>
      </w:r>
    </w:p>
    <w:p w14:paraId="1F237EDB" w14:textId="4B565977" w:rsidR="00CE0968" w:rsidRDefault="00CE0968" w:rsidP="009B0E51">
      <w:pPr>
        <w:numPr>
          <w:ilvl w:val="0"/>
          <w:numId w:val="3"/>
        </w:numPr>
        <w:spacing w:before="120" w:after="120"/>
        <w:jc w:val="both"/>
        <w:rPr>
          <w:rFonts w:ascii="Times New Roman" w:hAnsi="Times New Roman"/>
          <w:sz w:val="22"/>
          <w:szCs w:val="22"/>
        </w:rPr>
      </w:pPr>
      <w:r w:rsidRPr="005B1112">
        <w:rPr>
          <w:rFonts w:ascii="Times New Roman" w:hAnsi="Times New Roman"/>
          <w:sz w:val="22"/>
          <w:szCs w:val="22"/>
        </w:rPr>
        <w:t>Využít dotaci co nejhospodárněji</w:t>
      </w:r>
      <w:r>
        <w:rPr>
          <w:rFonts w:ascii="Times New Roman" w:hAnsi="Times New Roman"/>
          <w:sz w:val="22"/>
          <w:szCs w:val="22"/>
        </w:rPr>
        <w:t xml:space="preserve"> a vést řádnou, </w:t>
      </w:r>
      <w:r w:rsidRPr="006120DC">
        <w:rPr>
          <w:rFonts w:ascii="Times New Roman" w:hAnsi="Times New Roman"/>
          <w:sz w:val="22"/>
          <w:szCs w:val="22"/>
        </w:rPr>
        <w:t>oddělenou</w:t>
      </w:r>
      <w:r>
        <w:rPr>
          <w:rFonts w:ascii="Times New Roman" w:hAnsi="Times New Roman"/>
          <w:sz w:val="22"/>
          <w:szCs w:val="22"/>
        </w:rPr>
        <w:t xml:space="preserve"> a</w:t>
      </w:r>
      <w:r w:rsidRPr="006120DC">
        <w:rPr>
          <w:rFonts w:ascii="Times New Roman" w:hAnsi="Times New Roman"/>
          <w:sz w:val="22"/>
          <w:szCs w:val="22"/>
        </w:rPr>
        <w:t xml:space="preserve"> analytickou evidenci</w:t>
      </w:r>
      <w:r w:rsidR="008D64BA">
        <w:rPr>
          <w:rFonts w:ascii="Times New Roman" w:hAnsi="Times New Roman"/>
          <w:sz w:val="22"/>
          <w:szCs w:val="22"/>
        </w:rPr>
        <w:t xml:space="preserve"> </w:t>
      </w:r>
      <w:r w:rsidR="008D64BA" w:rsidRPr="009D0898">
        <w:rPr>
          <w:rFonts w:ascii="Times New Roman" w:hAnsi="Times New Roman"/>
          <w:sz w:val="22"/>
          <w:szCs w:val="22"/>
        </w:rPr>
        <w:t>jejího</w:t>
      </w:r>
      <w:r w:rsidRPr="006120DC">
        <w:rPr>
          <w:rFonts w:ascii="Times New Roman" w:hAnsi="Times New Roman"/>
          <w:sz w:val="22"/>
          <w:szCs w:val="22"/>
        </w:rPr>
        <w:t xml:space="preserve"> čerpání dotace v souladu se zákonem č. 563/1991 Sb., o účetnictví, ve znění pozdějších předpisů, tj. účtovat na zvláštní analytické účty</w:t>
      </w:r>
      <w:r>
        <w:rPr>
          <w:rFonts w:ascii="Times New Roman" w:hAnsi="Times New Roman"/>
          <w:sz w:val="22"/>
          <w:szCs w:val="22"/>
        </w:rPr>
        <w:t>, případně na samostatná hospodářská střediska</w:t>
      </w:r>
      <w:r w:rsidRPr="006120DC">
        <w:rPr>
          <w:rFonts w:ascii="Times New Roman" w:hAnsi="Times New Roman"/>
          <w:sz w:val="22"/>
          <w:szCs w:val="22"/>
        </w:rPr>
        <w:t xml:space="preserve"> nebo </w:t>
      </w:r>
      <w:r>
        <w:rPr>
          <w:rFonts w:ascii="Times New Roman" w:hAnsi="Times New Roman"/>
          <w:sz w:val="22"/>
          <w:szCs w:val="22"/>
        </w:rPr>
        <w:t>zakázky</w:t>
      </w:r>
      <w:r w:rsidRPr="006120DC">
        <w:rPr>
          <w:rFonts w:ascii="Times New Roman" w:hAnsi="Times New Roman"/>
          <w:sz w:val="22"/>
          <w:szCs w:val="22"/>
        </w:rPr>
        <w:t>. Tato evidence musí být podložena účetními záznamy</w:t>
      </w:r>
      <w:r>
        <w:rPr>
          <w:rFonts w:ascii="Times New Roman" w:hAnsi="Times New Roman"/>
          <w:sz w:val="22"/>
          <w:szCs w:val="22"/>
        </w:rPr>
        <w:t xml:space="preserve">. </w:t>
      </w:r>
      <w:r w:rsidRPr="006120DC">
        <w:rPr>
          <w:rFonts w:ascii="Times New Roman" w:hAnsi="Times New Roman"/>
          <w:sz w:val="22"/>
          <w:szCs w:val="22"/>
        </w:rPr>
        <w:t xml:space="preserve"> Z nich musí být zřejmé, že jde o peněžní prostředky hrazené z dotace poskytnuté </w:t>
      </w:r>
      <w:r w:rsidRPr="005B1112">
        <w:rPr>
          <w:rFonts w:ascii="Times New Roman" w:hAnsi="Times New Roman"/>
          <w:sz w:val="22"/>
          <w:szCs w:val="22"/>
        </w:rPr>
        <w:t>na základě této smlouvy.</w:t>
      </w:r>
      <w:r w:rsidRPr="006120DC">
        <w:rPr>
          <w:rFonts w:ascii="Times New Roman" w:hAnsi="Times New Roman"/>
          <w:sz w:val="22"/>
          <w:szCs w:val="22"/>
        </w:rPr>
        <w:t xml:space="preserve"> Čestné prohlášení příjemce o vynaložení </w:t>
      </w:r>
      <w:r w:rsidRPr="005B1112">
        <w:rPr>
          <w:rFonts w:ascii="Times New Roman" w:hAnsi="Times New Roman"/>
          <w:sz w:val="22"/>
          <w:szCs w:val="22"/>
        </w:rPr>
        <w:t>peněžních</w:t>
      </w:r>
      <w:r w:rsidRPr="006120DC">
        <w:rPr>
          <w:rFonts w:ascii="Times New Roman" w:hAnsi="Times New Roman"/>
          <w:sz w:val="22"/>
          <w:szCs w:val="22"/>
        </w:rPr>
        <w:t xml:space="preserve"> prostředků v rámci uznatelných nákladů </w:t>
      </w:r>
      <w:r w:rsidRPr="00585EF5">
        <w:rPr>
          <w:rFonts w:ascii="Times New Roman" w:hAnsi="Times New Roman"/>
          <w:sz w:val="22"/>
          <w:szCs w:val="22"/>
        </w:rPr>
        <w:t>realizovaného projektu není považováno za účetní záznam</w:t>
      </w:r>
      <w:r w:rsidR="004E0366">
        <w:rPr>
          <w:rFonts w:ascii="Times New Roman" w:hAnsi="Times New Roman"/>
          <w:sz w:val="22"/>
          <w:szCs w:val="22"/>
        </w:rPr>
        <w:t>.</w:t>
      </w:r>
    </w:p>
    <w:p w14:paraId="2FC65C6B" w14:textId="3EC9DDA2" w:rsidR="00473516" w:rsidRDefault="00DD3C4F" w:rsidP="00C568DA">
      <w:pPr>
        <w:tabs>
          <w:tab w:val="num" w:pos="360"/>
        </w:tabs>
        <w:spacing w:before="120" w:after="120"/>
        <w:ind w:left="360"/>
        <w:jc w:val="both"/>
        <w:rPr>
          <w:rFonts w:ascii="Times New Roman" w:hAnsi="Times New Roman"/>
          <w:sz w:val="22"/>
          <w:szCs w:val="22"/>
        </w:rPr>
      </w:pPr>
      <w:r>
        <w:rPr>
          <w:rFonts w:ascii="Times New Roman" w:hAnsi="Times New Roman"/>
          <w:sz w:val="22"/>
          <w:szCs w:val="22"/>
        </w:rPr>
        <w:t>Originály účetních dokladů týkající se realizaci projektu</w:t>
      </w:r>
      <w:r w:rsidR="00473516" w:rsidRPr="00473516">
        <w:rPr>
          <w:rFonts w:ascii="Times New Roman" w:hAnsi="Times New Roman"/>
          <w:sz w:val="22"/>
          <w:szCs w:val="22"/>
        </w:rPr>
        <w:t xml:space="preserve"> označit</w:t>
      </w:r>
      <w:r w:rsidR="00473516" w:rsidRPr="00473516">
        <w:rPr>
          <w:rFonts w:ascii="Times New Roman" w:hAnsi="Times New Roman"/>
          <w:b/>
          <w:sz w:val="22"/>
          <w:szCs w:val="22"/>
        </w:rPr>
        <w:t xml:space="preserve"> „Financováno z rozpočtu statutárního města Ostravy</w:t>
      </w:r>
      <w:r w:rsidR="00473516" w:rsidRPr="009D0898">
        <w:rPr>
          <w:rFonts w:ascii="Times New Roman" w:hAnsi="Times New Roman"/>
          <w:b/>
          <w:sz w:val="22"/>
          <w:szCs w:val="22"/>
        </w:rPr>
        <w:t>“</w:t>
      </w:r>
      <w:r w:rsidR="00290DAF" w:rsidRPr="009D0898">
        <w:rPr>
          <w:rFonts w:ascii="Times New Roman" w:hAnsi="Times New Roman"/>
          <w:sz w:val="22"/>
          <w:szCs w:val="22"/>
        </w:rPr>
        <w:t xml:space="preserve"> </w:t>
      </w:r>
      <w:r w:rsidR="008D64BA" w:rsidRPr="009D0898">
        <w:rPr>
          <w:rFonts w:ascii="Times New Roman" w:hAnsi="Times New Roman"/>
          <w:sz w:val="22"/>
          <w:szCs w:val="22"/>
        </w:rPr>
        <w:t>nebo</w:t>
      </w:r>
      <w:r w:rsidR="00290DAF" w:rsidRPr="009D0898">
        <w:rPr>
          <w:rFonts w:ascii="Times New Roman" w:hAnsi="Times New Roman"/>
          <w:sz w:val="22"/>
          <w:szCs w:val="22"/>
        </w:rPr>
        <w:t xml:space="preserve"> </w:t>
      </w:r>
      <w:r w:rsidR="00290DAF" w:rsidRPr="009D0898">
        <w:rPr>
          <w:rFonts w:ascii="Times New Roman" w:hAnsi="Times New Roman"/>
          <w:b/>
          <w:sz w:val="22"/>
          <w:szCs w:val="22"/>
        </w:rPr>
        <w:t>„Financováno</w:t>
      </w:r>
      <w:r w:rsidR="00290DAF" w:rsidRPr="00473516">
        <w:rPr>
          <w:rFonts w:ascii="Times New Roman" w:hAnsi="Times New Roman"/>
          <w:b/>
          <w:sz w:val="22"/>
          <w:szCs w:val="22"/>
        </w:rPr>
        <w:t xml:space="preserve"> z roz</w:t>
      </w:r>
      <w:r w:rsidR="00290DAF">
        <w:rPr>
          <w:rFonts w:ascii="Times New Roman" w:hAnsi="Times New Roman"/>
          <w:b/>
          <w:sz w:val="22"/>
          <w:szCs w:val="22"/>
        </w:rPr>
        <w:t>počtu SMO</w:t>
      </w:r>
      <w:r w:rsidR="00290DAF" w:rsidRPr="00473516">
        <w:rPr>
          <w:rFonts w:ascii="Times New Roman" w:hAnsi="Times New Roman"/>
          <w:b/>
          <w:sz w:val="22"/>
          <w:szCs w:val="22"/>
        </w:rPr>
        <w:t>“</w:t>
      </w:r>
      <w:r w:rsidR="00473516" w:rsidRPr="00473516">
        <w:rPr>
          <w:rFonts w:ascii="Times New Roman" w:hAnsi="Times New Roman"/>
          <w:sz w:val="22"/>
          <w:szCs w:val="22"/>
        </w:rPr>
        <w:t xml:space="preserve"> s </w:t>
      </w:r>
      <w:r w:rsidR="00473516" w:rsidRPr="00473516">
        <w:rPr>
          <w:rFonts w:ascii="Times New Roman" w:hAnsi="Times New Roman"/>
          <w:b/>
          <w:sz w:val="22"/>
          <w:szCs w:val="22"/>
        </w:rPr>
        <w:t>uvedením evidenčního čísla této smlouvy a výši použité dotace v Kč</w:t>
      </w:r>
      <w:r w:rsidR="00473516" w:rsidRPr="00473516">
        <w:rPr>
          <w:rFonts w:ascii="Times New Roman" w:hAnsi="Times New Roman"/>
          <w:sz w:val="22"/>
          <w:szCs w:val="22"/>
        </w:rPr>
        <w:t xml:space="preserve">, </w:t>
      </w:r>
      <w:r w:rsidR="00473516" w:rsidRPr="005B1112">
        <w:rPr>
          <w:rFonts w:ascii="Times New Roman" w:hAnsi="Times New Roman"/>
          <w:sz w:val="22"/>
          <w:szCs w:val="22"/>
        </w:rPr>
        <w:t>kterou uplatňuje do finančního vypořádání z předloženého dokladu</w:t>
      </w:r>
      <w:r w:rsidR="00473516" w:rsidRPr="00585EF5">
        <w:rPr>
          <w:rFonts w:ascii="Times New Roman" w:hAnsi="Times New Roman"/>
          <w:sz w:val="22"/>
          <w:szCs w:val="22"/>
        </w:rPr>
        <w:t>.</w:t>
      </w:r>
    </w:p>
    <w:p w14:paraId="2A410C4C" w14:textId="4695AF73" w:rsidR="00B127ED" w:rsidRPr="00B127ED" w:rsidRDefault="005B1112" w:rsidP="00536C80">
      <w:pPr>
        <w:tabs>
          <w:tab w:val="left" w:pos="426"/>
          <w:tab w:val="left" w:leader="underscore" w:pos="4706"/>
          <w:tab w:val="left" w:pos="4990"/>
          <w:tab w:val="left" w:leader="underscore" w:pos="9639"/>
        </w:tabs>
        <w:ind w:left="426"/>
        <w:jc w:val="both"/>
        <w:rPr>
          <w:rFonts w:ascii="Times New Roman" w:hAnsi="Times New Roman"/>
          <w:sz w:val="22"/>
          <w:szCs w:val="22"/>
        </w:rPr>
      </w:pPr>
      <w:r>
        <w:rPr>
          <w:rFonts w:ascii="Times New Roman" w:hAnsi="Times New Roman"/>
          <w:sz w:val="22"/>
          <w:szCs w:val="22"/>
        </w:rPr>
        <w:t>O</w:t>
      </w:r>
      <w:r w:rsidR="004E0366" w:rsidRPr="00585EF5">
        <w:rPr>
          <w:rFonts w:ascii="Times New Roman" w:hAnsi="Times New Roman"/>
          <w:sz w:val="22"/>
          <w:szCs w:val="22"/>
        </w:rPr>
        <w:t xml:space="preserve">značit majetek </w:t>
      </w:r>
      <w:r w:rsidR="005D5331" w:rsidRPr="002D0324">
        <w:rPr>
          <w:rFonts w:ascii="Times New Roman" w:hAnsi="Times New Roman"/>
          <w:sz w:val="22"/>
          <w:szCs w:val="22"/>
        </w:rPr>
        <w:t xml:space="preserve">nad </w:t>
      </w:r>
      <w:r w:rsidR="00C50239" w:rsidRPr="002D0324">
        <w:rPr>
          <w:rFonts w:ascii="Times New Roman" w:hAnsi="Times New Roman"/>
          <w:b/>
          <w:sz w:val="22"/>
          <w:szCs w:val="22"/>
        </w:rPr>
        <w:t>8</w:t>
      </w:r>
      <w:r w:rsidR="005D5331" w:rsidRPr="002D0324">
        <w:rPr>
          <w:rFonts w:ascii="Times New Roman" w:hAnsi="Times New Roman"/>
          <w:b/>
          <w:sz w:val="22"/>
          <w:szCs w:val="22"/>
        </w:rPr>
        <w:t xml:space="preserve">0.000, - </w:t>
      </w:r>
      <w:r w:rsidR="005D5331" w:rsidRPr="005D5331">
        <w:rPr>
          <w:rFonts w:ascii="Times New Roman" w:hAnsi="Times New Roman"/>
          <w:b/>
          <w:sz w:val="22"/>
          <w:szCs w:val="22"/>
        </w:rPr>
        <w:t>Kč</w:t>
      </w:r>
      <w:r w:rsidR="005D5331">
        <w:rPr>
          <w:rFonts w:ascii="Times New Roman" w:hAnsi="Times New Roman"/>
          <w:sz w:val="22"/>
          <w:szCs w:val="22"/>
        </w:rPr>
        <w:t xml:space="preserve"> </w:t>
      </w:r>
      <w:r w:rsidR="004E0366" w:rsidRPr="00585EF5">
        <w:rPr>
          <w:rFonts w:ascii="Times New Roman" w:hAnsi="Times New Roman"/>
          <w:sz w:val="22"/>
          <w:szCs w:val="22"/>
        </w:rPr>
        <w:t xml:space="preserve">pořízený nebo technicky zhodnocený z dotace nebo její části viditelně textem: </w:t>
      </w:r>
      <w:r w:rsidR="004E0366" w:rsidRPr="00585EF5">
        <w:rPr>
          <w:rFonts w:ascii="Times New Roman" w:hAnsi="Times New Roman"/>
          <w:b/>
          <w:sz w:val="22"/>
          <w:szCs w:val="22"/>
        </w:rPr>
        <w:t>„Financováno z rozpočtu statutárního města Ostravy</w:t>
      </w:r>
      <w:r w:rsidR="004E0366" w:rsidRPr="009D0898">
        <w:rPr>
          <w:rFonts w:ascii="Times New Roman" w:hAnsi="Times New Roman"/>
          <w:b/>
          <w:sz w:val="22"/>
          <w:szCs w:val="22"/>
        </w:rPr>
        <w:t>“</w:t>
      </w:r>
      <w:r w:rsidR="005D4576" w:rsidRPr="009D0898">
        <w:rPr>
          <w:rFonts w:ascii="Times New Roman" w:hAnsi="Times New Roman"/>
          <w:b/>
          <w:sz w:val="22"/>
          <w:szCs w:val="22"/>
        </w:rPr>
        <w:t xml:space="preserve"> </w:t>
      </w:r>
      <w:r w:rsidR="00EE3518" w:rsidRPr="009D0898">
        <w:rPr>
          <w:rFonts w:ascii="Times New Roman" w:hAnsi="Times New Roman"/>
          <w:sz w:val="22"/>
          <w:szCs w:val="22"/>
        </w:rPr>
        <w:t>nebo</w:t>
      </w:r>
      <w:r w:rsidR="005D4576" w:rsidRPr="009D0898">
        <w:rPr>
          <w:rFonts w:ascii="Times New Roman" w:hAnsi="Times New Roman"/>
          <w:sz w:val="22"/>
          <w:szCs w:val="22"/>
        </w:rPr>
        <w:t xml:space="preserve"> </w:t>
      </w:r>
      <w:r w:rsidR="005D4576" w:rsidRPr="009D0898">
        <w:rPr>
          <w:rFonts w:ascii="Times New Roman" w:hAnsi="Times New Roman"/>
          <w:b/>
          <w:sz w:val="22"/>
          <w:szCs w:val="22"/>
        </w:rPr>
        <w:t>„Financováno</w:t>
      </w:r>
      <w:r w:rsidR="005D4576" w:rsidRPr="00473516">
        <w:rPr>
          <w:rFonts w:ascii="Times New Roman" w:hAnsi="Times New Roman"/>
          <w:b/>
          <w:sz w:val="22"/>
          <w:szCs w:val="22"/>
        </w:rPr>
        <w:t xml:space="preserve"> z roz</w:t>
      </w:r>
      <w:r w:rsidR="005D4576">
        <w:rPr>
          <w:rFonts w:ascii="Times New Roman" w:hAnsi="Times New Roman"/>
          <w:b/>
          <w:sz w:val="22"/>
          <w:szCs w:val="22"/>
        </w:rPr>
        <w:t>počtu SMO</w:t>
      </w:r>
      <w:r w:rsidR="005D4576" w:rsidRPr="00473516">
        <w:rPr>
          <w:rFonts w:ascii="Times New Roman" w:hAnsi="Times New Roman"/>
          <w:b/>
          <w:sz w:val="22"/>
          <w:szCs w:val="22"/>
        </w:rPr>
        <w:t>“</w:t>
      </w:r>
      <w:r w:rsidR="004E0366" w:rsidRPr="00585EF5">
        <w:rPr>
          <w:rFonts w:ascii="Times New Roman" w:hAnsi="Times New Roman"/>
          <w:sz w:val="22"/>
          <w:szCs w:val="22"/>
        </w:rPr>
        <w:t xml:space="preserve">. </w:t>
      </w:r>
      <w:r w:rsidR="00C50239" w:rsidRPr="002D0324">
        <w:rPr>
          <w:rFonts w:ascii="Times New Roman" w:hAnsi="Times New Roman"/>
          <w:sz w:val="22"/>
          <w:szCs w:val="22"/>
        </w:rPr>
        <w:t>Po dobu 10 let od data podání finančního vypořádání dotace využíván ke sportovní činnosti</w:t>
      </w:r>
      <w:r w:rsidR="009B0E51" w:rsidRPr="002D0324">
        <w:rPr>
          <w:rFonts w:ascii="Times New Roman" w:hAnsi="Times New Roman"/>
          <w:sz w:val="22"/>
          <w:szCs w:val="22"/>
        </w:rPr>
        <w:t xml:space="preserve">. </w:t>
      </w:r>
      <w:r w:rsidR="004E0366" w:rsidRPr="002D0324">
        <w:rPr>
          <w:rFonts w:ascii="Times New Roman" w:hAnsi="Times New Roman"/>
          <w:sz w:val="22"/>
          <w:szCs w:val="22"/>
        </w:rPr>
        <w:t>Nepředat takový majetek do užívání z titulu výpůjčky či nájmu jinému subjektu, nezcizit jej a nepřevést na jinou právnickou nebo fyzickou osobu</w:t>
      </w:r>
      <w:r w:rsidR="00C50239" w:rsidRPr="002D0324">
        <w:rPr>
          <w:rFonts w:ascii="Times New Roman" w:hAnsi="Times New Roman"/>
          <w:sz w:val="22"/>
          <w:szCs w:val="22"/>
        </w:rPr>
        <w:t xml:space="preserve"> bez předchozího souhlasu poskytovatele dotace</w:t>
      </w:r>
      <w:r w:rsidR="004E0366" w:rsidRPr="002D0324">
        <w:rPr>
          <w:rFonts w:ascii="Times New Roman" w:hAnsi="Times New Roman"/>
          <w:sz w:val="22"/>
          <w:szCs w:val="22"/>
        </w:rPr>
        <w:t xml:space="preserve">. Tento závazek zaniká uplynutím </w:t>
      </w:r>
      <w:r w:rsidR="00311E5F" w:rsidRPr="002D0324">
        <w:rPr>
          <w:rFonts w:ascii="Times New Roman" w:hAnsi="Times New Roman"/>
          <w:sz w:val="22"/>
          <w:szCs w:val="22"/>
        </w:rPr>
        <w:t xml:space="preserve">10 </w:t>
      </w:r>
      <w:r w:rsidR="004E0366" w:rsidRPr="002D0324">
        <w:rPr>
          <w:rFonts w:ascii="Times New Roman" w:hAnsi="Times New Roman"/>
          <w:sz w:val="22"/>
          <w:szCs w:val="22"/>
        </w:rPr>
        <w:t xml:space="preserve">let ode dne předložení </w:t>
      </w:r>
      <w:r w:rsidR="008D7292" w:rsidRPr="002D0324">
        <w:rPr>
          <w:rFonts w:ascii="Times New Roman" w:hAnsi="Times New Roman"/>
          <w:sz w:val="22"/>
          <w:szCs w:val="22"/>
        </w:rPr>
        <w:t xml:space="preserve">závěrečného </w:t>
      </w:r>
      <w:r w:rsidR="004E0366" w:rsidRPr="002D0324">
        <w:rPr>
          <w:rFonts w:ascii="Times New Roman" w:hAnsi="Times New Roman"/>
          <w:sz w:val="22"/>
          <w:szCs w:val="22"/>
        </w:rPr>
        <w:lastRenderedPageBreak/>
        <w:t>finančního vypořádání dotace poskytovateli.</w:t>
      </w:r>
      <w:r w:rsidR="009B0E51" w:rsidRPr="002D0324">
        <w:rPr>
          <w:rFonts w:ascii="Times New Roman" w:hAnsi="Times New Roman"/>
          <w:sz w:val="22"/>
          <w:szCs w:val="22"/>
        </w:rPr>
        <w:t xml:space="preserve"> Dále nesmí být předmět dotace po dobu udržitelnosti poskytnut bance jako zástava na půjčku, úvěr apod. </w:t>
      </w:r>
    </w:p>
    <w:p w14:paraId="67D44BF0" w14:textId="2103C83D" w:rsidR="00791A5A" w:rsidRPr="002D0324" w:rsidRDefault="00B63DE1" w:rsidP="00B127ED">
      <w:pPr>
        <w:tabs>
          <w:tab w:val="left" w:pos="426"/>
          <w:tab w:val="left" w:leader="underscore" w:pos="4706"/>
          <w:tab w:val="left" w:pos="4990"/>
          <w:tab w:val="left" w:leader="underscore" w:pos="9639"/>
        </w:tabs>
        <w:spacing w:before="120"/>
        <w:ind w:left="426"/>
        <w:jc w:val="both"/>
        <w:rPr>
          <w:rFonts w:ascii="Times New Roman" w:hAnsi="Times New Roman"/>
          <w:sz w:val="22"/>
          <w:szCs w:val="22"/>
        </w:rPr>
      </w:pPr>
      <w:r w:rsidRPr="00B63DE1">
        <w:rPr>
          <w:rFonts w:ascii="Times New Roman" w:hAnsi="Times New Roman"/>
          <w:sz w:val="22"/>
          <w:szCs w:val="22"/>
        </w:rPr>
        <w:t>Příjemce</w:t>
      </w:r>
      <w:r w:rsidR="009B0E51" w:rsidRPr="00B63DE1">
        <w:rPr>
          <w:rFonts w:ascii="Times New Roman" w:hAnsi="Times New Roman"/>
          <w:sz w:val="22"/>
          <w:szCs w:val="22"/>
        </w:rPr>
        <w:t xml:space="preserve"> je povinen</w:t>
      </w:r>
      <w:r w:rsidR="009B0E51" w:rsidRPr="002D0324">
        <w:rPr>
          <w:rFonts w:ascii="Times New Roman" w:hAnsi="Times New Roman"/>
          <w:sz w:val="22"/>
          <w:szCs w:val="22"/>
        </w:rPr>
        <w:t xml:space="preserve"> po dobu udržitelnosti oznámit poskytovateli dotace změny související s předmětem dotace.</w:t>
      </w:r>
    </w:p>
    <w:p w14:paraId="7ED79C74" w14:textId="2178F8A0" w:rsidR="00511CF5" w:rsidRPr="00511CF5" w:rsidRDefault="0083243B" w:rsidP="00511CF5">
      <w:pPr>
        <w:tabs>
          <w:tab w:val="left" w:pos="0"/>
          <w:tab w:val="left" w:leader="underscore" w:pos="4706"/>
          <w:tab w:val="left" w:pos="4990"/>
          <w:tab w:val="left" w:leader="underscore" w:pos="9639"/>
        </w:tabs>
        <w:spacing w:before="120"/>
        <w:ind w:left="360"/>
        <w:jc w:val="both"/>
        <w:rPr>
          <w:rFonts w:ascii="Times New Roman" w:hAnsi="Times New Roman"/>
          <w:i/>
          <w:strike/>
          <w:color w:val="FF0000"/>
          <w:sz w:val="18"/>
        </w:rPr>
      </w:pPr>
      <w:r w:rsidRPr="0083243B">
        <w:rPr>
          <w:rFonts w:ascii="Times New Roman" w:hAnsi="Times New Roman"/>
          <w:sz w:val="22"/>
          <w:szCs w:val="22"/>
        </w:rPr>
        <w:t>Strany si sjednávají, že zhodnocení předmětu nájmu (pronajímané věci), které bude financováno nebo spolufinancováno z dotačních akcí z</w:t>
      </w:r>
      <w:r w:rsidR="00B63DE1">
        <w:rPr>
          <w:rFonts w:ascii="Times New Roman" w:hAnsi="Times New Roman"/>
          <w:sz w:val="22"/>
          <w:szCs w:val="22"/>
        </w:rPr>
        <w:t> </w:t>
      </w:r>
      <w:r w:rsidRPr="0083243B">
        <w:rPr>
          <w:rFonts w:ascii="Times New Roman" w:hAnsi="Times New Roman"/>
          <w:sz w:val="22"/>
          <w:szCs w:val="22"/>
        </w:rPr>
        <w:t>rozpočtu</w:t>
      </w:r>
      <w:r w:rsidR="00B63DE1">
        <w:rPr>
          <w:rFonts w:ascii="Times New Roman" w:hAnsi="Times New Roman"/>
          <w:sz w:val="22"/>
          <w:szCs w:val="22"/>
        </w:rPr>
        <w:t xml:space="preserve"> poskytovatele</w:t>
      </w:r>
      <w:r w:rsidR="009D73CF">
        <w:rPr>
          <w:rFonts w:ascii="Times New Roman" w:hAnsi="Times New Roman"/>
          <w:sz w:val="22"/>
          <w:szCs w:val="22"/>
        </w:rPr>
        <w:t>,</w:t>
      </w:r>
      <w:r w:rsidRPr="0083243B">
        <w:rPr>
          <w:rFonts w:ascii="Times New Roman" w:hAnsi="Times New Roman"/>
          <w:sz w:val="22"/>
          <w:szCs w:val="22"/>
        </w:rPr>
        <w:t xml:space="preserve"> nebude předmětem vzájemného finančního vypořádání při ukončení nájemního vztahu</w:t>
      </w:r>
      <w:r w:rsidR="009A1920" w:rsidRPr="00716293">
        <w:rPr>
          <w:rFonts w:ascii="Times New Roman" w:hAnsi="Times New Roman"/>
          <w:sz w:val="22"/>
          <w:szCs w:val="22"/>
        </w:rPr>
        <w:t>; p</w:t>
      </w:r>
      <w:r w:rsidR="009D73CF" w:rsidRPr="00716293">
        <w:rPr>
          <w:rFonts w:ascii="Times New Roman" w:hAnsi="Times New Roman"/>
          <w:sz w:val="22"/>
          <w:szCs w:val="22"/>
        </w:rPr>
        <w:t>říjemce</w:t>
      </w:r>
      <w:r w:rsidRPr="00716293">
        <w:rPr>
          <w:rFonts w:ascii="Times New Roman" w:hAnsi="Times New Roman"/>
          <w:sz w:val="22"/>
          <w:szCs w:val="22"/>
        </w:rPr>
        <w:t xml:space="preserve"> v takovém případě nemá právo v budoucnu požadovat jakoukoli kompenzaci za toto zhodnocení předmětu nájmu po pronajímateli</w:t>
      </w:r>
      <w:r w:rsidR="00012A50">
        <w:rPr>
          <w:rFonts w:ascii="Times New Roman" w:hAnsi="Times New Roman"/>
          <w:sz w:val="22"/>
          <w:szCs w:val="22"/>
        </w:rPr>
        <w:t>, kdy pronajímanou věc vlastní poskytovatel</w:t>
      </w:r>
      <w:r w:rsidR="00536C80">
        <w:rPr>
          <w:rFonts w:ascii="Times New Roman" w:hAnsi="Times New Roman"/>
          <w:sz w:val="22"/>
          <w:szCs w:val="22"/>
        </w:rPr>
        <w:t xml:space="preserve"> (tedy zahrnuje i majetek svěřený </w:t>
      </w:r>
      <w:r w:rsidR="00D713C1">
        <w:rPr>
          <w:rFonts w:ascii="Times New Roman" w:hAnsi="Times New Roman"/>
          <w:sz w:val="22"/>
          <w:szCs w:val="22"/>
        </w:rPr>
        <w:t>městským obvodům)</w:t>
      </w:r>
      <w:r w:rsidRPr="0083243B">
        <w:rPr>
          <w:rFonts w:ascii="Times New Roman" w:hAnsi="Times New Roman"/>
          <w:sz w:val="22"/>
          <w:szCs w:val="22"/>
        </w:rPr>
        <w:t>.</w:t>
      </w:r>
    </w:p>
    <w:p w14:paraId="713F69D1" w14:textId="77777777" w:rsidR="004E0366" w:rsidRDefault="004E0366" w:rsidP="00C82CBC">
      <w:pPr>
        <w:numPr>
          <w:ilvl w:val="0"/>
          <w:numId w:val="3"/>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5B1112">
        <w:rPr>
          <w:rFonts w:ascii="Times New Roman" w:hAnsi="Times New Roman"/>
          <w:sz w:val="22"/>
          <w:szCs w:val="22"/>
        </w:rPr>
        <w:t>S</w:t>
      </w:r>
      <w:r w:rsidRPr="006120DC">
        <w:rPr>
          <w:rFonts w:ascii="Times New Roman" w:hAnsi="Times New Roman"/>
          <w:sz w:val="22"/>
          <w:szCs w:val="22"/>
        </w:rPr>
        <w:t>dělovat na základě požadavku poskytovateli další doplňující informace související s realizací projektu.</w:t>
      </w:r>
    </w:p>
    <w:p w14:paraId="28CB5DA7" w14:textId="77777777" w:rsidR="004E0366" w:rsidRDefault="004E0366" w:rsidP="00C82CBC">
      <w:pPr>
        <w:numPr>
          <w:ilvl w:val="0"/>
          <w:numId w:val="3"/>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5B1112">
        <w:rPr>
          <w:rFonts w:ascii="Times New Roman" w:hAnsi="Times New Roman"/>
          <w:sz w:val="22"/>
          <w:szCs w:val="22"/>
        </w:rPr>
        <w:t>Provádět změny v realizaci projektu je příjemce oprávněn až po předchozím souhlasu poskytovatele.</w:t>
      </w:r>
    </w:p>
    <w:p w14:paraId="1CD4AAB5" w14:textId="4DDA35B5" w:rsidR="006F134B" w:rsidRPr="00D713C1" w:rsidRDefault="006F134B" w:rsidP="006F134B">
      <w:pPr>
        <w:numPr>
          <w:ilvl w:val="0"/>
          <w:numId w:val="3"/>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D713C1">
        <w:rPr>
          <w:rFonts w:ascii="Times New Roman" w:hAnsi="Times New Roman"/>
          <w:sz w:val="22"/>
          <w:szCs w:val="22"/>
        </w:rPr>
        <w:t>V průběhu realizace účelu prokazatelným a vhodným způsobem prezentovat statutární město Ostravu, a to zejména takto:</w:t>
      </w:r>
    </w:p>
    <w:p w14:paraId="25A5AFD5" w14:textId="16E302C2" w:rsidR="006F134B" w:rsidRPr="00D713C1" w:rsidRDefault="006F134B" w:rsidP="006F134B">
      <w:pPr>
        <w:numPr>
          <w:ilvl w:val="1"/>
          <w:numId w:val="3"/>
        </w:numPr>
        <w:tabs>
          <w:tab w:val="clear" w:pos="1440"/>
          <w:tab w:val="left" w:leader="underscore" w:pos="9639"/>
        </w:tabs>
        <w:ind w:left="850" w:hanging="425"/>
        <w:jc w:val="both"/>
        <w:rPr>
          <w:rFonts w:ascii="Times New Roman" w:hAnsi="Times New Roman"/>
          <w:sz w:val="22"/>
          <w:szCs w:val="22"/>
        </w:rPr>
      </w:pPr>
      <w:r w:rsidRPr="00D713C1">
        <w:rPr>
          <w:rFonts w:ascii="Times New Roman" w:hAnsi="Times New Roman"/>
          <w:sz w:val="22"/>
          <w:szCs w:val="22"/>
        </w:rPr>
        <w:t xml:space="preserve">viditelně uvádět na všech oficiálních písemnostech a tiskových materiálech, které souvisejí s činností příjemce dotace schválené logo města </w:t>
      </w:r>
      <w:r w:rsidR="009B0E51" w:rsidRPr="00D713C1">
        <w:rPr>
          <w:rFonts w:ascii="Times New Roman" w:hAnsi="Times New Roman"/>
          <w:sz w:val="22"/>
          <w:szCs w:val="22"/>
        </w:rPr>
        <w:t>Ostravy – zejména</w:t>
      </w:r>
      <w:r w:rsidRPr="00D713C1">
        <w:rPr>
          <w:rFonts w:ascii="Times New Roman" w:hAnsi="Times New Roman"/>
          <w:sz w:val="22"/>
          <w:szCs w:val="22"/>
        </w:rPr>
        <w:t xml:space="preserve"> na plakátech, letácích, vstupenkách, publikacích a klubových tiskovinách;</w:t>
      </w:r>
    </w:p>
    <w:p w14:paraId="0DAD1E63" w14:textId="77777777" w:rsidR="006F134B" w:rsidRPr="00D713C1" w:rsidRDefault="006F134B" w:rsidP="006F134B">
      <w:pPr>
        <w:numPr>
          <w:ilvl w:val="1"/>
          <w:numId w:val="3"/>
        </w:numPr>
        <w:tabs>
          <w:tab w:val="clear" w:pos="1440"/>
          <w:tab w:val="left" w:leader="underscore" w:pos="9639"/>
        </w:tabs>
        <w:ind w:left="850" w:hanging="425"/>
        <w:jc w:val="both"/>
        <w:rPr>
          <w:rFonts w:ascii="Times New Roman" w:hAnsi="Times New Roman"/>
          <w:sz w:val="22"/>
          <w:szCs w:val="22"/>
        </w:rPr>
      </w:pPr>
      <w:r w:rsidRPr="00D713C1">
        <w:rPr>
          <w:rFonts w:ascii="Times New Roman" w:hAnsi="Times New Roman"/>
          <w:sz w:val="22"/>
          <w:szCs w:val="22"/>
        </w:rPr>
        <w:t xml:space="preserve">v případě, že provozuje webové stránky uvedením schváleného loga města s </w:t>
      </w:r>
      <w:proofErr w:type="spellStart"/>
      <w:r w:rsidRPr="00D713C1">
        <w:rPr>
          <w:rFonts w:ascii="Times New Roman" w:hAnsi="Times New Roman"/>
          <w:sz w:val="22"/>
          <w:szCs w:val="22"/>
        </w:rPr>
        <w:t>hyperlinkem</w:t>
      </w:r>
      <w:proofErr w:type="spellEnd"/>
      <w:r w:rsidRPr="00D713C1">
        <w:rPr>
          <w:rFonts w:ascii="Times New Roman" w:hAnsi="Times New Roman"/>
          <w:sz w:val="22"/>
          <w:szCs w:val="22"/>
        </w:rPr>
        <w:t xml:space="preserve"> na webové stránky poskytovatele a zveřejněním sdělení o finanční podpoře ze strany poskytovatele a uvedeným způsobem prezentovat město také na sociálních sítích;</w:t>
      </w:r>
    </w:p>
    <w:p w14:paraId="457375BC" w14:textId="1BB84B83" w:rsidR="006F134B" w:rsidRPr="00D713C1" w:rsidRDefault="006F134B" w:rsidP="006F134B">
      <w:pPr>
        <w:numPr>
          <w:ilvl w:val="1"/>
          <w:numId w:val="3"/>
        </w:numPr>
        <w:tabs>
          <w:tab w:val="clear" w:pos="1440"/>
          <w:tab w:val="left" w:leader="underscore" w:pos="9639"/>
        </w:tabs>
        <w:ind w:left="850" w:hanging="425"/>
        <w:jc w:val="both"/>
        <w:rPr>
          <w:rFonts w:ascii="Times New Roman" w:hAnsi="Times New Roman"/>
          <w:sz w:val="22"/>
          <w:szCs w:val="22"/>
        </w:rPr>
      </w:pPr>
      <w:r w:rsidRPr="00D713C1">
        <w:rPr>
          <w:rFonts w:ascii="Times New Roman" w:hAnsi="Times New Roman"/>
          <w:sz w:val="22"/>
          <w:szCs w:val="22"/>
        </w:rPr>
        <w:t xml:space="preserve">v případě realizace mediální kampaně (tisková, rozhlasová, televizní, internetová včetně sociálních sítí) v ČR i v zahraničí uvádět skutečnost, že </w:t>
      </w:r>
      <w:r w:rsidR="009B0E51" w:rsidRPr="00D713C1">
        <w:rPr>
          <w:rFonts w:ascii="Times New Roman" w:hAnsi="Times New Roman"/>
          <w:sz w:val="22"/>
          <w:szCs w:val="22"/>
        </w:rPr>
        <w:t>akce je</w:t>
      </w:r>
      <w:r w:rsidRPr="00D713C1">
        <w:rPr>
          <w:rFonts w:ascii="Times New Roman" w:hAnsi="Times New Roman"/>
          <w:sz w:val="22"/>
          <w:szCs w:val="22"/>
        </w:rPr>
        <w:t xml:space="preserve"> podporována statutárním městem Ostrava</w:t>
      </w:r>
      <w:r w:rsidR="009B0E51" w:rsidRPr="00D713C1">
        <w:rPr>
          <w:rFonts w:ascii="Times New Roman" w:hAnsi="Times New Roman"/>
          <w:sz w:val="22"/>
          <w:szCs w:val="22"/>
        </w:rPr>
        <w:t>;</w:t>
      </w:r>
    </w:p>
    <w:p w14:paraId="797888DB" w14:textId="550EF2EB" w:rsidR="006F134B" w:rsidRPr="00D713C1" w:rsidRDefault="006F134B" w:rsidP="006F134B">
      <w:pPr>
        <w:numPr>
          <w:ilvl w:val="1"/>
          <w:numId w:val="3"/>
        </w:numPr>
        <w:tabs>
          <w:tab w:val="clear" w:pos="1440"/>
          <w:tab w:val="left" w:leader="underscore" w:pos="9639"/>
        </w:tabs>
        <w:ind w:left="850" w:hanging="425"/>
        <w:jc w:val="both"/>
        <w:rPr>
          <w:rFonts w:ascii="Times New Roman" w:hAnsi="Times New Roman"/>
          <w:sz w:val="22"/>
          <w:szCs w:val="22"/>
        </w:rPr>
      </w:pPr>
      <w:r w:rsidRPr="00D713C1">
        <w:rPr>
          <w:rFonts w:ascii="Times New Roman" w:hAnsi="Times New Roman"/>
          <w:sz w:val="22"/>
          <w:szCs w:val="22"/>
        </w:rPr>
        <w:t>v případě možnosti umístit logo města na viditelném a důstojném místě v místě konání sportovní činnosti, (sportovní hala, tělocvična, sportovní areál)</w:t>
      </w:r>
      <w:r w:rsidR="00E22F10" w:rsidRPr="00D713C1">
        <w:rPr>
          <w:rFonts w:ascii="Times New Roman" w:hAnsi="Times New Roman"/>
          <w:sz w:val="22"/>
          <w:szCs w:val="22"/>
        </w:rPr>
        <w:t>;</w:t>
      </w:r>
    </w:p>
    <w:p w14:paraId="2FE07B23" w14:textId="77777777" w:rsidR="00E22F10" w:rsidRPr="00D713C1" w:rsidRDefault="00E22F10" w:rsidP="00E22F10">
      <w:pPr>
        <w:numPr>
          <w:ilvl w:val="1"/>
          <w:numId w:val="3"/>
        </w:numPr>
        <w:tabs>
          <w:tab w:val="clear" w:pos="1440"/>
          <w:tab w:val="num" w:pos="1134"/>
          <w:tab w:val="left" w:leader="underscore" w:pos="9639"/>
        </w:tabs>
        <w:ind w:left="851"/>
        <w:jc w:val="both"/>
        <w:rPr>
          <w:rFonts w:ascii="Times New Roman" w:hAnsi="Times New Roman"/>
          <w:sz w:val="22"/>
          <w:szCs w:val="22"/>
        </w:rPr>
      </w:pPr>
      <w:r w:rsidRPr="00D713C1">
        <w:rPr>
          <w:rFonts w:ascii="Times New Roman" w:hAnsi="Times New Roman"/>
          <w:sz w:val="22"/>
          <w:szCs w:val="22"/>
        </w:rPr>
        <w:t>v případě možnosti zajistit promítání prezentačního klipu města na velkoplošné obrazovce, prezentační klip bude pro tyto účely poskytnut poskytovatelem dotace;</w:t>
      </w:r>
    </w:p>
    <w:p w14:paraId="7A1293E7" w14:textId="77777777" w:rsidR="00E22F10" w:rsidRPr="00D713C1" w:rsidRDefault="00E22F10" w:rsidP="00E22F10">
      <w:pPr>
        <w:numPr>
          <w:ilvl w:val="1"/>
          <w:numId w:val="3"/>
        </w:numPr>
        <w:tabs>
          <w:tab w:val="clear" w:pos="1440"/>
          <w:tab w:val="num" w:pos="1134"/>
          <w:tab w:val="left" w:leader="underscore" w:pos="9639"/>
        </w:tabs>
        <w:ind w:left="851"/>
        <w:jc w:val="both"/>
        <w:rPr>
          <w:rFonts w:ascii="Times New Roman" w:hAnsi="Times New Roman"/>
          <w:sz w:val="22"/>
          <w:szCs w:val="22"/>
        </w:rPr>
      </w:pPr>
      <w:r w:rsidRPr="00D713C1">
        <w:rPr>
          <w:rFonts w:ascii="Times New Roman" w:hAnsi="Times New Roman"/>
          <w:sz w:val="22"/>
          <w:szCs w:val="22"/>
        </w:rPr>
        <w:t>v případě možnosti představit město v průběhu akce moderátorem/komentátorem jako poskytovatele dotace;</w:t>
      </w:r>
    </w:p>
    <w:p w14:paraId="35C10559" w14:textId="5B413FE2" w:rsidR="00E22F10" w:rsidRPr="00D713C1" w:rsidRDefault="00094045" w:rsidP="00E22F10">
      <w:pPr>
        <w:numPr>
          <w:ilvl w:val="1"/>
          <w:numId w:val="3"/>
        </w:numPr>
        <w:tabs>
          <w:tab w:val="clear" w:pos="1440"/>
          <w:tab w:val="num" w:pos="1134"/>
          <w:tab w:val="left" w:leader="underscore" w:pos="9639"/>
        </w:tabs>
        <w:ind w:left="851"/>
        <w:jc w:val="both"/>
        <w:rPr>
          <w:rFonts w:ascii="Times New Roman" w:hAnsi="Times New Roman"/>
          <w:sz w:val="22"/>
          <w:szCs w:val="22"/>
        </w:rPr>
      </w:pPr>
      <w:r w:rsidRPr="00D713C1">
        <w:rPr>
          <w:rFonts w:ascii="Times New Roman" w:hAnsi="Times New Roman"/>
          <w:sz w:val="22"/>
          <w:szCs w:val="22"/>
        </w:rPr>
        <w:t xml:space="preserve">v případě zájmu ze strany </w:t>
      </w:r>
      <w:r w:rsidR="006A4806" w:rsidRPr="00D713C1">
        <w:rPr>
          <w:rFonts w:ascii="Times New Roman" w:hAnsi="Times New Roman"/>
          <w:sz w:val="22"/>
          <w:szCs w:val="22"/>
        </w:rPr>
        <w:t xml:space="preserve">poskytovatele </w:t>
      </w:r>
      <w:r w:rsidR="00E22F10" w:rsidRPr="00D713C1">
        <w:rPr>
          <w:rFonts w:ascii="Times New Roman" w:hAnsi="Times New Roman"/>
          <w:sz w:val="22"/>
          <w:szCs w:val="22"/>
        </w:rPr>
        <w:t>zajistit pozvání pro členy rady města, sportovní komise a delegované zaměstnance</w:t>
      </w:r>
      <w:r w:rsidR="006A4806" w:rsidRPr="00D713C1">
        <w:rPr>
          <w:rFonts w:ascii="Times New Roman" w:hAnsi="Times New Roman"/>
          <w:sz w:val="22"/>
          <w:szCs w:val="22"/>
        </w:rPr>
        <w:t xml:space="preserve"> odboru školství a sportu magistrátu města Ostravy</w:t>
      </w:r>
      <w:r w:rsidR="00E22F10" w:rsidRPr="00D713C1">
        <w:rPr>
          <w:rFonts w:ascii="Times New Roman" w:hAnsi="Times New Roman"/>
          <w:sz w:val="22"/>
          <w:szCs w:val="22"/>
        </w:rPr>
        <w:t xml:space="preserve"> na akci, případně doprovodný program</w:t>
      </w:r>
      <w:r w:rsidR="006A4806" w:rsidRPr="00D713C1">
        <w:rPr>
          <w:rFonts w:ascii="Times New Roman" w:hAnsi="Times New Roman"/>
          <w:sz w:val="22"/>
          <w:szCs w:val="22"/>
        </w:rPr>
        <w:t xml:space="preserve">, </w:t>
      </w:r>
      <w:r w:rsidR="00E22F10" w:rsidRPr="00D713C1">
        <w:rPr>
          <w:rFonts w:ascii="Times New Roman" w:hAnsi="Times New Roman"/>
          <w:sz w:val="22"/>
          <w:szCs w:val="22"/>
        </w:rPr>
        <w:t>a to nejpozději 14 dnů před konáním akce;</w:t>
      </w:r>
    </w:p>
    <w:p w14:paraId="48F6E7B2" w14:textId="77777777" w:rsidR="00E22F10" w:rsidRPr="00D713C1" w:rsidRDefault="00E22F10" w:rsidP="00E22F10">
      <w:pPr>
        <w:numPr>
          <w:ilvl w:val="1"/>
          <w:numId w:val="3"/>
        </w:numPr>
        <w:tabs>
          <w:tab w:val="clear" w:pos="1440"/>
          <w:tab w:val="num" w:pos="851"/>
          <w:tab w:val="left" w:leader="underscore" w:pos="9639"/>
        </w:tabs>
        <w:ind w:left="851" w:hanging="425"/>
        <w:jc w:val="both"/>
        <w:rPr>
          <w:rFonts w:ascii="Times New Roman" w:hAnsi="Times New Roman"/>
          <w:sz w:val="22"/>
          <w:szCs w:val="22"/>
        </w:rPr>
      </w:pPr>
      <w:r w:rsidRPr="00D713C1">
        <w:rPr>
          <w:rFonts w:ascii="Times New Roman" w:hAnsi="Times New Roman"/>
          <w:sz w:val="22"/>
          <w:szCs w:val="22"/>
        </w:rPr>
        <w:t xml:space="preserve">v případě možnosti využívat k prezentaci svých akcí oficiální webový portál zřízený statutárním městem Ostrava s názvem </w:t>
      </w:r>
      <w:r w:rsidRPr="00D713C1">
        <w:rPr>
          <w:rFonts w:ascii="Times New Roman" w:hAnsi="Times New Roman"/>
          <w:b/>
          <w:bCs/>
          <w:sz w:val="22"/>
          <w:szCs w:val="22"/>
        </w:rPr>
        <w:t>„</w:t>
      </w:r>
      <w:proofErr w:type="spellStart"/>
      <w:r w:rsidRPr="00D713C1">
        <w:rPr>
          <w:rFonts w:ascii="Times New Roman" w:hAnsi="Times New Roman"/>
          <w:b/>
          <w:bCs/>
          <w:sz w:val="22"/>
          <w:szCs w:val="22"/>
        </w:rPr>
        <w:t>Fajnovy</w:t>
      </w:r>
      <w:proofErr w:type="spellEnd"/>
      <w:r w:rsidRPr="00D713C1">
        <w:rPr>
          <w:rFonts w:ascii="Times New Roman" w:hAnsi="Times New Roman"/>
          <w:b/>
          <w:bCs/>
          <w:sz w:val="22"/>
          <w:szCs w:val="22"/>
        </w:rPr>
        <w:t xml:space="preserve"> sport“</w:t>
      </w:r>
      <w:r w:rsidRPr="00D713C1">
        <w:rPr>
          <w:rFonts w:ascii="Times New Roman" w:hAnsi="Times New Roman"/>
          <w:sz w:val="22"/>
          <w:szCs w:val="22"/>
        </w:rPr>
        <w:t xml:space="preserve"> (</w:t>
      </w:r>
      <w:hyperlink r:id="rId10" w:history="1">
        <w:r w:rsidRPr="00D713C1">
          <w:rPr>
            <w:rStyle w:val="Hypertextovodkaz"/>
            <w:rFonts w:ascii="Times New Roman" w:hAnsi="Times New Roman"/>
            <w:sz w:val="22"/>
            <w:szCs w:val="22"/>
          </w:rPr>
          <w:t>www.fajnovysport.cz</w:t>
        </w:r>
      </w:hyperlink>
      <w:r w:rsidRPr="00D713C1">
        <w:rPr>
          <w:rFonts w:ascii="Times New Roman" w:hAnsi="Times New Roman"/>
          <w:sz w:val="22"/>
          <w:szCs w:val="22"/>
        </w:rPr>
        <w:t>).</w:t>
      </w:r>
    </w:p>
    <w:p w14:paraId="3989F5D1" w14:textId="77777777" w:rsidR="00E22F10" w:rsidRDefault="00E22F10" w:rsidP="00E22F10">
      <w:pPr>
        <w:tabs>
          <w:tab w:val="left" w:leader="underscore" w:pos="9639"/>
        </w:tabs>
        <w:ind w:left="850"/>
        <w:jc w:val="both"/>
        <w:rPr>
          <w:rFonts w:ascii="Times New Roman" w:hAnsi="Times New Roman"/>
          <w:sz w:val="22"/>
          <w:szCs w:val="22"/>
        </w:rPr>
      </w:pPr>
    </w:p>
    <w:p w14:paraId="05C524A1" w14:textId="0AB79F44" w:rsidR="00D23A7C" w:rsidRDefault="006F134B" w:rsidP="00D23A7C">
      <w:pPr>
        <w:tabs>
          <w:tab w:val="left" w:pos="0"/>
          <w:tab w:val="left" w:leader="underscore" w:pos="4706"/>
          <w:tab w:val="left" w:pos="4990"/>
          <w:tab w:val="left" w:leader="underscore" w:pos="9639"/>
        </w:tabs>
        <w:spacing w:before="120"/>
        <w:ind w:left="360"/>
        <w:jc w:val="both"/>
        <w:rPr>
          <w:rFonts w:ascii="Times New Roman" w:hAnsi="Times New Roman"/>
          <w:sz w:val="22"/>
          <w:szCs w:val="22"/>
        </w:rPr>
      </w:pPr>
      <w:r w:rsidRPr="006F134B">
        <w:rPr>
          <w:rFonts w:ascii="Times New Roman" w:hAnsi="Times New Roman"/>
          <w:sz w:val="22"/>
          <w:szCs w:val="22"/>
        </w:rPr>
        <w:t xml:space="preserve">Všechny formy, rozsah a způsob prezentace města je </w:t>
      </w:r>
      <w:r w:rsidR="00E22F10">
        <w:rPr>
          <w:rFonts w:ascii="Times New Roman" w:hAnsi="Times New Roman"/>
          <w:sz w:val="22"/>
          <w:szCs w:val="22"/>
        </w:rPr>
        <w:t>p</w:t>
      </w:r>
      <w:r w:rsidRPr="006F134B">
        <w:rPr>
          <w:rFonts w:ascii="Times New Roman" w:hAnsi="Times New Roman"/>
          <w:sz w:val="22"/>
          <w:szCs w:val="22"/>
        </w:rPr>
        <w:t xml:space="preserve">říjemce dotace povinen v dostatečném časovém předstihu (v souladu s časovým harmonogramem mediální kampaně akce) konzultovat s odborem kancelář primátora, oddělením </w:t>
      </w:r>
      <w:r w:rsidR="00E22F10" w:rsidRPr="009D0898">
        <w:rPr>
          <w:rFonts w:ascii="Times New Roman" w:hAnsi="Times New Roman"/>
          <w:sz w:val="22"/>
          <w:szCs w:val="22"/>
        </w:rPr>
        <w:t>komunikace, digitálních médií a zahraničních</w:t>
      </w:r>
      <w:r w:rsidRPr="009D0898">
        <w:rPr>
          <w:rFonts w:ascii="Times New Roman" w:hAnsi="Times New Roman"/>
          <w:sz w:val="22"/>
          <w:szCs w:val="22"/>
        </w:rPr>
        <w:t xml:space="preserve"> vztahů</w:t>
      </w:r>
      <w:r w:rsidRPr="006F134B">
        <w:rPr>
          <w:rFonts w:ascii="Times New Roman" w:hAnsi="Times New Roman"/>
          <w:sz w:val="22"/>
          <w:szCs w:val="22"/>
        </w:rPr>
        <w:t xml:space="preserve"> Magistrátu města Ostravy. Příjemce dotace je povinen v případě možnosti doložit způsob prezentace města na datovém médiu současně se závěrečným finančním vypořádáním. Veškeré náklady spojené s uvedenou prezentací hradí příjemce, pokud se nedohodne písemně s poskytovatelem dotace jinak.</w:t>
      </w:r>
    </w:p>
    <w:p w14:paraId="5B959F2E" w14:textId="77777777" w:rsidR="00D40752" w:rsidRPr="00D40752" w:rsidRDefault="00D40752" w:rsidP="00D40752">
      <w:pPr>
        <w:pStyle w:val="Odstavecseseznamem"/>
        <w:numPr>
          <w:ilvl w:val="0"/>
          <w:numId w:val="3"/>
        </w:numPr>
        <w:spacing w:before="120"/>
        <w:jc w:val="both"/>
        <w:rPr>
          <w:rFonts w:ascii="Times New Roman" w:hAnsi="Times New Roman"/>
          <w:i/>
          <w:color w:val="FF0000"/>
          <w:sz w:val="18"/>
        </w:rPr>
      </w:pPr>
      <w:r w:rsidRPr="00D40752">
        <w:rPr>
          <w:rFonts w:ascii="Times New Roman" w:hAnsi="Times New Roman"/>
          <w:sz w:val="22"/>
          <w:szCs w:val="22"/>
        </w:rPr>
        <w:t>Informovat a doložit způsob prezentace poskytovatele při finančním vypořádání dotace v rámci závěrečné zprávy, používat při všech způsobech prezentace platná loga, zveřejněná na webových stránkách poskytovatele.</w:t>
      </w:r>
    </w:p>
    <w:p w14:paraId="160896D5" w14:textId="19A58B9C" w:rsidR="00D92C34" w:rsidRPr="005D4576" w:rsidRDefault="005D4576" w:rsidP="00E12462">
      <w:pPr>
        <w:pStyle w:val="Odstavecseseznamem"/>
        <w:numPr>
          <w:ilvl w:val="0"/>
          <w:numId w:val="3"/>
        </w:numPr>
        <w:spacing w:before="120"/>
        <w:jc w:val="both"/>
        <w:rPr>
          <w:rFonts w:ascii="Times New Roman" w:hAnsi="Times New Roman"/>
          <w:sz w:val="22"/>
          <w:szCs w:val="22"/>
          <w:u w:val="single"/>
        </w:rPr>
      </w:pPr>
      <w:r w:rsidRPr="005D4576">
        <w:rPr>
          <w:rFonts w:ascii="Times New Roman" w:hAnsi="Times New Roman"/>
          <w:sz w:val="22"/>
          <w:szCs w:val="22"/>
        </w:rPr>
        <w:t xml:space="preserve">Příjemce je povinen postupovat při prezentaci poskytovatele v rámci projektu v souladu s nařízením města č. </w:t>
      </w:r>
      <w:r w:rsidR="0036013A">
        <w:rPr>
          <w:rFonts w:ascii="Times New Roman" w:hAnsi="Times New Roman"/>
          <w:sz w:val="22"/>
          <w:szCs w:val="22"/>
        </w:rPr>
        <w:t>2/2020</w:t>
      </w:r>
      <w:r w:rsidRPr="005D4576">
        <w:rPr>
          <w:rFonts w:ascii="Times New Roman" w:hAnsi="Times New Roman"/>
          <w:sz w:val="22"/>
          <w:szCs w:val="22"/>
        </w:rPr>
        <w:t>, kterým se stanoví zákaz šíření reklamy na veřejně přístupných místech mimo provozovnu, v aktuálním znění platném ke dni umístění reklamy projektu, a umístit reklamu projektu pouze po udělení předchozího souhlasu vlastníka věci (nemovité i movité), na které má být taková reklama projektu umístěna. Příjemce je povinen na vyžádání poskytovatele takový souhlas vlastníka věci s umístěním reklamy projektu poskytovateli doložit.</w:t>
      </w:r>
    </w:p>
    <w:p w14:paraId="628F2B2A" w14:textId="5B7D8554" w:rsidR="00782B54" w:rsidRPr="00DF5D2E" w:rsidRDefault="00782B54" w:rsidP="00AE6FB8">
      <w:pPr>
        <w:numPr>
          <w:ilvl w:val="0"/>
          <w:numId w:val="3"/>
        </w:numPr>
        <w:spacing w:before="120" w:after="120"/>
        <w:ind w:left="357" w:hanging="357"/>
        <w:jc w:val="both"/>
        <w:rPr>
          <w:rFonts w:ascii="Times New Roman" w:hAnsi="Times New Roman"/>
          <w:color w:val="FF0000"/>
          <w:szCs w:val="22"/>
        </w:rPr>
      </w:pPr>
      <w:r w:rsidRPr="005D4576">
        <w:rPr>
          <w:rFonts w:ascii="Times New Roman" w:hAnsi="Times New Roman"/>
          <w:iCs/>
          <w:sz w:val="22"/>
          <w:szCs w:val="22"/>
        </w:rPr>
        <w:lastRenderedPageBreak/>
        <w:t>Příjemce se zavazuje,</w:t>
      </w:r>
      <w:r w:rsidRPr="00E97798">
        <w:rPr>
          <w:rFonts w:ascii="Times New Roman" w:hAnsi="Times New Roman"/>
          <w:iCs/>
          <w:sz w:val="22"/>
          <w:szCs w:val="22"/>
        </w:rPr>
        <w:t xml:space="preserve"> že v rámci finančního vypořádání dotace dle této smlouvy nebudou</w:t>
      </w:r>
      <w:r w:rsidRPr="00F11B96">
        <w:rPr>
          <w:rFonts w:ascii="Times New Roman" w:hAnsi="Times New Roman"/>
          <w:iCs/>
          <w:sz w:val="22"/>
          <w:szCs w:val="22"/>
        </w:rPr>
        <w:t xml:space="preserve"> na realizaci projektu</w:t>
      </w:r>
      <w:r w:rsidRPr="007B29F9">
        <w:rPr>
          <w:rFonts w:ascii="Times New Roman" w:hAnsi="Times New Roman"/>
          <w:iCs/>
          <w:sz w:val="22"/>
          <w:szCs w:val="22"/>
        </w:rPr>
        <w:t xml:space="preserve"> duplicitně uplatněny totožné náklady (účetní doklady), které příjemce uplatnil již ve finančním vypořádání u jiného poskytovatele či u jiné dotace poskytnuté statutárním městem Ostrava. Příjemce se zároveň zavazuje, že náklady (účetní doklady), které uplatní v rámci finančního vypořádání dotace dle této smlouvy, v budoucnu neuplatní ve finančním vypořádání u jiného poskytovatele či u jiné dotace poskytnuté statutárním městem Ostrava</w:t>
      </w:r>
      <w:r>
        <w:rPr>
          <w:rFonts w:ascii="Times New Roman" w:hAnsi="Times New Roman"/>
          <w:iCs/>
          <w:sz w:val="22"/>
          <w:szCs w:val="22"/>
        </w:rPr>
        <w:t>.</w:t>
      </w:r>
    </w:p>
    <w:p w14:paraId="7970D6EE" w14:textId="67806487" w:rsidR="00DF5D2E" w:rsidRPr="009D0898" w:rsidRDefault="00DF5D2E" w:rsidP="00AE6FB8">
      <w:pPr>
        <w:pStyle w:val="Odstavecseseznamem"/>
        <w:numPr>
          <w:ilvl w:val="0"/>
          <w:numId w:val="3"/>
        </w:numPr>
        <w:jc w:val="both"/>
        <w:rPr>
          <w:rFonts w:ascii="Times New Roman" w:hAnsi="Times New Roman"/>
          <w:sz w:val="22"/>
          <w:szCs w:val="22"/>
        </w:rPr>
      </w:pPr>
      <w:r w:rsidRPr="009D0898">
        <w:rPr>
          <w:rFonts w:ascii="Times New Roman" w:hAnsi="Times New Roman"/>
          <w:sz w:val="22"/>
          <w:szCs w:val="22"/>
        </w:rPr>
        <w:t>Příjemce dotace prohlašuje, že do doby uzavření této smlouvy nepodal, s výjimkou žádosti, na jejímž základě je uzavírána tato smlouva, žádost o poskytnutí finančních prostředků v rámci realizace tohoto projektu, o které nebylo poskytovatelem rozhodnuto, nepodal žádost o poskytnutí finančních prostředků v rámci realizace tohoto projektu, o které bylo poskytovatelem kladně rozhodnuto a nebude po uzavření této smlouvy žádat o poskytnutí jiných finančních prostředků na realizaci tohoto projektu z rozpočtu statutárního města Ostravy.</w:t>
      </w:r>
    </w:p>
    <w:p w14:paraId="148A0555" w14:textId="17E3B749" w:rsidR="0054384E" w:rsidRPr="006B6A47" w:rsidRDefault="00D317D7" w:rsidP="006B6A47">
      <w:pPr>
        <w:numPr>
          <w:ilvl w:val="0"/>
          <w:numId w:val="3"/>
        </w:numPr>
        <w:spacing w:before="120" w:after="120"/>
        <w:ind w:left="357" w:hanging="357"/>
        <w:jc w:val="both"/>
        <w:rPr>
          <w:rFonts w:ascii="Times New Roman" w:hAnsi="Times New Roman"/>
          <w:sz w:val="22"/>
          <w:szCs w:val="22"/>
        </w:rPr>
      </w:pPr>
      <w:bookmarkStart w:id="6" w:name="_Ref519704536"/>
      <w:r w:rsidRPr="006B6A47">
        <w:rPr>
          <w:rFonts w:ascii="Times New Roman" w:hAnsi="Times New Roman"/>
          <w:sz w:val="22"/>
          <w:szCs w:val="22"/>
        </w:rPr>
        <w:t>P</w:t>
      </w:r>
      <w:r w:rsidR="00C568DA" w:rsidRPr="006B6A47">
        <w:rPr>
          <w:rFonts w:ascii="Times New Roman" w:hAnsi="Times New Roman"/>
          <w:sz w:val="22"/>
          <w:szCs w:val="22"/>
        </w:rPr>
        <w:t xml:space="preserve">ředložit poskytovateli nejpozději </w:t>
      </w:r>
      <w:r w:rsidR="00C568DA" w:rsidRPr="006B6A47">
        <w:rPr>
          <w:rFonts w:ascii="Times New Roman" w:hAnsi="Times New Roman"/>
          <w:b/>
          <w:sz w:val="22"/>
          <w:szCs w:val="22"/>
        </w:rPr>
        <w:t>do </w:t>
      </w:r>
      <w:r w:rsidR="006B6A47">
        <w:rPr>
          <w:rFonts w:ascii="Times New Roman" w:hAnsi="Times New Roman"/>
          <w:b/>
          <w:sz w:val="22"/>
          <w:szCs w:val="22"/>
        </w:rPr>
        <w:t>30.12.2022</w:t>
      </w:r>
      <w:r w:rsidR="00C568DA" w:rsidRPr="006B6A47">
        <w:rPr>
          <w:rFonts w:ascii="Times New Roman" w:hAnsi="Times New Roman"/>
          <w:b/>
          <w:sz w:val="22"/>
          <w:szCs w:val="22"/>
        </w:rPr>
        <w:t xml:space="preserve"> závěrečné finanční vypořádání</w:t>
      </w:r>
      <w:r w:rsidR="00C568DA" w:rsidRPr="006B6A47">
        <w:rPr>
          <w:rFonts w:ascii="Times New Roman" w:hAnsi="Times New Roman"/>
          <w:sz w:val="22"/>
          <w:szCs w:val="22"/>
        </w:rPr>
        <w:t>, tj. závěrečné vyúčtování dotace v tištěné podobě. Finanční vypořádání dotace se považuje za předložené poskytovateli dnem jeho předání k přepravě provozovateli poštovních služeb nebo podáním prostřednictvím podatelny Magistrátu města Ostravy</w:t>
      </w:r>
      <w:r w:rsidR="00C568DA" w:rsidRPr="006B6A47">
        <w:rPr>
          <w:rFonts w:ascii="Times New Roman" w:hAnsi="Times New Roman"/>
          <w:b/>
          <w:sz w:val="22"/>
          <w:szCs w:val="22"/>
        </w:rPr>
        <w:t xml:space="preserve">. V případě, že bude následně zjištěno, že vyúčtování nebylo úplné a řádné, bere příjemce na vědomí, že zjištěné skutečnosti mohou ovlivnit plnění budoucích smluvních vztahů. </w:t>
      </w:r>
      <w:r w:rsidR="00C568DA" w:rsidRPr="006B6A47">
        <w:rPr>
          <w:rFonts w:ascii="Times New Roman" w:hAnsi="Times New Roman"/>
          <w:sz w:val="22"/>
          <w:szCs w:val="22"/>
        </w:rPr>
        <w:t xml:space="preserve">Příjemce doloží finanční vypořádání dotace </w:t>
      </w:r>
      <w:r w:rsidR="00C568DA" w:rsidRPr="006B6A47">
        <w:rPr>
          <w:rFonts w:ascii="Times New Roman" w:hAnsi="Times New Roman"/>
          <w:b/>
          <w:sz w:val="22"/>
          <w:szCs w:val="22"/>
        </w:rPr>
        <w:t>a)</w:t>
      </w:r>
      <w:r w:rsidR="00C568DA" w:rsidRPr="006B6A47">
        <w:rPr>
          <w:rFonts w:ascii="Times New Roman" w:hAnsi="Times New Roman"/>
          <w:sz w:val="22"/>
          <w:szCs w:val="22"/>
        </w:rPr>
        <w:t xml:space="preserve"> </w:t>
      </w:r>
      <w:r w:rsidR="00C568DA" w:rsidRPr="006B6A47">
        <w:rPr>
          <w:rFonts w:ascii="Times New Roman" w:hAnsi="Times New Roman"/>
          <w:b/>
          <w:sz w:val="22"/>
          <w:szCs w:val="22"/>
        </w:rPr>
        <w:t>komentářem</w:t>
      </w:r>
      <w:r w:rsidR="00C568DA" w:rsidRPr="006B6A47">
        <w:rPr>
          <w:rFonts w:ascii="Times New Roman" w:hAnsi="Times New Roman"/>
          <w:sz w:val="22"/>
          <w:szCs w:val="22"/>
        </w:rPr>
        <w:t xml:space="preserve"> – závěrečná zpráva obsahující stručný popis použití dotace, prezentace města, celkové vyhodnocení splnění účelu</w:t>
      </w:r>
      <w:r w:rsidR="002423A1" w:rsidRPr="006B6A47">
        <w:rPr>
          <w:rFonts w:ascii="Times New Roman" w:hAnsi="Times New Roman"/>
          <w:sz w:val="22"/>
          <w:szCs w:val="22"/>
        </w:rPr>
        <w:t xml:space="preserve"> (k dispozici na webových stránkách SMO) </w:t>
      </w:r>
      <w:r w:rsidR="00C568DA" w:rsidRPr="006B6A47">
        <w:rPr>
          <w:rFonts w:ascii="Times New Roman" w:hAnsi="Times New Roman"/>
          <w:sz w:val="22"/>
          <w:szCs w:val="22"/>
        </w:rPr>
        <w:t xml:space="preserve">a </w:t>
      </w:r>
      <w:r w:rsidR="00C568DA" w:rsidRPr="006B6A47">
        <w:rPr>
          <w:rFonts w:ascii="Times New Roman" w:hAnsi="Times New Roman"/>
          <w:b/>
          <w:sz w:val="22"/>
          <w:szCs w:val="22"/>
        </w:rPr>
        <w:t>b)</w:t>
      </w:r>
      <w:r w:rsidR="00C568DA" w:rsidRPr="006B6A47">
        <w:rPr>
          <w:rFonts w:ascii="Times New Roman" w:hAnsi="Times New Roman"/>
          <w:sz w:val="22"/>
          <w:szCs w:val="22"/>
        </w:rPr>
        <w:t xml:space="preserve"> </w:t>
      </w:r>
      <w:r w:rsidR="00C568DA" w:rsidRPr="006B6A47">
        <w:rPr>
          <w:rFonts w:ascii="Times New Roman" w:hAnsi="Times New Roman"/>
          <w:b/>
          <w:sz w:val="22"/>
          <w:szCs w:val="22"/>
        </w:rPr>
        <w:t>sumářem vydaných částek</w:t>
      </w:r>
      <w:r w:rsidR="00C568DA" w:rsidRPr="006B6A47">
        <w:rPr>
          <w:rFonts w:ascii="Times New Roman" w:hAnsi="Times New Roman"/>
          <w:sz w:val="22"/>
          <w:szCs w:val="22"/>
        </w:rPr>
        <w:t xml:space="preserve"> (řádně vyplněný </w:t>
      </w:r>
      <w:r w:rsidR="00C568DA" w:rsidRPr="006B6A47">
        <w:rPr>
          <w:rFonts w:ascii="Times New Roman" w:hAnsi="Times New Roman"/>
          <w:b/>
          <w:sz w:val="22"/>
          <w:szCs w:val="22"/>
        </w:rPr>
        <w:t xml:space="preserve">aktuální </w:t>
      </w:r>
      <w:r w:rsidR="00C568DA" w:rsidRPr="006B6A47">
        <w:rPr>
          <w:rFonts w:ascii="Times New Roman" w:hAnsi="Times New Roman"/>
          <w:sz w:val="22"/>
          <w:szCs w:val="22"/>
        </w:rPr>
        <w:t xml:space="preserve">formulář k vypořádání dotace, </w:t>
      </w:r>
      <w:r w:rsidR="00027A80" w:rsidRPr="006B6A47">
        <w:rPr>
          <w:rFonts w:ascii="Times New Roman" w:hAnsi="Times New Roman"/>
          <w:sz w:val="22"/>
          <w:szCs w:val="22"/>
        </w:rPr>
        <w:t xml:space="preserve">který </w:t>
      </w:r>
      <w:r w:rsidR="00C568DA" w:rsidRPr="006B6A47">
        <w:rPr>
          <w:rFonts w:ascii="Times New Roman" w:hAnsi="Times New Roman"/>
          <w:sz w:val="22"/>
          <w:szCs w:val="22"/>
        </w:rPr>
        <w:t>je zveřejněn</w:t>
      </w:r>
      <w:r w:rsidR="00027A80" w:rsidRPr="006B6A47">
        <w:rPr>
          <w:rFonts w:ascii="Times New Roman" w:hAnsi="Times New Roman"/>
          <w:sz w:val="22"/>
          <w:szCs w:val="22"/>
        </w:rPr>
        <w:t>ý</w:t>
      </w:r>
      <w:r w:rsidR="00C568DA" w:rsidRPr="006B6A47">
        <w:rPr>
          <w:rFonts w:ascii="Times New Roman" w:hAnsi="Times New Roman"/>
          <w:sz w:val="22"/>
          <w:szCs w:val="22"/>
        </w:rPr>
        <w:t xml:space="preserve"> na webových stránkách SMO) členěných dle jednotlivých uznatelných nákladů daných touto smlouvou dle své analytické evidence. Kopie účetních dokladů budou úplné, správné, pravdivé, průkazné, srozumitelné, čitelné, vedené v písemné formě chronologicky, přehledně a způsobem zaručujícím trvanlivost. Texty uvedené ve faktuře/VPD/PPD budou jasně formulovány, v souladu s uznatelnými náklady projektu vč. uvedení rozpisu položek a cen. Spolu s fakturami/VPD/PPD příjemce současně doloží </w:t>
      </w:r>
      <w:r w:rsidR="001819CB" w:rsidRPr="006B6A47">
        <w:rPr>
          <w:rFonts w:ascii="Times New Roman" w:hAnsi="Times New Roman"/>
          <w:sz w:val="22"/>
          <w:szCs w:val="22"/>
        </w:rPr>
        <w:t>(v případě, že byly vystaveny nebo uzavřeny)</w:t>
      </w:r>
      <w:r w:rsidR="00C568DA" w:rsidRPr="006B6A47">
        <w:rPr>
          <w:rFonts w:ascii="Times New Roman" w:hAnsi="Times New Roman"/>
          <w:sz w:val="22"/>
          <w:szCs w:val="22"/>
        </w:rPr>
        <w:t xml:space="preserve"> smlouvy, objednávky, </w:t>
      </w:r>
      <w:r w:rsidR="007B0996" w:rsidRPr="006B6A47">
        <w:rPr>
          <w:rFonts w:ascii="Times New Roman" w:hAnsi="Times New Roman"/>
          <w:sz w:val="22"/>
          <w:szCs w:val="22"/>
        </w:rPr>
        <w:t xml:space="preserve">výpisy z příslušného bankovního účtu, </w:t>
      </w:r>
      <w:r w:rsidR="00C41A7A" w:rsidRPr="006B6A47">
        <w:rPr>
          <w:rFonts w:ascii="Times New Roman" w:hAnsi="Times New Roman"/>
          <w:sz w:val="22"/>
          <w:szCs w:val="22"/>
        </w:rPr>
        <w:t xml:space="preserve">smlouvu o dílo, </w:t>
      </w:r>
      <w:r w:rsidR="00C568DA" w:rsidRPr="006B6A47">
        <w:rPr>
          <w:rFonts w:ascii="Times New Roman" w:hAnsi="Times New Roman"/>
          <w:sz w:val="22"/>
          <w:szCs w:val="22"/>
        </w:rPr>
        <w:t>dodací listy</w:t>
      </w:r>
      <w:r w:rsidR="00C41A7A" w:rsidRPr="006B6A47">
        <w:rPr>
          <w:rFonts w:ascii="Times New Roman" w:hAnsi="Times New Roman"/>
          <w:sz w:val="22"/>
          <w:szCs w:val="22"/>
        </w:rPr>
        <w:t xml:space="preserve">, </w:t>
      </w:r>
      <w:r w:rsidR="00C568DA" w:rsidRPr="006B6A47">
        <w:rPr>
          <w:rFonts w:ascii="Times New Roman" w:hAnsi="Times New Roman"/>
          <w:sz w:val="22"/>
          <w:szCs w:val="22"/>
        </w:rPr>
        <w:t>rozpočtové náklady vztahující se k danému účetnímu dokladu</w:t>
      </w:r>
      <w:r w:rsidR="002A7498" w:rsidRPr="006B6A47">
        <w:rPr>
          <w:rFonts w:ascii="Times New Roman" w:hAnsi="Times New Roman"/>
          <w:sz w:val="22"/>
          <w:szCs w:val="22"/>
        </w:rPr>
        <w:t>, protokol o převzetí díla a jimi podobné</w:t>
      </w:r>
      <w:r w:rsidR="00C568DA" w:rsidRPr="006B6A47">
        <w:rPr>
          <w:rFonts w:ascii="Times New Roman" w:hAnsi="Times New Roman"/>
          <w:color w:val="4F81BD" w:themeColor="accent1"/>
          <w:sz w:val="22"/>
          <w:szCs w:val="22"/>
        </w:rPr>
        <w:t xml:space="preserve">. </w:t>
      </w:r>
      <w:r w:rsidR="00C568DA" w:rsidRPr="006B6A47">
        <w:rPr>
          <w:rFonts w:ascii="Times New Roman" w:hAnsi="Times New Roman"/>
          <w:sz w:val="22"/>
          <w:szCs w:val="22"/>
        </w:rPr>
        <w:t xml:space="preserve">Forma čestného prohlášení je v případě výše uvedených dokladů neakceptovatelná. Příjemce je povinen doložit další doklady, vztahující se k použití dotace – např. daňové doklady, peněžní deník, pokladní doklady, </w:t>
      </w:r>
      <w:r w:rsidR="00027A80" w:rsidRPr="006B6A47">
        <w:rPr>
          <w:rFonts w:ascii="Times New Roman" w:hAnsi="Times New Roman"/>
          <w:sz w:val="22"/>
          <w:szCs w:val="22"/>
        </w:rPr>
        <w:t xml:space="preserve">smlouvy o dílo, předávací protokoly, </w:t>
      </w:r>
      <w:r w:rsidR="00C568DA" w:rsidRPr="006B6A47">
        <w:rPr>
          <w:rFonts w:ascii="Times New Roman" w:hAnsi="Times New Roman"/>
          <w:sz w:val="22"/>
          <w:szCs w:val="22"/>
        </w:rPr>
        <w:t>dohody o provedení práce, výkazy odpracované doby, doklady o způsobu provedení výplaty mezd, doklady o výši zákonných odvodů a jejich způsobu úhrady</w:t>
      </w:r>
      <w:bookmarkStart w:id="7" w:name="_Hlk89773469"/>
      <w:r w:rsidR="0054384E" w:rsidRPr="006B6A47">
        <w:rPr>
          <w:rFonts w:ascii="Times New Roman" w:hAnsi="Times New Roman"/>
          <w:sz w:val="22"/>
          <w:szCs w:val="22"/>
        </w:rPr>
        <w:t>.</w:t>
      </w:r>
    </w:p>
    <w:bookmarkEnd w:id="7"/>
    <w:p w14:paraId="13F4BA9C" w14:textId="31EE0D89" w:rsidR="00C568DA" w:rsidRPr="0054384E" w:rsidRDefault="00C568DA" w:rsidP="0054384E">
      <w:pPr>
        <w:spacing w:before="120" w:after="120"/>
        <w:ind w:left="357"/>
        <w:jc w:val="both"/>
        <w:rPr>
          <w:rFonts w:ascii="Times New Roman" w:hAnsi="Times New Roman"/>
          <w:sz w:val="22"/>
          <w:szCs w:val="22"/>
        </w:rPr>
      </w:pPr>
      <w:r w:rsidRPr="0054384E">
        <w:rPr>
          <w:rFonts w:ascii="Times New Roman" w:hAnsi="Times New Roman"/>
          <w:sz w:val="22"/>
          <w:szCs w:val="22"/>
        </w:rPr>
        <w:t>Kopie dokladů nebudou</w:t>
      </w:r>
      <w:r w:rsidR="007F5C8D" w:rsidRPr="0054384E">
        <w:rPr>
          <w:rFonts w:ascii="Times New Roman" w:hAnsi="Times New Roman"/>
          <w:sz w:val="22"/>
          <w:szCs w:val="22"/>
        </w:rPr>
        <w:t xml:space="preserve"> v rámci průběžného či závěrečného vyúčtování</w:t>
      </w:r>
      <w:r w:rsidRPr="0054384E">
        <w:rPr>
          <w:rFonts w:ascii="Times New Roman" w:hAnsi="Times New Roman"/>
          <w:sz w:val="22"/>
          <w:szCs w:val="22"/>
        </w:rPr>
        <w:t xml:space="preserve"> dokládány pouze v případě, že bude provedena veřejnosprávní kontrola originálů účetních dokladů k nákladům hrazeným z dotace v sídle příjemce dotace a tyto doklady budou náležitě popsány v Protokolu o výsledku veřejnosprávní kontroly.</w:t>
      </w:r>
      <w:bookmarkEnd w:id="6"/>
    </w:p>
    <w:p w14:paraId="5FD49556" w14:textId="0CA67C68" w:rsidR="00B05B5D" w:rsidRDefault="00D317D7" w:rsidP="001B4D04">
      <w:pPr>
        <w:numPr>
          <w:ilvl w:val="0"/>
          <w:numId w:val="3"/>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117ED2">
        <w:rPr>
          <w:rFonts w:ascii="Times New Roman" w:hAnsi="Times New Roman"/>
          <w:sz w:val="22"/>
          <w:szCs w:val="22"/>
        </w:rPr>
        <w:t>V</w:t>
      </w:r>
      <w:r w:rsidR="00C568DA" w:rsidRPr="00117ED2">
        <w:rPr>
          <w:rFonts w:ascii="Times New Roman" w:hAnsi="Times New Roman"/>
          <w:sz w:val="22"/>
          <w:szCs w:val="22"/>
        </w:rPr>
        <w:t>rátit nevyčerpané peněžní prostředky dotace</w:t>
      </w:r>
      <w:r w:rsidR="00710630">
        <w:rPr>
          <w:rFonts w:ascii="Times New Roman" w:hAnsi="Times New Roman"/>
          <w:sz w:val="22"/>
          <w:szCs w:val="22"/>
        </w:rPr>
        <w:t xml:space="preserve"> </w:t>
      </w:r>
      <w:r w:rsidR="00C568DA" w:rsidRPr="00117ED2">
        <w:rPr>
          <w:rFonts w:ascii="Times New Roman" w:hAnsi="Times New Roman"/>
          <w:sz w:val="22"/>
          <w:szCs w:val="22"/>
        </w:rPr>
        <w:t>zpět na účet poskytovatele, vedený u České spořitelny, a. s., číslo účtu 27-1649297309/0800</w:t>
      </w:r>
      <w:r w:rsidR="00B05B5D">
        <w:rPr>
          <w:rFonts w:ascii="Times New Roman" w:hAnsi="Times New Roman"/>
          <w:sz w:val="22"/>
          <w:szCs w:val="22"/>
        </w:rPr>
        <w:t>, variabilní symbol</w:t>
      </w:r>
      <w:r w:rsidR="006B6A47">
        <w:rPr>
          <w:rFonts w:ascii="Times New Roman" w:hAnsi="Times New Roman"/>
          <w:sz w:val="22"/>
          <w:szCs w:val="22"/>
        </w:rPr>
        <w:t xml:space="preserve"> 04612022</w:t>
      </w:r>
      <w:r w:rsidR="00C568DA" w:rsidRPr="00117ED2">
        <w:rPr>
          <w:rFonts w:ascii="Times New Roman" w:hAnsi="Times New Roman"/>
          <w:sz w:val="22"/>
          <w:szCs w:val="22"/>
        </w:rPr>
        <w:t xml:space="preserve"> nejpozději ve lhůtě stanovené pro předložení závěrečného finančního vypořádání dotace, včetně písemného odůvodnění vrácení dotace.</w:t>
      </w:r>
    </w:p>
    <w:p w14:paraId="2EA7AA0C" w14:textId="49435053" w:rsidR="00964003" w:rsidRPr="00117ED2" w:rsidRDefault="00C568DA" w:rsidP="00B05B5D">
      <w:pPr>
        <w:tabs>
          <w:tab w:val="left" w:pos="0"/>
          <w:tab w:val="left" w:leader="underscore" w:pos="4706"/>
          <w:tab w:val="left" w:pos="4990"/>
          <w:tab w:val="left" w:leader="underscore" w:pos="9639"/>
        </w:tabs>
        <w:spacing w:before="120"/>
        <w:ind w:left="360"/>
        <w:jc w:val="both"/>
        <w:rPr>
          <w:rFonts w:ascii="Times New Roman" w:hAnsi="Times New Roman"/>
          <w:sz w:val="22"/>
          <w:szCs w:val="22"/>
        </w:rPr>
      </w:pPr>
      <w:r w:rsidRPr="00117ED2">
        <w:rPr>
          <w:rFonts w:ascii="Times New Roman" w:hAnsi="Times New Roman"/>
          <w:sz w:val="22"/>
          <w:szCs w:val="22"/>
        </w:rPr>
        <w:t xml:space="preserve">Příjemce je povinen při nerealizaci projektu odeslat poskytnutou </w:t>
      </w:r>
      <w:r w:rsidRPr="009D0898">
        <w:rPr>
          <w:rFonts w:ascii="Times New Roman" w:hAnsi="Times New Roman"/>
          <w:sz w:val="22"/>
          <w:szCs w:val="22"/>
        </w:rPr>
        <w:t xml:space="preserve">dotaci </w:t>
      </w:r>
      <w:r w:rsidR="00027A80" w:rsidRPr="009D0898">
        <w:rPr>
          <w:rFonts w:ascii="Times New Roman" w:hAnsi="Times New Roman"/>
          <w:sz w:val="22"/>
          <w:szCs w:val="22"/>
        </w:rPr>
        <w:t>v plné výši</w:t>
      </w:r>
      <w:r w:rsidR="00027A80">
        <w:rPr>
          <w:rFonts w:ascii="Times New Roman" w:hAnsi="Times New Roman"/>
          <w:sz w:val="22"/>
          <w:szCs w:val="22"/>
        </w:rPr>
        <w:t xml:space="preserve"> </w:t>
      </w:r>
      <w:r w:rsidRPr="00117ED2">
        <w:rPr>
          <w:rFonts w:ascii="Times New Roman" w:hAnsi="Times New Roman"/>
          <w:sz w:val="22"/>
          <w:szCs w:val="22"/>
        </w:rPr>
        <w:t>zpět převodem na účet poskytovatele uvedený v záhlaví této smlouvy, a to v den oznámení vzniku změny, včetně písemného odůvodnění vrácení dotace.</w:t>
      </w:r>
    </w:p>
    <w:p w14:paraId="71334AC0" w14:textId="77777777" w:rsidR="00C46ADD" w:rsidRPr="00117ED2" w:rsidRDefault="00C46ADD" w:rsidP="00C46ADD">
      <w:pPr>
        <w:numPr>
          <w:ilvl w:val="0"/>
          <w:numId w:val="3"/>
        </w:numPr>
        <w:spacing w:before="120"/>
        <w:jc w:val="both"/>
        <w:rPr>
          <w:rFonts w:ascii="Times New Roman" w:hAnsi="Times New Roman"/>
          <w:sz w:val="22"/>
          <w:szCs w:val="22"/>
        </w:rPr>
      </w:pPr>
      <w:r w:rsidRPr="00117ED2">
        <w:rPr>
          <w:rFonts w:ascii="Times New Roman" w:hAnsi="Times New Roman"/>
          <w:sz w:val="22"/>
          <w:szCs w:val="22"/>
        </w:rPr>
        <w:t>Předložit poskytovateli, před případnou přeměnou příjemce, či před zrušením příjemce s likvidací finanční vypořádání dotace a vrátit nevyčerpanou část dotace na účet poskytovatele s písemným odůvodněním, a to v takovém časovém předstihu, aby nedošlo ke krácení práv poskytovatele.</w:t>
      </w:r>
    </w:p>
    <w:p w14:paraId="57C79106" w14:textId="77777777" w:rsidR="00964003" w:rsidRPr="00117ED2" w:rsidRDefault="005B1112" w:rsidP="00C82CBC">
      <w:pPr>
        <w:numPr>
          <w:ilvl w:val="0"/>
          <w:numId w:val="3"/>
        </w:numPr>
        <w:spacing w:before="120"/>
        <w:jc w:val="both"/>
        <w:rPr>
          <w:rFonts w:ascii="Times New Roman" w:hAnsi="Times New Roman"/>
          <w:sz w:val="22"/>
          <w:szCs w:val="22"/>
        </w:rPr>
      </w:pPr>
      <w:r w:rsidRPr="00117ED2">
        <w:rPr>
          <w:rFonts w:ascii="Times New Roman" w:hAnsi="Times New Roman"/>
          <w:sz w:val="22"/>
          <w:szCs w:val="22"/>
        </w:rPr>
        <w:t>A</w:t>
      </w:r>
      <w:r w:rsidR="00964003" w:rsidRPr="00117ED2">
        <w:rPr>
          <w:rFonts w:ascii="Times New Roman" w:hAnsi="Times New Roman"/>
          <w:sz w:val="22"/>
          <w:szCs w:val="22"/>
        </w:rPr>
        <w:t xml:space="preserve">kceptovat využívání údajů o </w:t>
      </w:r>
      <w:r w:rsidR="002E5C67" w:rsidRPr="00117ED2">
        <w:rPr>
          <w:rFonts w:ascii="Times New Roman" w:hAnsi="Times New Roman"/>
          <w:sz w:val="22"/>
          <w:szCs w:val="22"/>
        </w:rPr>
        <w:t xml:space="preserve">předloženém </w:t>
      </w:r>
      <w:r w:rsidR="00964003" w:rsidRPr="00117ED2">
        <w:rPr>
          <w:rFonts w:ascii="Times New Roman" w:hAnsi="Times New Roman"/>
          <w:sz w:val="22"/>
          <w:szCs w:val="22"/>
        </w:rPr>
        <w:t>pro</w:t>
      </w:r>
      <w:r w:rsidR="00AD2C29" w:rsidRPr="00117ED2">
        <w:rPr>
          <w:rFonts w:ascii="Times New Roman" w:hAnsi="Times New Roman"/>
          <w:sz w:val="22"/>
          <w:szCs w:val="22"/>
        </w:rPr>
        <w:t xml:space="preserve">jektu pro účely administrace v </w:t>
      </w:r>
      <w:r w:rsidR="00964003" w:rsidRPr="00117ED2">
        <w:rPr>
          <w:rFonts w:ascii="Times New Roman" w:hAnsi="Times New Roman"/>
          <w:sz w:val="22"/>
          <w:szCs w:val="22"/>
        </w:rPr>
        <w:t>informačních systémech poskytovatele, přičemž příjemce souhlasí se zveřejněním svého názvu, sídla, názvu projektu, účelu a výše poskytnuté dotace, informací o průběhu realizace a výsledcích pro zajištění informovanosti o přínosech dotace.</w:t>
      </w:r>
    </w:p>
    <w:p w14:paraId="1E1374F7" w14:textId="77777777" w:rsidR="00F214E6" w:rsidRPr="00117ED2" w:rsidRDefault="00F214E6" w:rsidP="00C82CBC">
      <w:pPr>
        <w:numPr>
          <w:ilvl w:val="0"/>
          <w:numId w:val="3"/>
        </w:numPr>
        <w:spacing w:before="120"/>
        <w:jc w:val="both"/>
        <w:rPr>
          <w:rFonts w:ascii="Times New Roman" w:hAnsi="Times New Roman"/>
          <w:sz w:val="22"/>
          <w:szCs w:val="22"/>
        </w:rPr>
      </w:pPr>
      <w:r w:rsidRPr="00117ED2">
        <w:rPr>
          <w:rFonts w:ascii="Times New Roman" w:hAnsi="Times New Roman"/>
          <w:sz w:val="22"/>
          <w:szCs w:val="22"/>
        </w:rPr>
        <w:lastRenderedPageBreak/>
        <w:t>Nepřevést svá práva a povinnosti z této smlouvy ani tuto smlouvu na jinou fyzickou nebo právnickou osobu.</w:t>
      </w:r>
      <w:r w:rsidR="00117ED2" w:rsidRPr="00117ED2">
        <w:rPr>
          <w:rFonts w:ascii="Times New Roman" w:hAnsi="Times New Roman"/>
          <w:sz w:val="22"/>
          <w:szCs w:val="22"/>
        </w:rPr>
        <w:t xml:space="preserve"> </w:t>
      </w:r>
    </w:p>
    <w:p w14:paraId="6B7ADCC7" w14:textId="77777777" w:rsidR="00836A2A" w:rsidRPr="006120DC" w:rsidRDefault="00A9338E" w:rsidP="00C82CBC">
      <w:pPr>
        <w:numPr>
          <w:ilvl w:val="0"/>
          <w:numId w:val="3"/>
        </w:numPr>
        <w:spacing w:before="120"/>
        <w:jc w:val="both"/>
        <w:rPr>
          <w:rFonts w:ascii="Times New Roman" w:hAnsi="Times New Roman"/>
          <w:sz w:val="22"/>
          <w:szCs w:val="22"/>
        </w:rPr>
      </w:pPr>
      <w:r w:rsidRPr="00117ED2">
        <w:rPr>
          <w:rFonts w:ascii="Times New Roman" w:hAnsi="Times New Roman"/>
          <w:sz w:val="22"/>
          <w:szCs w:val="22"/>
        </w:rPr>
        <w:t>P</w:t>
      </w:r>
      <w:r w:rsidR="00836A2A" w:rsidRPr="00117ED2">
        <w:rPr>
          <w:rFonts w:ascii="Times New Roman" w:hAnsi="Times New Roman"/>
          <w:sz w:val="22"/>
          <w:szCs w:val="22"/>
        </w:rPr>
        <w:t>ostupovat při výběru dodava</w:t>
      </w:r>
      <w:r w:rsidR="00322DAC" w:rsidRPr="00117ED2">
        <w:rPr>
          <w:rFonts w:ascii="Times New Roman" w:hAnsi="Times New Roman"/>
          <w:sz w:val="22"/>
          <w:szCs w:val="22"/>
        </w:rPr>
        <w:t>tele v souladu se zákonem č. 134/201</w:t>
      </w:r>
      <w:r w:rsidR="00836A2A" w:rsidRPr="00117ED2">
        <w:rPr>
          <w:rFonts w:ascii="Times New Roman" w:hAnsi="Times New Roman"/>
          <w:sz w:val="22"/>
          <w:szCs w:val="22"/>
        </w:rPr>
        <w:t>6 Sb., o</w:t>
      </w:r>
      <w:r w:rsidR="00AE32B8" w:rsidRPr="00117ED2">
        <w:rPr>
          <w:rFonts w:ascii="Times New Roman" w:hAnsi="Times New Roman"/>
          <w:sz w:val="22"/>
          <w:szCs w:val="22"/>
        </w:rPr>
        <w:t xml:space="preserve"> zadávání veřejných zakázek</w:t>
      </w:r>
      <w:r w:rsidR="00836A2A" w:rsidRPr="00117ED2">
        <w:rPr>
          <w:rFonts w:ascii="Times New Roman" w:hAnsi="Times New Roman"/>
          <w:sz w:val="22"/>
          <w:szCs w:val="22"/>
        </w:rPr>
        <w:t>, ve znění</w:t>
      </w:r>
      <w:r w:rsidR="00836A2A">
        <w:rPr>
          <w:rFonts w:ascii="Times New Roman" w:hAnsi="Times New Roman"/>
          <w:sz w:val="22"/>
          <w:szCs w:val="22"/>
        </w:rPr>
        <w:t xml:space="preserve"> pozdějších předpisů, je – </w:t>
      </w:r>
      <w:proofErr w:type="spellStart"/>
      <w:r w:rsidR="00836A2A">
        <w:rPr>
          <w:rFonts w:ascii="Times New Roman" w:hAnsi="Times New Roman"/>
          <w:sz w:val="22"/>
          <w:szCs w:val="22"/>
        </w:rPr>
        <w:t>li</w:t>
      </w:r>
      <w:proofErr w:type="spellEnd"/>
      <w:r w:rsidR="00836A2A">
        <w:rPr>
          <w:rFonts w:ascii="Times New Roman" w:hAnsi="Times New Roman"/>
          <w:sz w:val="22"/>
          <w:szCs w:val="22"/>
        </w:rPr>
        <w:t xml:space="preserve"> příjemce zadavat</w:t>
      </w:r>
      <w:r w:rsidR="000D6D78">
        <w:rPr>
          <w:rFonts w:ascii="Times New Roman" w:hAnsi="Times New Roman"/>
          <w:sz w:val="22"/>
          <w:szCs w:val="22"/>
        </w:rPr>
        <w:t>elem veřejné zakázky nebo splní-</w:t>
      </w:r>
      <w:r w:rsidR="00836A2A">
        <w:rPr>
          <w:rFonts w:ascii="Times New Roman" w:hAnsi="Times New Roman"/>
          <w:sz w:val="22"/>
          <w:szCs w:val="22"/>
        </w:rPr>
        <w:t xml:space="preserve">li příjemce definici zadavatele veřejné zakázky podle </w:t>
      </w:r>
      <w:r w:rsidR="00AE32B8">
        <w:rPr>
          <w:rFonts w:ascii="Times New Roman" w:hAnsi="Times New Roman"/>
          <w:sz w:val="22"/>
          <w:szCs w:val="22"/>
        </w:rPr>
        <w:t>§ 4</w:t>
      </w:r>
      <w:r w:rsidR="00836A2A">
        <w:rPr>
          <w:rFonts w:ascii="Times New Roman" w:hAnsi="Times New Roman"/>
          <w:sz w:val="22"/>
          <w:szCs w:val="22"/>
        </w:rPr>
        <w:t xml:space="preserve"> tohoto zákona</w:t>
      </w:r>
      <w:r w:rsidR="002E5C67">
        <w:rPr>
          <w:rFonts w:ascii="Times New Roman" w:hAnsi="Times New Roman"/>
          <w:sz w:val="22"/>
          <w:szCs w:val="22"/>
        </w:rPr>
        <w:t>.</w:t>
      </w:r>
    </w:p>
    <w:p w14:paraId="6374AF35" w14:textId="77777777" w:rsidR="00964003" w:rsidRPr="00117ED2" w:rsidRDefault="00A9338E" w:rsidP="00C82CBC">
      <w:pPr>
        <w:numPr>
          <w:ilvl w:val="0"/>
          <w:numId w:val="3"/>
        </w:numPr>
        <w:spacing w:before="120"/>
        <w:jc w:val="both"/>
        <w:rPr>
          <w:rFonts w:ascii="Times New Roman" w:hAnsi="Times New Roman"/>
          <w:sz w:val="22"/>
          <w:szCs w:val="22"/>
        </w:rPr>
      </w:pPr>
      <w:r>
        <w:rPr>
          <w:rFonts w:ascii="Times New Roman" w:hAnsi="Times New Roman"/>
          <w:sz w:val="22"/>
          <w:szCs w:val="22"/>
        </w:rPr>
        <w:t>A</w:t>
      </w:r>
      <w:r w:rsidR="00964003" w:rsidRPr="006120DC">
        <w:rPr>
          <w:rFonts w:ascii="Times New Roman" w:hAnsi="Times New Roman"/>
          <w:sz w:val="22"/>
          <w:szCs w:val="22"/>
        </w:rPr>
        <w:t xml:space="preserve">rchivovat po dobu </w:t>
      </w:r>
      <w:r w:rsidR="003D5FB9" w:rsidRPr="00117ED2">
        <w:rPr>
          <w:rFonts w:ascii="Times New Roman" w:hAnsi="Times New Roman"/>
          <w:b/>
          <w:sz w:val="22"/>
          <w:szCs w:val="22"/>
        </w:rPr>
        <w:t>10</w:t>
      </w:r>
      <w:r w:rsidR="00964003" w:rsidRPr="00117ED2">
        <w:rPr>
          <w:rFonts w:ascii="Times New Roman" w:hAnsi="Times New Roman"/>
          <w:b/>
          <w:sz w:val="22"/>
          <w:szCs w:val="22"/>
        </w:rPr>
        <w:t xml:space="preserve"> let</w:t>
      </w:r>
      <w:r w:rsidR="00964003" w:rsidRPr="00117ED2">
        <w:rPr>
          <w:rFonts w:ascii="Times New Roman" w:hAnsi="Times New Roman"/>
          <w:sz w:val="22"/>
          <w:szCs w:val="22"/>
        </w:rPr>
        <w:t xml:space="preserve"> od předložení </w:t>
      </w:r>
      <w:r w:rsidR="004050F7" w:rsidRPr="00117ED2">
        <w:rPr>
          <w:rFonts w:ascii="Times New Roman" w:hAnsi="Times New Roman"/>
          <w:sz w:val="22"/>
          <w:szCs w:val="22"/>
        </w:rPr>
        <w:t xml:space="preserve">závěrečného </w:t>
      </w:r>
      <w:r w:rsidR="00621CEB" w:rsidRPr="00117ED2">
        <w:rPr>
          <w:rFonts w:ascii="Times New Roman" w:hAnsi="Times New Roman"/>
          <w:sz w:val="22"/>
          <w:szCs w:val="22"/>
        </w:rPr>
        <w:t>finančního</w:t>
      </w:r>
      <w:r w:rsidR="00964003" w:rsidRPr="00117ED2">
        <w:rPr>
          <w:rFonts w:ascii="Times New Roman" w:hAnsi="Times New Roman"/>
          <w:sz w:val="22"/>
          <w:szCs w:val="22"/>
        </w:rPr>
        <w:t xml:space="preserve"> </w:t>
      </w:r>
      <w:r w:rsidR="00B10CBE" w:rsidRPr="00117ED2">
        <w:rPr>
          <w:rFonts w:ascii="Times New Roman" w:hAnsi="Times New Roman"/>
          <w:sz w:val="22"/>
          <w:szCs w:val="22"/>
        </w:rPr>
        <w:t>vypořádání</w:t>
      </w:r>
      <w:r w:rsidR="00964003" w:rsidRPr="00117ED2">
        <w:rPr>
          <w:rFonts w:ascii="Times New Roman" w:hAnsi="Times New Roman"/>
          <w:sz w:val="22"/>
          <w:szCs w:val="22"/>
        </w:rPr>
        <w:t xml:space="preserve"> dotace originály dokladů, prokazujících její čerpání.</w:t>
      </w:r>
    </w:p>
    <w:p w14:paraId="0E727A45" w14:textId="5B48C8F4" w:rsidR="00964003" w:rsidRPr="00117ED2" w:rsidRDefault="00A9338E" w:rsidP="00C82CBC">
      <w:pPr>
        <w:numPr>
          <w:ilvl w:val="0"/>
          <w:numId w:val="3"/>
        </w:numPr>
        <w:spacing w:before="120" w:after="120"/>
        <w:jc w:val="both"/>
        <w:rPr>
          <w:rFonts w:ascii="Times New Roman" w:hAnsi="Times New Roman"/>
          <w:b/>
          <w:bCs/>
          <w:sz w:val="22"/>
          <w:szCs w:val="22"/>
        </w:rPr>
      </w:pPr>
      <w:r w:rsidRPr="00117ED2">
        <w:rPr>
          <w:rFonts w:ascii="Times New Roman" w:hAnsi="Times New Roman"/>
          <w:sz w:val="22"/>
        </w:rPr>
        <w:t>H</w:t>
      </w:r>
      <w:r w:rsidR="004D6C67" w:rsidRPr="00117ED2">
        <w:rPr>
          <w:rFonts w:ascii="Times New Roman" w:hAnsi="Times New Roman"/>
          <w:sz w:val="22"/>
        </w:rPr>
        <w:t>radit</w:t>
      </w:r>
      <w:r w:rsidR="00027A80">
        <w:rPr>
          <w:rFonts w:ascii="Times New Roman" w:hAnsi="Times New Roman"/>
          <w:sz w:val="22"/>
        </w:rPr>
        <w:t xml:space="preserve"> </w:t>
      </w:r>
      <w:r w:rsidR="00027A80" w:rsidRPr="00027A80">
        <w:rPr>
          <w:rFonts w:ascii="Times New Roman" w:hAnsi="Times New Roman"/>
          <w:sz w:val="22"/>
        </w:rPr>
        <w:t xml:space="preserve">náklady, </w:t>
      </w:r>
      <w:r w:rsidR="00027A80" w:rsidRPr="009D0898">
        <w:rPr>
          <w:rFonts w:ascii="Times New Roman" w:hAnsi="Times New Roman"/>
          <w:sz w:val="22"/>
        </w:rPr>
        <w:t>které uplatňuje z dotace, hotovostně z pokladny příjemce dotace nebo bezhotovostně z</w:t>
      </w:r>
      <w:r w:rsidR="00716293">
        <w:rPr>
          <w:rFonts w:ascii="Times New Roman" w:hAnsi="Times New Roman"/>
          <w:sz w:val="22"/>
        </w:rPr>
        <w:t xml:space="preserve"> běžného </w:t>
      </w:r>
      <w:r w:rsidR="00027A80" w:rsidRPr="009D0898">
        <w:rPr>
          <w:rFonts w:ascii="Times New Roman" w:hAnsi="Times New Roman"/>
          <w:sz w:val="22"/>
        </w:rPr>
        <w:t>účtu příjemce dotace</w:t>
      </w:r>
      <w:r w:rsidR="00710630">
        <w:rPr>
          <w:rFonts w:ascii="Times New Roman" w:hAnsi="Times New Roman"/>
          <w:sz w:val="22"/>
        </w:rPr>
        <w:t>.</w:t>
      </w:r>
    </w:p>
    <w:p w14:paraId="406BAC9B" w14:textId="77777777" w:rsidR="00964003" w:rsidRPr="00936662" w:rsidRDefault="000C60AC" w:rsidP="000C60AC">
      <w:pPr>
        <w:pStyle w:val="Nadpis1"/>
      </w:pPr>
      <w:r>
        <w:br/>
      </w:r>
      <w:r w:rsidR="00964003" w:rsidRPr="00936662">
        <w:t>Kontrola</w:t>
      </w:r>
    </w:p>
    <w:p w14:paraId="7DC99E4E" w14:textId="77777777" w:rsidR="00C46ADD" w:rsidRPr="004A50AA" w:rsidRDefault="00C46ADD" w:rsidP="00C46ADD">
      <w:pPr>
        <w:numPr>
          <w:ilvl w:val="0"/>
          <w:numId w:val="4"/>
        </w:numPr>
        <w:tabs>
          <w:tab w:val="clear" w:pos="357"/>
          <w:tab w:val="left" w:pos="0"/>
          <w:tab w:val="num" w:pos="284"/>
          <w:tab w:val="left" w:leader="underscore" w:pos="4706"/>
          <w:tab w:val="left" w:pos="4990"/>
          <w:tab w:val="left" w:leader="underscore" w:pos="9639"/>
        </w:tabs>
        <w:ind w:left="284" w:hanging="284"/>
        <w:jc w:val="both"/>
        <w:rPr>
          <w:rFonts w:ascii="Times New Roman" w:hAnsi="Times New Roman"/>
          <w:sz w:val="22"/>
          <w:szCs w:val="22"/>
        </w:rPr>
      </w:pPr>
      <w:r w:rsidRPr="004A50AA">
        <w:rPr>
          <w:rFonts w:ascii="Times New Roman" w:hAnsi="Times New Roman"/>
          <w:sz w:val="22"/>
          <w:szCs w:val="22"/>
        </w:rPr>
        <w:t>Příjemce je povinen podrobit se průběžné a následné kontrole podle zákona č. 320/2001 Sb., o finanční kontrole</w:t>
      </w:r>
      <w:r>
        <w:rPr>
          <w:rFonts w:ascii="Times New Roman" w:hAnsi="Times New Roman"/>
          <w:sz w:val="22"/>
          <w:szCs w:val="22"/>
        </w:rPr>
        <w:t xml:space="preserve"> ve veřejné správě</w:t>
      </w:r>
      <w:r w:rsidRPr="004A50AA">
        <w:rPr>
          <w:rFonts w:ascii="Times New Roman" w:hAnsi="Times New Roman"/>
          <w:sz w:val="22"/>
          <w:szCs w:val="22"/>
        </w:rPr>
        <w:t xml:space="preserve"> a o změně některých </w:t>
      </w:r>
      <w:r>
        <w:rPr>
          <w:rFonts w:ascii="Times New Roman" w:hAnsi="Times New Roman"/>
          <w:sz w:val="22"/>
          <w:szCs w:val="22"/>
        </w:rPr>
        <w:t>zákonů (zákon o finanční kontrole)</w:t>
      </w:r>
      <w:r w:rsidRPr="004A50AA">
        <w:rPr>
          <w:rFonts w:ascii="Times New Roman" w:hAnsi="Times New Roman"/>
          <w:sz w:val="22"/>
          <w:szCs w:val="22"/>
        </w:rPr>
        <w:t>, ve znění pozdějších předpisů, za účelem prověření dodržování podmínek smlouvy pro nakládání s poskytnutými prostředky</w:t>
      </w:r>
      <w:r>
        <w:rPr>
          <w:rFonts w:ascii="Times New Roman" w:hAnsi="Times New Roman"/>
          <w:sz w:val="22"/>
          <w:szCs w:val="22"/>
        </w:rPr>
        <w:t xml:space="preserve">, a to po dobu 10 let ode dne předložení </w:t>
      </w:r>
      <w:r w:rsidR="003B483A">
        <w:rPr>
          <w:rFonts w:ascii="Times New Roman" w:hAnsi="Times New Roman"/>
          <w:sz w:val="22"/>
          <w:szCs w:val="22"/>
        </w:rPr>
        <w:t xml:space="preserve">závěrečného </w:t>
      </w:r>
      <w:r>
        <w:rPr>
          <w:rFonts w:ascii="Times New Roman" w:hAnsi="Times New Roman"/>
          <w:sz w:val="22"/>
          <w:szCs w:val="22"/>
        </w:rPr>
        <w:t>finančního vypořádání dotace.</w:t>
      </w:r>
      <w:r w:rsidRPr="004A50AA">
        <w:rPr>
          <w:rFonts w:ascii="Times New Roman" w:hAnsi="Times New Roman"/>
          <w:sz w:val="22"/>
          <w:szCs w:val="22"/>
        </w:rPr>
        <w:t xml:space="preserve"> Příjemce je povinen na požádání předložit kontrolnímu orgánu za účelem provedení kontroly veškeré účetní a ostatní potřebné doklady, vztahující se k nakládání s poskytnutými </w:t>
      </w:r>
      <w:r>
        <w:rPr>
          <w:rFonts w:ascii="Times New Roman" w:hAnsi="Times New Roman"/>
          <w:sz w:val="22"/>
          <w:szCs w:val="22"/>
        </w:rPr>
        <w:t>peněžními</w:t>
      </w:r>
      <w:r w:rsidRPr="004A50AA">
        <w:rPr>
          <w:rFonts w:ascii="Times New Roman" w:hAnsi="Times New Roman"/>
          <w:sz w:val="22"/>
          <w:szCs w:val="22"/>
        </w:rPr>
        <w:t xml:space="preserve"> prostředky. </w:t>
      </w:r>
    </w:p>
    <w:p w14:paraId="3ACB1B09" w14:textId="77777777" w:rsidR="00C46ADD" w:rsidRPr="004A50AA" w:rsidRDefault="00C46ADD" w:rsidP="00C46ADD">
      <w:pPr>
        <w:numPr>
          <w:ilvl w:val="0"/>
          <w:numId w:val="4"/>
        </w:numPr>
        <w:tabs>
          <w:tab w:val="clear" w:pos="357"/>
          <w:tab w:val="left" w:pos="0"/>
          <w:tab w:val="num" w:pos="284"/>
          <w:tab w:val="left" w:leader="underscore" w:pos="4706"/>
          <w:tab w:val="left" w:pos="4990"/>
          <w:tab w:val="left" w:leader="underscore" w:pos="9639"/>
        </w:tabs>
        <w:spacing w:before="120"/>
        <w:ind w:left="284" w:hanging="284"/>
        <w:jc w:val="both"/>
        <w:rPr>
          <w:rFonts w:ascii="Times New Roman" w:hAnsi="Times New Roman"/>
          <w:sz w:val="22"/>
          <w:szCs w:val="22"/>
        </w:rPr>
      </w:pPr>
      <w:r w:rsidRPr="004A50AA">
        <w:rPr>
          <w:rFonts w:ascii="Times New Roman" w:hAnsi="Times New Roman"/>
          <w:sz w:val="22"/>
          <w:szCs w:val="22"/>
        </w:rPr>
        <w:t>Příjemce je povinen smluvně zajistit, aby osoby povinné spolupůsobit při výkonu finanční kontroly, tj. osoby podílející se na dodávkách zboží nebo služeb hrazených z veřejné finanční podpory</w:t>
      </w:r>
      <w:r>
        <w:rPr>
          <w:rFonts w:ascii="Times New Roman" w:hAnsi="Times New Roman"/>
          <w:sz w:val="22"/>
          <w:szCs w:val="22"/>
        </w:rPr>
        <w:t xml:space="preserve"> dle této smlouvy</w:t>
      </w:r>
      <w:r w:rsidRPr="004A50AA">
        <w:rPr>
          <w:rFonts w:ascii="Times New Roman" w:hAnsi="Times New Roman"/>
          <w:sz w:val="22"/>
          <w:szCs w:val="22"/>
        </w:rPr>
        <w:t>, umožnily poskytovateli prověřit jejich účetnictví a účetní záznamy v rozsahu nezbytném ke splnění účelu kontroly.</w:t>
      </w:r>
    </w:p>
    <w:p w14:paraId="1CD8F61F" w14:textId="698FE8D4" w:rsidR="00F82F26" w:rsidRDefault="00C46ADD" w:rsidP="00C46ADD">
      <w:pPr>
        <w:numPr>
          <w:ilvl w:val="0"/>
          <w:numId w:val="4"/>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5A005E">
        <w:rPr>
          <w:rFonts w:ascii="Times New Roman" w:hAnsi="Times New Roman"/>
          <w:sz w:val="22"/>
          <w:szCs w:val="22"/>
        </w:rPr>
        <w:t>Poskytovatel je oprávněn provádět kontrolu realizace předloženého projektu pověřenými zaměstnanci poskytovatele, a to i namátkově. Za tím účelem se smluvní strany dohodly, že pověření zaměstnanci poskytovatele jsou oprávněni vstupovat do příslušných objektů.</w:t>
      </w:r>
    </w:p>
    <w:p w14:paraId="50E3FB29" w14:textId="77777777" w:rsidR="00C523C8" w:rsidRPr="00F74FFB" w:rsidRDefault="00C523C8" w:rsidP="00C523C8">
      <w:pPr>
        <w:tabs>
          <w:tab w:val="left" w:pos="0"/>
          <w:tab w:val="left" w:leader="underscore" w:pos="4706"/>
          <w:tab w:val="left" w:pos="4990"/>
          <w:tab w:val="left" w:leader="underscore" w:pos="9639"/>
        </w:tabs>
        <w:spacing w:before="120"/>
        <w:ind w:left="357"/>
        <w:jc w:val="both"/>
        <w:rPr>
          <w:rFonts w:ascii="Times New Roman" w:hAnsi="Times New Roman"/>
          <w:sz w:val="22"/>
          <w:szCs w:val="22"/>
        </w:rPr>
      </w:pPr>
    </w:p>
    <w:p w14:paraId="4A66D289" w14:textId="77777777" w:rsidR="00964003" w:rsidRPr="00936662" w:rsidRDefault="000C60AC" w:rsidP="00936662">
      <w:pPr>
        <w:pStyle w:val="Nadpis1"/>
      </w:pPr>
      <w:r>
        <w:br/>
      </w:r>
      <w:r w:rsidR="00964003" w:rsidRPr="00936662">
        <w:t>Sankční ujednání</w:t>
      </w:r>
    </w:p>
    <w:p w14:paraId="65A7B25A" w14:textId="2B0DC39F" w:rsidR="00964003" w:rsidRDefault="00964003" w:rsidP="00DA4299">
      <w:pPr>
        <w:numPr>
          <w:ilvl w:val="0"/>
          <w:numId w:val="5"/>
        </w:numPr>
        <w:tabs>
          <w:tab w:val="left" w:pos="0"/>
          <w:tab w:val="left" w:leader="underscore" w:pos="4706"/>
          <w:tab w:val="left" w:pos="4990"/>
          <w:tab w:val="left" w:leader="underscore" w:pos="9639"/>
        </w:tabs>
        <w:spacing w:after="120"/>
        <w:jc w:val="both"/>
        <w:rPr>
          <w:rFonts w:ascii="Times New Roman" w:hAnsi="Times New Roman"/>
          <w:sz w:val="22"/>
          <w:szCs w:val="22"/>
        </w:rPr>
      </w:pPr>
      <w:r w:rsidRPr="006120DC">
        <w:rPr>
          <w:rFonts w:ascii="Times New Roman" w:hAnsi="Times New Roman"/>
          <w:sz w:val="22"/>
          <w:szCs w:val="22"/>
        </w:rPr>
        <w:t>Neoprávněné použití nebo zadržení peněžních prostředků poskytnutých z rozpočtu poskytovatele</w:t>
      </w:r>
      <w:r w:rsidRPr="006120DC">
        <w:rPr>
          <w:rFonts w:ascii="Times New Roman" w:hAnsi="Times New Roman"/>
          <w:sz w:val="22"/>
          <w:szCs w:val="22"/>
        </w:rPr>
        <w:br/>
        <w:t>je porušením rozpočtové kázně dle zákona č. 250/2000 Sb., o rozpočtových pravidlech územních rozpočtů, ve znění pozdějších předpisů. Při porušení rozpočtové kázně bud</w:t>
      </w:r>
      <w:r w:rsidR="00092EAF" w:rsidRPr="006120DC">
        <w:rPr>
          <w:rFonts w:ascii="Times New Roman" w:hAnsi="Times New Roman"/>
          <w:sz w:val="22"/>
          <w:szCs w:val="22"/>
        </w:rPr>
        <w:t>e poskytovatel postupovat</w:t>
      </w:r>
      <w:r w:rsidR="003B2505" w:rsidRPr="006120DC">
        <w:rPr>
          <w:rFonts w:ascii="Times New Roman" w:hAnsi="Times New Roman"/>
          <w:sz w:val="22"/>
          <w:szCs w:val="22"/>
        </w:rPr>
        <w:t xml:space="preserve"> </w:t>
      </w:r>
      <w:r w:rsidR="00AD2C29" w:rsidRPr="00A9338E">
        <w:rPr>
          <w:rFonts w:ascii="Times New Roman" w:hAnsi="Times New Roman"/>
          <w:sz w:val="22"/>
          <w:szCs w:val="22"/>
        </w:rPr>
        <w:t xml:space="preserve">podle </w:t>
      </w:r>
      <w:r w:rsidR="00DA4299" w:rsidRPr="00A9338E">
        <w:rPr>
          <w:rFonts w:ascii="Times New Roman" w:hAnsi="Times New Roman"/>
          <w:sz w:val="22"/>
          <w:szCs w:val="22"/>
        </w:rPr>
        <w:t xml:space="preserve">§ 22 </w:t>
      </w:r>
      <w:r w:rsidRPr="00A9338E">
        <w:rPr>
          <w:rFonts w:ascii="Times New Roman" w:hAnsi="Times New Roman"/>
          <w:sz w:val="22"/>
          <w:szCs w:val="22"/>
        </w:rPr>
        <w:t>tohoto</w:t>
      </w:r>
      <w:r w:rsidRPr="006120DC">
        <w:rPr>
          <w:rFonts w:ascii="Times New Roman" w:hAnsi="Times New Roman"/>
          <w:sz w:val="22"/>
          <w:szCs w:val="22"/>
        </w:rPr>
        <w:t xml:space="preserve"> zákona. </w:t>
      </w:r>
    </w:p>
    <w:p w14:paraId="6D7205B4" w14:textId="77777777" w:rsidR="00490768" w:rsidRPr="006120DC" w:rsidRDefault="00964003" w:rsidP="00986558">
      <w:pPr>
        <w:numPr>
          <w:ilvl w:val="0"/>
          <w:numId w:val="5"/>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6120DC">
        <w:rPr>
          <w:rFonts w:ascii="Times New Roman" w:hAnsi="Times New Roman"/>
          <w:sz w:val="22"/>
          <w:szCs w:val="22"/>
        </w:rPr>
        <w:t>Pokud příjemce poruší jakoukoliv jinou povinnost</w:t>
      </w:r>
      <w:r w:rsidR="00621CEB" w:rsidRPr="006120DC">
        <w:rPr>
          <w:rFonts w:ascii="Times New Roman" w:hAnsi="Times New Roman"/>
          <w:sz w:val="22"/>
          <w:szCs w:val="22"/>
        </w:rPr>
        <w:t xml:space="preserve"> </w:t>
      </w:r>
      <w:r w:rsidRPr="006120DC">
        <w:rPr>
          <w:rFonts w:ascii="Times New Roman" w:hAnsi="Times New Roman"/>
          <w:sz w:val="22"/>
          <w:szCs w:val="22"/>
        </w:rPr>
        <w:t>vyplývající pro něj z t</w:t>
      </w:r>
      <w:r w:rsidR="00DA4299">
        <w:rPr>
          <w:rFonts w:ascii="Times New Roman" w:hAnsi="Times New Roman"/>
          <w:sz w:val="22"/>
          <w:szCs w:val="22"/>
        </w:rPr>
        <w:t>éto smlouvy a toto porušení nebude</w:t>
      </w:r>
      <w:r w:rsidRPr="006120DC">
        <w:rPr>
          <w:rFonts w:ascii="Times New Roman" w:hAnsi="Times New Roman"/>
          <w:sz w:val="22"/>
          <w:szCs w:val="22"/>
        </w:rPr>
        <w:t xml:space="preserve"> porušením rozpočtové kázně, je povinen zaplatit smluvní pokutu ve výši 1 % z</w:t>
      </w:r>
      <w:r w:rsidR="00621CEB" w:rsidRPr="006120DC">
        <w:rPr>
          <w:rFonts w:ascii="Times New Roman" w:hAnsi="Times New Roman"/>
          <w:sz w:val="22"/>
          <w:szCs w:val="22"/>
        </w:rPr>
        <w:t> </w:t>
      </w:r>
      <w:r w:rsidRPr="006120DC">
        <w:rPr>
          <w:rFonts w:ascii="Times New Roman" w:hAnsi="Times New Roman"/>
          <w:sz w:val="22"/>
          <w:szCs w:val="22"/>
        </w:rPr>
        <w:t>poskytnuté dotace, nedojde-li k</w:t>
      </w:r>
      <w:r w:rsidR="00A91737" w:rsidRPr="006120DC">
        <w:rPr>
          <w:rFonts w:ascii="Times New Roman" w:hAnsi="Times New Roman"/>
          <w:sz w:val="22"/>
          <w:szCs w:val="22"/>
        </w:rPr>
        <w:t> </w:t>
      </w:r>
      <w:r w:rsidRPr="006120DC">
        <w:rPr>
          <w:rFonts w:ascii="Times New Roman" w:hAnsi="Times New Roman"/>
          <w:sz w:val="22"/>
          <w:szCs w:val="22"/>
        </w:rPr>
        <w:t>nápravě ve lhůtě stanovené poskytovatelem.</w:t>
      </w:r>
    </w:p>
    <w:p w14:paraId="4A51B085" w14:textId="77777777" w:rsidR="00964003" w:rsidRPr="0014271F" w:rsidRDefault="00964003" w:rsidP="00DA4299">
      <w:pPr>
        <w:numPr>
          <w:ilvl w:val="0"/>
          <w:numId w:val="5"/>
        </w:numPr>
        <w:tabs>
          <w:tab w:val="left" w:pos="0"/>
          <w:tab w:val="left" w:leader="underscore" w:pos="4706"/>
          <w:tab w:val="left" w:pos="4990"/>
          <w:tab w:val="left" w:leader="underscore" w:pos="9639"/>
        </w:tabs>
        <w:spacing w:before="120" w:after="120"/>
        <w:jc w:val="both"/>
        <w:rPr>
          <w:rFonts w:ascii="Times New Roman" w:hAnsi="Times New Roman"/>
          <w:sz w:val="22"/>
          <w:szCs w:val="22"/>
        </w:rPr>
      </w:pPr>
      <w:r w:rsidRPr="006120DC">
        <w:rPr>
          <w:rFonts w:ascii="Times New Roman" w:hAnsi="Times New Roman"/>
        </w:rPr>
        <w:t>S</w:t>
      </w:r>
      <w:r w:rsidRPr="006120DC">
        <w:rPr>
          <w:rFonts w:ascii="Times New Roman" w:hAnsi="Times New Roman"/>
          <w:sz w:val="22"/>
          <w:szCs w:val="22"/>
        </w:rPr>
        <w:t xml:space="preserve">mluvní strany </w:t>
      </w:r>
      <w:r w:rsidRPr="0014271F">
        <w:rPr>
          <w:rFonts w:ascii="Times New Roman" w:hAnsi="Times New Roman"/>
          <w:sz w:val="22"/>
          <w:szCs w:val="22"/>
        </w:rPr>
        <w:t>se dohodly, že smluvní strana, která má právo na smluvní pokutu dle této smlouvy, má právo také na náhradu škody vzniklé z porušení povinností, ke kterému se smluvní pokuta vztahuje.</w:t>
      </w:r>
    </w:p>
    <w:p w14:paraId="3AEDA7F9" w14:textId="249B1DD1" w:rsidR="00DA4299" w:rsidRPr="003A1998" w:rsidRDefault="00152EFE" w:rsidP="00473516">
      <w:pPr>
        <w:numPr>
          <w:ilvl w:val="0"/>
          <w:numId w:val="5"/>
        </w:numPr>
        <w:tabs>
          <w:tab w:val="left" w:pos="0"/>
          <w:tab w:val="left" w:leader="underscore" w:pos="4706"/>
          <w:tab w:val="left" w:pos="4990"/>
          <w:tab w:val="left" w:leader="underscore" w:pos="9639"/>
        </w:tabs>
        <w:jc w:val="both"/>
        <w:rPr>
          <w:rFonts w:ascii="Times New Roman" w:hAnsi="Times New Roman"/>
          <w:sz w:val="22"/>
          <w:szCs w:val="22"/>
        </w:rPr>
      </w:pPr>
      <w:r w:rsidRPr="003A1998">
        <w:rPr>
          <w:rFonts w:ascii="Times New Roman" w:hAnsi="Times New Roman"/>
          <w:sz w:val="22"/>
          <w:szCs w:val="22"/>
        </w:rPr>
        <w:t>Porušení povinnosti uvedené v </w:t>
      </w:r>
      <w:r w:rsidR="00155BD4" w:rsidRPr="003A1998">
        <w:rPr>
          <w:rFonts w:ascii="Times New Roman" w:hAnsi="Times New Roman"/>
          <w:sz w:val="22"/>
          <w:szCs w:val="22"/>
        </w:rPr>
        <w:t>čl. V</w:t>
      </w:r>
      <w:r w:rsidR="00E403F9">
        <w:rPr>
          <w:rFonts w:ascii="Times New Roman" w:hAnsi="Times New Roman"/>
          <w:sz w:val="22"/>
          <w:szCs w:val="22"/>
        </w:rPr>
        <w:t>.</w:t>
      </w:r>
      <w:r w:rsidR="00155BD4" w:rsidRPr="003A1998">
        <w:rPr>
          <w:rFonts w:ascii="Times New Roman" w:hAnsi="Times New Roman"/>
          <w:sz w:val="22"/>
          <w:szCs w:val="22"/>
        </w:rPr>
        <w:t xml:space="preserve"> </w:t>
      </w:r>
      <w:r w:rsidRPr="00B813AD">
        <w:rPr>
          <w:rFonts w:ascii="Times New Roman" w:hAnsi="Times New Roman"/>
          <w:sz w:val="22"/>
          <w:szCs w:val="22"/>
        </w:rPr>
        <w:t>odst.</w:t>
      </w:r>
      <w:r w:rsidR="00155BD4" w:rsidRPr="00B813AD">
        <w:rPr>
          <w:rFonts w:ascii="Times New Roman" w:hAnsi="Times New Roman"/>
          <w:sz w:val="22"/>
          <w:szCs w:val="22"/>
        </w:rPr>
        <w:t xml:space="preserve"> 1</w:t>
      </w:r>
      <w:r w:rsidR="00B813AD" w:rsidRPr="00B813AD">
        <w:rPr>
          <w:rFonts w:ascii="Times New Roman" w:hAnsi="Times New Roman"/>
          <w:sz w:val="22"/>
          <w:szCs w:val="22"/>
        </w:rPr>
        <w:t>1</w:t>
      </w:r>
      <w:r w:rsidRPr="00B813AD">
        <w:rPr>
          <w:rFonts w:ascii="Times New Roman" w:hAnsi="Times New Roman"/>
          <w:sz w:val="22"/>
          <w:szCs w:val="22"/>
        </w:rPr>
        <w:t xml:space="preserve"> této</w:t>
      </w:r>
      <w:r w:rsidRPr="003A1998">
        <w:rPr>
          <w:rFonts w:ascii="Times New Roman" w:hAnsi="Times New Roman"/>
          <w:sz w:val="22"/>
          <w:szCs w:val="22"/>
        </w:rPr>
        <w:t xml:space="preserve"> smlouvy je považováno za porušení méně závažné povinnosti ve smyslu ustanovení § 10a odst. 6 zákona č. 250/2000 Sb., o rozpočtových pravidlech územních rozpočtů, ve znění pozdějších předpisů. Odvod za</w:t>
      </w:r>
      <w:r w:rsidR="0014271F" w:rsidRPr="003A1998">
        <w:rPr>
          <w:rFonts w:ascii="Times New Roman" w:hAnsi="Times New Roman"/>
          <w:sz w:val="22"/>
          <w:szCs w:val="22"/>
        </w:rPr>
        <w:t xml:space="preserve"> toto porušení rozpočtové kázně se </w:t>
      </w:r>
      <w:r w:rsidRPr="003A1998">
        <w:rPr>
          <w:rFonts w:ascii="Times New Roman" w:hAnsi="Times New Roman"/>
          <w:sz w:val="22"/>
          <w:szCs w:val="22"/>
        </w:rPr>
        <w:t>stanoví</w:t>
      </w:r>
      <w:r w:rsidR="0014271F" w:rsidRPr="003A1998">
        <w:rPr>
          <w:rFonts w:ascii="Times New Roman" w:hAnsi="Times New Roman"/>
          <w:sz w:val="22"/>
          <w:szCs w:val="22"/>
        </w:rPr>
        <w:t xml:space="preserve"> </w:t>
      </w:r>
      <w:r w:rsidRPr="003A1998">
        <w:rPr>
          <w:rFonts w:ascii="Times New Roman" w:hAnsi="Times New Roman"/>
          <w:sz w:val="22"/>
          <w:szCs w:val="22"/>
        </w:rPr>
        <w:t>ve výši 5 % z poskytnuté dotace za každé jednotlivé porušení této povinnosti.</w:t>
      </w:r>
    </w:p>
    <w:p w14:paraId="4A51C423" w14:textId="77777777" w:rsidR="00DA4299" w:rsidRPr="0079062A" w:rsidRDefault="00DA4299" w:rsidP="00DA4299">
      <w:pPr>
        <w:tabs>
          <w:tab w:val="left" w:pos="0"/>
          <w:tab w:val="left" w:leader="underscore" w:pos="4706"/>
          <w:tab w:val="left" w:pos="4990"/>
          <w:tab w:val="left" w:leader="underscore" w:pos="9639"/>
        </w:tabs>
        <w:ind w:left="284"/>
        <w:jc w:val="both"/>
        <w:rPr>
          <w:rFonts w:ascii="Times New Roman" w:hAnsi="Times New Roman"/>
          <w:sz w:val="22"/>
          <w:szCs w:val="22"/>
          <w:highlight w:val="darkGray"/>
        </w:rPr>
      </w:pPr>
    </w:p>
    <w:p w14:paraId="3DDE53E6" w14:textId="5844989A" w:rsidR="00DA4299" w:rsidRPr="00FB1D3E" w:rsidRDefault="00DA4299" w:rsidP="00011A47">
      <w:pPr>
        <w:numPr>
          <w:ilvl w:val="0"/>
          <w:numId w:val="5"/>
        </w:numPr>
        <w:tabs>
          <w:tab w:val="left" w:pos="0"/>
          <w:tab w:val="left" w:leader="underscore" w:pos="4706"/>
          <w:tab w:val="left" w:pos="4990"/>
          <w:tab w:val="left" w:leader="underscore" w:pos="9639"/>
        </w:tabs>
        <w:spacing w:after="120"/>
        <w:jc w:val="both"/>
        <w:rPr>
          <w:rFonts w:ascii="Times New Roman" w:hAnsi="Times New Roman"/>
          <w:sz w:val="22"/>
          <w:szCs w:val="22"/>
        </w:rPr>
      </w:pPr>
      <w:r w:rsidRPr="00FB1D3E">
        <w:rPr>
          <w:rFonts w:ascii="Times New Roman" w:hAnsi="Times New Roman"/>
          <w:sz w:val="22"/>
          <w:szCs w:val="22"/>
        </w:rPr>
        <w:t>Porušení povinností uvedený</w:t>
      </w:r>
      <w:r w:rsidR="00CA4B37" w:rsidRPr="00FB1D3E">
        <w:rPr>
          <w:rFonts w:ascii="Times New Roman" w:hAnsi="Times New Roman"/>
          <w:sz w:val="22"/>
          <w:szCs w:val="22"/>
        </w:rPr>
        <w:t xml:space="preserve">ch </w:t>
      </w:r>
      <w:r w:rsidR="00155BD4" w:rsidRPr="00FB1D3E">
        <w:rPr>
          <w:rFonts w:ascii="Times New Roman" w:hAnsi="Times New Roman"/>
          <w:sz w:val="22"/>
          <w:szCs w:val="22"/>
        </w:rPr>
        <w:t>dle čl. V</w:t>
      </w:r>
      <w:r w:rsidR="00E403F9">
        <w:rPr>
          <w:rFonts w:ascii="Times New Roman" w:hAnsi="Times New Roman"/>
          <w:sz w:val="22"/>
          <w:szCs w:val="22"/>
        </w:rPr>
        <w:t>.</w:t>
      </w:r>
      <w:r w:rsidR="00155BD4" w:rsidRPr="00FB1D3E">
        <w:rPr>
          <w:rFonts w:ascii="Times New Roman" w:hAnsi="Times New Roman"/>
          <w:sz w:val="22"/>
          <w:szCs w:val="22"/>
        </w:rPr>
        <w:t xml:space="preserve"> odst. </w:t>
      </w:r>
      <w:r w:rsidR="00B813AD">
        <w:rPr>
          <w:rFonts w:ascii="Times New Roman" w:hAnsi="Times New Roman"/>
          <w:sz w:val="22"/>
          <w:szCs w:val="22"/>
        </w:rPr>
        <w:t>14</w:t>
      </w:r>
      <w:r w:rsidRPr="00FB1D3E">
        <w:rPr>
          <w:rFonts w:ascii="Times New Roman" w:hAnsi="Times New Roman"/>
          <w:sz w:val="22"/>
          <w:szCs w:val="22"/>
        </w:rPr>
        <w:t xml:space="preserve"> této smlouvy je považováno za porušení méně závažné povinnosti ve smyslu ustanovení § 10a odst. 6 zákona č. 250/2000 Sb., o rozpočtových pravidlech územních rozpočtů, ve znění pozdějších předpisů. </w:t>
      </w:r>
      <w:r w:rsidR="00D317D7" w:rsidRPr="00FB1D3E">
        <w:rPr>
          <w:rFonts w:ascii="Times New Roman" w:hAnsi="Times New Roman"/>
          <w:sz w:val="22"/>
          <w:szCs w:val="22"/>
        </w:rPr>
        <w:t>V případě p</w:t>
      </w:r>
      <w:r w:rsidRPr="00FB1D3E">
        <w:rPr>
          <w:rFonts w:ascii="Times New Roman" w:hAnsi="Times New Roman"/>
          <w:sz w:val="22"/>
          <w:szCs w:val="22"/>
        </w:rPr>
        <w:t xml:space="preserve">ředložení </w:t>
      </w:r>
      <w:r w:rsidR="0014271F" w:rsidRPr="007818EE">
        <w:rPr>
          <w:rFonts w:ascii="Times New Roman" w:hAnsi="Times New Roman"/>
          <w:iCs/>
          <w:sz w:val="22"/>
          <w:szCs w:val="22"/>
        </w:rPr>
        <w:t xml:space="preserve">průběžného </w:t>
      </w:r>
      <w:r w:rsidR="0014271F" w:rsidRPr="007818EE">
        <w:rPr>
          <w:rFonts w:ascii="Times New Roman" w:hAnsi="Times New Roman"/>
          <w:iCs/>
          <w:sz w:val="22"/>
          <w:szCs w:val="22"/>
        </w:rPr>
        <w:lastRenderedPageBreak/>
        <w:t>nebo</w:t>
      </w:r>
      <w:r w:rsidR="0014271F" w:rsidRPr="00FB1D3E">
        <w:rPr>
          <w:rFonts w:ascii="Times New Roman" w:hAnsi="Times New Roman"/>
          <w:i/>
          <w:sz w:val="22"/>
          <w:szCs w:val="22"/>
        </w:rPr>
        <w:t xml:space="preserve"> </w:t>
      </w:r>
      <w:r w:rsidR="00CA4B37" w:rsidRPr="00FB1D3E">
        <w:rPr>
          <w:rFonts w:ascii="Times New Roman" w:hAnsi="Times New Roman"/>
          <w:sz w:val="22"/>
          <w:szCs w:val="22"/>
        </w:rPr>
        <w:t>závěrečného</w:t>
      </w:r>
      <w:r w:rsidR="0014271F" w:rsidRPr="00FB1D3E">
        <w:rPr>
          <w:rFonts w:ascii="Times New Roman" w:hAnsi="Times New Roman"/>
          <w:sz w:val="22"/>
          <w:szCs w:val="22"/>
        </w:rPr>
        <w:t xml:space="preserve"> </w:t>
      </w:r>
      <w:r w:rsidRPr="00FB1D3E">
        <w:rPr>
          <w:rFonts w:ascii="Times New Roman" w:hAnsi="Times New Roman"/>
          <w:sz w:val="22"/>
          <w:szCs w:val="22"/>
        </w:rPr>
        <w:t>finančníh</w:t>
      </w:r>
      <w:r w:rsidR="00CA4B37" w:rsidRPr="00FB1D3E">
        <w:rPr>
          <w:rFonts w:ascii="Times New Roman" w:hAnsi="Times New Roman"/>
          <w:sz w:val="22"/>
          <w:szCs w:val="22"/>
        </w:rPr>
        <w:t xml:space="preserve">o vypořádání dotace </w:t>
      </w:r>
      <w:bookmarkStart w:id="8" w:name="_Hlk79580518"/>
      <w:r w:rsidR="00CA4B37" w:rsidRPr="00FB1D3E">
        <w:rPr>
          <w:rFonts w:ascii="Times New Roman" w:hAnsi="Times New Roman"/>
          <w:sz w:val="22"/>
          <w:szCs w:val="22"/>
        </w:rPr>
        <w:t xml:space="preserve">dle </w:t>
      </w:r>
      <w:r w:rsidR="00155BD4" w:rsidRPr="00FB1D3E">
        <w:rPr>
          <w:rFonts w:ascii="Times New Roman" w:hAnsi="Times New Roman"/>
          <w:sz w:val="22"/>
          <w:szCs w:val="22"/>
        </w:rPr>
        <w:fldChar w:fldCharType="begin"/>
      </w:r>
      <w:r w:rsidR="00155BD4" w:rsidRPr="00FB1D3E">
        <w:rPr>
          <w:rFonts w:ascii="Times New Roman" w:hAnsi="Times New Roman"/>
          <w:sz w:val="22"/>
          <w:szCs w:val="22"/>
        </w:rPr>
        <w:instrText xml:space="preserve"> REF _Ref519703308 \r \h  \* MERGEFORMAT </w:instrText>
      </w:r>
      <w:r w:rsidR="00155BD4" w:rsidRPr="00FB1D3E">
        <w:rPr>
          <w:rFonts w:ascii="Times New Roman" w:hAnsi="Times New Roman"/>
          <w:sz w:val="22"/>
          <w:szCs w:val="22"/>
        </w:rPr>
      </w:r>
      <w:r w:rsidR="00155BD4" w:rsidRPr="00FB1D3E">
        <w:rPr>
          <w:rFonts w:ascii="Times New Roman" w:hAnsi="Times New Roman"/>
          <w:sz w:val="22"/>
          <w:szCs w:val="22"/>
        </w:rPr>
        <w:fldChar w:fldCharType="separate"/>
      </w:r>
      <w:r w:rsidR="0000119D" w:rsidRPr="00FB1D3E">
        <w:rPr>
          <w:rFonts w:ascii="Times New Roman" w:hAnsi="Times New Roman"/>
          <w:sz w:val="22"/>
          <w:szCs w:val="22"/>
        </w:rPr>
        <w:t>čl. V</w:t>
      </w:r>
      <w:r w:rsidR="00155BD4" w:rsidRPr="00FB1D3E">
        <w:rPr>
          <w:rFonts w:ascii="Times New Roman" w:hAnsi="Times New Roman"/>
          <w:sz w:val="22"/>
          <w:szCs w:val="22"/>
        </w:rPr>
        <w:fldChar w:fldCharType="end"/>
      </w:r>
      <w:r w:rsidR="00E403F9">
        <w:rPr>
          <w:rFonts w:ascii="Times New Roman" w:hAnsi="Times New Roman"/>
          <w:sz w:val="22"/>
          <w:szCs w:val="22"/>
        </w:rPr>
        <w:t>.</w:t>
      </w:r>
      <w:r w:rsidR="00155BD4" w:rsidRPr="00FB1D3E">
        <w:rPr>
          <w:rFonts w:ascii="Times New Roman" w:hAnsi="Times New Roman"/>
          <w:sz w:val="22"/>
          <w:szCs w:val="22"/>
        </w:rPr>
        <w:t xml:space="preserve"> </w:t>
      </w:r>
      <w:r w:rsidR="00CA4B37" w:rsidRPr="00FB1D3E">
        <w:rPr>
          <w:rFonts w:ascii="Times New Roman" w:hAnsi="Times New Roman"/>
          <w:sz w:val="22"/>
          <w:szCs w:val="22"/>
        </w:rPr>
        <w:t xml:space="preserve">odst. </w:t>
      </w:r>
      <w:bookmarkStart w:id="9" w:name="_Hlk79580554"/>
      <w:r w:rsidR="00B813AD">
        <w:rPr>
          <w:rFonts w:ascii="Times New Roman" w:hAnsi="Times New Roman"/>
          <w:sz w:val="22"/>
          <w:szCs w:val="22"/>
        </w:rPr>
        <w:t>14</w:t>
      </w:r>
      <w:r w:rsidRPr="00FB1D3E">
        <w:rPr>
          <w:rFonts w:ascii="Times New Roman" w:hAnsi="Times New Roman"/>
          <w:sz w:val="22"/>
          <w:szCs w:val="22"/>
        </w:rPr>
        <w:t> </w:t>
      </w:r>
      <w:bookmarkEnd w:id="8"/>
      <w:bookmarkEnd w:id="9"/>
      <w:r w:rsidRPr="00FB1D3E">
        <w:rPr>
          <w:rFonts w:ascii="Times New Roman" w:hAnsi="Times New Roman"/>
          <w:sz w:val="22"/>
          <w:szCs w:val="22"/>
        </w:rPr>
        <w:t>této smlouvy po stanoveném termínu</w:t>
      </w:r>
      <w:r w:rsidR="00A9338E" w:rsidRPr="00FB1D3E">
        <w:rPr>
          <w:rFonts w:ascii="Times New Roman" w:hAnsi="Times New Roman"/>
          <w:sz w:val="22"/>
          <w:szCs w:val="22"/>
        </w:rPr>
        <w:t xml:space="preserve"> </w:t>
      </w:r>
      <w:r w:rsidR="001819CB" w:rsidRPr="00FB1D3E">
        <w:rPr>
          <w:rFonts w:ascii="Times New Roman" w:hAnsi="Times New Roman"/>
          <w:sz w:val="22"/>
          <w:szCs w:val="22"/>
        </w:rPr>
        <w:t xml:space="preserve">se odvod </w:t>
      </w:r>
      <w:r w:rsidR="00FB1D3E">
        <w:rPr>
          <w:rFonts w:ascii="Times New Roman" w:hAnsi="Times New Roman"/>
          <w:sz w:val="22"/>
          <w:szCs w:val="22"/>
        </w:rPr>
        <w:t xml:space="preserve">stanoví </w:t>
      </w:r>
      <w:r w:rsidR="001819CB" w:rsidRPr="00FB1D3E">
        <w:rPr>
          <w:rFonts w:ascii="Times New Roman" w:hAnsi="Times New Roman"/>
          <w:sz w:val="22"/>
          <w:szCs w:val="22"/>
        </w:rPr>
        <w:t>níže uvedeným procentním rozmezím</w:t>
      </w:r>
      <w:r w:rsidR="003A1A10" w:rsidRPr="00FB1D3E">
        <w:rPr>
          <w:rFonts w:ascii="Times New Roman" w:hAnsi="Times New Roman"/>
          <w:sz w:val="22"/>
          <w:szCs w:val="22"/>
        </w:rPr>
        <w:t>:</w:t>
      </w:r>
    </w:p>
    <w:p w14:paraId="15456896" w14:textId="77777777" w:rsidR="00DA4299" w:rsidRPr="00FB1D3E" w:rsidRDefault="00DA4299" w:rsidP="000627A8">
      <w:pPr>
        <w:pStyle w:val="Odstavecseseznamem"/>
        <w:ind w:left="357"/>
        <w:rPr>
          <w:rFonts w:ascii="Times New Roman" w:hAnsi="Times New Roman"/>
          <w:sz w:val="22"/>
          <w:szCs w:val="22"/>
        </w:rPr>
      </w:pPr>
      <w:r w:rsidRPr="00FB1D3E">
        <w:rPr>
          <w:rFonts w:ascii="Times New Roman" w:hAnsi="Times New Roman"/>
          <w:sz w:val="22"/>
          <w:szCs w:val="22"/>
        </w:rPr>
        <w:t>do 7 kalendářních dnů 5% poskytnuté dotace</w:t>
      </w:r>
      <w:r w:rsidR="00C251EE" w:rsidRPr="00FB1D3E">
        <w:rPr>
          <w:rFonts w:ascii="Times New Roman" w:hAnsi="Times New Roman"/>
          <w:sz w:val="22"/>
          <w:szCs w:val="22"/>
        </w:rPr>
        <w:t xml:space="preserve">  </w:t>
      </w:r>
    </w:p>
    <w:p w14:paraId="22CA07A7" w14:textId="77777777" w:rsidR="00F4568F" w:rsidRPr="00FB1D3E" w:rsidRDefault="00DA4299" w:rsidP="000627A8">
      <w:pPr>
        <w:pStyle w:val="Odstavecseseznamem"/>
        <w:ind w:left="357"/>
        <w:rPr>
          <w:rFonts w:ascii="Times New Roman" w:hAnsi="Times New Roman"/>
          <w:sz w:val="22"/>
          <w:szCs w:val="22"/>
        </w:rPr>
      </w:pPr>
      <w:proofErr w:type="gramStart"/>
      <w:r w:rsidRPr="00FB1D3E">
        <w:rPr>
          <w:rFonts w:ascii="Times New Roman" w:hAnsi="Times New Roman"/>
          <w:sz w:val="22"/>
          <w:szCs w:val="22"/>
        </w:rPr>
        <w:t>8  -</w:t>
      </w:r>
      <w:proofErr w:type="gramEnd"/>
      <w:r w:rsidRPr="00FB1D3E">
        <w:rPr>
          <w:rFonts w:ascii="Times New Roman" w:hAnsi="Times New Roman"/>
          <w:sz w:val="22"/>
          <w:szCs w:val="22"/>
        </w:rPr>
        <w:t xml:space="preserve"> 30 dní 10% poskytnuté dotace</w:t>
      </w:r>
      <w:r w:rsidR="00F4568F" w:rsidRPr="00FB1D3E">
        <w:rPr>
          <w:rFonts w:ascii="Times New Roman" w:hAnsi="Times New Roman"/>
          <w:sz w:val="22"/>
          <w:szCs w:val="22"/>
        </w:rPr>
        <w:t xml:space="preserve"> </w:t>
      </w:r>
    </w:p>
    <w:p w14:paraId="3B945E3F" w14:textId="77777777" w:rsidR="00CA4B37" w:rsidRPr="00FB1D3E" w:rsidRDefault="00F4568F" w:rsidP="000627A8">
      <w:pPr>
        <w:pStyle w:val="Odstavecseseznamem"/>
        <w:ind w:left="357"/>
        <w:rPr>
          <w:rFonts w:ascii="Times New Roman" w:hAnsi="Times New Roman"/>
          <w:sz w:val="22"/>
          <w:szCs w:val="22"/>
        </w:rPr>
      </w:pPr>
      <w:r w:rsidRPr="00FB1D3E">
        <w:rPr>
          <w:rFonts w:ascii="Times New Roman" w:hAnsi="Times New Roman"/>
          <w:sz w:val="22"/>
          <w:szCs w:val="22"/>
        </w:rPr>
        <w:t xml:space="preserve">31 – 60 </w:t>
      </w:r>
      <w:r w:rsidR="00CA4B37" w:rsidRPr="00FB1D3E">
        <w:rPr>
          <w:rFonts w:ascii="Times New Roman" w:hAnsi="Times New Roman"/>
          <w:sz w:val="22"/>
          <w:szCs w:val="22"/>
        </w:rPr>
        <w:t>dní 20</w:t>
      </w:r>
      <w:r w:rsidRPr="00FB1D3E">
        <w:rPr>
          <w:rFonts w:ascii="Times New Roman" w:hAnsi="Times New Roman"/>
          <w:sz w:val="22"/>
          <w:szCs w:val="22"/>
        </w:rPr>
        <w:t xml:space="preserve"> % poskytnuté dotace</w:t>
      </w:r>
      <w:r w:rsidR="00CA4B37" w:rsidRPr="00FB1D3E">
        <w:rPr>
          <w:rFonts w:ascii="Times New Roman" w:hAnsi="Times New Roman"/>
          <w:sz w:val="22"/>
          <w:szCs w:val="22"/>
        </w:rPr>
        <w:t>.</w:t>
      </w:r>
    </w:p>
    <w:p w14:paraId="45F062CA" w14:textId="015D8EA5" w:rsidR="003B3CE5" w:rsidRPr="00A9338E" w:rsidRDefault="00F4568F" w:rsidP="000627A8">
      <w:pPr>
        <w:pStyle w:val="Odstavecseseznamem"/>
        <w:spacing w:before="120"/>
        <w:ind w:left="357"/>
        <w:jc w:val="both"/>
        <w:rPr>
          <w:rFonts w:ascii="Times New Roman" w:hAnsi="Times New Roman"/>
          <w:sz w:val="22"/>
          <w:szCs w:val="22"/>
        </w:rPr>
      </w:pPr>
      <w:r w:rsidRPr="00FB1D3E">
        <w:rPr>
          <w:rFonts w:ascii="Times New Roman" w:hAnsi="Times New Roman"/>
          <w:sz w:val="22"/>
          <w:szCs w:val="22"/>
        </w:rPr>
        <w:t xml:space="preserve">Jestliže příjemce dotace </w:t>
      </w:r>
      <w:proofErr w:type="gramStart"/>
      <w:r w:rsidRPr="00FB1D3E">
        <w:rPr>
          <w:rFonts w:ascii="Times New Roman" w:hAnsi="Times New Roman"/>
          <w:sz w:val="22"/>
          <w:szCs w:val="22"/>
        </w:rPr>
        <w:t>předloží</w:t>
      </w:r>
      <w:proofErr w:type="gramEnd"/>
      <w:r w:rsidRPr="00FB1D3E">
        <w:rPr>
          <w:rFonts w:ascii="Times New Roman" w:hAnsi="Times New Roman"/>
          <w:sz w:val="22"/>
          <w:szCs w:val="22"/>
        </w:rPr>
        <w:t xml:space="preserve"> </w:t>
      </w:r>
      <w:r w:rsidR="0014271F" w:rsidRPr="007818EE">
        <w:rPr>
          <w:rFonts w:ascii="Times New Roman" w:hAnsi="Times New Roman"/>
          <w:iCs/>
          <w:sz w:val="22"/>
          <w:szCs w:val="22"/>
        </w:rPr>
        <w:t>průběžné nebo</w:t>
      </w:r>
      <w:r w:rsidR="0014271F" w:rsidRPr="007818EE">
        <w:rPr>
          <w:rFonts w:ascii="Times New Roman" w:hAnsi="Times New Roman"/>
          <w:sz w:val="22"/>
          <w:szCs w:val="22"/>
        </w:rPr>
        <w:t xml:space="preserve"> </w:t>
      </w:r>
      <w:r w:rsidR="00CA4B37" w:rsidRPr="007818EE">
        <w:rPr>
          <w:rFonts w:ascii="Times New Roman" w:hAnsi="Times New Roman"/>
          <w:sz w:val="22"/>
          <w:szCs w:val="22"/>
        </w:rPr>
        <w:t xml:space="preserve">závěrečné </w:t>
      </w:r>
      <w:r w:rsidRPr="007818EE">
        <w:rPr>
          <w:rFonts w:ascii="Times New Roman" w:hAnsi="Times New Roman"/>
          <w:sz w:val="22"/>
          <w:szCs w:val="22"/>
        </w:rPr>
        <w:t>finanční</w:t>
      </w:r>
      <w:r w:rsidRPr="00FB1D3E">
        <w:rPr>
          <w:rFonts w:ascii="Times New Roman" w:hAnsi="Times New Roman"/>
          <w:sz w:val="22"/>
          <w:szCs w:val="22"/>
        </w:rPr>
        <w:t xml:space="preserve"> vypořádání dotace poskytovateli </w:t>
      </w:r>
      <w:r w:rsidR="00FB1D3E">
        <w:rPr>
          <w:rFonts w:ascii="Times New Roman" w:hAnsi="Times New Roman"/>
          <w:sz w:val="22"/>
          <w:szCs w:val="22"/>
        </w:rPr>
        <w:t xml:space="preserve">později než </w:t>
      </w:r>
      <w:r w:rsidRPr="00FB1D3E">
        <w:rPr>
          <w:rFonts w:ascii="Times New Roman" w:hAnsi="Times New Roman"/>
          <w:sz w:val="22"/>
          <w:szCs w:val="22"/>
        </w:rPr>
        <w:t>do 60 dnů po termínu stanoveném v </w:t>
      </w:r>
      <w:r w:rsidR="00351B8A" w:rsidRPr="00FB1D3E">
        <w:rPr>
          <w:rFonts w:ascii="Times New Roman" w:hAnsi="Times New Roman"/>
          <w:sz w:val="22"/>
          <w:szCs w:val="22"/>
        </w:rPr>
        <w:fldChar w:fldCharType="begin"/>
      </w:r>
      <w:r w:rsidR="00570D27" w:rsidRPr="00FB1D3E">
        <w:rPr>
          <w:rFonts w:ascii="Times New Roman" w:hAnsi="Times New Roman"/>
          <w:sz w:val="22"/>
          <w:szCs w:val="22"/>
        </w:rPr>
        <w:instrText xml:space="preserve"> REF _Ref519703308 \r \h </w:instrText>
      </w:r>
      <w:r w:rsidR="0079062A" w:rsidRPr="00FB1D3E">
        <w:rPr>
          <w:rFonts w:ascii="Times New Roman" w:hAnsi="Times New Roman"/>
          <w:sz w:val="22"/>
          <w:szCs w:val="22"/>
        </w:rPr>
        <w:instrText xml:space="preserve"> \* MERGEFORMAT </w:instrText>
      </w:r>
      <w:r w:rsidR="00351B8A" w:rsidRPr="00FB1D3E">
        <w:rPr>
          <w:rFonts w:ascii="Times New Roman" w:hAnsi="Times New Roman"/>
          <w:sz w:val="22"/>
          <w:szCs w:val="22"/>
        </w:rPr>
      </w:r>
      <w:r w:rsidR="00351B8A" w:rsidRPr="00FB1D3E">
        <w:rPr>
          <w:rFonts w:ascii="Times New Roman" w:hAnsi="Times New Roman"/>
          <w:sz w:val="22"/>
          <w:szCs w:val="22"/>
        </w:rPr>
        <w:fldChar w:fldCharType="separate"/>
      </w:r>
      <w:r w:rsidR="0000119D" w:rsidRPr="00FB1D3E">
        <w:rPr>
          <w:rFonts w:ascii="Times New Roman" w:hAnsi="Times New Roman"/>
          <w:sz w:val="22"/>
          <w:szCs w:val="22"/>
        </w:rPr>
        <w:t>čl. V</w:t>
      </w:r>
      <w:r w:rsidR="00351B8A" w:rsidRPr="00FB1D3E">
        <w:rPr>
          <w:rFonts w:ascii="Times New Roman" w:hAnsi="Times New Roman"/>
          <w:sz w:val="22"/>
          <w:szCs w:val="22"/>
        </w:rPr>
        <w:fldChar w:fldCharType="end"/>
      </w:r>
      <w:r w:rsidR="00E403F9">
        <w:rPr>
          <w:rFonts w:ascii="Times New Roman" w:hAnsi="Times New Roman"/>
          <w:sz w:val="22"/>
          <w:szCs w:val="22"/>
        </w:rPr>
        <w:t>.</w:t>
      </w:r>
      <w:r w:rsidR="00570D27" w:rsidRPr="00FB1D3E">
        <w:rPr>
          <w:rFonts w:ascii="Times New Roman" w:hAnsi="Times New Roman"/>
          <w:sz w:val="22"/>
          <w:szCs w:val="22"/>
        </w:rPr>
        <w:t xml:space="preserve"> </w:t>
      </w:r>
      <w:r w:rsidR="00CA4B37" w:rsidRPr="00FB1D3E">
        <w:rPr>
          <w:rFonts w:ascii="Times New Roman" w:hAnsi="Times New Roman"/>
          <w:sz w:val="22"/>
          <w:szCs w:val="22"/>
        </w:rPr>
        <w:t xml:space="preserve">odst. </w:t>
      </w:r>
      <w:r w:rsidR="00B813AD">
        <w:rPr>
          <w:rFonts w:ascii="Times New Roman" w:hAnsi="Times New Roman"/>
          <w:sz w:val="22"/>
          <w:szCs w:val="22"/>
        </w:rPr>
        <w:t>14</w:t>
      </w:r>
      <w:r w:rsidR="00155BD4" w:rsidRPr="00FB1D3E">
        <w:rPr>
          <w:rFonts w:ascii="Times New Roman" w:hAnsi="Times New Roman"/>
          <w:sz w:val="22"/>
          <w:szCs w:val="22"/>
        </w:rPr>
        <w:t xml:space="preserve"> </w:t>
      </w:r>
      <w:r w:rsidRPr="00FB1D3E">
        <w:rPr>
          <w:rFonts w:ascii="Times New Roman" w:hAnsi="Times New Roman"/>
          <w:sz w:val="22"/>
          <w:szCs w:val="22"/>
        </w:rPr>
        <w:t>této smlouvy</w:t>
      </w:r>
      <w:r w:rsidR="00FB1D3E">
        <w:rPr>
          <w:rFonts w:ascii="Times New Roman" w:hAnsi="Times New Roman"/>
          <w:sz w:val="22"/>
          <w:szCs w:val="22"/>
        </w:rPr>
        <w:t xml:space="preserve"> anebo nepředloží průběžné nebo závěrečné finanční vypořádání dotace vůbec</w:t>
      </w:r>
      <w:r w:rsidRPr="00FB1D3E">
        <w:rPr>
          <w:rFonts w:ascii="Times New Roman" w:hAnsi="Times New Roman"/>
          <w:sz w:val="22"/>
          <w:szCs w:val="22"/>
        </w:rPr>
        <w:t>, je toto porušení povinnosti považováno za porušení rozpočtové kázně ve smyslu ustanovení § 22 zákona č. 250/2000 Sb., o rozpočtových pravidlech územních rozpočtů, ve znění pozdějších předpisů, za které je stanoven odvod</w:t>
      </w:r>
      <w:r w:rsidR="00EF6914" w:rsidRPr="00FB1D3E">
        <w:rPr>
          <w:rFonts w:ascii="Times New Roman" w:hAnsi="Times New Roman"/>
          <w:sz w:val="22"/>
          <w:szCs w:val="22"/>
        </w:rPr>
        <w:t xml:space="preserve"> v plné výši.</w:t>
      </w:r>
    </w:p>
    <w:p w14:paraId="320AB94C" w14:textId="77777777" w:rsidR="00964003" w:rsidRPr="00936662" w:rsidRDefault="000C60AC" w:rsidP="00936662">
      <w:pPr>
        <w:pStyle w:val="Nadpis1"/>
      </w:pPr>
      <w:r>
        <w:br/>
      </w:r>
      <w:r w:rsidR="00964003" w:rsidRPr="00936662">
        <w:t xml:space="preserve">Závěrečná </w:t>
      </w:r>
      <w:r w:rsidR="00490768" w:rsidRPr="00936662">
        <w:t>ujedná</w:t>
      </w:r>
      <w:r w:rsidR="00964003" w:rsidRPr="00936662">
        <w:t>ní</w:t>
      </w:r>
    </w:p>
    <w:p w14:paraId="6073713F" w14:textId="77777777" w:rsidR="0065472E" w:rsidRPr="00A9338E" w:rsidRDefault="0065472E" w:rsidP="00705C24">
      <w:pPr>
        <w:numPr>
          <w:ilvl w:val="0"/>
          <w:numId w:val="7"/>
        </w:numPr>
        <w:spacing w:before="120"/>
        <w:jc w:val="both"/>
        <w:rPr>
          <w:rFonts w:ascii="Times New Roman" w:hAnsi="Times New Roman"/>
          <w:sz w:val="22"/>
          <w:szCs w:val="22"/>
        </w:rPr>
      </w:pPr>
      <w:r w:rsidRPr="00A9338E">
        <w:rPr>
          <w:rFonts w:ascii="Times New Roman" w:hAnsi="Times New Roman"/>
          <w:sz w:val="22"/>
          <w:szCs w:val="22"/>
        </w:rPr>
        <w:t xml:space="preserve">Administraci dotace dle této smlouvy zabezpečuje: Statutární město Ostrava – Magistrát, odbor </w:t>
      </w:r>
      <w:r w:rsidR="00E81935" w:rsidRPr="00A9338E">
        <w:rPr>
          <w:rFonts w:ascii="Times New Roman" w:hAnsi="Times New Roman"/>
          <w:sz w:val="22"/>
          <w:szCs w:val="22"/>
        </w:rPr>
        <w:t>školství a</w:t>
      </w:r>
      <w:r w:rsidRPr="00A9338E">
        <w:rPr>
          <w:rFonts w:ascii="Times New Roman" w:hAnsi="Times New Roman"/>
          <w:sz w:val="22"/>
          <w:szCs w:val="22"/>
        </w:rPr>
        <w:t xml:space="preserve"> </w:t>
      </w:r>
      <w:r w:rsidR="00E81935" w:rsidRPr="00A9338E">
        <w:rPr>
          <w:rFonts w:ascii="Times New Roman" w:hAnsi="Times New Roman"/>
          <w:sz w:val="22"/>
          <w:szCs w:val="22"/>
        </w:rPr>
        <w:t>sportu.</w:t>
      </w:r>
    </w:p>
    <w:p w14:paraId="47CC7985" w14:textId="2166F3C3" w:rsidR="007F747D" w:rsidRPr="007D0839" w:rsidRDefault="007F747D" w:rsidP="00705C24">
      <w:pPr>
        <w:numPr>
          <w:ilvl w:val="0"/>
          <w:numId w:val="7"/>
        </w:numPr>
        <w:tabs>
          <w:tab w:val="clear" w:pos="360"/>
        </w:tabs>
        <w:spacing w:before="120"/>
        <w:ind w:left="357" w:hanging="357"/>
        <w:jc w:val="both"/>
        <w:rPr>
          <w:rFonts w:ascii="Times New Roman" w:hAnsi="Times New Roman"/>
          <w:i/>
          <w:szCs w:val="22"/>
        </w:rPr>
      </w:pPr>
      <w:r w:rsidRPr="007D0839">
        <w:rPr>
          <w:rFonts w:ascii="Times New Roman" w:hAnsi="Times New Roman"/>
          <w:sz w:val="22"/>
          <w:szCs w:val="22"/>
        </w:rPr>
        <w:t xml:space="preserve">Tato smlouva nabývá účinnosti dnem jejího </w:t>
      </w:r>
      <w:r w:rsidR="00A9338E" w:rsidRPr="007D0839">
        <w:rPr>
          <w:rFonts w:ascii="Times New Roman" w:hAnsi="Times New Roman"/>
          <w:sz w:val="22"/>
          <w:szCs w:val="22"/>
        </w:rPr>
        <w:t>uveřejnění v registru</w:t>
      </w:r>
      <w:r w:rsidRPr="007D0839">
        <w:rPr>
          <w:rFonts w:ascii="Times New Roman" w:hAnsi="Times New Roman"/>
          <w:sz w:val="22"/>
          <w:szCs w:val="22"/>
        </w:rPr>
        <w:t xml:space="preserve"> smluv podle zákona č. 340/2015 Sb., o zvláštních podmínkách účinnosti některých smluv, uveřejňování těchto smluv a o registru smluv (zákon o registru smluv), ve znění pozdějších předpisů. Zaslání smlouvy do registru zajistí poskytovatel.</w:t>
      </w:r>
      <w:r w:rsidR="00F4568F" w:rsidRPr="007D0839">
        <w:rPr>
          <w:rFonts w:ascii="Times New Roman" w:hAnsi="Times New Roman"/>
          <w:sz w:val="22"/>
          <w:szCs w:val="22"/>
        </w:rPr>
        <w:t xml:space="preserve"> </w:t>
      </w:r>
    </w:p>
    <w:p w14:paraId="0A5EB1EB" w14:textId="03A49084" w:rsidR="00643C99" w:rsidRPr="006120DC" w:rsidRDefault="00643C99" w:rsidP="00705C24">
      <w:pPr>
        <w:numPr>
          <w:ilvl w:val="0"/>
          <w:numId w:val="7"/>
        </w:numPr>
        <w:tabs>
          <w:tab w:val="clear" w:pos="360"/>
        </w:tabs>
        <w:spacing w:before="120"/>
        <w:ind w:left="357" w:hanging="357"/>
        <w:jc w:val="both"/>
        <w:rPr>
          <w:rFonts w:ascii="Times New Roman" w:hAnsi="Times New Roman"/>
          <w:sz w:val="22"/>
          <w:szCs w:val="22"/>
        </w:rPr>
      </w:pPr>
      <w:r w:rsidRPr="001A22FA">
        <w:rPr>
          <w:rFonts w:ascii="Times New Roman" w:hAnsi="Times New Roman"/>
          <w:sz w:val="22"/>
          <w:szCs w:val="22"/>
        </w:rPr>
        <w:t>Smluvní strany se dohodly, že pro řešení otázek touto</w:t>
      </w:r>
      <w:r w:rsidRPr="006120DC">
        <w:rPr>
          <w:rFonts w:ascii="Times New Roman" w:hAnsi="Times New Roman"/>
          <w:sz w:val="22"/>
          <w:szCs w:val="22"/>
        </w:rPr>
        <w:t xml:space="preserve"> smlouvou neupravených použijí přiměřeně ustanovení zákona č. 89/2012</w:t>
      </w:r>
      <w:r w:rsidR="00AD2C29" w:rsidRPr="006120DC">
        <w:rPr>
          <w:rFonts w:ascii="Times New Roman" w:hAnsi="Times New Roman"/>
          <w:sz w:val="22"/>
          <w:szCs w:val="22"/>
        </w:rPr>
        <w:t xml:space="preserve"> </w:t>
      </w:r>
      <w:r w:rsidR="0046348E">
        <w:rPr>
          <w:rFonts w:ascii="Times New Roman" w:hAnsi="Times New Roman"/>
          <w:sz w:val="22"/>
          <w:szCs w:val="22"/>
        </w:rPr>
        <w:t>Sb., občanského</w:t>
      </w:r>
      <w:r w:rsidR="001E29DB">
        <w:rPr>
          <w:rFonts w:ascii="Times New Roman" w:hAnsi="Times New Roman"/>
          <w:sz w:val="22"/>
          <w:szCs w:val="22"/>
        </w:rPr>
        <w:t xml:space="preserve"> zákoník</w:t>
      </w:r>
      <w:r w:rsidR="0046348E">
        <w:rPr>
          <w:rFonts w:ascii="Times New Roman" w:hAnsi="Times New Roman"/>
          <w:sz w:val="22"/>
          <w:szCs w:val="22"/>
        </w:rPr>
        <w:t>u</w:t>
      </w:r>
      <w:r w:rsidR="00A87F7D">
        <w:rPr>
          <w:rFonts w:ascii="Times New Roman" w:hAnsi="Times New Roman"/>
          <w:sz w:val="22"/>
          <w:szCs w:val="22"/>
        </w:rPr>
        <w:t xml:space="preserve"> ve znění pozdějších předpisů</w:t>
      </w:r>
      <w:r w:rsidR="001E29DB">
        <w:rPr>
          <w:rFonts w:ascii="Times New Roman" w:hAnsi="Times New Roman"/>
          <w:sz w:val="22"/>
          <w:szCs w:val="22"/>
        </w:rPr>
        <w:t xml:space="preserve"> (dále </w:t>
      </w:r>
      <w:proofErr w:type="gramStart"/>
      <w:r w:rsidR="001E29DB">
        <w:rPr>
          <w:rFonts w:ascii="Times New Roman" w:hAnsi="Times New Roman"/>
          <w:sz w:val="22"/>
          <w:szCs w:val="22"/>
        </w:rPr>
        <w:t>jen</w:t>
      </w:r>
      <w:r w:rsidR="00FB1D3E">
        <w:rPr>
          <w:rFonts w:ascii="Times New Roman" w:hAnsi="Times New Roman"/>
          <w:sz w:val="22"/>
          <w:szCs w:val="22"/>
        </w:rPr>
        <w:t xml:space="preserve"> </w:t>
      </w:r>
      <w:r w:rsidR="001E29DB">
        <w:rPr>
          <w:rFonts w:ascii="Times New Roman" w:hAnsi="Times New Roman"/>
          <w:sz w:val="22"/>
          <w:szCs w:val="22"/>
        </w:rPr>
        <w:t>,,občanský</w:t>
      </w:r>
      <w:proofErr w:type="gramEnd"/>
      <w:r w:rsidR="001E29DB">
        <w:rPr>
          <w:rFonts w:ascii="Times New Roman" w:hAnsi="Times New Roman"/>
          <w:sz w:val="22"/>
          <w:szCs w:val="22"/>
        </w:rPr>
        <w:t xml:space="preserve"> zákoník“). </w:t>
      </w:r>
      <w:r w:rsidRPr="006120DC">
        <w:rPr>
          <w:rFonts w:ascii="Times New Roman" w:hAnsi="Times New Roman"/>
          <w:sz w:val="22"/>
          <w:szCs w:val="22"/>
        </w:rPr>
        <w:t>Zároveň však vylučují použití jeho ustanovení § 1765 a § 1978 odst. 2</w:t>
      </w:r>
      <w:r w:rsidR="0046348E">
        <w:rPr>
          <w:rFonts w:ascii="Times New Roman" w:hAnsi="Times New Roman"/>
          <w:sz w:val="22"/>
          <w:szCs w:val="22"/>
        </w:rPr>
        <w:t xml:space="preserve"> </w:t>
      </w:r>
      <w:r w:rsidR="0046348E" w:rsidRPr="00A9338E">
        <w:rPr>
          <w:rFonts w:ascii="Times New Roman" w:hAnsi="Times New Roman"/>
          <w:sz w:val="22"/>
          <w:szCs w:val="22"/>
        </w:rPr>
        <w:t>občanského zákoníku.</w:t>
      </w:r>
    </w:p>
    <w:p w14:paraId="6DDC4C99" w14:textId="77777777" w:rsidR="00964003" w:rsidRPr="006120DC" w:rsidRDefault="00964003" w:rsidP="00705C24">
      <w:pPr>
        <w:numPr>
          <w:ilvl w:val="0"/>
          <w:numId w:val="7"/>
        </w:numPr>
        <w:tabs>
          <w:tab w:val="clear" w:pos="360"/>
        </w:tabs>
        <w:spacing w:before="120"/>
        <w:ind w:left="357" w:hanging="357"/>
        <w:jc w:val="both"/>
        <w:rPr>
          <w:rFonts w:ascii="Times New Roman" w:hAnsi="Times New Roman"/>
          <w:sz w:val="22"/>
          <w:szCs w:val="22"/>
        </w:rPr>
      </w:pPr>
      <w:r w:rsidRPr="006120DC">
        <w:rPr>
          <w:rFonts w:ascii="Times New Roman" w:hAnsi="Times New Roman"/>
          <w:sz w:val="22"/>
          <w:szCs w:val="22"/>
        </w:rPr>
        <w:t>Smluvní strany se dále dohodly ve smyslu § 1740 odst. 2 a 3</w:t>
      </w:r>
      <w:r w:rsidR="00EE3CD6" w:rsidRPr="006120DC">
        <w:rPr>
          <w:rFonts w:ascii="Times New Roman" w:hAnsi="Times New Roman"/>
          <w:sz w:val="22"/>
          <w:szCs w:val="22"/>
        </w:rPr>
        <w:t xml:space="preserve"> občanského zákoníku</w:t>
      </w:r>
      <w:r w:rsidRPr="006120DC">
        <w:rPr>
          <w:rFonts w:ascii="Times New Roman" w:hAnsi="Times New Roman"/>
          <w:sz w:val="22"/>
          <w:szCs w:val="22"/>
        </w:rPr>
        <w:t>, že vylučují přijetí nabídky, která vyjadřuje obsah návrhu smlouvy jinými slovy, i přijetí nabídky s dodatkem nebo odchylkou, i když dodatek či odchylka podstatně nemění podmínky nabídky.</w:t>
      </w:r>
    </w:p>
    <w:p w14:paraId="37738DAE" w14:textId="77777777" w:rsidR="00964003" w:rsidRPr="006120DC" w:rsidRDefault="00964003" w:rsidP="00705C24">
      <w:pPr>
        <w:numPr>
          <w:ilvl w:val="0"/>
          <w:numId w:val="7"/>
        </w:numPr>
        <w:tabs>
          <w:tab w:val="clear" w:pos="360"/>
        </w:tabs>
        <w:spacing w:before="120"/>
        <w:ind w:left="357" w:hanging="357"/>
        <w:jc w:val="both"/>
        <w:rPr>
          <w:rFonts w:ascii="Times New Roman" w:hAnsi="Times New Roman"/>
          <w:sz w:val="22"/>
          <w:szCs w:val="22"/>
        </w:rPr>
      </w:pPr>
      <w:r w:rsidRPr="006120DC">
        <w:rPr>
          <w:rFonts w:ascii="Times New Roman" w:hAnsi="Times New Roman"/>
          <w:sz w:val="22"/>
          <w:szCs w:val="22"/>
        </w:rPr>
        <w:t>Změnit nebo doplnit tuto smlouvu mohou smluvní strany pouze formou písemných dodatků, které budou vzestupně číslovány, výslovně prohlášeny za dodatek této smlouvy a podepsány oprávněnými zástupci smluvních stran. Za písemnou formu nebude pro tento účel považována výměna e-mailových či jiných elektronických zpráv.</w:t>
      </w:r>
    </w:p>
    <w:p w14:paraId="670F2F0A" w14:textId="77777777" w:rsidR="00964003" w:rsidRPr="0014271F" w:rsidRDefault="00643C99" w:rsidP="00705C24">
      <w:pPr>
        <w:numPr>
          <w:ilvl w:val="0"/>
          <w:numId w:val="7"/>
        </w:numPr>
        <w:tabs>
          <w:tab w:val="clear" w:pos="360"/>
        </w:tabs>
        <w:spacing w:before="120"/>
        <w:ind w:left="357" w:hanging="357"/>
        <w:jc w:val="both"/>
        <w:rPr>
          <w:rFonts w:ascii="Times New Roman" w:hAnsi="Times New Roman"/>
          <w:sz w:val="22"/>
          <w:szCs w:val="22"/>
        </w:rPr>
      </w:pPr>
      <w:r w:rsidRPr="0014271F">
        <w:rPr>
          <w:rFonts w:ascii="Times New Roman" w:hAnsi="Times New Roman"/>
          <w:sz w:val="22"/>
          <w:szCs w:val="22"/>
        </w:rPr>
        <w:t>Právní</w:t>
      </w:r>
      <w:r w:rsidR="00964003" w:rsidRPr="0014271F">
        <w:rPr>
          <w:rFonts w:ascii="Times New Roman" w:hAnsi="Times New Roman"/>
          <w:sz w:val="22"/>
          <w:szCs w:val="22"/>
        </w:rPr>
        <w:t xml:space="preserve"> vztah založený touto smlouvou lze ukončit </w:t>
      </w:r>
      <w:r w:rsidR="008C40A4" w:rsidRPr="0014271F">
        <w:rPr>
          <w:rFonts w:ascii="Times New Roman" w:hAnsi="Times New Roman"/>
          <w:sz w:val="22"/>
          <w:szCs w:val="22"/>
        </w:rPr>
        <w:t xml:space="preserve">na základě písemné </w:t>
      </w:r>
      <w:r w:rsidR="00EE5A0A" w:rsidRPr="0014271F">
        <w:rPr>
          <w:rFonts w:ascii="Times New Roman" w:hAnsi="Times New Roman"/>
          <w:sz w:val="22"/>
          <w:szCs w:val="22"/>
        </w:rPr>
        <w:t>dohod</w:t>
      </w:r>
      <w:r w:rsidR="008C40A4" w:rsidRPr="0014271F">
        <w:rPr>
          <w:rFonts w:ascii="Times New Roman" w:hAnsi="Times New Roman"/>
          <w:sz w:val="22"/>
          <w:szCs w:val="22"/>
        </w:rPr>
        <w:t>y</w:t>
      </w:r>
      <w:r w:rsidR="00EE5A0A" w:rsidRPr="0014271F">
        <w:rPr>
          <w:rFonts w:ascii="Times New Roman" w:hAnsi="Times New Roman"/>
          <w:sz w:val="22"/>
          <w:szCs w:val="22"/>
        </w:rPr>
        <w:t xml:space="preserve"> </w:t>
      </w:r>
      <w:r w:rsidR="008C40A4" w:rsidRPr="0014271F">
        <w:rPr>
          <w:rFonts w:ascii="Times New Roman" w:hAnsi="Times New Roman"/>
          <w:sz w:val="22"/>
          <w:szCs w:val="22"/>
        </w:rPr>
        <w:t xml:space="preserve">smluvních stran </w:t>
      </w:r>
      <w:r w:rsidR="00EE5A0A" w:rsidRPr="0014271F">
        <w:rPr>
          <w:rFonts w:ascii="Times New Roman" w:hAnsi="Times New Roman"/>
          <w:sz w:val="22"/>
          <w:szCs w:val="22"/>
        </w:rPr>
        <w:t xml:space="preserve">nebo </w:t>
      </w:r>
      <w:r w:rsidR="00964003" w:rsidRPr="0014271F">
        <w:rPr>
          <w:rFonts w:ascii="Times New Roman" w:hAnsi="Times New Roman"/>
          <w:sz w:val="22"/>
          <w:szCs w:val="22"/>
        </w:rPr>
        <w:t>výpovědí kterékoliv ze</w:t>
      </w:r>
      <w:r w:rsidR="00EE5A0A" w:rsidRPr="0014271F">
        <w:rPr>
          <w:rFonts w:ascii="Times New Roman" w:hAnsi="Times New Roman"/>
          <w:sz w:val="22"/>
          <w:szCs w:val="22"/>
        </w:rPr>
        <w:t> </w:t>
      </w:r>
      <w:r w:rsidR="00964003" w:rsidRPr="0014271F">
        <w:rPr>
          <w:rFonts w:ascii="Times New Roman" w:hAnsi="Times New Roman"/>
          <w:sz w:val="22"/>
          <w:szCs w:val="22"/>
        </w:rPr>
        <w:t>sm</w:t>
      </w:r>
      <w:r w:rsidR="00621CEB" w:rsidRPr="0014271F">
        <w:rPr>
          <w:rFonts w:ascii="Times New Roman" w:hAnsi="Times New Roman"/>
          <w:sz w:val="22"/>
          <w:szCs w:val="22"/>
        </w:rPr>
        <w:t>luvních stran</w:t>
      </w:r>
      <w:r w:rsidR="008C40A4" w:rsidRPr="0014271F">
        <w:rPr>
          <w:rFonts w:ascii="Times New Roman" w:hAnsi="Times New Roman"/>
          <w:sz w:val="22"/>
          <w:szCs w:val="22"/>
        </w:rPr>
        <w:t xml:space="preserve"> uplynutím výpovědní doby</w:t>
      </w:r>
      <w:r w:rsidR="00621CEB" w:rsidRPr="0014271F">
        <w:rPr>
          <w:rFonts w:ascii="Times New Roman" w:hAnsi="Times New Roman"/>
          <w:sz w:val="22"/>
          <w:szCs w:val="22"/>
        </w:rPr>
        <w:t xml:space="preserve">. Výpovědní doba je </w:t>
      </w:r>
      <w:r w:rsidR="00621CEB" w:rsidRPr="0014271F">
        <w:rPr>
          <w:rFonts w:ascii="Times New Roman" w:hAnsi="Times New Roman"/>
          <w:iCs/>
          <w:sz w:val="22"/>
          <w:szCs w:val="22"/>
        </w:rPr>
        <w:t>dvouměsíční</w:t>
      </w:r>
      <w:r w:rsidR="00621CEB" w:rsidRPr="0014271F">
        <w:rPr>
          <w:rFonts w:ascii="Times New Roman" w:hAnsi="Times New Roman"/>
          <w:sz w:val="22"/>
          <w:szCs w:val="22"/>
        </w:rPr>
        <w:t xml:space="preserve"> a začíná běžet </w:t>
      </w:r>
      <w:r w:rsidR="00621CEB" w:rsidRPr="0014271F">
        <w:rPr>
          <w:rFonts w:ascii="Times New Roman" w:hAnsi="Times New Roman"/>
          <w:iCs/>
          <w:sz w:val="22"/>
          <w:szCs w:val="22"/>
        </w:rPr>
        <w:t>prvním dnem měsíce následujícího po doručení výpovědi druhé smluvní straně.</w:t>
      </w:r>
      <w:r w:rsidR="008C40A4" w:rsidRPr="0014271F">
        <w:rPr>
          <w:rFonts w:ascii="Times New Roman" w:hAnsi="Times New Roman"/>
          <w:sz w:val="22"/>
          <w:szCs w:val="22"/>
        </w:rPr>
        <w:t xml:space="preserve"> </w:t>
      </w:r>
      <w:r w:rsidR="00535AE9" w:rsidRPr="0014271F">
        <w:rPr>
          <w:rFonts w:ascii="Times New Roman" w:hAnsi="Times New Roman"/>
          <w:sz w:val="22"/>
          <w:szCs w:val="22"/>
        </w:rPr>
        <w:t xml:space="preserve">V případě ukončení smluvního vztahu je příjemce povinen </w:t>
      </w:r>
      <w:r w:rsidR="00621CEB" w:rsidRPr="0014271F">
        <w:rPr>
          <w:rFonts w:ascii="Times New Roman" w:hAnsi="Times New Roman"/>
          <w:sz w:val="22"/>
          <w:szCs w:val="22"/>
        </w:rPr>
        <w:t xml:space="preserve">předložit poskytovateli finanční vypořádání dotace a vrátit </w:t>
      </w:r>
      <w:r w:rsidR="00535AE9" w:rsidRPr="0014271F">
        <w:rPr>
          <w:rFonts w:ascii="Times New Roman" w:hAnsi="Times New Roman"/>
          <w:sz w:val="22"/>
          <w:szCs w:val="22"/>
        </w:rPr>
        <w:t>peněžní prostředky dotace, které jím nebyly ke dni ukončení smlouvy použity v souladu s touto smlouvou,</w:t>
      </w:r>
      <w:r w:rsidR="00535AE9" w:rsidRPr="0014271F">
        <w:rPr>
          <w:rFonts w:ascii="Times New Roman" w:hAnsi="Times New Roman"/>
        </w:rPr>
        <w:t xml:space="preserve"> </w:t>
      </w:r>
      <w:r w:rsidR="00535AE9" w:rsidRPr="0014271F">
        <w:rPr>
          <w:rFonts w:ascii="Times New Roman" w:hAnsi="Times New Roman"/>
          <w:sz w:val="22"/>
          <w:szCs w:val="22"/>
        </w:rPr>
        <w:t>zpět na účet poskytovatele</w:t>
      </w:r>
      <w:r w:rsidR="00535AE9" w:rsidRPr="0014271F">
        <w:rPr>
          <w:rFonts w:ascii="Times New Roman" w:hAnsi="Times New Roman"/>
        </w:rPr>
        <w:t xml:space="preserve"> </w:t>
      </w:r>
      <w:r w:rsidR="00535AE9" w:rsidRPr="0014271F">
        <w:rPr>
          <w:rFonts w:ascii="Times New Roman" w:hAnsi="Times New Roman"/>
          <w:sz w:val="22"/>
          <w:szCs w:val="22"/>
        </w:rPr>
        <w:t xml:space="preserve">ve lhůtě do 15 dnů ode dne ukončení smlouvy. </w:t>
      </w:r>
    </w:p>
    <w:p w14:paraId="4A372946" w14:textId="4D101191" w:rsidR="00A34B38" w:rsidRDefault="00DA344E" w:rsidP="00A34B38">
      <w:pPr>
        <w:numPr>
          <w:ilvl w:val="0"/>
          <w:numId w:val="7"/>
        </w:numPr>
        <w:tabs>
          <w:tab w:val="clear" w:pos="360"/>
        </w:tabs>
        <w:spacing w:before="120" w:after="120"/>
        <w:ind w:left="357" w:hanging="357"/>
        <w:jc w:val="both"/>
        <w:rPr>
          <w:rFonts w:ascii="Times New Roman" w:hAnsi="Times New Roman"/>
          <w:sz w:val="22"/>
          <w:szCs w:val="22"/>
        </w:rPr>
      </w:pPr>
      <w:r w:rsidRPr="006120DC">
        <w:rPr>
          <w:rFonts w:ascii="Times New Roman" w:hAnsi="Times New Roman"/>
          <w:sz w:val="22"/>
          <w:szCs w:val="22"/>
        </w:rPr>
        <w:t>Kterákoliv smluvní strana může podat písemný návrh na zrušení této smlouvy dle § 167 zákona č. 500/2004 Sb., správní</w:t>
      </w:r>
      <w:r w:rsidR="008C40A4">
        <w:rPr>
          <w:rFonts w:ascii="Times New Roman" w:hAnsi="Times New Roman"/>
          <w:sz w:val="22"/>
          <w:szCs w:val="22"/>
        </w:rPr>
        <w:t>ho</w:t>
      </w:r>
      <w:r w:rsidRPr="006120DC">
        <w:rPr>
          <w:rFonts w:ascii="Times New Roman" w:hAnsi="Times New Roman"/>
          <w:sz w:val="22"/>
          <w:szCs w:val="22"/>
        </w:rPr>
        <w:t xml:space="preserve"> řád</w:t>
      </w:r>
      <w:r w:rsidR="008C40A4">
        <w:rPr>
          <w:rFonts w:ascii="Times New Roman" w:hAnsi="Times New Roman"/>
          <w:sz w:val="22"/>
          <w:szCs w:val="22"/>
        </w:rPr>
        <w:t>u</w:t>
      </w:r>
      <w:r w:rsidRPr="006120DC">
        <w:rPr>
          <w:rFonts w:ascii="Times New Roman" w:hAnsi="Times New Roman"/>
          <w:sz w:val="22"/>
          <w:szCs w:val="22"/>
        </w:rPr>
        <w:t>, ve znění pozdějších předpisů.</w:t>
      </w:r>
    </w:p>
    <w:p w14:paraId="7C7ECB1A" w14:textId="77777777" w:rsidR="00A34B38" w:rsidRPr="00A34B38" w:rsidRDefault="00A34B38" w:rsidP="00A34B38">
      <w:pPr>
        <w:spacing w:before="120"/>
        <w:ind w:left="357"/>
        <w:jc w:val="both"/>
        <w:rPr>
          <w:rFonts w:ascii="Times New Roman" w:hAnsi="Times New Roman"/>
          <w:sz w:val="22"/>
          <w:szCs w:val="22"/>
        </w:rPr>
      </w:pPr>
    </w:p>
    <w:p w14:paraId="4585A8F6" w14:textId="4E639290" w:rsidR="008C40A4" w:rsidRPr="00A34B38" w:rsidRDefault="008B406D" w:rsidP="003A1998">
      <w:pPr>
        <w:pStyle w:val="Odstavecseseznamem"/>
        <w:numPr>
          <w:ilvl w:val="0"/>
          <w:numId w:val="7"/>
        </w:numPr>
        <w:jc w:val="both"/>
        <w:rPr>
          <w:rFonts w:ascii="Times New Roman" w:hAnsi="Times New Roman"/>
          <w:sz w:val="22"/>
          <w:szCs w:val="22"/>
        </w:rPr>
      </w:pPr>
      <w:r w:rsidRPr="00A34B38">
        <w:rPr>
          <w:rFonts w:ascii="Times New Roman" w:hAnsi="Times New Roman"/>
          <w:sz w:val="22"/>
          <w:szCs w:val="22"/>
        </w:rPr>
        <w:t xml:space="preserve">Tato </w:t>
      </w:r>
      <w:r w:rsidR="00A34B38" w:rsidRPr="00A34B38">
        <w:rPr>
          <w:rFonts w:ascii="Times New Roman" w:hAnsi="Times New Roman"/>
          <w:sz w:val="22"/>
          <w:szCs w:val="22"/>
        </w:rPr>
        <w:t xml:space="preserve">smlouva je sepsána ve 3 stejnopisech s platností originálu, z nichž 2 vyhotovení obdrží poskytovatel a 1 příjemce. </w:t>
      </w:r>
      <w:r w:rsidR="00A34B38" w:rsidRPr="009D0898">
        <w:rPr>
          <w:rFonts w:ascii="Times New Roman" w:hAnsi="Times New Roman"/>
          <w:sz w:val="22"/>
          <w:szCs w:val="22"/>
        </w:rPr>
        <w:t>V případě, že výše poskytnuté dotace přesáhne částku 300 tis. Kč, je smlouva uzavírána v elektronické podobě a příjemce dotace ji podepisuje prostřednictvím elektronického podpisu dle § 6 zákona č. 297/2016 Sb., o službách vytvářejících důvěru pro elektronické transakce, ve znění pozdějších předpisů</w:t>
      </w:r>
      <w:r w:rsidR="00A34B38" w:rsidRPr="00A34B38">
        <w:rPr>
          <w:rFonts w:ascii="Times New Roman" w:hAnsi="Times New Roman"/>
          <w:sz w:val="22"/>
          <w:szCs w:val="22"/>
        </w:rPr>
        <w:t>.</w:t>
      </w:r>
    </w:p>
    <w:p w14:paraId="33AFBA30" w14:textId="77777777" w:rsidR="00964003" w:rsidRPr="006120DC" w:rsidRDefault="00964003" w:rsidP="00705C24">
      <w:pPr>
        <w:numPr>
          <w:ilvl w:val="0"/>
          <w:numId w:val="7"/>
        </w:numPr>
        <w:tabs>
          <w:tab w:val="clear" w:pos="360"/>
        </w:tabs>
        <w:spacing w:before="120"/>
        <w:ind w:left="357" w:hanging="357"/>
        <w:jc w:val="both"/>
        <w:rPr>
          <w:rFonts w:ascii="Times New Roman" w:hAnsi="Times New Roman"/>
          <w:sz w:val="22"/>
          <w:szCs w:val="22"/>
        </w:rPr>
      </w:pPr>
      <w:r w:rsidRPr="006120DC">
        <w:rPr>
          <w:rFonts w:ascii="Times New Roman" w:hAnsi="Times New Roman"/>
          <w:sz w:val="22"/>
          <w:szCs w:val="22"/>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w:t>
      </w:r>
      <w:r w:rsidR="00E278AC" w:rsidRPr="006120DC">
        <w:rPr>
          <w:rFonts w:ascii="Times New Roman" w:hAnsi="Times New Roman"/>
          <w:sz w:val="22"/>
          <w:szCs w:val="22"/>
        </w:rPr>
        <w:t xml:space="preserve">uvy nesmí být </w:t>
      </w:r>
      <w:r w:rsidR="00E278AC" w:rsidRPr="006120DC">
        <w:rPr>
          <w:rFonts w:ascii="Times New Roman" w:hAnsi="Times New Roman"/>
          <w:sz w:val="22"/>
          <w:szCs w:val="22"/>
        </w:rPr>
        <w:lastRenderedPageBreak/>
        <w:t>vykládán v rozporu</w:t>
      </w:r>
      <w:r w:rsidRPr="006120DC">
        <w:rPr>
          <w:rFonts w:ascii="Times New Roman" w:hAnsi="Times New Roman"/>
          <w:sz w:val="22"/>
          <w:szCs w:val="22"/>
        </w:rPr>
        <w:t xml:space="preserve"> s výslovnými ujednáními této smlouvy a nezakládá žádný závazek žádné ze stran. </w:t>
      </w:r>
    </w:p>
    <w:p w14:paraId="77868E96" w14:textId="77777777" w:rsidR="00964003" w:rsidRPr="006120DC" w:rsidRDefault="00964003" w:rsidP="00705C24">
      <w:pPr>
        <w:numPr>
          <w:ilvl w:val="0"/>
          <w:numId w:val="7"/>
        </w:numPr>
        <w:tabs>
          <w:tab w:val="clear" w:pos="360"/>
        </w:tabs>
        <w:spacing w:before="120"/>
        <w:ind w:left="357" w:hanging="357"/>
        <w:jc w:val="both"/>
        <w:rPr>
          <w:rFonts w:ascii="Times New Roman" w:hAnsi="Times New Roman"/>
          <w:sz w:val="22"/>
          <w:szCs w:val="22"/>
        </w:rPr>
      </w:pPr>
      <w:r w:rsidRPr="006120DC">
        <w:rPr>
          <w:rFonts w:ascii="Times New Roman" w:hAnsi="Times New Roman"/>
          <w:sz w:val="22"/>
          <w:szCs w:val="22"/>
        </w:rPr>
        <w:t xml:space="preserve">Ukáže-li se některé z ustanovení této smlouvy zdánlivým (nicotným), posoudí se vliv této vady </w:t>
      </w:r>
      <w:r w:rsidRPr="006120DC">
        <w:rPr>
          <w:rFonts w:ascii="Times New Roman" w:hAnsi="Times New Roman"/>
          <w:sz w:val="22"/>
          <w:szCs w:val="22"/>
        </w:rPr>
        <w:br/>
        <w:t xml:space="preserve">na ostatní ustanovení smlouvy obdobně podle § 576 občanského zákoníku. </w:t>
      </w:r>
    </w:p>
    <w:p w14:paraId="001917D1" w14:textId="2260CA49" w:rsidR="00D256E6" w:rsidRDefault="00964003" w:rsidP="00705C24">
      <w:pPr>
        <w:numPr>
          <w:ilvl w:val="0"/>
          <w:numId w:val="7"/>
        </w:numPr>
        <w:tabs>
          <w:tab w:val="clear" w:pos="360"/>
        </w:tabs>
        <w:spacing w:before="120"/>
        <w:ind w:left="357" w:hanging="357"/>
        <w:rPr>
          <w:rFonts w:ascii="Times New Roman" w:hAnsi="Times New Roman"/>
          <w:sz w:val="22"/>
          <w:szCs w:val="22"/>
        </w:rPr>
      </w:pPr>
      <w:r w:rsidRPr="006120DC">
        <w:rPr>
          <w:rFonts w:ascii="Times New Roman" w:hAnsi="Times New Roman"/>
          <w:sz w:val="22"/>
          <w:szCs w:val="22"/>
        </w:rPr>
        <w:t xml:space="preserve">Doložka platnosti právního </w:t>
      </w:r>
      <w:r w:rsidR="00AD2C29" w:rsidRPr="006120DC">
        <w:rPr>
          <w:rFonts w:ascii="Times New Roman" w:hAnsi="Times New Roman"/>
          <w:sz w:val="22"/>
          <w:szCs w:val="22"/>
        </w:rPr>
        <w:t>jednání</w:t>
      </w:r>
      <w:r w:rsidRPr="006120DC">
        <w:rPr>
          <w:rFonts w:ascii="Times New Roman" w:hAnsi="Times New Roman"/>
          <w:sz w:val="22"/>
          <w:szCs w:val="22"/>
        </w:rPr>
        <w:t xml:space="preserve"> dle § 41 zákona č. 128/2000 Sb., o obcích</w:t>
      </w:r>
      <w:r w:rsidR="0011484C" w:rsidRPr="006120DC">
        <w:rPr>
          <w:rFonts w:ascii="Times New Roman" w:hAnsi="Times New Roman"/>
          <w:sz w:val="22"/>
          <w:szCs w:val="22"/>
        </w:rPr>
        <w:t xml:space="preserve"> (obecní zřízení)</w:t>
      </w:r>
      <w:r w:rsidRPr="006120DC">
        <w:rPr>
          <w:rFonts w:ascii="Times New Roman" w:hAnsi="Times New Roman"/>
          <w:sz w:val="22"/>
          <w:szCs w:val="22"/>
        </w:rPr>
        <w:t>, ve</w:t>
      </w:r>
      <w:r w:rsidR="0011484C" w:rsidRPr="006120DC">
        <w:rPr>
          <w:rFonts w:ascii="Times New Roman" w:hAnsi="Times New Roman"/>
          <w:sz w:val="22"/>
          <w:szCs w:val="22"/>
        </w:rPr>
        <w:t> </w:t>
      </w:r>
      <w:r w:rsidRPr="006120DC">
        <w:rPr>
          <w:rFonts w:ascii="Times New Roman" w:hAnsi="Times New Roman"/>
          <w:sz w:val="22"/>
          <w:szCs w:val="22"/>
        </w:rPr>
        <w:t xml:space="preserve">znění pozdějších předpisů: </w:t>
      </w:r>
      <w:r w:rsidR="00570D27">
        <w:rPr>
          <w:rFonts w:ascii="Times New Roman" w:hAnsi="Times New Roman"/>
          <w:sz w:val="22"/>
          <w:szCs w:val="22"/>
        </w:rPr>
        <w:br/>
      </w:r>
      <w:r w:rsidR="0011484C" w:rsidRPr="00570D27">
        <w:rPr>
          <w:rFonts w:ascii="Times New Roman" w:hAnsi="Times New Roman"/>
          <w:sz w:val="22"/>
          <w:szCs w:val="22"/>
        </w:rPr>
        <w:t>O</w:t>
      </w:r>
      <w:r w:rsidRPr="00570D27">
        <w:rPr>
          <w:rFonts w:ascii="Times New Roman" w:hAnsi="Times New Roman"/>
          <w:sz w:val="22"/>
          <w:szCs w:val="22"/>
        </w:rPr>
        <w:t xml:space="preserve"> uzavření této smlouvy rozhodlo zastupitelstvo města</w:t>
      </w:r>
      <w:r w:rsidRPr="00570D27">
        <w:rPr>
          <w:rFonts w:ascii="Times New Roman" w:hAnsi="Times New Roman"/>
          <w:i/>
          <w:iCs/>
          <w:sz w:val="22"/>
          <w:szCs w:val="22"/>
        </w:rPr>
        <w:t xml:space="preserve"> </w:t>
      </w:r>
      <w:r w:rsidR="00E56349" w:rsidRPr="00570D27">
        <w:rPr>
          <w:rFonts w:ascii="Times New Roman" w:hAnsi="Times New Roman"/>
          <w:sz w:val="22"/>
          <w:szCs w:val="22"/>
        </w:rPr>
        <w:t xml:space="preserve">usnesením </w:t>
      </w:r>
      <w:r w:rsidR="000A4BDF" w:rsidRPr="00570D27">
        <w:rPr>
          <w:rFonts w:ascii="Times New Roman" w:hAnsi="Times New Roman"/>
          <w:sz w:val="22"/>
          <w:szCs w:val="22"/>
        </w:rPr>
        <w:t>č</w:t>
      </w:r>
      <w:r w:rsidR="000A4BDF" w:rsidRPr="00BB0886">
        <w:rPr>
          <w:rFonts w:ascii="Times New Roman" w:hAnsi="Times New Roman"/>
          <w:sz w:val="22"/>
          <w:szCs w:val="22"/>
        </w:rPr>
        <w:t xml:space="preserve">. </w:t>
      </w:r>
      <w:r w:rsidR="001A1786">
        <w:rPr>
          <w:rFonts w:ascii="Times New Roman" w:hAnsi="Times New Roman"/>
          <w:sz w:val="22"/>
          <w:szCs w:val="22"/>
        </w:rPr>
        <w:t>1845</w:t>
      </w:r>
      <w:r w:rsidR="00D256E6" w:rsidRPr="00BB0886">
        <w:rPr>
          <w:rFonts w:ascii="Times New Roman" w:hAnsi="Times New Roman"/>
          <w:sz w:val="22"/>
          <w:szCs w:val="22"/>
        </w:rPr>
        <w:t>/ZM</w:t>
      </w:r>
      <w:r w:rsidR="001A1786">
        <w:rPr>
          <w:rFonts w:ascii="Times New Roman" w:hAnsi="Times New Roman"/>
          <w:sz w:val="22"/>
          <w:szCs w:val="22"/>
        </w:rPr>
        <w:t>1822</w:t>
      </w:r>
      <w:r w:rsidR="00E56349" w:rsidRPr="00BB0886">
        <w:rPr>
          <w:rFonts w:ascii="Times New Roman" w:hAnsi="Times New Roman"/>
          <w:sz w:val="22"/>
          <w:szCs w:val="22"/>
        </w:rPr>
        <w:t>/</w:t>
      </w:r>
      <w:r w:rsidR="001A1786">
        <w:rPr>
          <w:rFonts w:ascii="Times New Roman" w:hAnsi="Times New Roman"/>
          <w:sz w:val="22"/>
          <w:szCs w:val="22"/>
        </w:rPr>
        <w:t xml:space="preserve">29 </w:t>
      </w:r>
      <w:r w:rsidRPr="00BB0886">
        <w:rPr>
          <w:rFonts w:ascii="Times New Roman" w:hAnsi="Times New Roman"/>
          <w:sz w:val="22"/>
          <w:szCs w:val="22"/>
        </w:rPr>
        <w:t>ze dne</w:t>
      </w:r>
      <w:r w:rsidR="001A1786">
        <w:rPr>
          <w:rFonts w:ascii="Times New Roman" w:hAnsi="Times New Roman"/>
          <w:sz w:val="22"/>
          <w:szCs w:val="22"/>
        </w:rPr>
        <w:t xml:space="preserve"> 19.01.2022.</w:t>
      </w:r>
    </w:p>
    <w:p w14:paraId="5DB36233" w14:textId="77777777" w:rsidR="00865F9A" w:rsidRPr="006120DC" w:rsidRDefault="00865F9A" w:rsidP="00D54A52">
      <w:pPr>
        <w:jc w:val="both"/>
        <w:rPr>
          <w:rFonts w:ascii="Times New Roman" w:hAnsi="Times New Roman"/>
          <w:sz w:val="22"/>
          <w:szCs w:val="22"/>
        </w:rPr>
      </w:pPr>
    </w:p>
    <w:p w14:paraId="45CB1DFD" w14:textId="77777777" w:rsidR="00D54A52" w:rsidRPr="006120DC" w:rsidRDefault="00D54A52" w:rsidP="00D54A52">
      <w:pPr>
        <w:jc w:val="both"/>
        <w:rPr>
          <w:rFonts w:ascii="Times New Roman" w:hAnsi="Times New Roman"/>
          <w:sz w:val="22"/>
          <w:szCs w:val="22"/>
        </w:rPr>
      </w:pPr>
      <w:r w:rsidRPr="006120DC">
        <w:rPr>
          <w:rFonts w:ascii="Times New Roman" w:hAnsi="Times New Roman"/>
          <w:sz w:val="22"/>
          <w:szCs w:val="22"/>
        </w:rPr>
        <w:t>Za poskytovatele:</w:t>
      </w:r>
      <w:r w:rsidRPr="006120DC">
        <w:rPr>
          <w:rFonts w:ascii="Times New Roman" w:hAnsi="Times New Roman"/>
          <w:sz w:val="22"/>
          <w:szCs w:val="22"/>
        </w:rPr>
        <w:tab/>
      </w:r>
      <w:r w:rsidRPr="006120DC">
        <w:rPr>
          <w:rFonts w:ascii="Times New Roman" w:hAnsi="Times New Roman"/>
          <w:sz w:val="22"/>
          <w:szCs w:val="22"/>
        </w:rPr>
        <w:tab/>
      </w:r>
      <w:r w:rsidRPr="006120DC">
        <w:rPr>
          <w:rFonts w:ascii="Times New Roman" w:hAnsi="Times New Roman"/>
          <w:sz w:val="22"/>
          <w:szCs w:val="22"/>
        </w:rPr>
        <w:tab/>
      </w:r>
      <w:r w:rsidRPr="006120DC">
        <w:rPr>
          <w:rFonts w:ascii="Times New Roman" w:hAnsi="Times New Roman"/>
          <w:sz w:val="22"/>
          <w:szCs w:val="22"/>
        </w:rPr>
        <w:tab/>
      </w:r>
      <w:r w:rsidRPr="006120DC">
        <w:rPr>
          <w:rFonts w:ascii="Times New Roman" w:hAnsi="Times New Roman"/>
          <w:sz w:val="22"/>
          <w:szCs w:val="22"/>
        </w:rPr>
        <w:tab/>
      </w:r>
      <w:r w:rsidRPr="006120DC">
        <w:rPr>
          <w:rFonts w:ascii="Times New Roman" w:hAnsi="Times New Roman"/>
          <w:sz w:val="22"/>
          <w:szCs w:val="22"/>
        </w:rPr>
        <w:tab/>
        <w:t>Za příjemce:</w:t>
      </w:r>
    </w:p>
    <w:p w14:paraId="1C4A43C3" w14:textId="035E861C" w:rsidR="00D54A52" w:rsidRDefault="00D54A52" w:rsidP="00570D27">
      <w:pPr>
        <w:pStyle w:val="Nadpis3"/>
        <w:numPr>
          <w:ilvl w:val="0"/>
          <w:numId w:val="0"/>
        </w:numPr>
        <w:tabs>
          <w:tab w:val="left" w:pos="284"/>
        </w:tabs>
        <w:ind w:left="720" w:hanging="720"/>
        <w:jc w:val="both"/>
        <w:rPr>
          <w:rFonts w:ascii="Times New Roman" w:hAnsi="Times New Roman"/>
          <w:b w:val="0"/>
          <w:sz w:val="22"/>
          <w:szCs w:val="22"/>
        </w:rPr>
      </w:pPr>
      <w:r w:rsidRPr="006120DC">
        <w:rPr>
          <w:rFonts w:ascii="Times New Roman" w:hAnsi="Times New Roman"/>
          <w:b w:val="0"/>
          <w:sz w:val="22"/>
          <w:szCs w:val="22"/>
        </w:rPr>
        <w:t>V Ostravě dne</w:t>
      </w:r>
      <w:r w:rsidRPr="006120DC">
        <w:rPr>
          <w:rFonts w:ascii="Times New Roman" w:hAnsi="Times New Roman"/>
          <w:b w:val="0"/>
          <w:sz w:val="22"/>
          <w:szCs w:val="22"/>
        </w:rPr>
        <w:tab/>
      </w:r>
      <w:r w:rsidRPr="006120DC">
        <w:rPr>
          <w:rFonts w:ascii="Times New Roman" w:hAnsi="Times New Roman"/>
          <w:b w:val="0"/>
          <w:sz w:val="22"/>
          <w:szCs w:val="22"/>
        </w:rPr>
        <w:tab/>
      </w:r>
      <w:r w:rsidRPr="006120DC">
        <w:rPr>
          <w:rFonts w:ascii="Times New Roman" w:hAnsi="Times New Roman"/>
          <w:b w:val="0"/>
          <w:sz w:val="22"/>
          <w:szCs w:val="22"/>
        </w:rPr>
        <w:tab/>
      </w:r>
      <w:r w:rsidRPr="006120DC">
        <w:rPr>
          <w:rFonts w:ascii="Times New Roman" w:hAnsi="Times New Roman"/>
          <w:b w:val="0"/>
          <w:sz w:val="22"/>
          <w:szCs w:val="22"/>
        </w:rPr>
        <w:tab/>
      </w:r>
      <w:r w:rsidRPr="006120DC">
        <w:rPr>
          <w:rFonts w:ascii="Times New Roman" w:hAnsi="Times New Roman"/>
          <w:b w:val="0"/>
          <w:sz w:val="22"/>
          <w:szCs w:val="22"/>
        </w:rPr>
        <w:tab/>
      </w:r>
      <w:r w:rsidRPr="006120DC">
        <w:rPr>
          <w:rFonts w:ascii="Times New Roman" w:hAnsi="Times New Roman"/>
          <w:b w:val="0"/>
          <w:sz w:val="22"/>
          <w:szCs w:val="22"/>
        </w:rPr>
        <w:tab/>
      </w:r>
      <w:r w:rsidRPr="006120DC">
        <w:rPr>
          <w:rFonts w:ascii="Times New Roman" w:hAnsi="Times New Roman"/>
          <w:b w:val="0"/>
          <w:sz w:val="22"/>
          <w:szCs w:val="22"/>
        </w:rPr>
        <w:tab/>
        <w:t>V Ostravě dne</w:t>
      </w:r>
    </w:p>
    <w:p w14:paraId="5C4B8BC7" w14:textId="593E468E" w:rsidR="0068584B" w:rsidRDefault="0068584B" w:rsidP="0068584B"/>
    <w:p w14:paraId="452599B1" w14:textId="4E85E88D" w:rsidR="0068584B" w:rsidRDefault="0068584B" w:rsidP="0068584B"/>
    <w:p w14:paraId="02374D7B" w14:textId="77777777" w:rsidR="0068584B" w:rsidRPr="0068584B" w:rsidRDefault="0068584B" w:rsidP="0068584B"/>
    <w:p w14:paraId="247C8BE0" w14:textId="590EC8F2" w:rsidR="009D6A18" w:rsidRDefault="009D6A18" w:rsidP="00D54A52">
      <w:pPr>
        <w:tabs>
          <w:tab w:val="center" w:pos="1440"/>
        </w:tabs>
        <w:rPr>
          <w:rFonts w:ascii="Times New Roman" w:hAnsi="Times New Roman"/>
          <w:sz w:val="22"/>
          <w:szCs w:val="22"/>
        </w:rPr>
      </w:pPr>
    </w:p>
    <w:p w14:paraId="273FCB13" w14:textId="77777777" w:rsidR="009D6A18" w:rsidRPr="006120DC" w:rsidRDefault="009D6A18" w:rsidP="00D54A52">
      <w:pPr>
        <w:tabs>
          <w:tab w:val="center" w:pos="1440"/>
        </w:tabs>
        <w:rPr>
          <w:rFonts w:ascii="Times New Roman" w:hAnsi="Times New Roman"/>
          <w:sz w:val="22"/>
          <w:szCs w:val="22"/>
        </w:rPr>
      </w:pPr>
    </w:p>
    <w:p w14:paraId="7A79432A" w14:textId="77777777" w:rsidR="00011A47" w:rsidRPr="006120DC" w:rsidRDefault="00011A47" w:rsidP="00011A47">
      <w:pPr>
        <w:tabs>
          <w:tab w:val="center" w:pos="1440"/>
        </w:tabs>
        <w:rPr>
          <w:rFonts w:ascii="Times New Roman" w:hAnsi="Times New Roman"/>
          <w:sz w:val="22"/>
          <w:szCs w:val="22"/>
        </w:rPr>
      </w:pPr>
      <w:r w:rsidRPr="006120DC">
        <w:rPr>
          <w:rFonts w:ascii="Times New Roman" w:hAnsi="Times New Roman"/>
          <w:sz w:val="22"/>
          <w:szCs w:val="22"/>
        </w:rPr>
        <w:t>____________________________</w:t>
      </w:r>
      <w:r w:rsidRPr="006120DC">
        <w:rPr>
          <w:rFonts w:ascii="Times New Roman" w:hAnsi="Times New Roman"/>
          <w:sz w:val="22"/>
          <w:szCs w:val="22"/>
        </w:rPr>
        <w:tab/>
      </w:r>
      <w:r w:rsidRPr="006120DC">
        <w:rPr>
          <w:rFonts w:ascii="Times New Roman" w:hAnsi="Times New Roman"/>
          <w:sz w:val="22"/>
          <w:szCs w:val="22"/>
        </w:rPr>
        <w:tab/>
      </w:r>
      <w:r w:rsidRPr="006120DC">
        <w:rPr>
          <w:rFonts w:ascii="Times New Roman" w:hAnsi="Times New Roman"/>
          <w:sz w:val="22"/>
          <w:szCs w:val="22"/>
        </w:rPr>
        <w:tab/>
      </w:r>
      <w:r w:rsidRPr="006120DC">
        <w:rPr>
          <w:rFonts w:ascii="Times New Roman" w:hAnsi="Times New Roman"/>
          <w:sz w:val="22"/>
          <w:szCs w:val="22"/>
        </w:rPr>
        <w:tab/>
        <w:t>______________________________</w:t>
      </w:r>
    </w:p>
    <w:p w14:paraId="1912A5FC" w14:textId="71DCFD38" w:rsidR="00011A47" w:rsidRPr="006120DC" w:rsidRDefault="00011A47" w:rsidP="00011A47">
      <w:pPr>
        <w:tabs>
          <w:tab w:val="left" w:pos="426"/>
          <w:tab w:val="center" w:pos="1440"/>
          <w:tab w:val="center" w:pos="7200"/>
        </w:tabs>
        <w:rPr>
          <w:rFonts w:ascii="Times New Roman" w:hAnsi="Times New Roman"/>
          <w:sz w:val="22"/>
          <w:szCs w:val="22"/>
        </w:rPr>
      </w:pPr>
      <w:r>
        <w:rPr>
          <w:rFonts w:ascii="Times New Roman" w:hAnsi="Times New Roman"/>
          <w:i/>
          <w:sz w:val="22"/>
          <w:szCs w:val="22"/>
        </w:rPr>
        <w:t xml:space="preserve"> </w:t>
      </w:r>
      <w:r>
        <w:rPr>
          <w:rFonts w:ascii="Times New Roman" w:hAnsi="Times New Roman"/>
          <w:sz w:val="22"/>
          <w:szCs w:val="22"/>
        </w:rPr>
        <w:t>Mgr. Andrea Hoffmannová, Ph.D.</w:t>
      </w:r>
      <w:r w:rsidRPr="006120DC">
        <w:rPr>
          <w:rFonts w:ascii="Times New Roman" w:hAnsi="Times New Roman"/>
          <w:sz w:val="22"/>
          <w:szCs w:val="22"/>
        </w:rPr>
        <w:tab/>
      </w:r>
      <w:r w:rsidR="0039462E" w:rsidRPr="0039462E">
        <w:rPr>
          <w:rFonts w:ascii="Times New Roman" w:hAnsi="Times New Roman"/>
          <w:sz w:val="22"/>
          <w:szCs w:val="22"/>
        </w:rPr>
        <w:t xml:space="preserve">Ing. Jan </w:t>
      </w:r>
      <w:proofErr w:type="spellStart"/>
      <w:r w:rsidR="0039462E" w:rsidRPr="0039462E">
        <w:rPr>
          <w:rFonts w:ascii="Times New Roman" w:hAnsi="Times New Roman"/>
          <w:sz w:val="22"/>
          <w:szCs w:val="22"/>
        </w:rPr>
        <w:t>Brun</w:t>
      </w:r>
      <w:r w:rsidR="0039462E">
        <w:rPr>
          <w:rFonts w:ascii="Times New Roman" w:hAnsi="Times New Roman"/>
          <w:sz w:val="22"/>
          <w:szCs w:val="22"/>
        </w:rPr>
        <w:t>ec</w:t>
      </w:r>
      <w:proofErr w:type="spellEnd"/>
    </w:p>
    <w:p w14:paraId="7B76749B" w14:textId="6EB65AF1" w:rsidR="008A491C" w:rsidRDefault="00011A47" w:rsidP="00030AB2">
      <w:pPr>
        <w:tabs>
          <w:tab w:val="left" w:pos="426"/>
          <w:tab w:val="center" w:pos="1440"/>
          <w:tab w:val="left" w:pos="6521"/>
          <w:tab w:val="center" w:pos="7200"/>
        </w:tabs>
        <w:rPr>
          <w:rFonts w:ascii="Times New Roman" w:hAnsi="Times New Roman"/>
          <w:sz w:val="22"/>
          <w:szCs w:val="22"/>
        </w:rPr>
      </w:pPr>
      <w:r>
        <w:rPr>
          <w:rFonts w:ascii="Times New Roman" w:hAnsi="Times New Roman"/>
          <w:sz w:val="22"/>
          <w:szCs w:val="22"/>
        </w:rPr>
        <w:t xml:space="preserve">         náměst</w:t>
      </w:r>
      <w:r w:rsidRPr="006120DC">
        <w:rPr>
          <w:rFonts w:ascii="Times New Roman" w:hAnsi="Times New Roman"/>
          <w:sz w:val="22"/>
          <w:szCs w:val="22"/>
        </w:rPr>
        <w:t>k</w:t>
      </w:r>
      <w:r>
        <w:rPr>
          <w:rFonts w:ascii="Times New Roman" w:hAnsi="Times New Roman"/>
          <w:sz w:val="22"/>
          <w:szCs w:val="22"/>
        </w:rPr>
        <w:t>yně</w:t>
      </w:r>
      <w:r w:rsidRPr="006120DC">
        <w:rPr>
          <w:rFonts w:ascii="Times New Roman" w:hAnsi="Times New Roman"/>
          <w:sz w:val="22"/>
          <w:szCs w:val="22"/>
        </w:rPr>
        <w:t xml:space="preserve"> primátora</w:t>
      </w:r>
      <w:r>
        <w:rPr>
          <w:rFonts w:ascii="Times New Roman" w:hAnsi="Times New Roman"/>
          <w:sz w:val="22"/>
          <w:szCs w:val="22"/>
        </w:rPr>
        <w:tab/>
        <w:t xml:space="preserve">    </w:t>
      </w:r>
      <w:r w:rsidR="0039462E">
        <w:rPr>
          <w:rFonts w:ascii="Times New Roman" w:hAnsi="Times New Roman"/>
          <w:sz w:val="22"/>
          <w:szCs w:val="22"/>
        </w:rPr>
        <w:t>hospodář</w:t>
      </w:r>
    </w:p>
    <w:p w14:paraId="72C502A0" w14:textId="0B02B707" w:rsidR="00AD35A2" w:rsidRDefault="00AD35A2" w:rsidP="00011A47">
      <w:pPr>
        <w:tabs>
          <w:tab w:val="left" w:pos="426"/>
          <w:tab w:val="center" w:pos="1440"/>
          <w:tab w:val="left" w:pos="6860"/>
          <w:tab w:val="center" w:pos="7200"/>
        </w:tabs>
        <w:rPr>
          <w:rFonts w:ascii="Times New Roman" w:hAnsi="Times New Roman"/>
          <w:sz w:val="22"/>
          <w:szCs w:val="22"/>
        </w:rPr>
      </w:pPr>
    </w:p>
    <w:p w14:paraId="0234479C" w14:textId="2AABEAC3" w:rsidR="00AD35A2" w:rsidRDefault="00AD35A2" w:rsidP="00011A47">
      <w:pPr>
        <w:tabs>
          <w:tab w:val="left" w:pos="426"/>
          <w:tab w:val="center" w:pos="1440"/>
          <w:tab w:val="left" w:pos="6860"/>
          <w:tab w:val="center" w:pos="7200"/>
        </w:tabs>
        <w:rPr>
          <w:rFonts w:ascii="Times New Roman" w:hAnsi="Times New Roman"/>
          <w:sz w:val="22"/>
          <w:szCs w:val="22"/>
        </w:rPr>
      </w:pPr>
    </w:p>
    <w:p w14:paraId="205A1270" w14:textId="3A8203C4" w:rsidR="00AD35A2" w:rsidRDefault="00AD35A2" w:rsidP="00011A47">
      <w:pPr>
        <w:tabs>
          <w:tab w:val="left" w:pos="426"/>
          <w:tab w:val="center" w:pos="1440"/>
          <w:tab w:val="left" w:pos="6860"/>
          <w:tab w:val="center" w:pos="7200"/>
        </w:tabs>
        <w:rPr>
          <w:rFonts w:ascii="Times New Roman" w:hAnsi="Times New Roman"/>
          <w:sz w:val="22"/>
          <w:szCs w:val="22"/>
        </w:rPr>
      </w:pPr>
    </w:p>
    <w:p w14:paraId="10E89231" w14:textId="453D0E29" w:rsidR="00AD35A2" w:rsidRDefault="00AD35A2" w:rsidP="00011A47">
      <w:pPr>
        <w:tabs>
          <w:tab w:val="left" w:pos="426"/>
          <w:tab w:val="center" w:pos="1440"/>
          <w:tab w:val="left" w:pos="6860"/>
          <w:tab w:val="center" w:pos="7200"/>
        </w:tabs>
        <w:rPr>
          <w:rFonts w:ascii="Times New Roman" w:hAnsi="Times New Roman"/>
          <w:sz w:val="22"/>
          <w:szCs w:val="22"/>
        </w:rPr>
      </w:pPr>
    </w:p>
    <w:sectPr w:rsidR="00AD35A2" w:rsidSect="00D54A52">
      <w:type w:val="continuous"/>
      <w:pgSz w:w="11906" w:h="16838" w:code="9"/>
      <w:pgMar w:top="126" w:right="1418" w:bottom="1134" w:left="1418" w:header="397" w:footer="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3385B" w14:textId="77777777" w:rsidR="00744C09" w:rsidRDefault="00744C09">
      <w:r>
        <w:separator/>
      </w:r>
    </w:p>
    <w:p w14:paraId="3D55D965" w14:textId="77777777" w:rsidR="00744C09" w:rsidRDefault="00744C09"/>
  </w:endnote>
  <w:endnote w:type="continuationSeparator" w:id="0">
    <w:p w14:paraId="0A8154E7" w14:textId="77777777" w:rsidR="00744C09" w:rsidRDefault="00744C09">
      <w:r>
        <w:continuationSeparator/>
      </w:r>
    </w:p>
    <w:p w14:paraId="1EA2E043" w14:textId="77777777" w:rsidR="00744C09" w:rsidRDefault="00744C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279A7" w14:textId="31C51DEB" w:rsidR="00B475E0" w:rsidRPr="00A3778F" w:rsidRDefault="00570D27" w:rsidP="00D953F6">
    <w:pPr>
      <w:pStyle w:val="Zpat"/>
      <w:ind w:left="29" w:hanging="709"/>
      <w:rPr>
        <w:rStyle w:val="slostrnky"/>
        <w:rFonts w:cs="Arial"/>
        <w:b/>
        <w:i/>
        <w:color w:val="003C69"/>
        <w:sz w:val="16"/>
      </w:rPr>
    </w:pPr>
    <w:r>
      <w:rPr>
        <w:i/>
        <w:noProof/>
      </w:rPr>
      <w:drawing>
        <wp:anchor distT="0" distB="0" distL="114300" distR="114300" simplePos="0" relativeHeight="251657728" behindDoc="1" locked="0" layoutInCell="1" allowOverlap="1" wp14:anchorId="0D8F94C9" wp14:editId="584BA627">
          <wp:simplePos x="0" y="0"/>
          <wp:positionH relativeFrom="column">
            <wp:posOffset>4229735</wp:posOffset>
          </wp:positionH>
          <wp:positionV relativeFrom="paragraph">
            <wp:posOffset>12700</wp:posOffset>
          </wp:positionV>
          <wp:extent cx="1501140" cy="183515"/>
          <wp:effectExtent l="0" t="0" r="3810" b="0"/>
          <wp:wrapNone/>
          <wp:docPr id="3" name="obrázek 3" descr="Ostrava_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strava_lg"/>
                  <pic:cNvPicPr>
                    <a:picLocks noChangeAspect="1" noChangeArrowheads="1"/>
                  </pic:cNvPicPr>
                </pic:nvPicPr>
                <pic:blipFill>
                  <a:blip r:embed="rId1"/>
                  <a:srcRect/>
                  <a:stretch>
                    <a:fillRect/>
                  </a:stretch>
                </pic:blipFill>
                <pic:spPr bwMode="auto">
                  <a:xfrm>
                    <a:off x="0" y="0"/>
                    <a:ext cx="1501140" cy="183515"/>
                  </a:xfrm>
                  <a:prstGeom prst="rect">
                    <a:avLst/>
                  </a:prstGeom>
                  <a:noFill/>
                </pic:spPr>
              </pic:pic>
            </a:graphicData>
          </a:graphic>
        </wp:anchor>
      </w:drawing>
    </w:r>
    <w:r w:rsidR="00351B8A" w:rsidRPr="00CA7728">
      <w:rPr>
        <w:rStyle w:val="slostrnky"/>
        <w:rFonts w:cs="Arial"/>
        <w:color w:val="003C69"/>
        <w:sz w:val="16"/>
      </w:rPr>
      <w:fldChar w:fldCharType="begin"/>
    </w:r>
    <w:r w:rsidR="00B475E0" w:rsidRPr="00CA7728">
      <w:rPr>
        <w:rStyle w:val="slostrnky"/>
        <w:rFonts w:cs="Arial"/>
        <w:color w:val="003C69"/>
        <w:sz w:val="16"/>
      </w:rPr>
      <w:instrText xml:space="preserve"> PAGE </w:instrText>
    </w:r>
    <w:r w:rsidR="00351B8A" w:rsidRPr="00CA7728">
      <w:rPr>
        <w:rStyle w:val="slostrnky"/>
        <w:rFonts w:cs="Arial"/>
        <w:color w:val="003C69"/>
        <w:sz w:val="16"/>
      </w:rPr>
      <w:fldChar w:fldCharType="separate"/>
    </w:r>
    <w:r w:rsidR="00CF705D">
      <w:rPr>
        <w:rStyle w:val="slostrnky"/>
        <w:rFonts w:cs="Arial"/>
        <w:noProof/>
        <w:color w:val="003C69"/>
        <w:sz w:val="16"/>
      </w:rPr>
      <w:t>9</w:t>
    </w:r>
    <w:r w:rsidR="00351B8A" w:rsidRPr="00CA7728">
      <w:rPr>
        <w:rStyle w:val="slostrnky"/>
        <w:rFonts w:cs="Arial"/>
        <w:color w:val="003C69"/>
        <w:sz w:val="16"/>
      </w:rPr>
      <w:fldChar w:fldCharType="end"/>
    </w:r>
    <w:r w:rsidR="00B475E0" w:rsidRPr="00CA7728">
      <w:rPr>
        <w:rStyle w:val="slostrnky"/>
        <w:rFonts w:cs="Arial"/>
        <w:color w:val="003C69"/>
        <w:sz w:val="16"/>
      </w:rPr>
      <w:t>/</w:t>
    </w:r>
    <w:r w:rsidR="00AD35A2">
      <w:rPr>
        <w:rStyle w:val="slostrnky"/>
        <w:rFonts w:cs="Arial"/>
        <w:color w:val="003C69"/>
        <w:sz w:val="16"/>
      </w:rPr>
      <w:t>9</w:t>
    </w:r>
    <w:r w:rsidR="00B475E0" w:rsidRPr="00CA7728">
      <w:rPr>
        <w:rStyle w:val="slostrnky"/>
        <w:rFonts w:cs="Arial"/>
        <w:color w:val="003C69"/>
        <w:sz w:val="16"/>
      </w:rPr>
      <w:tab/>
    </w:r>
    <w:r w:rsidR="00D00FF0" w:rsidRPr="00D00FF0">
      <w:rPr>
        <w:rStyle w:val="slostrnky"/>
        <w:rFonts w:cs="Arial"/>
        <w:b/>
        <w:iCs/>
        <w:color w:val="003C69"/>
        <w:sz w:val="16"/>
      </w:rPr>
      <w:t>Technické zhodnocení a vybavení střediska</w:t>
    </w:r>
  </w:p>
  <w:p w14:paraId="3D5204B6" w14:textId="77777777" w:rsidR="00B475E0" w:rsidRDefault="00B475E0" w:rsidP="00B860C2">
    <w:pPr>
      <w:pStyle w:val="Zpat"/>
      <w:tabs>
        <w:tab w:val="clear" w:pos="4536"/>
        <w:tab w:val="clear" w:pos="9072"/>
        <w:tab w:val="left" w:pos="7125"/>
      </w:tabs>
      <w:ind w:hanging="709"/>
      <w:rPr>
        <w:rStyle w:val="slostrnky"/>
        <w:rFonts w:cs="Arial"/>
        <w:b/>
        <w:i/>
        <w:color w:val="003C69"/>
        <w:sz w:val="16"/>
      </w:rPr>
    </w:pPr>
    <w:r>
      <w:rPr>
        <w:rStyle w:val="slostrnky"/>
        <w:rFonts w:cs="Arial"/>
        <w:b/>
        <w:i/>
        <w:color w:val="003C69"/>
        <w:sz w:val="16"/>
      </w:rPr>
      <w:tab/>
    </w:r>
  </w:p>
  <w:p w14:paraId="0E8B9C80" w14:textId="77777777" w:rsidR="00B475E0" w:rsidRDefault="00B475E0" w:rsidP="00E3397A">
    <w:pPr>
      <w:pStyle w:val="Zpat"/>
      <w:tabs>
        <w:tab w:val="clear" w:pos="4536"/>
        <w:tab w:val="clear" w:pos="9072"/>
        <w:tab w:val="left" w:pos="7125"/>
      </w:tabs>
      <w:rPr>
        <w:rStyle w:val="slostrnky"/>
        <w:rFonts w:cs="Arial"/>
        <w:b/>
        <w:i/>
        <w:color w:val="003C69"/>
        <w:sz w:val="16"/>
      </w:rPr>
    </w:pPr>
  </w:p>
  <w:p w14:paraId="1CFFA0EF" w14:textId="77777777" w:rsidR="00B475E0" w:rsidRPr="008C277B" w:rsidRDefault="00B475E0" w:rsidP="008C277B">
    <w:pPr>
      <w:pStyle w:val="Zpat"/>
      <w:tabs>
        <w:tab w:val="clear" w:pos="4536"/>
        <w:tab w:val="clear" w:pos="9072"/>
        <w:tab w:val="left" w:pos="7125"/>
      </w:tabs>
      <w:ind w:hanging="709"/>
      <w:rPr>
        <w:rStyle w:val="slostrnky"/>
        <w:rFonts w:cs="Arial"/>
        <w:b/>
        <w:i/>
        <w:color w:val="003C69"/>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FD9CC" w14:textId="77777777" w:rsidR="00744C09" w:rsidRDefault="00744C09">
      <w:r>
        <w:separator/>
      </w:r>
    </w:p>
    <w:p w14:paraId="25D34572" w14:textId="77777777" w:rsidR="00744C09" w:rsidRDefault="00744C09"/>
  </w:footnote>
  <w:footnote w:type="continuationSeparator" w:id="0">
    <w:p w14:paraId="0C73C41C" w14:textId="77777777" w:rsidR="00744C09" w:rsidRDefault="00744C09">
      <w:r>
        <w:continuationSeparator/>
      </w:r>
    </w:p>
    <w:p w14:paraId="50372483" w14:textId="77777777" w:rsidR="00744C09" w:rsidRDefault="00744C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DED77" w14:textId="77777777" w:rsidR="00BD6E2B" w:rsidRDefault="00BD6E2B" w:rsidP="00BD6E2B">
    <w:pPr>
      <w:pStyle w:val="Zhlav"/>
      <w:tabs>
        <w:tab w:val="clear" w:pos="4536"/>
        <w:tab w:val="left" w:pos="4008"/>
        <w:tab w:val="left" w:pos="7371"/>
      </w:tabs>
      <w:rPr>
        <w:rFonts w:cs="Arial"/>
        <w:b/>
        <w:noProof/>
        <w:color w:val="003C69"/>
      </w:rPr>
    </w:pPr>
  </w:p>
  <w:p w14:paraId="74CBC1D9" w14:textId="625C0DB0" w:rsidR="0037447F" w:rsidRDefault="002E678B" w:rsidP="0037447F">
    <w:pPr>
      <w:pStyle w:val="Zhlav"/>
      <w:tabs>
        <w:tab w:val="clear" w:pos="4536"/>
        <w:tab w:val="left" w:pos="4008"/>
        <w:tab w:val="left" w:pos="7371"/>
      </w:tabs>
      <w:rPr>
        <w:rFonts w:cs="Arial"/>
        <w:b/>
        <w:noProof/>
        <w:color w:val="003C69"/>
      </w:rPr>
    </w:pPr>
    <w:r>
      <w:rPr>
        <w:rFonts w:cs="Arial"/>
        <w:b/>
        <w:noProof/>
        <w:color w:val="003C69"/>
      </w:rPr>
      <w:tab/>
    </w:r>
    <w:r>
      <w:rPr>
        <w:rFonts w:cs="Arial"/>
        <w:b/>
        <w:noProof/>
        <w:color w:val="003C69"/>
      </w:rPr>
      <w:tab/>
    </w:r>
  </w:p>
  <w:p w14:paraId="47D896F2" w14:textId="02E24EA1" w:rsidR="0037447F" w:rsidRDefault="0037447F" w:rsidP="007818EE">
    <w:pPr>
      <w:pStyle w:val="Zhlav"/>
      <w:tabs>
        <w:tab w:val="clear" w:pos="4536"/>
        <w:tab w:val="left" w:pos="6521"/>
      </w:tabs>
      <w:rPr>
        <w:rFonts w:cs="Arial"/>
        <w:b/>
        <w:noProof/>
        <w:color w:val="003C69"/>
      </w:rPr>
    </w:pPr>
    <w:r w:rsidRPr="00DF1BDF">
      <w:rPr>
        <w:rFonts w:cs="Arial"/>
        <w:b/>
        <w:noProof/>
        <w:color w:val="003C69"/>
      </w:rPr>
      <w:t>Statutární</w:t>
    </w:r>
    <w:r w:rsidRPr="00DF1BDF">
      <w:rPr>
        <w:rFonts w:cs="Arial"/>
        <w:b/>
      </w:rPr>
      <w:t xml:space="preserve"> </w:t>
    </w:r>
    <w:r w:rsidRPr="00DF1BDF">
      <w:rPr>
        <w:rFonts w:cs="Arial"/>
        <w:b/>
        <w:noProof/>
        <w:color w:val="003C69"/>
      </w:rPr>
      <w:t>město Ostrava</w:t>
    </w:r>
    <w:r>
      <w:rPr>
        <w:rFonts w:cs="Arial"/>
        <w:b/>
        <w:noProof/>
        <w:color w:val="003C69"/>
      </w:rPr>
      <w:tab/>
    </w:r>
    <w:r w:rsidRPr="007818EE">
      <w:rPr>
        <w:rFonts w:cs="Arial"/>
        <w:b/>
        <w:color w:val="00ADD0"/>
      </w:rPr>
      <w:t>Smlouva</w:t>
    </w:r>
    <w:r w:rsidR="002E678B" w:rsidRPr="007818EE">
      <w:rPr>
        <w:rFonts w:cs="Arial"/>
        <w:b/>
        <w:color w:val="00ADD0"/>
      </w:rPr>
      <w:t xml:space="preserve"> č. </w:t>
    </w:r>
    <w:r w:rsidR="0044504D">
      <w:rPr>
        <w:rFonts w:cs="Arial"/>
        <w:b/>
        <w:color w:val="00ADD0"/>
      </w:rPr>
      <w:t>0461/2022/</w:t>
    </w:r>
    <w:proofErr w:type="spellStart"/>
    <w:r w:rsidR="0044504D">
      <w:rPr>
        <w:rFonts w:cs="Arial"/>
        <w:b/>
        <w:color w:val="00ADD0"/>
      </w:rPr>
      <w:t>ŠaS</w:t>
    </w:r>
    <w:proofErr w:type="spellEnd"/>
  </w:p>
  <w:p w14:paraId="5B239828" w14:textId="537C71CB" w:rsidR="0037447F" w:rsidRPr="00BD6E2B" w:rsidRDefault="0037447F" w:rsidP="0037447F">
    <w:pPr>
      <w:pStyle w:val="Zhlav"/>
      <w:tabs>
        <w:tab w:val="clear" w:pos="4536"/>
      </w:tabs>
      <w:spacing w:after="120"/>
      <w:rPr>
        <w:rFonts w:cs="Arial"/>
        <w:noProof/>
        <w:color w:val="003C69"/>
      </w:rPr>
    </w:pPr>
    <w:r>
      <w:rPr>
        <w:rFonts w:cs="Arial"/>
        <w:b/>
        <w:noProof/>
        <w:color w:val="003C69"/>
      </w:rPr>
      <w:tab/>
    </w:r>
    <w:r w:rsidRPr="00685B5A">
      <w:rPr>
        <w:rFonts w:cs="Arial"/>
        <w:bCs/>
        <w:kern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A7DC1"/>
    <w:multiLevelType w:val="hybridMultilevel"/>
    <w:tmpl w:val="C9BE2440"/>
    <w:lvl w:ilvl="0" w:tplc="F528B6B4">
      <w:start w:val="1"/>
      <w:numFmt w:val="decimal"/>
      <w:lvlText w:val="%1."/>
      <w:lvlJc w:val="left"/>
      <w:pPr>
        <w:tabs>
          <w:tab w:val="num" w:pos="360"/>
        </w:tabs>
        <w:ind w:left="360" w:hanging="360"/>
      </w:pPr>
      <w:rPr>
        <w:rFonts w:hint="default"/>
        <w:b/>
        <w:i w:val="0"/>
        <w:strike w:val="0"/>
        <w:sz w:val="22"/>
      </w:rPr>
    </w:lvl>
    <w:lvl w:ilvl="1" w:tplc="0D8E6666">
      <w:start w:val="1"/>
      <w:numFmt w:val="lowerLetter"/>
      <w:lvlText w:val="%2)"/>
      <w:lvlJc w:val="left"/>
      <w:pPr>
        <w:tabs>
          <w:tab w:val="num" w:pos="1440"/>
        </w:tabs>
        <w:ind w:left="1440" w:hanging="360"/>
      </w:pPr>
      <w:rPr>
        <w:rFonts w:hint="default"/>
      </w:rPr>
    </w:lvl>
    <w:lvl w:ilvl="2" w:tplc="77F6899A">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B055DB6"/>
    <w:multiLevelType w:val="hybridMultilevel"/>
    <w:tmpl w:val="85EC1B7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74E33A7"/>
    <w:multiLevelType w:val="hybridMultilevel"/>
    <w:tmpl w:val="17F46B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147683"/>
    <w:multiLevelType w:val="hybridMultilevel"/>
    <w:tmpl w:val="624A10B0"/>
    <w:lvl w:ilvl="0" w:tplc="8EF2760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E617259"/>
    <w:multiLevelType w:val="multilevel"/>
    <w:tmpl w:val="1102BFEE"/>
    <w:lvl w:ilvl="0">
      <w:start w:val="1"/>
      <w:numFmt w:val="upperRoman"/>
      <w:pStyle w:val="Nadpis1"/>
      <w:lvlText w:val="čl. %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5" w15:restartNumberingAfterBreak="0">
    <w:nsid w:val="34770635"/>
    <w:multiLevelType w:val="hybridMultilevel"/>
    <w:tmpl w:val="C074A1EC"/>
    <w:lvl w:ilvl="0" w:tplc="0F823786">
      <w:start w:val="6"/>
      <w:numFmt w:val="decimal"/>
      <w:lvlText w:val="%1."/>
      <w:lvlJc w:val="left"/>
      <w:pPr>
        <w:ind w:left="36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589151F"/>
    <w:multiLevelType w:val="hybridMultilevel"/>
    <w:tmpl w:val="2F2AD860"/>
    <w:lvl w:ilvl="0" w:tplc="C6740064">
      <w:start w:val="1"/>
      <w:numFmt w:val="decimal"/>
      <w:lvlText w:val="%1."/>
      <w:lvlJc w:val="left"/>
      <w:pPr>
        <w:tabs>
          <w:tab w:val="num" w:pos="360"/>
        </w:tabs>
        <w:ind w:left="360" w:hanging="360"/>
      </w:pPr>
      <w:rPr>
        <w:rFonts w:hint="default"/>
        <w:b/>
        <w:i w:val="0"/>
        <w:strike w:val="0"/>
        <w:color w:val="auto"/>
        <w:sz w:val="22"/>
      </w:rPr>
    </w:lvl>
    <w:lvl w:ilvl="1" w:tplc="0D8E6666">
      <w:start w:val="1"/>
      <w:numFmt w:val="lowerLetter"/>
      <w:lvlText w:val="%2)"/>
      <w:lvlJc w:val="left"/>
      <w:pPr>
        <w:tabs>
          <w:tab w:val="num" w:pos="1440"/>
        </w:tabs>
        <w:ind w:left="1440" w:hanging="360"/>
      </w:pPr>
      <w:rPr>
        <w:rFonts w:hint="default"/>
      </w:rPr>
    </w:lvl>
    <w:lvl w:ilvl="2" w:tplc="77F6899A">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86B7073"/>
    <w:multiLevelType w:val="hybridMultilevel"/>
    <w:tmpl w:val="6BB20238"/>
    <w:lvl w:ilvl="0" w:tplc="77F6899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FFA6AA5"/>
    <w:multiLevelType w:val="hybridMultilevel"/>
    <w:tmpl w:val="1356237E"/>
    <w:lvl w:ilvl="0" w:tplc="0D8E666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683E6E78"/>
    <w:multiLevelType w:val="hybridMultilevel"/>
    <w:tmpl w:val="90465A68"/>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C827CFE"/>
    <w:multiLevelType w:val="hybridMultilevel"/>
    <w:tmpl w:val="D3C25F28"/>
    <w:lvl w:ilvl="0" w:tplc="0D8E6666">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11" w15:restartNumberingAfterBreak="0">
    <w:nsid w:val="6CB52639"/>
    <w:multiLevelType w:val="hybridMultilevel"/>
    <w:tmpl w:val="34340DB8"/>
    <w:lvl w:ilvl="0" w:tplc="77F6899A">
      <w:numFmt w:val="bullet"/>
      <w:lvlText w:val="-"/>
      <w:lvlJc w:val="left"/>
      <w:pPr>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15:restartNumberingAfterBreak="0">
    <w:nsid w:val="716D2502"/>
    <w:multiLevelType w:val="hybridMultilevel"/>
    <w:tmpl w:val="28128914"/>
    <w:lvl w:ilvl="0" w:tplc="347E0FFA">
      <w:start w:val="1"/>
      <w:numFmt w:val="decimal"/>
      <w:lvlText w:val="%1."/>
      <w:lvlJc w:val="left"/>
      <w:pPr>
        <w:tabs>
          <w:tab w:val="num" w:pos="357"/>
        </w:tabs>
        <w:ind w:left="357" w:hanging="357"/>
      </w:pPr>
      <w:rPr>
        <w:rFonts w:ascii="Times New Roman" w:hAnsi="Times New Roman" w:hint="default"/>
        <w:b/>
        <w:i w:val="0"/>
        <w:color w:val="auto"/>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2A74E2B"/>
    <w:multiLevelType w:val="hybridMultilevel"/>
    <w:tmpl w:val="69A41752"/>
    <w:lvl w:ilvl="0" w:tplc="11D46B30">
      <w:numFmt w:val="bullet"/>
      <w:lvlText w:val="-"/>
      <w:lvlJc w:val="left"/>
      <w:pPr>
        <w:ind w:left="720" w:hanging="360"/>
      </w:pPr>
      <w:rPr>
        <w:rFonts w:ascii="Times New Roman" w:eastAsia="Times New Roman" w:hAnsi="Times New Roman" w:cs="Times New Roman" w:hint="default"/>
        <w:b w:val="0"/>
        <w:i/>
        <w:color w:val="auto"/>
        <w:sz w:val="18"/>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40774B3"/>
    <w:multiLevelType w:val="hybridMultilevel"/>
    <w:tmpl w:val="835E5252"/>
    <w:lvl w:ilvl="0" w:tplc="77F6899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4814C09"/>
    <w:multiLevelType w:val="hybridMultilevel"/>
    <w:tmpl w:val="70027252"/>
    <w:lvl w:ilvl="0" w:tplc="819A8978">
      <w:start w:val="1"/>
      <w:numFmt w:val="decimal"/>
      <w:lvlText w:val="%1."/>
      <w:lvlJc w:val="left"/>
      <w:pPr>
        <w:ind w:left="1080" w:hanging="360"/>
      </w:pPr>
      <w:rPr>
        <w:rFonts w:ascii="Times New Roman" w:hAnsi="Times New Roman" w:hint="default"/>
        <w:b/>
        <w:i w:val="0"/>
        <w:sz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76D10FBF"/>
    <w:multiLevelType w:val="hybridMultilevel"/>
    <w:tmpl w:val="1ED2C26A"/>
    <w:lvl w:ilvl="0" w:tplc="E9AAC368">
      <w:start w:val="1"/>
      <w:numFmt w:val="lowerLetter"/>
      <w:lvlText w:val="%1)"/>
      <w:lvlJc w:val="left"/>
      <w:pPr>
        <w:ind w:left="717" w:hanging="360"/>
      </w:pPr>
      <w:rPr>
        <w:b w:val="0"/>
        <w:sz w:val="22"/>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7" w15:restartNumberingAfterBreak="0">
    <w:nsid w:val="76D6510E"/>
    <w:multiLevelType w:val="hybridMultilevel"/>
    <w:tmpl w:val="F4F6252A"/>
    <w:lvl w:ilvl="0" w:tplc="351CF1FC">
      <w:start w:val="1"/>
      <w:numFmt w:val="bullet"/>
      <w:lvlText w:val="-"/>
      <w:lvlJc w:val="left"/>
      <w:pPr>
        <w:tabs>
          <w:tab w:val="num" w:pos="720"/>
        </w:tabs>
        <w:ind w:left="720" w:hanging="360"/>
      </w:pPr>
      <w:rPr>
        <w:rFonts w:ascii="Times New Roman" w:hAnsi="Times New Roman"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0D1F23"/>
    <w:multiLevelType w:val="hybridMultilevel"/>
    <w:tmpl w:val="10D89662"/>
    <w:lvl w:ilvl="0" w:tplc="E1D424EA">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CB74A42A">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ADC0BC7"/>
    <w:multiLevelType w:val="hybridMultilevel"/>
    <w:tmpl w:val="287C94FA"/>
    <w:lvl w:ilvl="0" w:tplc="A5E83CA6">
      <w:start w:val="1"/>
      <w:numFmt w:val="decimal"/>
      <w:lvlText w:val="%1."/>
      <w:lvlJc w:val="left"/>
      <w:pPr>
        <w:tabs>
          <w:tab w:val="num" w:pos="357"/>
        </w:tabs>
        <w:ind w:left="357" w:hanging="357"/>
      </w:pPr>
      <w:rPr>
        <w:rFonts w:ascii="Times New Roman" w:hAnsi="Times New Roman" w:hint="default"/>
        <w:b/>
        <w:i w:val="0"/>
        <w:color w:val="auto"/>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7F2166AA"/>
    <w:multiLevelType w:val="hybridMultilevel"/>
    <w:tmpl w:val="8DE8672E"/>
    <w:lvl w:ilvl="0" w:tplc="C336686E">
      <w:numFmt w:val="bullet"/>
      <w:lvlText w:val="-"/>
      <w:lvlJc w:val="left"/>
      <w:pPr>
        <w:tabs>
          <w:tab w:val="num" w:pos="454"/>
        </w:tabs>
        <w:ind w:left="454" w:hanging="397"/>
      </w:pPr>
      <w:rPr>
        <w:rFonts w:ascii="Times New Roman" w:eastAsia="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8"/>
  </w:num>
  <w:num w:numId="3">
    <w:abstractNumId w:val="6"/>
  </w:num>
  <w:num w:numId="4">
    <w:abstractNumId w:val="19"/>
  </w:num>
  <w:num w:numId="5">
    <w:abstractNumId w:val="12"/>
  </w:num>
  <w:num w:numId="6">
    <w:abstractNumId w:val="20"/>
  </w:num>
  <w:num w:numId="7">
    <w:abstractNumId w:val="3"/>
  </w:num>
  <w:num w:numId="8">
    <w:abstractNumId w:val="13"/>
  </w:num>
  <w:num w:numId="9">
    <w:abstractNumId w:val="4"/>
  </w:num>
  <w:num w:numId="10">
    <w:abstractNumId w:val="8"/>
  </w:num>
  <w:num w:numId="11">
    <w:abstractNumId w:val="16"/>
  </w:num>
  <w:num w:numId="12">
    <w:abstractNumId w:val="2"/>
  </w:num>
  <w:num w:numId="13">
    <w:abstractNumId w:val="10"/>
  </w:num>
  <w:num w:numId="14">
    <w:abstractNumId w:val="1"/>
  </w:num>
  <w:num w:numId="15">
    <w:abstractNumId w:val="7"/>
  </w:num>
  <w:num w:numId="16">
    <w:abstractNumId w:val="15"/>
  </w:num>
  <w:num w:numId="17">
    <w:abstractNumId w:val="5"/>
  </w:num>
  <w:num w:numId="18">
    <w:abstractNumId w:val="14"/>
  </w:num>
  <w:num w:numId="19">
    <w:abstractNumId w:val="17"/>
  </w:num>
  <w:num w:numId="20">
    <w:abstractNumId w:val="0"/>
  </w:num>
  <w:num w:numId="21">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728"/>
    <w:rsid w:val="000010A9"/>
    <w:rsid w:val="0000119D"/>
    <w:rsid w:val="00004AC1"/>
    <w:rsid w:val="00006214"/>
    <w:rsid w:val="00007C93"/>
    <w:rsid w:val="0001150A"/>
    <w:rsid w:val="00011A47"/>
    <w:rsid w:val="00011CAB"/>
    <w:rsid w:val="00012A50"/>
    <w:rsid w:val="00014E25"/>
    <w:rsid w:val="000151AA"/>
    <w:rsid w:val="00020255"/>
    <w:rsid w:val="00020730"/>
    <w:rsid w:val="000236C0"/>
    <w:rsid w:val="0002413B"/>
    <w:rsid w:val="00027A80"/>
    <w:rsid w:val="00030AB2"/>
    <w:rsid w:val="00030EA1"/>
    <w:rsid w:val="000311DA"/>
    <w:rsid w:val="00031287"/>
    <w:rsid w:val="000325BE"/>
    <w:rsid w:val="0003557E"/>
    <w:rsid w:val="000469EB"/>
    <w:rsid w:val="0005272D"/>
    <w:rsid w:val="000527CF"/>
    <w:rsid w:val="00053373"/>
    <w:rsid w:val="00054A48"/>
    <w:rsid w:val="00054AF8"/>
    <w:rsid w:val="0005519A"/>
    <w:rsid w:val="000560FE"/>
    <w:rsid w:val="000564B7"/>
    <w:rsid w:val="000602E9"/>
    <w:rsid w:val="0006187B"/>
    <w:rsid w:val="000627A8"/>
    <w:rsid w:val="00064FD1"/>
    <w:rsid w:val="00066DCB"/>
    <w:rsid w:val="00067693"/>
    <w:rsid w:val="00075292"/>
    <w:rsid w:val="000755AD"/>
    <w:rsid w:val="000770E3"/>
    <w:rsid w:val="00083949"/>
    <w:rsid w:val="00084A83"/>
    <w:rsid w:val="00084C80"/>
    <w:rsid w:val="0008535F"/>
    <w:rsid w:val="000868D2"/>
    <w:rsid w:val="00091354"/>
    <w:rsid w:val="00092EAF"/>
    <w:rsid w:val="00093294"/>
    <w:rsid w:val="00094045"/>
    <w:rsid w:val="00094368"/>
    <w:rsid w:val="00094C09"/>
    <w:rsid w:val="00095DED"/>
    <w:rsid w:val="000966E6"/>
    <w:rsid w:val="0009761A"/>
    <w:rsid w:val="00097857"/>
    <w:rsid w:val="000A0096"/>
    <w:rsid w:val="000A21D1"/>
    <w:rsid w:val="000A2666"/>
    <w:rsid w:val="000A4798"/>
    <w:rsid w:val="000A47B5"/>
    <w:rsid w:val="000A49EF"/>
    <w:rsid w:val="000A4BDF"/>
    <w:rsid w:val="000A7528"/>
    <w:rsid w:val="000B09DD"/>
    <w:rsid w:val="000B0A12"/>
    <w:rsid w:val="000B23B9"/>
    <w:rsid w:val="000B29CA"/>
    <w:rsid w:val="000B4520"/>
    <w:rsid w:val="000B4985"/>
    <w:rsid w:val="000B5954"/>
    <w:rsid w:val="000B5AC1"/>
    <w:rsid w:val="000B5AE8"/>
    <w:rsid w:val="000C18FF"/>
    <w:rsid w:val="000C25F7"/>
    <w:rsid w:val="000C2E69"/>
    <w:rsid w:val="000C3B51"/>
    <w:rsid w:val="000C435B"/>
    <w:rsid w:val="000C534C"/>
    <w:rsid w:val="000C60AC"/>
    <w:rsid w:val="000D22C6"/>
    <w:rsid w:val="000D6D78"/>
    <w:rsid w:val="000D7087"/>
    <w:rsid w:val="000D7D89"/>
    <w:rsid w:val="000E000E"/>
    <w:rsid w:val="000E01FF"/>
    <w:rsid w:val="000E30B3"/>
    <w:rsid w:val="000E5449"/>
    <w:rsid w:val="000E5D67"/>
    <w:rsid w:val="000E5F7E"/>
    <w:rsid w:val="000E62EC"/>
    <w:rsid w:val="000F3B50"/>
    <w:rsid w:val="000F5E40"/>
    <w:rsid w:val="000F6A14"/>
    <w:rsid w:val="00101C3C"/>
    <w:rsid w:val="001024A4"/>
    <w:rsid w:val="00104DC6"/>
    <w:rsid w:val="0010621F"/>
    <w:rsid w:val="00106B3D"/>
    <w:rsid w:val="00106C7A"/>
    <w:rsid w:val="00110958"/>
    <w:rsid w:val="00110B53"/>
    <w:rsid w:val="00112270"/>
    <w:rsid w:val="0011247D"/>
    <w:rsid w:val="00112866"/>
    <w:rsid w:val="0011484C"/>
    <w:rsid w:val="00114CD2"/>
    <w:rsid w:val="00116F34"/>
    <w:rsid w:val="00117ED2"/>
    <w:rsid w:val="001209A1"/>
    <w:rsid w:val="001209FA"/>
    <w:rsid w:val="001219A6"/>
    <w:rsid w:val="001220A3"/>
    <w:rsid w:val="00122D8E"/>
    <w:rsid w:val="001236E1"/>
    <w:rsid w:val="00126470"/>
    <w:rsid w:val="00127048"/>
    <w:rsid w:val="00130755"/>
    <w:rsid w:val="00131EB7"/>
    <w:rsid w:val="001343FB"/>
    <w:rsid w:val="00140401"/>
    <w:rsid w:val="00141DF7"/>
    <w:rsid w:val="00142159"/>
    <w:rsid w:val="0014218C"/>
    <w:rsid w:val="001424D9"/>
    <w:rsid w:val="0014271F"/>
    <w:rsid w:val="00142B51"/>
    <w:rsid w:val="001431E7"/>
    <w:rsid w:val="0014451D"/>
    <w:rsid w:val="00146F89"/>
    <w:rsid w:val="00147655"/>
    <w:rsid w:val="00147A07"/>
    <w:rsid w:val="00152EFE"/>
    <w:rsid w:val="0015343C"/>
    <w:rsid w:val="0015431A"/>
    <w:rsid w:val="0015595A"/>
    <w:rsid w:val="00155BD4"/>
    <w:rsid w:val="00156081"/>
    <w:rsid w:val="001602F3"/>
    <w:rsid w:val="00161D02"/>
    <w:rsid w:val="00162443"/>
    <w:rsid w:val="00166916"/>
    <w:rsid w:val="00167BF7"/>
    <w:rsid w:val="001702F9"/>
    <w:rsid w:val="00176FBE"/>
    <w:rsid w:val="00177FFC"/>
    <w:rsid w:val="001807EA"/>
    <w:rsid w:val="0018140F"/>
    <w:rsid w:val="001819CB"/>
    <w:rsid w:val="0018429C"/>
    <w:rsid w:val="00185679"/>
    <w:rsid w:val="00187D93"/>
    <w:rsid w:val="00187FB2"/>
    <w:rsid w:val="00190C7C"/>
    <w:rsid w:val="00190E83"/>
    <w:rsid w:val="00191BDA"/>
    <w:rsid w:val="001939F2"/>
    <w:rsid w:val="001944FE"/>
    <w:rsid w:val="00194C7A"/>
    <w:rsid w:val="001959D0"/>
    <w:rsid w:val="00197AA0"/>
    <w:rsid w:val="00197D3D"/>
    <w:rsid w:val="001A1786"/>
    <w:rsid w:val="001A22A2"/>
    <w:rsid w:val="001A22FA"/>
    <w:rsid w:val="001A30AF"/>
    <w:rsid w:val="001A465B"/>
    <w:rsid w:val="001A4C99"/>
    <w:rsid w:val="001A5A0F"/>
    <w:rsid w:val="001B09A6"/>
    <w:rsid w:val="001B37CE"/>
    <w:rsid w:val="001B42B3"/>
    <w:rsid w:val="001B4D04"/>
    <w:rsid w:val="001B6511"/>
    <w:rsid w:val="001B7102"/>
    <w:rsid w:val="001C0EFF"/>
    <w:rsid w:val="001C2983"/>
    <w:rsid w:val="001C2A0A"/>
    <w:rsid w:val="001C4CDF"/>
    <w:rsid w:val="001C614C"/>
    <w:rsid w:val="001D1DDD"/>
    <w:rsid w:val="001D40FF"/>
    <w:rsid w:val="001E0385"/>
    <w:rsid w:val="001E1490"/>
    <w:rsid w:val="001E1552"/>
    <w:rsid w:val="001E29DB"/>
    <w:rsid w:val="001E2C58"/>
    <w:rsid w:val="001E64A9"/>
    <w:rsid w:val="001F0358"/>
    <w:rsid w:val="001F0787"/>
    <w:rsid w:val="001F2322"/>
    <w:rsid w:val="001F3DD7"/>
    <w:rsid w:val="001F4B79"/>
    <w:rsid w:val="001F628F"/>
    <w:rsid w:val="001F6405"/>
    <w:rsid w:val="001F7AD8"/>
    <w:rsid w:val="00203005"/>
    <w:rsid w:val="00207C53"/>
    <w:rsid w:val="00213FA1"/>
    <w:rsid w:val="00216593"/>
    <w:rsid w:val="002209FB"/>
    <w:rsid w:val="002214A8"/>
    <w:rsid w:val="00222F76"/>
    <w:rsid w:val="00223710"/>
    <w:rsid w:val="00223922"/>
    <w:rsid w:val="00223B5E"/>
    <w:rsid w:val="00224D0D"/>
    <w:rsid w:val="00225BEE"/>
    <w:rsid w:val="002279F9"/>
    <w:rsid w:val="00230155"/>
    <w:rsid w:val="0023324A"/>
    <w:rsid w:val="00233692"/>
    <w:rsid w:val="002336CD"/>
    <w:rsid w:val="002339F0"/>
    <w:rsid w:val="00233C31"/>
    <w:rsid w:val="00234030"/>
    <w:rsid w:val="002344AE"/>
    <w:rsid w:val="00234857"/>
    <w:rsid w:val="0023514A"/>
    <w:rsid w:val="002352AC"/>
    <w:rsid w:val="00236740"/>
    <w:rsid w:val="002368CC"/>
    <w:rsid w:val="002371B6"/>
    <w:rsid w:val="002423A1"/>
    <w:rsid w:val="0024251D"/>
    <w:rsid w:val="0024422E"/>
    <w:rsid w:val="0024593C"/>
    <w:rsid w:val="0025340D"/>
    <w:rsid w:val="00253792"/>
    <w:rsid w:val="00253E11"/>
    <w:rsid w:val="0025493B"/>
    <w:rsid w:val="00256137"/>
    <w:rsid w:val="00256DA5"/>
    <w:rsid w:val="00260768"/>
    <w:rsid w:val="00261B7F"/>
    <w:rsid w:val="00262AD6"/>
    <w:rsid w:val="002644E0"/>
    <w:rsid w:val="002654F7"/>
    <w:rsid w:val="002659EC"/>
    <w:rsid w:val="002662A7"/>
    <w:rsid w:val="00267A19"/>
    <w:rsid w:val="002708A2"/>
    <w:rsid w:val="00270BBE"/>
    <w:rsid w:val="00271B14"/>
    <w:rsid w:val="0027382F"/>
    <w:rsid w:val="00274B68"/>
    <w:rsid w:val="00275B30"/>
    <w:rsid w:val="00276050"/>
    <w:rsid w:val="00277929"/>
    <w:rsid w:val="002779A3"/>
    <w:rsid w:val="00280480"/>
    <w:rsid w:val="00281415"/>
    <w:rsid w:val="00281920"/>
    <w:rsid w:val="00283015"/>
    <w:rsid w:val="00285FE6"/>
    <w:rsid w:val="002868D7"/>
    <w:rsid w:val="00286F67"/>
    <w:rsid w:val="00287526"/>
    <w:rsid w:val="00290DAF"/>
    <w:rsid w:val="00292712"/>
    <w:rsid w:val="00292CEA"/>
    <w:rsid w:val="0029356A"/>
    <w:rsid w:val="00293753"/>
    <w:rsid w:val="002A081E"/>
    <w:rsid w:val="002A43F9"/>
    <w:rsid w:val="002A6331"/>
    <w:rsid w:val="002A6F67"/>
    <w:rsid w:val="002A7498"/>
    <w:rsid w:val="002B14D5"/>
    <w:rsid w:val="002B14EB"/>
    <w:rsid w:val="002B1D2B"/>
    <w:rsid w:val="002B32A0"/>
    <w:rsid w:val="002B385F"/>
    <w:rsid w:val="002B45F1"/>
    <w:rsid w:val="002C0C16"/>
    <w:rsid w:val="002C1EF4"/>
    <w:rsid w:val="002C36F3"/>
    <w:rsid w:val="002C5BD5"/>
    <w:rsid w:val="002D0324"/>
    <w:rsid w:val="002D0445"/>
    <w:rsid w:val="002D05C5"/>
    <w:rsid w:val="002D0960"/>
    <w:rsid w:val="002D0AF5"/>
    <w:rsid w:val="002D1B93"/>
    <w:rsid w:val="002D23E0"/>
    <w:rsid w:val="002D37C1"/>
    <w:rsid w:val="002D3858"/>
    <w:rsid w:val="002D6629"/>
    <w:rsid w:val="002D7529"/>
    <w:rsid w:val="002E11BB"/>
    <w:rsid w:val="002E2C5B"/>
    <w:rsid w:val="002E4ED5"/>
    <w:rsid w:val="002E4F07"/>
    <w:rsid w:val="002E56FB"/>
    <w:rsid w:val="002E5C67"/>
    <w:rsid w:val="002E5DE9"/>
    <w:rsid w:val="002E6559"/>
    <w:rsid w:val="002E678B"/>
    <w:rsid w:val="002E7193"/>
    <w:rsid w:val="002F1686"/>
    <w:rsid w:val="002F1879"/>
    <w:rsid w:val="002F6957"/>
    <w:rsid w:val="002F7ABA"/>
    <w:rsid w:val="00301BAA"/>
    <w:rsid w:val="00302404"/>
    <w:rsid w:val="00302B8C"/>
    <w:rsid w:val="00304380"/>
    <w:rsid w:val="0030478E"/>
    <w:rsid w:val="00304B36"/>
    <w:rsid w:val="00311D3A"/>
    <w:rsid w:val="00311E5F"/>
    <w:rsid w:val="003130AC"/>
    <w:rsid w:val="00316B6B"/>
    <w:rsid w:val="00322760"/>
    <w:rsid w:val="00322DAC"/>
    <w:rsid w:val="003237FB"/>
    <w:rsid w:val="00324B54"/>
    <w:rsid w:val="00325DFF"/>
    <w:rsid w:val="00331EA6"/>
    <w:rsid w:val="00331F21"/>
    <w:rsid w:val="003377FE"/>
    <w:rsid w:val="00341301"/>
    <w:rsid w:val="00345128"/>
    <w:rsid w:val="00347492"/>
    <w:rsid w:val="00350592"/>
    <w:rsid w:val="00350D27"/>
    <w:rsid w:val="00351322"/>
    <w:rsid w:val="00351B8A"/>
    <w:rsid w:val="00353311"/>
    <w:rsid w:val="00354B81"/>
    <w:rsid w:val="0036013A"/>
    <w:rsid w:val="003606B1"/>
    <w:rsid w:val="00363DF5"/>
    <w:rsid w:val="00364B70"/>
    <w:rsid w:val="00365D07"/>
    <w:rsid w:val="00366CBA"/>
    <w:rsid w:val="00367018"/>
    <w:rsid w:val="003670D4"/>
    <w:rsid w:val="0036786C"/>
    <w:rsid w:val="00370B56"/>
    <w:rsid w:val="00372607"/>
    <w:rsid w:val="0037447F"/>
    <w:rsid w:val="00374BFF"/>
    <w:rsid w:val="003751DE"/>
    <w:rsid w:val="00375281"/>
    <w:rsid w:val="00375977"/>
    <w:rsid w:val="00376923"/>
    <w:rsid w:val="00376BFD"/>
    <w:rsid w:val="00376CC6"/>
    <w:rsid w:val="00376EB3"/>
    <w:rsid w:val="00376F6B"/>
    <w:rsid w:val="003770E0"/>
    <w:rsid w:val="003801B3"/>
    <w:rsid w:val="00381F4C"/>
    <w:rsid w:val="0038210D"/>
    <w:rsid w:val="00382998"/>
    <w:rsid w:val="00382ED2"/>
    <w:rsid w:val="00384991"/>
    <w:rsid w:val="0038763A"/>
    <w:rsid w:val="00387D76"/>
    <w:rsid w:val="0039143B"/>
    <w:rsid w:val="0039462E"/>
    <w:rsid w:val="00394F07"/>
    <w:rsid w:val="003A1998"/>
    <w:rsid w:val="003A1A10"/>
    <w:rsid w:val="003A333B"/>
    <w:rsid w:val="003A50B7"/>
    <w:rsid w:val="003A5853"/>
    <w:rsid w:val="003A6460"/>
    <w:rsid w:val="003A69E6"/>
    <w:rsid w:val="003A6D3E"/>
    <w:rsid w:val="003B17F1"/>
    <w:rsid w:val="003B2505"/>
    <w:rsid w:val="003B357F"/>
    <w:rsid w:val="003B35A0"/>
    <w:rsid w:val="003B3812"/>
    <w:rsid w:val="003B3CE5"/>
    <w:rsid w:val="003B483A"/>
    <w:rsid w:val="003B67C5"/>
    <w:rsid w:val="003C113C"/>
    <w:rsid w:val="003C3514"/>
    <w:rsid w:val="003C3ED4"/>
    <w:rsid w:val="003C4F85"/>
    <w:rsid w:val="003C5B25"/>
    <w:rsid w:val="003C5E88"/>
    <w:rsid w:val="003D2663"/>
    <w:rsid w:val="003D41AD"/>
    <w:rsid w:val="003D4D9E"/>
    <w:rsid w:val="003D5FB9"/>
    <w:rsid w:val="003D6C3E"/>
    <w:rsid w:val="003E0C34"/>
    <w:rsid w:val="003F0FEE"/>
    <w:rsid w:val="003F1006"/>
    <w:rsid w:val="003F1A8F"/>
    <w:rsid w:val="003F42FC"/>
    <w:rsid w:val="003F471A"/>
    <w:rsid w:val="003F74C6"/>
    <w:rsid w:val="003F7BCB"/>
    <w:rsid w:val="004007EC"/>
    <w:rsid w:val="004027E9"/>
    <w:rsid w:val="00404866"/>
    <w:rsid w:val="004050F7"/>
    <w:rsid w:val="00405B08"/>
    <w:rsid w:val="00405E1E"/>
    <w:rsid w:val="0040688C"/>
    <w:rsid w:val="004076A8"/>
    <w:rsid w:val="00414F03"/>
    <w:rsid w:val="00415657"/>
    <w:rsid w:val="00416B9F"/>
    <w:rsid w:val="00420DAB"/>
    <w:rsid w:val="00422CAC"/>
    <w:rsid w:val="00423139"/>
    <w:rsid w:val="0042331C"/>
    <w:rsid w:val="00426040"/>
    <w:rsid w:val="004301F4"/>
    <w:rsid w:val="0043059D"/>
    <w:rsid w:val="0043096C"/>
    <w:rsid w:val="0043135C"/>
    <w:rsid w:val="0043138D"/>
    <w:rsid w:val="00431564"/>
    <w:rsid w:val="00433E87"/>
    <w:rsid w:val="004348B7"/>
    <w:rsid w:val="004370C8"/>
    <w:rsid w:val="00441EC4"/>
    <w:rsid w:val="0044487A"/>
    <w:rsid w:val="0044504D"/>
    <w:rsid w:val="00445684"/>
    <w:rsid w:val="00445B87"/>
    <w:rsid w:val="00446843"/>
    <w:rsid w:val="00447676"/>
    <w:rsid w:val="00450B23"/>
    <w:rsid w:val="00450E16"/>
    <w:rsid w:val="00455C85"/>
    <w:rsid w:val="00456DF1"/>
    <w:rsid w:val="00456F25"/>
    <w:rsid w:val="00457031"/>
    <w:rsid w:val="004615AC"/>
    <w:rsid w:val="0046220C"/>
    <w:rsid w:val="00462439"/>
    <w:rsid w:val="00462FB0"/>
    <w:rsid w:val="0046348E"/>
    <w:rsid w:val="00464D1E"/>
    <w:rsid w:val="004654BA"/>
    <w:rsid w:val="00465EC1"/>
    <w:rsid w:val="004713B9"/>
    <w:rsid w:val="0047339D"/>
    <w:rsid w:val="00473516"/>
    <w:rsid w:val="00473CB9"/>
    <w:rsid w:val="0047480C"/>
    <w:rsid w:val="00474ADF"/>
    <w:rsid w:val="00475D6E"/>
    <w:rsid w:val="00476C22"/>
    <w:rsid w:val="0048002E"/>
    <w:rsid w:val="0048084F"/>
    <w:rsid w:val="004815AE"/>
    <w:rsid w:val="00481BDB"/>
    <w:rsid w:val="00481CD3"/>
    <w:rsid w:val="00483F24"/>
    <w:rsid w:val="004840AF"/>
    <w:rsid w:val="00490768"/>
    <w:rsid w:val="00490F31"/>
    <w:rsid w:val="004913E9"/>
    <w:rsid w:val="004926B4"/>
    <w:rsid w:val="004973DA"/>
    <w:rsid w:val="004A212F"/>
    <w:rsid w:val="004A28AB"/>
    <w:rsid w:val="004A2FB9"/>
    <w:rsid w:val="004A30D3"/>
    <w:rsid w:val="004A3C0E"/>
    <w:rsid w:val="004A50AA"/>
    <w:rsid w:val="004A5C5D"/>
    <w:rsid w:val="004A5E19"/>
    <w:rsid w:val="004A60D5"/>
    <w:rsid w:val="004B0BAB"/>
    <w:rsid w:val="004B106C"/>
    <w:rsid w:val="004B1B3C"/>
    <w:rsid w:val="004B510C"/>
    <w:rsid w:val="004B5DDD"/>
    <w:rsid w:val="004B74A4"/>
    <w:rsid w:val="004B7916"/>
    <w:rsid w:val="004B7C0C"/>
    <w:rsid w:val="004C0116"/>
    <w:rsid w:val="004C1177"/>
    <w:rsid w:val="004C1EDA"/>
    <w:rsid w:val="004C2E4D"/>
    <w:rsid w:val="004C2F9C"/>
    <w:rsid w:val="004C4516"/>
    <w:rsid w:val="004C6A13"/>
    <w:rsid w:val="004C70C2"/>
    <w:rsid w:val="004D1482"/>
    <w:rsid w:val="004D24D1"/>
    <w:rsid w:val="004D452F"/>
    <w:rsid w:val="004D6C67"/>
    <w:rsid w:val="004D6F60"/>
    <w:rsid w:val="004E0366"/>
    <w:rsid w:val="004E25BF"/>
    <w:rsid w:val="004E467C"/>
    <w:rsid w:val="004E5A46"/>
    <w:rsid w:val="004E6144"/>
    <w:rsid w:val="004E7D13"/>
    <w:rsid w:val="004F1915"/>
    <w:rsid w:val="004F368A"/>
    <w:rsid w:val="004F46EB"/>
    <w:rsid w:val="004F6652"/>
    <w:rsid w:val="004F7441"/>
    <w:rsid w:val="0050021A"/>
    <w:rsid w:val="00503D58"/>
    <w:rsid w:val="005058C8"/>
    <w:rsid w:val="005075EC"/>
    <w:rsid w:val="005118CA"/>
    <w:rsid w:val="00511B82"/>
    <w:rsid w:val="00511CF5"/>
    <w:rsid w:val="005128D7"/>
    <w:rsid w:val="00513E00"/>
    <w:rsid w:val="00516BF0"/>
    <w:rsid w:val="00517D2E"/>
    <w:rsid w:val="0052468B"/>
    <w:rsid w:val="00525333"/>
    <w:rsid w:val="0052683F"/>
    <w:rsid w:val="0052702A"/>
    <w:rsid w:val="00527C78"/>
    <w:rsid w:val="00530668"/>
    <w:rsid w:val="00533613"/>
    <w:rsid w:val="00535689"/>
    <w:rsid w:val="00535AE9"/>
    <w:rsid w:val="00536C80"/>
    <w:rsid w:val="00537EB3"/>
    <w:rsid w:val="0054038B"/>
    <w:rsid w:val="0054150B"/>
    <w:rsid w:val="005419DB"/>
    <w:rsid w:val="00541DC2"/>
    <w:rsid w:val="0054384E"/>
    <w:rsid w:val="00543AB4"/>
    <w:rsid w:val="00547D87"/>
    <w:rsid w:val="005534E8"/>
    <w:rsid w:val="00553F5A"/>
    <w:rsid w:val="0055479E"/>
    <w:rsid w:val="00556164"/>
    <w:rsid w:val="00561052"/>
    <w:rsid w:val="00561BC4"/>
    <w:rsid w:val="00565FEB"/>
    <w:rsid w:val="005665B7"/>
    <w:rsid w:val="00567E2B"/>
    <w:rsid w:val="00570D27"/>
    <w:rsid w:val="00572A73"/>
    <w:rsid w:val="005731F5"/>
    <w:rsid w:val="00573A32"/>
    <w:rsid w:val="0057480B"/>
    <w:rsid w:val="00574FAA"/>
    <w:rsid w:val="00585860"/>
    <w:rsid w:val="00585EF5"/>
    <w:rsid w:val="00586405"/>
    <w:rsid w:val="00586E05"/>
    <w:rsid w:val="00591248"/>
    <w:rsid w:val="00593948"/>
    <w:rsid w:val="0059641B"/>
    <w:rsid w:val="00597663"/>
    <w:rsid w:val="005A0252"/>
    <w:rsid w:val="005A2144"/>
    <w:rsid w:val="005A2665"/>
    <w:rsid w:val="005A3009"/>
    <w:rsid w:val="005A4071"/>
    <w:rsid w:val="005A53CC"/>
    <w:rsid w:val="005A770C"/>
    <w:rsid w:val="005B0C08"/>
    <w:rsid w:val="005B0D3A"/>
    <w:rsid w:val="005B1112"/>
    <w:rsid w:val="005B53B3"/>
    <w:rsid w:val="005B7895"/>
    <w:rsid w:val="005C28D6"/>
    <w:rsid w:val="005C2A25"/>
    <w:rsid w:val="005C2DB2"/>
    <w:rsid w:val="005C42A3"/>
    <w:rsid w:val="005C433D"/>
    <w:rsid w:val="005C5DA2"/>
    <w:rsid w:val="005C7B67"/>
    <w:rsid w:val="005D276C"/>
    <w:rsid w:val="005D3008"/>
    <w:rsid w:val="005D3993"/>
    <w:rsid w:val="005D4576"/>
    <w:rsid w:val="005D52A0"/>
    <w:rsid w:val="005D5331"/>
    <w:rsid w:val="005D5F0D"/>
    <w:rsid w:val="005D6441"/>
    <w:rsid w:val="005D6546"/>
    <w:rsid w:val="005E1B55"/>
    <w:rsid w:val="005E4677"/>
    <w:rsid w:val="005E4788"/>
    <w:rsid w:val="005E5DFB"/>
    <w:rsid w:val="005E7333"/>
    <w:rsid w:val="005F0DD3"/>
    <w:rsid w:val="005F3C5F"/>
    <w:rsid w:val="0060285D"/>
    <w:rsid w:val="0060297B"/>
    <w:rsid w:val="0060430C"/>
    <w:rsid w:val="0060582C"/>
    <w:rsid w:val="00606AF2"/>
    <w:rsid w:val="00610B80"/>
    <w:rsid w:val="00611144"/>
    <w:rsid w:val="006112EF"/>
    <w:rsid w:val="006120DC"/>
    <w:rsid w:val="0061273B"/>
    <w:rsid w:val="006161EC"/>
    <w:rsid w:val="006179BD"/>
    <w:rsid w:val="00621CEB"/>
    <w:rsid w:val="006237D7"/>
    <w:rsid w:val="00623F65"/>
    <w:rsid w:val="006241F0"/>
    <w:rsid w:val="0062516C"/>
    <w:rsid w:val="006258C6"/>
    <w:rsid w:val="0062618F"/>
    <w:rsid w:val="00630325"/>
    <w:rsid w:val="00630DE2"/>
    <w:rsid w:val="0063227D"/>
    <w:rsid w:val="006323EE"/>
    <w:rsid w:val="006338B2"/>
    <w:rsid w:val="00634622"/>
    <w:rsid w:val="0063476F"/>
    <w:rsid w:val="00634CE3"/>
    <w:rsid w:val="00640643"/>
    <w:rsid w:val="00640D14"/>
    <w:rsid w:val="00643C99"/>
    <w:rsid w:val="006444DE"/>
    <w:rsid w:val="00646628"/>
    <w:rsid w:val="00646EA6"/>
    <w:rsid w:val="00650155"/>
    <w:rsid w:val="00650777"/>
    <w:rsid w:val="00651C32"/>
    <w:rsid w:val="0065472E"/>
    <w:rsid w:val="00655183"/>
    <w:rsid w:val="00660B41"/>
    <w:rsid w:val="00663781"/>
    <w:rsid w:val="00664121"/>
    <w:rsid w:val="00664574"/>
    <w:rsid w:val="006659AC"/>
    <w:rsid w:val="00670821"/>
    <w:rsid w:val="00672C0B"/>
    <w:rsid w:val="00674DA2"/>
    <w:rsid w:val="00675EEF"/>
    <w:rsid w:val="0067681B"/>
    <w:rsid w:val="00676D56"/>
    <w:rsid w:val="00677D0C"/>
    <w:rsid w:val="006805B6"/>
    <w:rsid w:val="00681216"/>
    <w:rsid w:val="00682309"/>
    <w:rsid w:val="0068372C"/>
    <w:rsid w:val="00684DC1"/>
    <w:rsid w:val="0068584B"/>
    <w:rsid w:val="00685858"/>
    <w:rsid w:val="00685B5A"/>
    <w:rsid w:val="0068717C"/>
    <w:rsid w:val="006872DD"/>
    <w:rsid w:val="006910E7"/>
    <w:rsid w:val="00692F30"/>
    <w:rsid w:val="00693789"/>
    <w:rsid w:val="00694F4E"/>
    <w:rsid w:val="00695D1B"/>
    <w:rsid w:val="00696272"/>
    <w:rsid w:val="006A0802"/>
    <w:rsid w:val="006A0E3F"/>
    <w:rsid w:val="006A1B6D"/>
    <w:rsid w:val="006A2D73"/>
    <w:rsid w:val="006A4806"/>
    <w:rsid w:val="006A5FD4"/>
    <w:rsid w:val="006B0E7B"/>
    <w:rsid w:val="006B1C5C"/>
    <w:rsid w:val="006B1EB4"/>
    <w:rsid w:val="006B351B"/>
    <w:rsid w:val="006B4439"/>
    <w:rsid w:val="006B53CA"/>
    <w:rsid w:val="006B631D"/>
    <w:rsid w:val="006B6A47"/>
    <w:rsid w:val="006C0B5D"/>
    <w:rsid w:val="006C17FC"/>
    <w:rsid w:val="006C2297"/>
    <w:rsid w:val="006C379A"/>
    <w:rsid w:val="006C4702"/>
    <w:rsid w:val="006C6C53"/>
    <w:rsid w:val="006C7DC9"/>
    <w:rsid w:val="006D0A14"/>
    <w:rsid w:val="006D1309"/>
    <w:rsid w:val="006D216A"/>
    <w:rsid w:val="006D351D"/>
    <w:rsid w:val="006D4143"/>
    <w:rsid w:val="006D45A7"/>
    <w:rsid w:val="006D4AC1"/>
    <w:rsid w:val="006D5F7F"/>
    <w:rsid w:val="006E35E6"/>
    <w:rsid w:val="006E5B34"/>
    <w:rsid w:val="006F134B"/>
    <w:rsid w:val="006F388B"/>
    <w:rsid w:val="006F4662"/>
    <w:rsid w:val="006F47AD"/>
    <w:rsid w:val="006F52FD"/>
    <w:rsid w:val="006F7B29"/>
    <w:rsid w:val="00700F18"/>
    <w:rsid w:val="00701A5C"/>
    <w:rsid w:val="00701C8F"/>
    <w:rsid w:val="00705C24"/>
    <w:rsid w:val="00710630"/>
    <w:rsid w:val="00710E93"/>
    <w:rsid w:val="00712813"/>
    <w:rsid w:val="00714DCC"/>
    <w:rsid w:val="00714E86"/>
    <w:rsid w:val="00716293"/>
    <w:rsid w:val="00717AEA"/>
    <w:rsid w:val="00720E6B"/>
    <w:rsid w:val="00723CA1"/>
    <w:rsid w:val="00724F5A"/>
    <w:rsid w:val="00725269"/>
    <w:rsid w:val="00727077"/>
    <w:rsid w:val="00727308"/>
    <w:rsid w:val="00727B38"/>
    <w:rsid w:val="00730877"/>
    <w:rsid w:val="00733AE1"/>
    <w:rsid w:val="0073525C"/>
    <w:rsid w:val="00735A0D"/>
    <w:rsid w:val="00744C09"/>
    <w:rsid w:val="0074676F"/>
    <w:rsid w:val="0074796B"/>
    <w:rsid w:val="00747C9C"/>
    <w:rsid w:val="00750165"/>
    <w:rsid w:val="00750599"/>
    <w:rsid w:val="00753482"/>
    <w:rsid w:val="00757B37"/>
    <w:rsid w:val="00760822"/>
    <w:rsid w:val="0076087A"/>
    <w:rsid w:val="00764512"/>
    <w:rsid w:val="007704BD"/>
    <w:rsid w:val="00771547"/>
    <w:rsid w:val="00772739"/>
    <w:rsid w:val="007748ED"/>
    <w:rsid w:val="00774FFD"/>
    <w:rsid w:val="00777E35"/>
    <w:rsid w:val="00780D83"/>
    <w:rsid w:val="007818EE"/>
    <w:rsid w:val="007819C2"/>
    <w:rsid w:val="00781A35"/>
    <w:rsid w:val="00781B0C"/>
    <w:rsid w:val="00781D14"/>
    <w:rsid w:val="00782B54"/>
    <w:rsid w:val="00784230"/>
    <w:rsid w:val="0078497C"/>
    <w:rsid w:val="007860A7"/>
    <w:rsid w:val="0079062A"/>
    <w:rsid w:val="00790B25"/>
    <w:rsid w:val="007917A7"/>
    <w:rsid w:val="00791A5A"/>
    <w:rsid w:val="00792D37"/>
    <w:rsid w:val="007937EF"/>
    <w:rsid w:val="00795E5C"/>
    <w:rsid w:val="00796384"/>
    <w:rsid w:val="0079710E"/>
    <w:rsid w:val="007A019E"/>
    <w:rsid w:val="007A19CF"/>
    <w:rsid w:val="007A1B68"/>
    <w:rsid w:val="007A36E2"/>
    <w:rsid w:val="007B0996"/>
    <w:rsid w:val="007B3FE6"/>
    <w:rsid w:val="007B41D5"/>
    <w:rsid w:val="007B5A69"/>
    <w:rsid w:val="007C0648"/>
    <w:rsid w:val="007C25BF"/>
    <w:rsid w:val="007C336F"/>
    <w:rsid w:val="007C57FF"/>
    <w:rsid w:val="007C63CA"/>
    <w:rsid w:val="007C6711"/>
    <w:rsid w:val="007C6C34"/>
    <w:rsid w:val="007C6D30"/>
    <w:rsid w:val="007D0839"/>
    <w:rsid w:val="007D26A9"/>
    <w:rsid w:val="007D3227"/>
    <w:rsid w:val="007D3377"/>
    <w:rsid w:val="007D47EA"/>
    <w:rsid w:val="007D5462"/>
    <w:rsid w:val="007D61D2"/>
    <w:rsid w:val="007E1468"/>
    <w:rsid w:val="007E21D7"/>
    <w:rsid w:val="007E2466"/>
    <w:rsid w:val="007E283A"/>
    <w:rsid w:val="007E3700"/>
    <w:rsid w:val="007E7C33"/>
    <w:rsid w:val="007F1346"/>
    <w:rsid w:val="007F4073"/>
    <w:rsid w:val="007F5A3C"/>
    <w:rsid w:val="007F5C8D"/>
    <w:rsid w:val="007F64B8"/>
    <w:rsid w:val="007F747D"/>
    <w:rsid w:val="007F7B34"/>
    <w:rsid w:val="00800CD4"/>
    <w:rsid w:val="00803CD1"/>
    <w:rsid w:val="008061D1"/>
    <w:rsid w:val="00810DCB"/>
    <w:rsid w:val="00812C35"/>
    <w:rsid w:val="00813486"/>
    <w:rsid w:val="00813996"/>
    <w:rsid w:val="008162E5"/>
    <w:rsid w:val="00817333"/>
    <w:rsid w:val="008208A1"/>
    <w:rsid w:val="008212D3"/>
    <w:rsid w:val="00821586"/>
    <w:rsid w:val="008224F7"/>
    <w:rsid w:val="00823F80"/>
    <w:rsid w:val="00826742"/>
    <w:rsid w:val="00827394"/>
    <w:rsid w:val="0083003A"/>
    <w:rsid w:val="00831A0B"/>
    <w:rsid w:val="0083243B"/>
    <w:rsid w:val="00832AD3"/>
    <w:rsid w:val="00834886"/>
    <w:rsid w:val="00834FF2"/>
    <w:rsid w:val="00836A2A"/>
    <w:rsid w:val="00840148"/>
    <w:rsid w:val="008409FA"/>
    <w:rsid w:val="00843501"/>
    <w:rsid w:val="008445CB"/>
    <w:rsid w:val="00844803"/>
    <w:rsid w:val="00844820"/>
    <w:rsid w:val="0084552A"/>
    <w:rsid w:val="008521D9"/>
    <w:rsid w:val="00854157"/>
    <w:rsid w:val="00854F83"/>
    <w:rsid w:val="00856117"/>
    <w:rsid w:val="008571E6"/>
    <w:rsid w:val="00861160"/>
    <w:rsid w:val="0086212B"/>
    <w:rsid w:val="0086257C"/>
    <w:rsid w:val="00864547"/>
    <w:rsid w:val="00865714"/>
    <w:rsid w:val="00865D0C"/>
    <w:rsid w:val="00865F9A"/>
    <w:rsid w:val="00870908"/>
    <w:rsid w:val="00870CA9"/>
    <w:rsid w:val="008746EB"/>
    <w:rsid w:val="00874F0E"/>
    <w:rsid w:val="00877D74"/>
    <w:rsid w:val="008821CC"/>
    <w:rsid w:val="0088277C"/>
    <w:rsid w:val="00884264"/>
    <w:rsid w:val="0088610F"/>
    <w:rsid w:val="00886CAE"/>
    <w:rsid w:val="00891CEC"/>
    <w:rsid w:val="00895107"/>
    <w:rsid w:val="008954B7"/>
    <w:rsid w:val="00895E71"/>
    <w:rsid w:val="0089771B"/>
    <w:rsid w:val="00897C2A"/>
    <w:rsid w:val="008A12DF"/>
    <w:rsid w:val="008A3358"/>
    <w:rsid w:val="008A41A8"/>
    <w:rsid w:val="008A491C"/>
    <w:rsid w:val="008A796C"/>
    <w:rsid w:val="008A7ED5"/>
    <w:rsid w:val="008A7F1F"/>
    <w:rsid w:val="008B18A6"/>
    <w:rsid w:val="008B3AB3"/>
    <w:rsid w:val="008B406D"/>
    <w:rsid w:val="008B5090"/>
    <w:rsid w:val="008C06A7"/>
    <w:rsid w:val="008C277B"/>
    <w:rsid w:val="008C2C0A"/>
    <w:rsid w:val="008C40A4"/>
    <w:rsid w:val="008C5B39"/>
    <w:rsid w:val="008C733D"/>
    <w:rsid w:val="008C75CB"/>
    <w:rsid w:val="008D3687"/>
    <w:rsid w:val="008D48AC"/>
    <w:rsid w:val="008D64BA"/>
    <w:rsid w:val="008D7292"/>
    <w:rsid w:val="008E0731"/>
    <w:rsid w:val="008E2604"/>
    <w:rsid w:val="008E4CA3"/>
    <w:rsid w:val="008E5BF5"/>
    <w:rsid w:val="008E7BB3"/>
    <w:rsid w:val="008F1EDA"/>
    <w:rsid w:val="008F208C"/>
    <w:rsid w:val="008F2315"/>
    <w:rsid w:val="008F234C"/>
    <w:rsid w:val="008F2AD8"/>
    <w:rsid w:val="008F320F"/>
    <w:rsid w:val="008F58A0"/>
    <w:rsid w:val="008F5BED"/>
    <w:rsid w:val="008F626C"/>
    <w:rsid w:val="00901A11"/>
    <w:rsid w:val="00901AEA"/>
    <w:rsid w:val="009058FF"/>
    <w:rsid w:val="009069B1"/>
    <w:rsid w:val="00912761"/>
    <w:rsid w:val="00913AD6"/>
    <w:rsid w:val="0091556F"/>
    <w:rsid w:val="00915943"/>
    <w:rsid w:val="009167F7"/>
    <w:rsid w:val="00921EE2"/>
    <w:rsid w:val="009243F9"/>
    <w:rsid w:val="009259B7"/>
    <w:rsid w:val="00925CAB"/>
    <w:rsid w:val="00927D82"/>
    <w:rsid w:val="00931CB8"/>
    <w:rsid w:val="00932302"/>
    <w:rsid w:val="00932DDA"/>
    <w:rsid w:val="00932E8F"/>
    <w:rsid w:val="00933E07"/>
    <w:rsid w:val="00936662"/>
    <w:rsid w:val="009413AC"/>
    <w:rsid w:val="009442E8"/>
    <w:rsid w:val="00945F6D"/>
    <w:rsid w:val="009468C7"/>
    <w:rsid w:val="00946EBE"/>
    <w:rsid w:val="00954332"/>
    <w:rsid w:val="00956154"/>
    <w:rsid w:val="0095773F"/>
    <w:rsid w:val="009617D8"/>
    <w:rsid w:val="00961993"/>
    <w:rsid w:val="00963A91"/>
    <w:rsid w:val="00963FE5"/>
    <w:rsid w:val="00964003"/>
    <w:rsid w:val="00964081"/>
    <w:rsid w:val="00965458"/>
    <w:rsid w:val="00966024"/>
    <w:rsid w:val="009668A9"/>
    <w:rsid w:val="0097353E"/>
    <w:rsid w:val="0097362D"/>
    <w:rsid w:val="009749CF"/>
    <w:rsid w:val="009753A1"/>
    <w:rsid w:val="009809C4"/>
    <w:rsid w:val="0098133D"/>
    <w:rsid w:val="00981D83"/>
    <w:rsid w:val="00983BA3"/>
    <w:rsid w:val="00986558"/>
    <w:rsid w:val="00991C4A"/>
    <w:rsid w:val="0099464E"/>
    <w:rsid w:val="00995598"/>
    <w:rsid w:val="009966B9"/>
    <w:rsid w:val="009A12A6"/>
    <w:rsid w:val="009A1920"/>
    <w:rsid w:val="009A390F"/>
    <w:rsid w:val="009A6971"/>
    <w:rsid w:val="009A7B5D"/>
    <w:rsid w:val="009B0978"/>
    <w:rsid w:val="009B0E51"/>
    <w:rsid w:val="009B2217"/>
    <w:rsid w:val="009B31A3"/>
    <w:rsid w:val="009B3460"/>
    <w:rsid w:val="009B548C"/>
    <w:rsid w:val="009B681D"/>
    <w:rsid w:val="009C6D07"/>
    <w:rsid w:val="009C7837"/>
    <w:rsid w:val="009D0898"/>
    <w:rsid w:val="009D4CC4"/>
    <w:rsid w:val="009D6A18"/>
    <w:rsid w:val="009D73CF"/>
    <w:rsid w:val="009D77CD"/>
    <w:rsid w:val="009E3A48"/>
    <w:rsid w:val="009E3B8F"/>
    <w:rsid w:val="009E5B61"/>
    <w:rsid w:val="009E5D80"/>
    <w:rsid w:val="009E62F6"/>
    <w:rsid w:val="009E6F1E"/>
    <w:rsid w:val="009E7D37"/>
    <w:rsid w:val="009F24AE"/>
    <w:rsid w:val="009F2789"/>
    <w:rsid w:val="009F319D"/>
    <w:rsid w:val="009F4568"/>
    <w:rsid w:val="009F4AFA"/>
    <w:rsid w:val="009F4DE1"/>
    <w:rsid w:val="009F5F0E"/>
    <w:rsid w:val="009F6294"/>
    <w:rsid w:val="009F645D"/>
    <w:rsid w:val="009F6C87"/>
    <w:rsid w:val="009F6E67"/>
    <w:rsid w:val="009F7115"/>
    <w:rsid w:val="009F7A95"/>
    <w:rsid w:val="00A01DFF"/>
    <w:rsid w:val="00A11A54"/>
    <w:rsid w:val="00A14C8B"/>
    <w:rsid w:val="00A15705"/>
    <w:rsid w:val="00A16DCC"/>
    <w:rsid w:val="00A2039A"/>
    <w:rsid w:val="00A232A0"/>
    <w:rsid w:val="00A235E6"/>
    <w:rsid w:val="00A24026"/>
    <w:rsid w:val="00A25346"/>
    <w:rsid w:val="00A25D82"/>
    <w:rsid w:val="00A31148"/>
    <w:rsid w:val="00A3199E"/>
    <w:rsid w:val="00A31FA5"/>
    <w:rsid w:val="00A33558"/>
    <w:rsid w:val="00A33DFE"/>
    <w:rsid w:val="00A344A9"/>
    <w:rsid w:val="00A346AB"/>
    <w:rsid w:val="00A34B38"/>
    <w:rsid w:val="00A36906"/>
    <w:rsid w:val="00A3778F"/>
    <w:rsid w:val="00A40077"/>
    <w:rsid w:val="00A40D92"/>
    <w:rsid w:val="00A415A1"/>
    <w:rsid w:val="00A44D81"/>
    <w:rsid w:val="00A5070E"/>
    <w:rsid w:val="00A5314C"/>
    <w:rsid w:val="00A53CAF"/>
    <w:rsid w:val="00A623BA"/>
    <w:rsid w:val="00A649C6"/>
    <w:rsid w:val="00A6618F"/>
    <w:rsid w:val="00A6743B"/>
    <w:rsid w:val="00A67A80"/>
    <w:rsid w:val="00A72DEF"/>
    <w:rsid w:val="00A75683"/>
    <w:rsid w:val="00A76441"/>
    <w:rsid w:val="00A77D7C"/>
    <w:rsid w:val="00A8017A"/>
    <w:rsid w:val="00A835CD"/>
    <w:rsid w:val="00A855BC"/>
    <w:rsid w:val="00A857FA"/>
    <w:rsid w:val="00A85F48"/>
    <w:rsid w:val="00A86B11"/>
    <w:rsid w:val="00A86E72"/>
    <w:rsid w:val="00A87599"/>
    <w:rsid w:val="00A87F7D"/>
    <w:rsid w:val="00A90710"/>
    <w:rsid w:val="00A90773"/>
    <w:rsid w:val="00A9099C"/>
    <w:rsid w:val="00A9117C"/>
    <w:rsid w:val="00A91737"/>
    <w:rsid w:val="00A9338E"/>
    <w:rsid w:val="00A96959"/>
    <w:rsid w:val="00A96B9C"/>
    <w:rsid w:val="00A96CFE"/>
    <w:rsid w:val="00A97174"/>
    <w:rsid w:val="00AA30B4"/>
    <w:rsid w:val="00AA4440"/>
    <w:rsid w:val="00AA5CAF"/>
    <w:rsid w:val="00AA5DAD"/>
    <w:rsid w:val="00AA7DAE"/>
    <w:rsid w:val="00AB1C57"/>
    <w:rsid w:val="00AB532D"/>
    <w:rsid w:val="00AB5480"/>
    <w:rsid w:val="00AC494F"/>
    <w:rsid w:val="00AC7AD6"/>
    <w:rsid w:val="00AD014A"/>
    <w:rsid w:val="00AD2C29"/>
    <w:rsid w:val="00AD35A2"/>
    <w:rsid w:val="00AD704B"/>
    <w:rsid w:val="00AD705D"/>
    <w:rsid w:val="00AE0B55"/>
    <w:rsid w:val="00AE0D85"/>
    <w:rsid w:val="00AE1D4A"/>
    <w:rsid w:val="00AE2438"/>
    <w:rsid w:val="00AE2452"/>
    <w:rsid w:val="00AE3198"/>
    <w:rsid w:val="00AE32B8"/>
    <w:rsid w:val="00AE3F1E"/>
    <w:rsid w:val="00AE48D6"/>
    <w:rsid w:val="00AE64AC"/>
    <w:rsid w:val="00AE6FB8"/>
    <w:rsid w:val="00AE7B1F"/>
    <w:rsid w:val="00AF0D5E"/>
    <w:rsid w:val="00AF1F20"/>
    <w:rsid w:val="00AF3B01"/>
    <w:rsid w:val="00AF3D0E"/>
    <w:rsid w:val="00AF420C"/>
    <w:rsid w:val="00AF478F"/>
    <w:rsid w:val="00AF56B2"/>
    <w:rsid w:val="00AF66A4"/>
    <w:rsid w:val="00B01ED8"/>
    <w:rsid w:val="00B02BEB"/>
    <w:rsid w:val="00B034F1"/>
    <w:rsid w:val="00B05B5D"/>
    <w:rsid w:val="00B061A4"/>
    <w:rsid w:val="00B0682B"/>
    <w:rsid w:val="00B10CBE"/>
    <w:rsid w:val="00B115C8"/>
    <w:rsid w:val="00B11963"/>
    <w:rsid w:val="00B127ED"/>
    <w:rsid w:val="00B134A9"/>
    <w:rsid w:val="00B15F9D"/>
    <w:rsid w:val="00B170FC"/>
    <w:rsid w:val="00B222BF"/>
    <w:rsid w:val="00B22F8C"/>
    <w:rsid w:val="00B23242"/>
    <w:rsid w:val="00B234FF"/>
    <w:rsid w:val="00B24B08"/>
    <w:rsid w:val="00B2755D"/>
    <w:rsid w:val="00B32433"/>
    <w:rsid w:val="00B334A9"/>
    <w:rsid w:val="00B37045"/>
    <w:rsid w:val="00B4020B"/>
    <w:rsid w:val="00B43634"/>
    <w:rsid w:val="00B45B7A"/>
    <w:rsid w:val="00B46E92"/>
    <w:rsid w:val="00B47568"/>
    <w:rsid w:val="00B475E0"/>
    <w:rsid w:val="00B47EEC"/>
    <w:rsid w:val="00B50A7C"/>
    <w:rsid w:val="00B5334B"/>
    <w:rsid w:val="00B558BC"/>
    <w:rsid w:val="00B55ED9"/>
    <w:rsid w:val="00B56448"/>
    <w:rsid w:val="00B60602"/>
    <w:rsid w:val="00B60617"/>
    <w:rsid w:val="00B614FC"/>
    <w:rsid w:val="00B62697"/>
    <w:rsid w:val="00B63DE1"/>
    <w:rsid w:val="00B64BAE"/>
    <w:rsid w:val="00B655F5"/>
    <w:rsid w:val="00B664C2"/>
    <w:rsid w:val="00B71C3A"/>
    <w:rsid w:val="00B7587B"/>
    <w:rsid w:val="00B775E2"/>
    <w:rsid w:val="00B8006B"/>
    <w:rsid w:val="00B80DF1"/>
    <w:rsid w:val="00B813AD"/>
    <w:rsid w:val="00B8502C"/>
    <w:rsid w:val="00B860C2"/>
    <w:rsid w:val="00B86DB6"/>
    <w:rsid w:val="00B90417"/>
    <w:rsid w:val="00B90FE3"/>
    <w:rsid w:val="00B911BA"/>
    <w:rsid w:val="00B9753F"/>
    <w:rsid w:val="00BA22A0"/>
    <w:rsid w:val="00BA2DC2"/>
    <w:rsid w:val="00BA3943"/>
    <w:rsid w:val="00BA53AD"/>
    <w:rsid w:val="00BB0886"/>
    <w:rsid w:val="00BB0B95"/>
    <w:rsid w:val="00BB43AB"/>
    <w:rsid w:val="00BB49BA"/>
    <w:rsid w:val="00BB5FDE"/>
    <w:rsid w:val="00BB7D20"/>
    <w:rsid w:val="00BB7FAA"/>
    <w:rsid w:val="00BC064F"/>
    <w:rsid w:val="00BC1974"/>
    <w:rsid w:val="00BC2BE5"/>
    <w:rsid w:val="00BC36A6"/>
    <w:rsid w:val="00BC59D1"/>
    <w:rsid w:val="00BC776F"/>
    <w:rsid w:val="00BD15C0"/>
    <w:rsid w:val="00BD31DE"/>
    <w:rsid w:val="00BD6A29"/>
    <w:rsid w:val="00BD6E2B"/>
    <w:rsid w:val="00BD72DB"/>
    <w:rsid w:val="00BD75E1"/>
    <w:rsid w:val="00BE0B31"/>
    <w:rsid w:val="00BE1C8A"/>
    <w:rsid w:val="00BE6C0D"/>
    <w:rsid w:val="00BF0EEA"/>
    <w:rsid w:val="00BF1138"/>
    <w:rsid w:val="00BF1317"/>
    <w:rsid w:val="00BF19CA"/>
    <w:rsid w:val="00BF21AE"/>
    <w:rsid w:val="00BF256A"/>
    <w:rsid w:val="00BF296F"/>
    <w:rsid w:val="00BF33BE"/>
    <w:rsid w:val="00BF5E18"/>
    <w:rsid w:val="00BF66B5"/>
    <w:rsid w:val="00C00371"/>
    <w:rsid w:val="00C00A00"/>
    <w:rsid w:val="00C02524"/>
    <w:rsid w:val="00C02DB1"/>
    <w:rsid w:val="00C0334A"/>
    <w:rsid w:val="00C06217"/>
    <w:rsid w:val="00C0693A"/>
    <w:rsid w:val="00C10B7C"/>
    <w:rsid w:val="00C13794"/>
    <w:rsid w:val="00C13A22"/>
    <w:rsid w:val="00C140AD"/>
    <w:rsid w:val="00C15345"/>
    <w:rsid w:val="00C1560C"/>
    <w:rsid w:val="00C15CD5"/>
    <w:rsid w:val="00C1733D"/>
    <w:rsid w:val="00C22461"/>
    <w:rsid w:val="00C238EB"/>
    <w:rsid w:val="00C251EE"/>
    <w:rsid w:val="00C2574A"/>
    <w:rsid w:val="00C25B84"/>
    <w:rsid w:val="00C267F9"/>
    <w:rsid w:val="00C26CD7"/>
    <w:rsid w:val="00C273A6"/>
    <w:rsid w:val="00C301C5"/>
    <w:rsid w:val="00C3256D"/>
    <w:rsid w:val="00C33BA9"/>
    <w:rsid w:val="00C344D8"/>
    <w:rsid w:val="00C34AF1"/>
    <w:rsid w:val="00C35353"/>
    <w:rsid w:val="00C37A2C"/>
    <w:rsid w:val="00C41A7A"/>
    <w:rsid w:val="00C42ECC"/>
    <w:rsid w:val="00C43C14"/>
    <w:rsid w:val="00C45FC7"/>
    <w:rsid w:val="00C46ADD"/>
    <w:rsid w:val="00C50239"/>
    <w:rsid w:val="00C50BBC"/>
    <w:rsid w:val="00C51F98"/>
    <w:rsid w:val="00C523C8"/>
    <w:rsid w:val="00C53558"/>
    <w:rsid w:val="00C544E3"/>
    <w:rsid w:val="00C568DA"/>
    <w:rsid w:val="00C569CE"/>
    <w:rsid w:val="00C62D20"/>
    <w:rsid w:val="00C6308E"/>
    <w:rsid w:val="00C65402"/>
    <w:rsid w:val="00C66306"/>
    <w:rsid w:val="00C676C4"/>
    <w:rsid w:val="00C678CC"/>
    <w:rsid w:val="00C712BF"/>
    <w:rsid w:val="00C717F7"/>
    <w:rsid w:val="00C72C90"/>
    <w:rsid w:val="00C75178"/>
    <w:rsid w:val="00C75338"/>
    <w:rsid w:val="00C77AB1"/>
    <w:rsid w:val="00C8100B"/>
    <w:rsid w:val="00C81D51"/>
    <w:rsid w:val="00C8226D"/>
    <w:rsid w:val="00C82CBC"/>
    <w:rsid w:val="00C82EAC"/>
    <w:rsid w:val="00C830CC"/>
    <w:rsid w:val="00C83752"/>
    <w:rsid w:val="00C85057"/>
    <w:rsid w:val="00C87EBA"/>
    <w:rsid w:val="00C91345"/>
    <w:rsid w:val="00C9234A"/>
    <w:rsid w:val="00C925EC"/>
    <w:rsid w:val="00C943AD"/>
    <w:rsid w:val="00C943DF"/>
    <w:rsid w:val="00C957D9"/>
    <w:rsid w:val="00C95CA6"/>
    <w:rsid w:val="00C96609"/>
    <w:rsid w:val="00C9777C"/>
    <w:rsid w:val="00C97EA5"/>
    <w:rsid w:val="00CA3271"/>
    <w:rsid w:val="00CA3A11"/>
    <w:rsid w:val="00CA4B37"/>
    <w:rsid w:val="00CA4CFE"/>
    <w:rsid w:val="00CA5C38"/>
    <w:rsid w:val="00CA6F36"/>
    <w:rsid w:val="00CA72E6"/>
    <w:rsid w:val="00CA7728"/>
    <w:rsid w:val="00CA7B36"/>
    <w:rsid w:val="00CB48DC"/>
    <w:rsid w:val="00CC0DBB"/>
    <w:rsid w:val="00CC1B68"/>
    <w:rsid w:val="00CC52BF"/>
    <w:rsid w:val="00CC60BF"/>
    <w:rsid w:val="00CC6153"/>
    <w:rsid w:val="00CC6BFE"/>
    <w:rsid w:val="00CC74C9"/>
    <w:rsid w:val="00CC773B"/>
    <w:rsid w:val="00CD2629"/>
    <w:rsid w:val="00CD26CA"/>
    <w:rsid w:val="00CD2C3A"/>
    <w:rsid w:val="00CD31C3"/>
    <w:rsid w:val="00CD57B5"/>
    <w:rsid w:val="00CD5A79"/>
    <w:rsid w:val="00CE02B3"/>
    <w:rsid w:val="00CE0968"/>
    <w:rsid w:val="00CE306B"/>
    <w:rsid w:val="00CE3107"/>
    <w:rsid w:val="00CE411B"/>
    <w:rsid w:val="00CE5B5C"/>
    <w:rsid w:val="00CE69C8"/>
    <w:rsid w:val="00CE71FF"/>
    <w:rsid w:val="00CE7A96"/>
    <w:rsid w:val="00CF0EEC"/>
    <w:rsid w:val="00CF2E65"/>
    <w:rsid w:val="00CF5CD2"/>
    <w:rsid w:val="00CF705D"/>
    <w:rsid w:val="00CF7EEE"/>
    <w:rsid w:val="00D0058F"/>
    <w:rsid w:val="00D00FF0"/>
    <w:rsid w:val="00D024D0"/>
    <w:rsid w:val="00D03BE7"/>
    <w:rsid w:val="00D052B8"/>
    <w:rsid w:val="00D05EE4"/>
    <w:rsid w:val="00D0627E"/>
    <w:rsid w:val="00D104E4"/>
    <w:rsid w:val="00D11310"/>
    <w:rsid w:val="00D12654"/>
    <w:rsid w:val="00D15038"/>
    <w:rsid w:val="00D1506B"/>
    <w:rsid w:val="00D1733F"/>
    <w:rsid w:val="00D20712"/>
    <w:rsid w:val="00D22D65"/>
    <w:rsid w:val="00D22D94"/>
    <w:rsid w:val="00D23A7C"/>
    <w:rsid w:val="00D23AC4"/>
    <w:rsid w:val="00D23B45"/>
    <w:rsid w:val="00D256E6"/>
    <w:rsid w:val="00D25D97"/>
    <w:rsid w:val="00D275CE"/>
    <w:rsid w:val="00D27FC0"/>
    <w:rsid w:val="00D30B00"/>
    <w:rsid w:val="00D3100D"/>
    <w:rsid w:val="00D317D7"/>
    <w:rsid w:val="00D32278"/>
    <w:rsid w:val="00D356B8"/>
    <w:rsid w:val="00D40752"/>
    <w:rsid w:val="00D42492"/>
    <w:rsid w:val="00D42879"/>
    <w:rsid w:val="00D43811"/>
    <w:rsid w:val="00D44F6B"/>
    <w:rsid w:val="00D45AD2"/>
    <w:rsid w:val="00D46E9A"/>
    <w:rsid w:val="00D50856"/>
    <w:rsid w:val="00D5159D"/>
    <w:rsid w:val="00D51855"/>
    <w:rsid w:val="00D53108"/>
    <w:rsid w:val="00D53E4D"/>
    <w:rsid w:val="00D549D4"/>
    <w:rsid w:val="00D54A52"/>
    <w:rsid w:val="00D55343"/>
    <w:rsid w:val="00D56534"/>
    <w:rsid w:val="00D603AB"/>
    <w:rsid w:val="00D61B06"/>
    <w:rsid w:val="00D61E90"/>
    <w:rsid w:val="00D624C7"/>
    <w:rsid w:val="00D63B54"/>
    <w:rsid w:val="00D64754"/>
    <w:rsid w:val="00D6700A"/>
    <w:rsid w:val="00D707D2"/>
    <w:rsid w:val="00D713C1"/>
    <w:rsid w:val="00D74C9A"/>
    <w:rsid w:val="00D7516E"/>
    <w:rsid w:val="00D7605D"/>
    <w:rsid w:val="00D80045"/>
    <w:rsid w:val="00D81F0F"/>
    <w:rsid w:val="00D830D5"/>
    <w:rsid w:val="00D84DF2"/>
    <w:rsid w:val="00D91F30"/>
    <w:rsid w:val="00D9248C"/>
    <w:rsid w:val="00D92C34"/>
    <w:rsid w:val="00D92D52"/>
    <w:rsid w:val="00D937A0"/>
    <w:rsid w:val="00D93B16"/>
    <w:rsid w:val="00D93F99"/>
    <w:rsid w:val="00D953F6"/>
    <w:rsid w:val="00D9555E"/>
    <w:rsid w:val="00D9788E"/>
    <w:rsid w:val="00DA0482"/>
    <w:rsid w:val="00DA197B"/>
    <w:rsid w:val="00DA284B"/>
    <w:rsid w:val="00DA344E"/>
    <w:rsid w:val="00DA3E8C"/>
    <w:rsid w:val="00DA4299"/>
    <w:rsid w:val="00DA4357"/>
    <w:rsid w:val="00DA4DC3"/>
    <w:rsid w:val="00DA77B2"/>
    <w:rsid w:val="00DB09BF"/>
    <w:rsid w:val="00DB1533"/>
    <w:rsid w:val="00DB1E99"/>
    <w:rsid w:val="00DB366D"/>
    <w:rsid w:val="00DB394D"/>
    <w:rsid w:val="00DB3D03"/>
    <w:rsid w:val="00DB4902"/>
    <w:rsid w:val="00DB4B51"/>
    <w:rsid w:val="00DB7F0A"/>
    <w:rsid w:val="00DB7F6A"/>
    <w:rsid w:val="00DC036B"/>
    <w:rsid w:val="00DC1D4E"/>
    <w:rsid w:val="00DC2052"/>
    <w:rsid w:val="00DC2CA6"/>
    <w:rsid w:val="00DC35C0"/>
    <w:rsid w:val="00DC7692"/>
    <w:rsid w:val="00DC780C"/>
    <w:rsid w:val="00DD0463"/>
    <w:rsid w:val="00DD11FD"/>
    <w:rsid w:val="00DD1F1E"/>
    <w:rsid w:val="00DD3208"/>
    <w:rsid w:val="00DD3A61"/>
    <w:rsid w:val="00DD3B2C"/>
    <w:rsid w:val="00DD3C4F"/>
    <w:rsid w:val="00DD7796"/>
    <w:rsid w:val="00DD7B67"/>
    <w:rsid w:val="00DE147D"/>
    <w:rsid w:val="00DE4BFB"/>
    <w:rsid w:val="00DE572C"/>
    <w:rsid w:val="00DE5A15"/>
    <w:rsid w:val="00DE6FB5"/>
    <w:rsid w:val="00DF0FD4"/>
    <w:rsid w:val="00DF21C4"/>
    <w:rsid w:val="00DF2277"/>
    <w:rsid w:val="00DF2A86"/>
    <w:rsid w:val="00DF513E"/>
    <w:rsid w:val="00DF5A7E"/>
    <w:rsid w:val="00DF5D2E"/>
    <w:rsid w:val="00DF65D5"/>
    <w:rsid w:val="00DF7208"/>
    <w:rsid w:val="00DF7D20"/>
    <w:rsid w:val="00E00FC7"/>
    <w:rsid w:val="00E018E0"/>
    <w:rsid w:val="00E0240A"/>
    <w:rsid w:val="00E06EC8"/>
    <w:rsid w:val="00E07C2D"/>
    <w:rsid w:val="00E10349"/>
    <w:rsid w:val="00E119EA"/>
    <w:rsid w:val="00E12462"/>
    <w:rsid w:val="00E14004"/>
    <w:rsid w:val="00E14758"/>
    <w:rsid w:val="00E14CE5"/>
    <w:rsid w:val="00E17DF0"/>
    <w:rsid w:val="00E2025D"/>
    <w:rsid w:val="00E221B4"/>
    <w:rsid w:val="00E22F10"/>
    <w:rsid w:val="00E269B4"/>
    <w:rsid w:val="00E278AC"/>
    <w:rsid w:val="00E3025B"/>
    <w:rsid w:val="00E3089C"/>
    <w:rsid w:val="00E30BA7"/>
    <w:rsid w:val="00E32456"/>
    <w:rsid w:val="00E33500"/>
    <w:rsid w:val="00E3397A"/>
    <w:rsid w:val="00E33B69"/>
    <w:rsid w:val="00E348C1"/>
    <w:rsid w:val="00E35ECC"/>
    <w:rsid w:val="00E3638F"/>
    <w:rsid w:val="00E36C7E"/>
    <w:rsid w:val="00E36FCD"/>
    <w:rsid w:val="00E37019"/>
    <w:rsid w:val="00E37E09"/>
    <w:rsid w:val="00E403F9"/>
    <w:rsid w:val="00E42233"/>
    <w:rsid w:val="00E44CA0"/>
    <w:rsid w:val="00E44F6D"/>
    <w:rsid w:val="00E4564B"/>
    <w:rsid w:val="00E45F69"/>
    <w:rsid w:val="00E4602D"/>
    <w:rsid w:val="00E468CA"/>
    <w:rsid w:val="00E47553"/>
    <w:rsid w:val="00E47773"/>
    <w:rsid w:val="00E4796F"/>
    <w:rsid w:val="00E50BD4"/>
    <w:rsid w:val="00E5134D"/>
    <w:rsid w:val="00E54C33"/>
    <w:rsid w:val="00E56349"/>
    <w:rsid w:val="00E5770D"/>
    <w:rsid w:val="00E60EA4"/>
    <w:rsid w:val="00E6336F"/>
    <w:rsid w:val="00E640B9"/>
    <w:rsid w:val="00E650AD"/>
    <w:rsid w:val="00E66404"/>
    <w:rsid w:val="00E71EA7"/>
    <w:rsid w:val="00E72252"/>
    <w:rsid w:val="00E72E06"/>
    <w:rsid w:val="00E7387E"/>
    <w:rsid w:val="00E76693"/>
    <w:rsid w:val="00E8062D"/>
    <w:rsid w:val="00E817DF"/>
    <w:rsid w:val="00E81935"/>
    <w:rsid w:val="00E826CD"/>
    <w:rsid w:val="00E84200"/>
    <w:rsid w:val="00E84740"/>
    <w:rsid w:val="00E84D71"/>
    <w:rsid w:val="00E85938"/>
    <w:rsid w:val="00E867DD"/>
    <w:rsid w:val="00E86ADC"/>
    <w:rsid w:val="00E97698"/>
    <w:rsid w:val="00E97798"/>
    <w:rsid w:val="00EA1CEE"/>
    <w:rsid w:val="00EA1E4D"/>
    <w:rsid w:val="00EA20FF"/>
    <w:rsid w:val="00EA424C"/>
    <w:rsid w:val="00EA6E07"/>
    <w:rsid w:val="00EA7D86"/>
    <w:rsid w:val="00EB06C8"/>
    <w:rsid w:val="00EB129E"/>
    <w:rsid w:val="00EB3177"/>
    <w:rsid w:val="00EB7B3C"/>
    <w:rsid w:val="00EB7C2F"/>
    <w:rsid w:val="00EC0C48"/>
    <w:rsid w:val="00EC3D20"/>
    <w:rsid w:val="00EC4948"/>
    <w:rsid w:val="00EC62B0"/>
    <w:rsid w:val="00ED012F"/>
    <w:rsid w:val="00ED02D0"/>
    <w:rsid w:val="00ED15C5"/>
    <w:rsid w:val="00ED1FEC"/>
    <w:rsid w:val="00ED2F99"/>
    <w:rsid w:val="00ED3A1A"/>
    <w:rsid w:val="00ED4863"/>
    <w:rsid w:val="00ED6682"/>
    <w:rsid w:val="00ED69FB"/>
    <w:rsid w:val="00ED708C"/>
    <w:rsid w:val="00ED7411"/>
    <w:rsid w:val="00ED7EB9"/>
    <w:rsid w:val="00EE0116"/>
    <w:rsid w:val="00EE185E"/>
    <w:rsid w:val="00EE20F1"/>
    <w:rsid w:val="00EE2E80"/>
    <w:rsid w:val="00EE3518"/>
    <w:rsid w:val="00EE3CD6"/>
    <w:rsid w:val="00EE5A0A"/>
    <w:rsid w:val="00EE696A"/>
    <w:rsid w:val="00EF0441"/>
    <w:rsid w:val="00EF04C6"/>
    <w:rsid w:val="00EF1D76"/>
    <w:rsid w:val="00EF2C8E"/>
    <w:rsid w:val="00EF363A"/>
    <w:rsid w:val="00EF3679"/>
    <w:rsid w:val="00EF6914"/>
    <w:rsid w:val="00EF6BC7"/>
    <w:rsid w:val="00F04121"/>
    <w:rsid w:val="00F04268"/>
    <w:rsid w:val="00F054DF"/>
    <w:rsid w:val="00F05FFB"/>
    <w:rsid w:val="00F061C3"/>
    <w:rsid w:val="00F1072F"/>
    <w:rsid w:val="00F11B96"/>
    <w:rsid w:val="00F138F1"/>
    <w:rsid w:val="00F161A1"/>
    <w:rsid w:val="00F20396"/>
    <w:rsid w:val="00F20EC2"/>
    <w:rsid w:val="00F211A7"/>
    <w:rsid w:val="00F214E6"/>
    <w:rsid w:val="00F224DC"/>
    <w:rsid w:val="00F2264A"/>
    <w:rsid w:val="00F22DDC"/>
    <w:rsid w:val="00F249C1"/>
    <w:rsid w:val="00F25D21"/>
    <w:rsid w:val="00F27669"/>
    <w:rsid w:val="00F27D06"/>
    <w:rsid w:val="00F3047A"/>
    <w:rsid w:val="00F310D9"/>
    <w:rsid w:val="00F32D14"/>
    <w:rsid w:val="00F341F2"/>
    <w:rsid w:val="00F36FCE"/>
    <w:rsid w:val="00F37E03"/>
    <w:rsid w:val="00F442EE"/>
    <w:rsid w:val="00F4568F"/>
    <w:rsid w:val="00F4780D"/>
    <w:rsid w:val="00F50E05"/>
    <w:rsid w:val="00F50F07"/>
    <w:rsid w:val="00F514DB"/>
    <w:rsid w:val="00F51A33"/>
    <w:rsid w:val="00F5305C"/>
    <w:rsid w:val="00F534EF"/>
    <w:rsid w:val="00F549CE"/>
    <w:rsid w:val="00F574BE"/>
    <w:rsid w:val="00F57995"/>
    <w:rsid w:val="00F6001E"/>
    <w:rsid w:val="00F61A70"/>
    <w:rsid w:val="00F63B4D"/>
    <w:rsid w:val="00F6439E"/>
    <w:rsid w:val="00F652C4"/>
    <w:rsid w:val="00F66BEC"/>
    <w:rsid w:val="00F66E90"/>
    <w:rsid w:val="00F70975"/>
    <w:rsid w:val="00F714A7"/>
    <w:rsid w:val="00F74FFB"/>
    <w:rsid w:val="00F76541"/>
    <w:rsid w:val="00F77819"/>
    <w:rsid w:val="00F804F4"/>
    <w:rsid w:val="00F80AEB"/>
    <w:rsid w:val="00F824BD"/>
    <w:rsid w:val="00F82F26"/>
    <w:rsid w:val="00F835FE"/>
    <w:rsid w:val="00F83715"/>
    <w:rsid w:val="00F85F51"/>
    <w:rsid w:val="00F876B3"/>
    <w:rsid w:val="00F91B77"/>
    <w:rsid w:val="00F9451C"/>
    <w:rsid w:val="00F948D4"/>
    <w:rsid w:val="00F95210"/>
    <w:rsid w:val="00FA400B"/>
    <w:rsid w:val="00FA562B"/>
    <w:rsid w:val="00FA5BF6"/>
    <w:rsid w:val="00FA6250"/>
    <w:rsid w:val="00FB0B4A"/>
    <w:rsid w:val="00FB1D3E"/>
    <w:rsid w:val="00FB3CCF"/>
    <w:rsid w:val="00FB6148"/>
    <w:rsid w:val="00FB6667"/>
    <w:rsid w:val="00FB7C69"/>
    <w:rsid w:val="00FC1992"/>
    <w:rsid w:val="00FC2516"/>
    <w:rsid w:val="00FC29E3"/>
    <w:rsid w:val="00FC4717"/>
    <w:rsid w:val="00FC5FC4"/>
    <w:rsid w:val="00FC7087"/>
    <w:rsid w:val="00FD1714"/>
    <w:rsid w:val="00FD30B7"/>
    <w:rsid w:val="00FD438A"/>
    <w:rsid w:val="00FD6B3A"/>
    <w:rsid w:val="00FD7BB5"/>
    <w:rsid w:val="00FD7DB7"/>
    <w:rsid w:val="00FE0F1A"/>
    <w:rsid w:val="00FE285D"/>
    <w:rsid w:val="00FE2A02"/>
    <w:rsid w:val="00FE326E"/>
    <w:rsid w:val="00FE3873"/>
    <w:rsid w:val="00FE482B"/>
    <w:rsid w:val="00FE52B3"/>
    <w:rsid w:val="00FE5352"/>
    <w:rsid w:val="00FF1452"/>
    <w:rsid w:val="00FF2410"/>
    <w:rsid w:val="00FF2F69"/>
    <w:rsid w:val="00FF46B8"/>
    <w:rsid w:val="00FF58A1"/>
    <w:rsid w:val="00FF5E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86ECBD"/>
  <w15:docId w15:val="{8860DC79-9DED-4E55-84F4-99DBD423C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D7292"/>
    <w:rPr>
      <w:rFonts w:ascii="Arial" w:hAnsi="Arial"/>
    </w:rPr>
  </w:style>
  <w:style w:type="paragraph" w:styleId="Nadpis1">
    <w:name w:val="heading 1"/>
    <w:basedOn w:val="JVS2"/>
    <w:next w:val="Normln"/>
    <w:uiPriority w:val="9"/>
    <w:qFormat/>
    <w:rsid w:val="004C1EDA"/>
    <w:pPr>
      <w:numPr>
        <w:numId w:val="9"/>
      </w:numPr>
      <w:spacing w:before="240" w:after="120"/>
      <w:jc w:val="both"/>
      <w:outlineLvl w:val="0"/>
    </w:pPr>
  </w:style>
  <w:style w:type="paragraph" w:styleId="Nadpis2">
    <w:name w:val="heading 2"/>
    <w:basedOn w:val="Nadpis1"/>
    <w:next w:val="Normln"/>
    <w:uiPriority w:val="9"/>
    <w:qFormat/>
    <w:rsid w:val="000C60AC"/>
    <w:pPr>
      <w:numPr>
        <w:numId w:val="0"/>
      </w:numPr>
      <w:outlineLvl w:val="1"/>
    </w:pPr>
  </w:style>
  <w:style w:type="paragraph" w:styleId="Nadpis3">
    <w:name w:val="heading 3"/>
    <w:basedOn w:val="Normln"/>
    <w:next w:val="Normln"/>
    <w:link w:val="Nadpis3Char"/>
    <w:unhideWhenUsed/>
    <w:qFormat/>
    <w:rsid w:val="00D54A52"/>
    <w:pPr>
      <w:keepNext/>
      <w:numPr>
        <w:ilvl w:val="2"/>
        <w:numId w:val="9"/>
      </w:numPr>
      <w:spacing w:before="240" w:after="60"/>
      <w:outlineLvl w:val="2"/>
    </w:pPr>
    <w:rPr>
      <w:rFonts w:ascii="Cambria" w:hAnsi="Cambria"/>
      <w:b/>
      <w:bCs/>
      <w:sz w:val="26"/>
      <w:szCs w:val="26"/>
    </w:rPr>
  </w:style>
  <w:style w:type="paragraph" w:styleId="Nadpis4">
    <w:name w:val="heading 4"/>
    <w:basedOn w:val="Normln"/>
    <w:next w:val="Normln"/>
    <w:link w:val="Nadpis4Char"/>
    <w:semiHidden/>
    <w:unhideWhenUsed/>
    <w:qFormat/>
    <w:rsid w:val="000E62EC"/>
    <w:pPr>
      <w:keepNext/>
      <w:numPr>
        <w:ilvl w:val="3"/>
        <w:numId w:val="9"/>
      </w:numPr>
      <w:spacing w:before="240" w:after="60"/>
      <w:outlineLvl w:val="3"/>
    </w:pPr>
    <w:rPr>
      <w:rFonts w:ascii="Calibri" w:hAnsi="Calibri"/>
      <w:b/>
      <w:bCs/>
      <w:sz w:val="28"/>
      <w:szCs w:val="28"/>
    </w:rPr>
  </w:style>
  <w:style w:type="paragraph" w:styleId="Nadpis5">
    <w:name w:val="heading 5"/>
    <w:basedOn w:val="Normln"/>
    <w:next w:val="Normln"/>
    <w:link w:val="Nadpis5Char"/>
    <w:semiHidden/>
    <w:unhideWhenUsed/>
    <w:qFormat/>
    <w:rsid w:val="00F04121"/>
    <w:pPr>
      <w:numPr>
        <w:ilvl w:val="4"/>
        <w:numId w:val="9"/>
      </w:numPr>
      <w:spacing w:before="240" w:after="60"/>
      <w:outlineLvl w:val="4"/>
    </w:pPr>
    <w:rPr>
      <w:rFonts w:ascii="Calibri" w:hAnsi="Calibri"/>
      <w:b/>
      <w:bCs/>
      <w:i/>
      <w:iCs/>
      <w:sz w:val="26"/>
      <w:szCs w:val="26"/>
    </w:rPr>
  </w:style>
  <w:style w:type="paragraph" w:styleId="Nadpis6">
    <w:name w:val="heading 6"/>
    <w:basedOn w:val="Normln"/>
    <w:next w:val="Normln"/>
    <w:link w:val="Nadpis6Char"/>
    <w:semiHidden/>
    <w:unhideWhenUsed/>
    <w:qFormat/>
    <w:rsid w:val="00F04121"/>
    <w:pPr>
      <w:numPr>
        <w:ilvl w:val="5"/>
        <w:numId w:val="9"/>
      </w:numPr>
      <w:spacing w:before="240" w:after="60"/>
      <w:outlineLvl w:val="5"/>
    </w:pPr>
    <w:rPr>
      <w:rFonts w:ascii="Calibri" w:hAnsi="Calibri"/>
      <w:b/>
      <w:bCs/>
      <w:sz w:val="22"/>
      <w:szCs w:val="22"/>
    </w:rPr>
  </w:style>
  <w:style w:type="paragraph" w:styleId="Nadpis7">
    <w:name w:val="heading 7"/>
    <w:basedOn w:val="Normln"/>
    <w:next w:val="Normln"/>
    <w:link w:val="Nadpis7Char"/>
    <w:semiHidden/>
    <w:unhideWhenUsed/>
    <w:qFormat/>
    <w:rsid w:val="00F04121"/>
    <w:pPr>
      <w:numPr>
        <w:ilvl w:val="6"/>
        <w:numId w:val="9"/>
      </w:numPr>
      <w:spacing w:before="240" w:after="60"/>
      <w:outlineLvl w:val="6"/>
    </w:pPr>
    <w:rPr>
      <w:rFonts w:ascii="Calibri" w:hAnsi="Calibri"/>
      <w:sz w:val="24"/>
      <w:szCs w:val="24"/>
    </w:rPr>
  </w:style>
  <w:style w:type="paragraph" w:styleId="Nadpis8">
    <w:name w:val="heading 8"/>
    <w:basedOn w:val="Normln"/>
    <w:next w:val="Normln"/>
    <w:link w:val="Nadpis8Char"/>
    <w:semiHidden/>
    <w:unhideWhenUsed/>
    <w:qFormat/>
    <w:rsid w:val="00F04121"/>
    <w:pPr>
      <w:numPr>
        <w:ilvl w:val="7"/>
        <w:numId w:val="9"/>
      </w:numPr>
      <w:spacing w:before="240" w:after="60"/>
      <w:outlineLvl w:val="7"/>
    </w:pPr>
    <w:rPr>
      <w:rFonts w:ascii="Calibri" w:hAnsi="Calibri"/>
      <w:i/>
      <w:iCs/>
      <w:sz w:val="24"/>
      <w:szCs w:val="24"/>
    </w:rPr>
  </w:style>
  <w:style w:type="paragraph" w:styleId="Nadpis9">
    <w:name w:val="heading 9"/>
    <w:basedOn w:val="Normln"/>
    <w:next w:val="Normln"/>
    <w:link w:val="Nadpis9Char"/>
    <w:semiHidden/>
    <w:unhideWhenUsed/>
    <w:qFormat/>
    <w:rsid w:val="00F04121"/>
    <w:pPr>
      <w:numPr>
        <w:ilvl w:val="8"/>
        <w:numId w:val="9"/>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rsid w:val="00FE3873"/>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sid w:val="00FE3873"/>
    <w:rPr>
      <w:b/>
      <w:sz w:val="40"/>
    </w:rPr>
  </w:style>
  <w:style w:type="paragraph" w:customStyle="1" w:styleId="JVS2">
    <w:name w:val="JVS_2"/>
    <w:basedOn w:val="JVS1"/>
    <w:rsid w:val="00FE0F1A"/>
    <w:rPr>
      <w:sz w:val="24"/>
    </w:rPr>
  </w:style>
  <w:style w:type="paragraph" w:customStyle="1" w:styleId="JVS3">
    <w:name w:val="JVS_3"/>
    <w:rsid w:val="00FE0F1A"/>
    <w:pPr>
      <w:spacing w:line="360" w:lineRule="auto"/>
    </w:pPr>
    <w:rPr>
      <w:rFonts w:ascii="Georgia" w:hAnsi="Georgia" w:cs="Arial"/>
      <w:bCs/>
      <w:kern w:val="32"/>
      <w:szCs w:val="32"/>
    </w:rPr>
  </w:style>
  <w:style w:type="paragraph" w:styleId="Zhlav">
    <w:name w:val="header"/>
    <w:basedOn w:val="Normln"/>
    <w:link w:val="ZhlavChar"/>
    <w:rsid w:val="00CA7728"/>
    <w:pPr>
      <w:tabs>
        <w:tab w:val="center" w:pos="4536"/>
        <w:tab w:val="right" w:pos="9072"/>
      </w:tabs>
    </w:pPr>
  </w:style>
  <w:style w:type="paragraph" w:styleId="Zpat">
    <w:name w:val="footer"/>
    <w:basedOn w:val="Normln"/>
    <w:link w:val="ZpatChar"/>
    <w:uiPriority w:val="99"/>
    <w:rsid w:val="00CA7728"/>
    <w:pPr>
      <w:tabs>
        <w:tab w:val="center" w:pos="4536"/>
        <w:tab w:val="right" w:pos="9072"/>
      </w:tabs>
    </w:pPr>
  </w:style>
  <w:style w:type="character" w:styleId="slostrnky">
    <w:name w:val="page number"/>
    <w:basedOn w:val="Standardnpsmoodstavce"/>
    <w:rsid w:val="00CA7728"/>
  </w:style>
  <w:style w:type="paragraph" w:styleId="Zkladntext">
    <w:name w:val="Body Text"/>
    <w:basedOn w:val="Normln"/>
    <w:rsid w:val="004D1482"/>
    <w:pPr>
      <w:spacing w:after="120"/>
    </w:pPr>
  </w:style>
  <w:style w:type="paragraph" w:styleId="Podnadpis">
    <w:name w:val="Subtitle"/>
    <w:basedOn w:val="Normln"/>
    <w:qFormat/>
    <w:rsid w:val="004D1482"/>
    <w:rPr>
      <w:rFonts w:ascii="Times New Roman" w:hAnsi="Times New Roman"/>
      <w:color w:val="000000"/>
      <w:sz w:val="28"/>
    </w:rPr>
  </w:style>
  <w:style w:type="character" w:customStyle="1" w:styleId="platne">
    <w:name w:val="platne"/>
    <w:basedOn w:val="Standardnpsmoodstavce"/>
    <w:rsid w:val="004D1482"/>
  </w:style>
  <w:style w:type="paragraph" w:customStyle="1" w:styleId="Styl2">
    <w:name w:val="Styl2"/>
    <w:basedOn w:val="JVS1"/>
    <w:rsid w:val="00FE3873"/>
    <w:rPr>
      <w:sz w:val="32"/>
    </w:rPr>
  </w:style>
  <w:style w:type="paragraph" w:styleId="Textbubliny">
    <w:name w:val="Balloon Text"/>
    <w:basedOn w:val="Normln"/>
    <w:semiHidden/>
    <w:rsid w:val="00795E5C"/>
    <w:rPr>
      <w:rFonts w:ascii="Tahoma" w:hAnsi="Tahoma" w:cs="Tahoma"/>
      <w:sz w:val="16"/>
      <w:szCs w:val="16"/>
    </w:rPr>
  </w:style>
  <w:style w:type="paragraph" w:styleId="Zkladntext2">
    <w:name w:val="Body Text 2"/>
    <w:basedOn w:val="Normln"/>
    <w:rsid w:val="00795E5C"/>
    <w:pPr>
      <w:spacing w:after="120" w:line="480" w:lineRule="auto"/>
    </w:pPr>
  </w:style>
  <w:style w:type="paragraph" w:styleId="Zkladntext3">
    <w:name w:val="Body Text 3"/>
    <w:basedOn w:val="Normln"/>
    <w:rsid w:val="00795E5C"/>
    <w:pPr>
      <w:spacing w:after="120"/>
    </w:pPr>
    <w:rPr>
      <w:sz w:val="16"/>
      <w:szCs w:val="16"/>
    </w:rPr>
  </w:style>
  <w:style w:type="paragraph" w:styleId="Zkladntextodsazen3">
    <w:name w:val="Body Text Indent 3"/>
    <w:basedOn w:val="Normln"/>
    <w:rsid w:val="00795E5C"/>
    <w:pPr>
      <w:spacing w:after="120"/>
      <w:ind w:left="283"/>
    </w:pPr>
    <w:rPr>
      <w:sz w:val="16"/>
      <w:szCs w:val="16"/>
    </w:rPr>
  </w:style>
  <w:style w:type="table" w:styleId="Mkatabulky">
    <w:name w:val="Table Grid"/>
    <w:basedOn w:val="Normlntabulka"/>
    <w:rsid w:val="00795E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rsid w:val="00795E5C"/>
    <w:rPr>
      <w:sz w:val="16"/>
      <w:szCs w:val="16"/>
    </w:rPr>
  </w:style>
  <w:style w:type="paragraph" w:styleId="Textkomente">
    <w:name w:val="annotation text"/>
    <w:basedOn w:val="Normln"/>
    <w:semiHidden/>
    <w:rsid w:val="00795E5C"/>
    <w:rPr>
      <w:rFonts w:ascii="Times New Roman" w:hAnsi="Times New Roman"/>
    </w:rPr>
  </w:style>
  <w:style w:type="paragraph" w:styleId="Nzev">
    <w:name w:val="Title"/>
    <w:basedOn w:val="JVS1"/>
    <w:qFormat/>
    <w:rsid w:val="001C0EFF"/>
    <w:pPr>
      <w:spacing w:before="240" w:after="480" w:line="240" w:lineRule="auto"/>
      <w:jc w:val="center"/>
    </w:pPr>
    <w:rPr>
      <w:spacing w:val="20"/>
      <w:kern w:val="0"/>
    </w:rPr>
  </w:style>
  <w:style w:type="paragraph" w:styleId="Pedmtkomente">
    <w:name w:val="annotation subject"/>
    <w:basedOn w:val="Textkomente"/>
    <w:next w:val="Textkomente"/>
    <w:semiHidden/>
    <w:rsid w:val="00F549CE"/>
    <w:rPr>
      <w:rFonts w:ascii="Arial" w:hAnsi="Arial"/>
      <w:b/>
      <w:bCs/>
    </w:rPr>
  </w:style>
  <w:style w:type="paragraph" w:customStyle="1" w:styleId="Rozloendokumentu1">
    <w:name w:val="Rozložení dokumentu1"/>
    <w:basedOn w:val="Normln"/>
    <w:semiHidden/>
    <w:rsid w:val="002E6559"/>
    <w:pPr>
      <w:shd w:val="clear" w:color="auto" w:fill="000080"/>
    </w:pPr>
    <w:rPr>
      <w:rFonts w:ascii="Tahoma" w:hAnsi="Tahoma" w:cs="Tahoma"/>
    </w:rPr>
  </w:style>
  <w:style w:type="paragraph" w:styleId="Odstavecseseznamem">
    <w:name w:val="List Paragraph"/>
    <w:basedOn w:val="Normln"/>
    <w:uiPriority w:val="34"/>
    <w:qFormat/>
    <w:rsid w:val="006A5FD4"/>
    <w:pPr>
      <w:ind w:left="708"/>
    </w:pPr>
  </w:style>
  <w:style w:type="character" w:customStyle="1" w:styleId="Zkladntextodsazen-sloChar">
    <w:name w:val="Základní text odsazený - číslo Char"/>
    <w:link w:val="Zkladntextodsazen-slo"/>
    <w:locked/>
    <w:rsid w:val="00E37019"/>
  </w:style>
  <w:style w:type="paragraph" w:customStyle="1" w:styleId="Zkladntextodsazen-slo">
    <w:name w:val="Základní text odsazený - číslo"/>
    <w:basedOn w:val="Normln"/>
    <w:link w:val="Zkladntextodsazen-sloChar"/>
    <w:rsid w:val="00E37019"/>
    <w:pPr>
      <w:tabs>
        <w:tab w:val="num" w:pos="284"/>
      </w:tabs>
      <w:ind w:left="284" w:hanging="284"/>
      <w:jc w:val="both"/>
    </w:pPr>
    <w:rPr>
      <w:rFonts w:ascii="Times New Roman" w:hAnsi="Times New Roman"/>
    </w:rPr>
  </w:style>
  <w:style w:type="character" w:customStyle="1" w:styleId="ZpatChar">
    <w:name w:val="Zápatí Char"/>
    <w:link w:val="Zpat"/>
    <w:uiPriority w:val="99"/>
    <w:rsid w:val="00D53E4D"/>
    <w:rPr>
      <w:rFonts w:ascii="Arial" w:hAnsi="Arial"/>
    </w:rPr>
  </w:style>
  <w:style w:type="character" w:customStyle="1" w:styleId="ZhlavChar">
    <w:name w:val="Záhlaví Char"/>
    <w:link w:val="Zhlav"/>
    <w:rsid w:val="00D53E4D"/>
    <w:rPr>
      <w:rFonts w:ascii="Arial" w:hAnsi="Arial"/>
    </w:rPr>
  </w:style>
  <w:style w:type="character" w:customStyle="1" w:styleId="Nadpis4Char">
    <w:name w:val="Nadpis 4 Char"/>
    <w:link w:val="Nadpis4"/>
    <w:semiHidden/>
    <w:rsid w:val="000E62EC"/>
    <w:rPr>
      <w:rFonts w:ascii="Calibri" w:hAnsi="Calibri"/>
      <w:b/>
      <w:bCs/>
      <w:sz w:val="28"/>
      <w:szCs w:val="28"/>
    </w:rPr>
  </w:style>
  <w:style w:type="character" w:styleId="Hypertextovodkaz">
    <w:name w:val="Hyperlink"/>
    <w:rsid w:val="00C943AD"/>
    <w:rPr>
      <w:color w:val="0000FF"/>
      <w:u w:val="single"/>
    </w:rPr>
  </w:style>
  <w:style w:type="character" w:customStyle="1" w:styleId="Nadpis3Char">
    <w:name w:val="Nadpis 3 Char"/>
    <w:link w:val="Nadpis3"/>
    <w:rsid w:val="00D54A52"/>
    <w:rPr>
      <w:rFonts w:ascii="Cambria" w:hAnsi="Cambria"/>
      <w:b/>
      <w:bCs/>
      <w:sz w:val="26"/>
      <w:szCs w:val="26"/>
    </w:rPr>
  </w:style>
  <w:style w:type="paragraph" w:styleId="Revize">
    <w:name w:val="Revision"/>
    <w:hidden/>
    <w:uiPriority w:val="99"/>
    <w:semiHidden/>
    <w:rsid w:val="00DC2052"/>
    <w:rPr>
      <w:rFonts w:ascii="Arial" w:hAnsi="Arial"/>
    </w:rPr>
  </w:style>
  <w:style w:type="paragraph" w:customStyle="1" w:styleId="Zsady-prosttext">
    <w:name w:val="Zásady - prostý text"/>
    <w:basedOn w:val="Normln"/>
    <w:qFormat/>
    <w:rsid w:val="0097362D"/>
    <w:pPr>
      <w:spacing w:after="240"/>
      <w:jc w:val="both"/>
    </w:pPr>
    <w:rPr>
      <w:rFonts w:ascii="Times New Roman" w:eastAsia="Calibri" w:hAnsi="Times New Roman"/>
      <w:sz w:val="24"/>
      <w:szCs w:val="28"/>
      <w:lang w:eastAsia="en-US"/>
    </w:rPr>
  </w:style>
  <w:style w:type="character" w:styleId="Zstupntext">
    <w:name w:val="Placeholder Text"/>
    <w:uiPriority w:val="99"/>
    <w:semiHidden/>
    <w:rsid w:val="00F6439E"/>
    <w:rPr>
      <w:color w:val="808080"/>
    </w:rPr>
  </w:style>
  <w:style w:type="character" w:customStyle="1" w:styleId="Nadpis5Char">
    <w:name w:val="Nadpis 5 Char"/>
    <w:basedOn w:val="Standardnpsmoodstavce"/>
    <w:link w:val="Nadpis5"/>
    <w:semiHidden/>
    <w:rsid w:val="00F04121"/>
    <w:rPr>
      <w:rFonts w:ascii="Calibri" w:hAnsi="Calibri"/>
      <w:b/>
      <w:bCs/>
      <w:i/>
      <w:iCs/>
      <w:sz w:val="26"/>
      <w:szCs w:val="26"/>
    </w:rPr>
  </w:style>
  <w:style w:type="character" w:customStyle="1" w:styleId="Nadpis6Char">
    <w:name w:val="Nadpis 6 Char"/>
    <w:basedOn w:val="Standardnpsmoodstavce"/>
    <w:link w:val="Nadpis6"/>
    <w:semiHidden/>
    <w:rsid w:val="00F04121"/>
    <w:rPr>
      <w:rFonts w:ascii="Calibri" w:hAnsi="Calibri"/>
      <w:b/>
      <w:bCs/>
      <w:sz w:val="22"/>
      <w:szCs w:val="22"/>
    </w:rPr>
  </w:style>
  <w:style w:type="character" w:customStyle="1" w:styleId="Nadpis7Char">
    <w:name w:val="Nadpis 7 Char"/>
    <w:basedOn w:val="Standardnpsmoodstavce"/>
    <w:link w:val="Nadpis7"/>
    <w:semiHidden/>
    <w:rsid w:val="00F04121"/>
    <w:rPr>
      <w:rFonts w:ascii="Calibri" w:hAnsi="Calibri"/>
      <w:sz w:val="24"/>
      <w:szCs w:val="24"/>
    </w:rPr>
  </w:style>
  <w:style w:type="character" w:customStyle="1" w:styleId="Nadpis8Char">
    <w:name w:val="Nadpis 8 Char"/>
    <w:basedOn w:val="Standardnpsmoodstavce"/>
    <w:link w:val="Nadpis8"/>
    <w:semiHidden/>
    <w:rsid w:val="00F04121"/>
    <w:rPr>
      <w:rFonts w:ascii="Calibri" w:hAnsi="Calibri"/>
      <w:i/>
      <w:iCs/>
      <w:sz w:val="24"/>
      <w:szCs w:val="24"/>
    </w:rPr>
  </w:style>
  <w:style w:type="character" w:customStyle="1" w:styleId="Nadpis9Char">
    <w:name w:val="Nadpis 9 Char"/>
    <w:basedOn w:val="Standardnpsmoodstavce"/>
    <w:link w:val="Nadpis9"/>
    <w:semiHidden/>
    <w:rsid w:val="00F04121"/>
    <w:rPr>
      <w:rFonts w:ascii="Cambria" w:hAnsi="Cambria"/>
      <w:sz w:val="22"/>
      <w:szCs w:val="22"/>
    </w:rPr>
  </w:style>
  <w:style w:type="paragraph" w:styleId="Nadpisobsahu">
    <w:name w:val="TOC Heading"/>
    <w:basedOn w:val="Nadpis1"/>
    <w:next w:val="Normln"/>
    <w:uiPriority w:val="39"/>
    <w:semiHidden/>
    <w:unhideWhenUsed/>
    <w:qFormat/>
    <w:rsid w:val="000C60AC"/>
    <w:pPr>
      <w:keepNext/>
      <w:keepLines/>
      <w:numPr>
        <w:numId w:val="0"/>
      </w:numPr>
      <w:tabs>
        <w:tab w:val="clear" w:pos="1440"/>
      </w:tabs>
      <w:spacing w:before="480" w:after="0" w:line="276" w:lineRule="auto"/>
      <w:jc w:val="left"/>
      <w:outlineLvl w:val="9"/>
    </w:pPr>
    <w:rPr>
      <w:rFonts w:ascii="Cambria" w:hAnsi="Cambria" w:cs="Times New Roman"/>
      <w:color w:val="365F91"/>
      <w:kern w:val="0"/>
      <w:sz w:val="28"/>
      <w:szCs w:val="28"/>
      <w:lang w:eastAsia="en-US"/>
    </w:rPr>
  </w:style>
  <w:style w:type="paragraph" w:styleId="Obsah2">
    <w:name w:val="toc 2"/>
    <w:basedOn w:val="Normln"/>
    <w:next w:val="Normln"/>
    <w:autoRedefine/>
    <w:uiPriority w:val="39"/>
    <w:unhideWhenUsed/>
    <w:qFormat/>
    <w:rsid w:val="000C60AC"/>
    <w:pPr>
      <w:spacing w:after="100" w:line="276" w:lineRule="auto"/>
      <w:ind w:left="220"/>
    </w:pPr>
    <w:rPr>
      <w:rFonts w:ascii="Calibri" w:hAnsi="Calibri"/>
      <w:sz w:val="22"/>
      <w:szCs w:val="22"/>
      <w:lang w:eastAsia="en-US"/>
    </w:rPr>
  </w:style>
  <w:style w:type="paragraph" w:styleId="Obsah1">
    <w:name w:val="toc 1"/>
    <w:basedOn w:val="Normln"/>
    <w:next w:val="Normln"/>
    <w:autoRedefine/>
    <w:uiPriority w:val="39"/>
    <w:unhideWhenUsed/>
    <w:qFormat/>
    <w:rsid w:val="000C60AC"/>
    <w:pPr>
      <w:spacing w:after="100" w:line="276" w:lineRule="auto"/>
    </w:pPr>
    <w:rPr>
      <w:rFonts w:ascii="Calibri" w:hAnsi="Calibri"/>
      <w:sz w:val="22"/>
      <w:szCs w:val="22"/>
      <w:lang w:eastAsia="en-US"/>
    </w:rPr>
  </w:style>
  <w:style w:type="paragraph" w:styleId="Obsah3">
    <w:name w:val="toc 3"/>
    <w:basedOn w:val="Normln"/>
    <w:next w:val="Normln"/>
    <w:autoRedefine/>
    <w:uiPriority w:val="39"/>
    <w:unhideWhenUsed/>
    <w:qFormat/>
    <w:rsid w:val="000C60AC"/>
    <w:pPr>
      <w:spacing w:after="100" w:line="276" w:lineRule="auto"/>
      <w:ind w:left="44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23796">
      <w:bodyDiv w:val="1"/>
      <w:marLeft w:val="0"/>
      <w:marRight w:val="0"/>
      <w:marTop w:val="0"/>
      <w:marBottom w:val="0"/>
      <w:divBdr>
        <w:top w:val="none" w:sz="0" w:space="0" w:color="auto"/>
        <w:left w:val="none" w:sz="0" w:space="0" w:color="auto"/>
        <w:bottom w:val="none" w:sz="0" w:space="0" w:color="auto"/>
        <w:right w:val="none" w:sz="0" w:space="0" w:color="auto"/>
      </w:divBdr>
    </w:div>
    <w:div w:id="107358626">
      <w:bodyDiv w:val="1"/>
      <w:marLeft w:val="0"/>
      <w:marRight w:val="0"/>
      <w:marTop w:val="0"/>
      <w:marBottom w:val="0"/>
      <w:divBdr>
        <w:top w:val="none" w:sz="0" w:space="0" w:color="auto"/>
        <w:left w:val="none" w:sz="0" w:space="0" w:color="auto"/>
        <w:bottom w:val="none" w:sz="0" w:space="0" w:color="auto"/>
        <w:right w:val="none" w:sz="0" w:space="0" w:color="auto"/>
      </w:divBdr>
    </w:div>
    <w:div w:id="172914635">
      <w:bodyDiv w:val="1"/>
      <w:marLeft w:val="0"/>
      <w:marRight w:val="0"/>
      <w:marTop w:val="0"/>
      <w:marBottom w:val="0"/>
      <w:divBdr>
        <w:top w:val="none" w:sz="0" w:space="0" w:color="auto"/>
        <w:left w:val="none" w:sz="0" w:space="0" w:color="auto"/>
        <w:bottom w:val="none" w:sz="0" w:space="0" w:color="auto"/>
        <w:right w:val="none" w:sz="0" w:space="0" w:color="auto"/>
      </w:divBdr>
    </w:div>
    <w:div w:id="200485462">
      <w:bodyDiv w:val="1"/>
      <w:marLeft w:val="0"/>
      <w:marRight w:val="0"/>
      <w:marTop w:val="0"/>
      <w:marBottom w:val="0"/>
      <w:divBdr>
        <w:top w:val="none" w:sz="0" w:space="0" w:color="auto"/>
        <w:left w:val="none" w:sz="0" w:space="0" w:color="auto"/>
        <w:bottom w:val="none" w:sz="0" w:space="0" w:color="auto"/>
        <w:right w:val="none" w:sz="0" w:space="0" w:color="auto"/>
      </w:divBdr>
    </w:div>
    <w:div w:id="228005248">
      <w:bodyDiv w:val="1"/>
      <w:marLeft w:val="0"/>
      <w:marRight w:val="0"/>
      <w:marTop w:val="0"/>
      <w:marBottom w:val="0"/>
      <w:divBdr>
        <w:top w:val="none" w:sz="0" w:space="0" w:color="auto"/>
        <w:left w:val="none" w:sz="0" w:space="0" w:color="auto"/>
        <w:bottom w:val="none" w:sz="0" w:space="0" w:color="auto"/>
        <w:right w:val="none" w:sz="0" w:space="0" w:color="auto"/>
      </w:divBdr>
    </w:div>
    <w:div w:id="293367812">
      <w:bodyDiv w:val="1"/>
      <w:marLeft w:val="0"/>
      <w:marRight w:val="0"/>
      <w:marTop w:val="0"/>
      <w:marBottom w:val="0"/>
      <w:divBdr>
        <w:top w:val="none" w:sz="0" w:space="0" w:color="auto"/>
        <w:left w:val="none" w:sz="0" w:space="0" w:color="auto"/>
        <w:bottom w:val="none" w:sz="0" w:space="0" w:color="auto"/>
        <w:right w:val="none" w:sz="0" w:space="0" w:color="auto"/>
      </w:divBdr>
    </w:div>
    <w:div w:id="298875644">
      <w:bodyDiv w:val="1"/>
      <w:marLeft w:val="0"/>
      <w:marRight w:val="0"/>
      <w:marTop w:val="0"/>
      <w:marBottom w:val="0"/>
      <w:divBdr>
        <w:top w:val="none" w:sz="0" w:space="0" w:color="auto"/>
        <w:left w:val="none" w:sz="0" w:space="0" w:color="auto"/>
        <w:bottom w:val="none" w:sz="0" w:space="0" w:color="auto"/>
        <w:right w:val="none" w:sz="0" w:space="0" w:color="auto"/>
      </w:divBdr>
    </w:div>
    <w:div w:id="315577055">
      <w:bodyDiv w:val="1"/>
      <w:marLeft w:val="0"/>
      <w:marRight w:val="0"/>
      <w:marTop w:val="0"/>
      <w:marBottom w:val="0"/>
      <w:divBdr>
        <w:top w:val="none" w:sz="0" w:space="0" w:color="auto"/>
        <w:left w:val="none" w:sz="0" w:space="0" w:color="auto"/>
        <w:bottom w:val="none" w:sz="0" w:space="0" w:color="auto"/>
        <w:right w:val="none" w:sz="0" w:space="0" w:color="auto"/>
      </w:divBdr>
    </w:div>
    <w:div w:id="417942022">
      <w:bodyDiv w:val="1"/>
      <w:marLeft w:val="0"/>
      <w:marRight w:val="0"/>
      <w:marTop w:val="0"/>
      <w:marBottom w:val="0"/>
      <w:divBdr>
        <w:top w:val="none" w:sz="0" w:space="0" w:color="auto"/>
        <w:left w:val="none" w:sz="0" w:space="0" w:color="auto"/>
        <w:bottom w:val="none" w:sz="0" w:space="0" w:color="auto"/>
        <w:right w:val="none" w:sz="0" w:space="0" w:color="auto"/>
      </w:divBdr>
    </w:div>
    <w:div w:id="452670560">
      <w:bodyDiv w:val="1"/>
      <w:marLeft w:val="0"/>
      <w:marRight w:val="0"/>
      <w:marTop w:val="0"/>
      <w:marBottom w:val="0"/>
      <w:divBdr>
        <w:top w:val="none" w:sz="0" w:space="0" w:color="auto"/>
        <w:left w:val="none" w:sz="0" w:space="0" w:color="auto"/>
        <w:bottom w:val="none" w:sz="0" w:space="0" w:color="auto"/>
        <w:right w:val="none" w:sz="0" w:space="0" w:color="auto"/>
      </w:divBdr>
    </w:div>
    <w:div w:id="811479924">
      <w:bodyDiv w:val="1"/>
      <w:marLeft w:val="0"/>
      <w:marRight w:val="0"/>
      <w:marTop w:val="0"/>
      <w:marBottom w:val="0"/>
      <w:divBdr>
        <w:top w:val="none" w:sz="0" w:space="0" w:color="auto"/>
        <w:left w:val="none" w:sz="0" w:space="0" w:color="auto"/>
        <w:bottom w:val="none" w:sz="0" w:space="0" w:color="auto"/>
        <w:right w:val="none" w:sz="0" w:space="0" w:color="auto"/>
      </w:divBdr>
    </w:div>
    <w:div w:id="1061712655">
      <w:bodyDiv w:val="1"/>
      <w:marLeft w:val="0"/>
      <w:marRight w:val="0"/>
      <w:marTop w:val="0"/>
      <w:marBottom w:val="0"/>
      <w:divBdr>
        <w:top w:val="none" w:sz="0" w:space="0" w:color="auto"/>
        <w:left w:val="none" w:sz="0" w:space="0" w:color="auto"/>
        <w:bottom w:val="none" w:sz="0" w:space="0" w:color="auto"/>
        <w:right w:val="none" w:sz="0" w:space="0" w:color="auto"/>
      </w:divBdr>
    </w:div>
    <w:div w:id="1109814122">
      <w:bodyDiv w:val="1"/>
      <w:marLeft w:val="0"/>
      <w:marRight w:val="0"/>
      <w:marTop w:val="0"/>
      <w:marBottom w:val="0"/>
      <w:divBdr>
        <w:top w:val="none" w:sz="0" w:space="0" w:color="auto"/>
        <w:left w:val="none" w:sz="0" w:space="0" w:color="auto"/>
        <w:bottom w:val="none" w:sz="0" w:space="0" w:color="auto"/>
        <w:right w:val="none" w:sz="0" w:space="0" w:color="auto"/>
      </w:divBdr>
    </w:div>
    <w:div w:id="1142965086">
      <w:bodyDiv w:val="1"/>
      <w:marLeft w:val="0"/>
      <w:marRight w:val="0"/>
      <w:marTop w:val="0"/>
      <w:marBottom w:val="0"/>
      <w:divBdr>
        <w:top w:val="none" w:sz="0" w:space="0" w:color="auto"/>
        <w:left w:val="none" w:sz="0" w:space="0" w:color="auto"/>
        <w:bottom w:val="none" w:sz="0" w:space="0" w:color="auto"/>
        <w:right w:val="none" w:sz="0" w:space="0" w:color="auto"/>
      </w:divBdr>
    </w:div>
    <w:div w:id="1181971014">
      <w:bodyDiv w:val="1"/>
      <w:marLeft w:val="0"/>
      <w:marRight w:val="0"/>
      <w:marTop w:val="0"/>
      <w:marBottom w:val="0"/>
      <w:divBdr>
        <w:top w:val="none" w:sz="0" w:space="0" w:color="auto"/>
        <w:left w:val="none" w:sz="0" w:space="0" w:color="auto"/>
        <w:bottom w:val="none" w:sz="0" w:space="0" w:color="auto"/>
        <w:right w:val="none" w:sz="0" w:space="0" w:color="auto"/>
      </w:divBdr>
    </w:div>
    <w:div w:id="1353461067">
      <w:bodyDiv w:val="1"/>
      <w:marLeft w:val="0"/>
      <w:marRight w:val="0"/>
      <w:marTop w:val="0"/>
      <w:marBottom w:val="0"/>
      <w:divBdr>
        <w:top w:val="none" w:sz="0" w:space="0" w:color="auto"/>
        <w:left w:val="none" w:sz="0" w:space="0" w:color="auto"/>
        <w:bottom w:val="none" w:sz="0" w:space="0" w:color="auto"/>
        <w:right w:val="none" w:sz="0" w:space="0" w:color="auto"/>
      </w:divBdr>
    </w:div>
    <w:div w:id="1390612174">
      <w:bodyDiv w:val="1"/>
      <w:marLeft w:val="0"/>
      <w:marRight w:val="0"/>
      <w:marTop w:val="0"/>
      <w:marBottom w:val="0"/>
      <w:divBdr>
        <w:top w:val="none" w:sz="0" w:space="0" w:color="auto"/>
        <w:left w:val="none" w:sz="0" w:space="0" w:color="auto"/>
        <w:bottom w:val="none" w:sz="0" w:space="0" w:color="auto"/>
        <w:right w:val="none" w:sz="0" w:space="0" w:color="auto"/>
      </w:divBdr>
    </w:div>
    <w:div w:id="1699962530">
      <w:bodyDiv w:val="1"/>
      <w:marLeft w:val="0"/>
      <w:marRight w:val="0"/>
      <w:marTop w:val="0"/>
      <w:marBottom w:val="0"/>
      <w:divBdr>
        <w:top w:val="none" w:sz="0" w:space="0" w:color="auto"/>
        <w:left w:val="none" w:sz="0" w:space="0" w:color="auto"/>
        <w:bottom w:val="none" w:sz="0" w:space="0" w:color="auto"/>
        <w:right w:val="none" w:sz="0" w:space="0" w:color="auto"/>
      </w:divBdr>
    </w:div>
    <w:div w:id="1797789897">
      <w:bodyDiv w:val="1"/>
      <w:marLeft w:val="0"/>
      <w:marRight w:val="0"/>
      <w:marTop w:val="0"/>
      <w:marBottom w:val="0"/>
      <w:divBdr>
        <w:top w:val="none" w:sz="0" w:space="0" w:color="auto"/>
        <w:left w:val="none" w:sz="0" w:space="0" w:color="auto"/>
        <w:bottom w:val="none" w:sz="0" w:space="0" w:color="auto"/>
        <w:right w:val="none" w:sz="0" w:space="0" w:color="auto"/>
      </w:divBdr>
    </w:div>
    <w:div w:id="1888293182">
      <w:bodyDiv w:val="1"/>
      <w:marLeft w:val="0"/>
      <w:marRight w:val="0"/>
      <w:marTop w:val="0"/>
      <w:marBottom w:val="0"/>
      <w:divBdr>
        <w:top w:val="none" w:sz="0" w:space="0" w:color="auto"/>
        <w:left w:val="none" w:sz="0" w:space="0" w:color="auto"/>
        <w:bottom w:val="none" w:sz="0" w:space="0" w:color="auto"/>
        <w:right w:val="none" w:sz="0" w:space="0" w:color="auto"/>
      </w:divBdr>
    </w:div>
    <w:div w:id="1908566531">
      <w:bodyDiv w:val="1"/>
      <w:marLeft w:val="0"/>
      <w:marRight w:val="0"/>
      <w:marTop w:val="0"/>
      <w:marBottom w:val="0"/>
      <w:divBdr>
        <w:top w:val="none" w:sz="0" w:space="0" w:color="auto"/>
        <w:left w:val="none" w:sz="0" w:space="0" w:color="auto"/>
        <w:bottom w:val="none" w:sz="0" w:space="0" w:color="auto"/>
        <w:right w:val="none" w:sz="0" w:space="0" w:color="auto"/>
      </w:divBdr>
    </w:div>
    <w:div w:id="191974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fajnovysport.cz"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C2A92-BB7F-4FE5-8F29-AA71E7EA9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3985</Words>
  <Characters>23514</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smlouva dotace</vt:lpstr>
    </vt:vector>
  </TitlesOfParts>
  <Company>MMO</Company>
  <LinksUpToDate>false</LinksUpToDate>
  <CharactersWithSpaces>27445</CharactersWithSpaces>
  <SharedDoc>false</SharedDoc>
  <HLinks>
    <vt:vector size="6" baseType="variant">
      <vt:variant>
        <vt:i4>8126578</vt:i4>
      </vt:variant>
      <vt:variant>
        <vt:i4>0</vt:i4>
      </vt:variant>
      <vt:variant>
        <vt:i4>0</vt:i4>
      </vt:variant>
      <vt:variant>
        <vt:i4>5</vt:i4>
      </vt:variant>
      <vt:variant>
        <vt:lpwstr>http://www.sportujvostrave.cz)/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dotace</dc:title>
  <dc:creator>skrbkovavl</dc:creator>
  <cp:lastModifiedBy>Potschová Lucie</cp:lastModifiedBy>
  <cp:revision>27</cp:revision>
  <cp:lastPrinted>2021-12-07T12:28:00Z</cp:lastPrinted>
  <dcterms:created xsi:type="dcterms:W3CDTF">2021-12-13T07:03:00Z</dcterms:created>
  <dcterms:modified xsi:type="dcterms:W3CDTF">2022-02-21T12:47:00Z</dcterms:modified>
</cp:coreProperties>
</file>