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609F" w14:textId="77777777" w:rsidR="00142A57" w:rsidRDefault="00CF5A1D">
      <w:pPr>
        <w:pStyle w:val="Nadpis20"/>
        <w:keepNext/>
        <w:keepLines/>
      </w:pPr>
      <w:bookmarkStart w:id="0" w:name="bookmark0"/>
      <w:bookmarkStart w:id="1" w:name="bookmark1"/>
      <w:bookmarkStart w:id="2" w:name="bookmark2"/>
      <w:r>
        <w:t>Dodatek č. 22</w:t>
      </w:r>
      <w:bookmarkEnd w:id="0"/>
      <w:bookmarkEnd w:id="1"/>
      <w:bookmarkEnd w:id="2"/>
    </w:p>
    <w:p w14:paraId="235B7E51" w14:textId="77777777" w:rsidR="00142A57" w:rsidRDefault="00CF5A1D">
      <w:pPr>
        <w:pStyle w:val="Nadpis30"/>
        <w:keepNext/>
        <w:keepLines/>
      </w:pPr>
      <w:bookmarkStart w:id="3" w:name="bookmark3"/>
      <w:bookmarkStart w:id="4" w:name="bookmark4"/>
      <w:bookmarkStart w:id="5" w:name="bookmark5"/>
      <w:r>
        <w:t>ke smlouvě o zajištění závodního stravování</w:t>
      </w:r>
      <w:bookmarkEnd w:id="3"/>
      <w:bookmarkEnd w:id="4"/>
      <w:bookmarkEnd w:id="5"/>
    </w:p>
    <w:p w14:paraId="0809B901" w14:textId="77777777" w:rsidR="00142A57" w:rsidRDefault="00CF5A1D">
      <w:pPr>
        <w:pStyle w:val="Nadpis40"/>
        <w:keepNext/>
        <w:keepLines/>
        <w:spacing w:after="240"/>
        <w:jc w:val="both"/>
      </w:pPr>
      <w:bookmarkStart w:id="6" w:name="bookmark6"/>
      <w:bookmarkStart w:id="7" w:name="bookmark7"/>
      <w:bookmarkStart w:id="8" w:name="bookmark8"/>
      <w:r>
        <w:t>Smluvní strany:</w:t>
      </w:r>
      <w:bookmarkEnd w:id="6"/>
      <w:bookmarkEnd w:id="7"/>
      <w:bookmarkEnd w:id="8"/>
    </w:p>
    <w:p w14:paraId="780B0B17" w14:textId="77777777" w:rsidR="00142A57" w:rsidRDefault="00CF5A1D">
      <w:pPr>
        <w:pStyle w:val="Zkladntext1"/>
        <w:spacing w:after="0"/>
      </w:pPr>
      <w:r>
        <w:t>1.</w:t>
      </w:r>
    </w:p>
    <w:p w14:paraId="5AB5663E" w14:textId="77777777" w:rsidR="00142A57" w:rsidRDefault="00CF5A1D">
      <w:pPr>
        <w:pStyle w:val="Zkladntext1"/>
        <w:spacing w:after="0"/>
      </w:pPr>
      <w:r>
        <w:t xml:space="preserve">Dodavatel: </w:t>
      </w:r>
      <w:r>
        <w:rPr>
          <w:b/>
          <w:bCs/>
        </w:rPr>
        <w:t xml:space="preserve">JANÍČKOVI stravování s. r. </w:t>
      </w:r>
      <w:r w:rsidRPr="00432E51">
        <w:rPr>
          <w:b/>
          <w:bCs/>
        </w:rPr>
        <w:t>o</w:t>
      </w:r>
      <w:r>
        <w:rPr>
          <w:b/>
          <w:bCs/>
          <w:i/>
          <w:iCs/>
        </w:rPr>
        <w:t>.,</w:t>
      </w:r>
      <w:r>
        <w:t xml:space="preserve"> se sídlem Havránkova 11, č. p. 30, PSČ 619 00 Brno</w:t>
      </w:r>
    </w:p>
    <w:p w14:paraId="7C204025" w14:textId="77777777" w:rsidR="00142A57" w:rsidRDefault="00CF5A1D">
      <w:pPr>
        <w:pStyle w:val="Zkladntext1"/>
        <w:spacing w:after="0"/>
        <w:ind w:left="1040"/>
        <w:jc w:val="both"/>
      </w:pPr>
      <w:r>
        <w:t>Zapsaná v OR: KOS Brno, odd. C, vložka 40282</w:t>
      </w:r>
    </w:p>
    <w:p w14:paraId="7C49D3A8" w14:textId="77777777" w:rsidR="00142A57" w:rsidRDefault="00CF5A1D">
      <w:pPr>
        <w:pStyle w:val="Zkladntext1"/>
        <w:spacing w:after="0"/>
        <w:ind w:left="1040"/>
        <w:jc w:val="both"/>
      </w:pPr>
      <w:r>
        <w:t>zastoupená jednatelem společnosti panem Petrem Janíčkem</w:t>
      </w:r>
    </w:p>
    <w:p w14:paraId="3749DCED" w14:textId="77777777" w:rsidR="00142A57" w:rsidRDefault="00CF5A1D">
      <w:pPr>
        <w:pStyle w:val="Zkladntext1"/>
        <w:spacing w:after="0"/>
        <w:ind w:left="1040"/>
        <w:jc w:val="both"/>
      </w:pPr>
      <w:r>
        <w:t>Bankovní spojení: KB Brno-venkov</w:t>
      </w:r>
    </w:p>
    <w:p w14:paraId="27AD448B" w14:textId="77777777" w:rsidR="00142A57" w:rsidRDefault="00CF5A1D">
      <w:pPr>
        <w:pStyle w:val="Zkladntext1"/>
        <w:spacing w:after="0"/>
        <w:ind w:left="1040"/>
        <w:jc w:val="both"/>
      </w:pPr>
      <w:r>
        <w:t>Č. účtu: 27-5826010267/0100</w:t>
      </w:r>
    </w:p>
    <w:p w14:paraId="3D2B572C" w14:textId="77777777" w:rsidR="00142A57" w:rsidRDefault="00CF5A1D">
      <w:pPr>
        <w:pStyle w:val="Zkladntext1"/>
        <w:spacing w:after="0"/>
        <w:ind w:left="1040"/>
        <w:jc w:val="both"/>
      </w:pPr>
      <w:r>
        <w:t>IČ: 262 56 541, DIČ: CZ26256541</w:t>
      </w:r>
    </w:p>
    <w:p w14:paraId="42BC022F" w14:textId="1A6354DE" w:rsidR="00142A57" w:rsidRDefault="00CF5A1D">
      <w:pPr>
        <w:pStyle w:val="Zkladntext1"/>
        <w:spacing w:after="0"/>
        <w:ind w:left="1040"/>
        <w:jc w:val="both"/>
      </w:pPr>
      <w:r>
        <w:t xml:space="preserve">Tel.: </w:t>
      </w:r>
      <w:proofErr w:type="spellStart"/>
      <w:r w:rsidR="00F3504D">
        <w:t>xxxxxx</w:t>
      </w:r>
      <w:proofErr w:type="spellEnd"/>
      <w:r>
        <w:t xml:space="preserve">, </w:t>
      </w:r>
      <w:proofErr w:type="spellStart"/>
      <w:proofErr w:type="gramStart"/>
      <w:r>
        <w:t>fax</w:t>
      </w:r>
      <w:r w:rsidR="00F3504D">
        <w:t>:xxxxx</w:t>
      </w:r>
      <w:proofErr w:type="spellEnd"/>
      <w:proofErr w:type="gramEnd"/>
      <w:r>
        <w:t xml:space="preserve">, e-mail: </w:t>
      </w:r>
      <w:hyperlink r:id="rId7" w:history="1">
        <w:proofErr w:type="spellStart"/>
        <w:r w:rsidR="00F3504D">
          <w:t>xxxxxxxxxxx</w:t>
        </w:r>
        <w:proofErr w:type="spellEnd"/>
      </w:hyperlink>
    </w:p>
    <w:p w14:paraId="41AC9EB0" w14:textId="77777777" w:rsidR="00142A57" w:rsidRDefault="00CF5A1D">
      <w:pPr>
        <w:pStyle w:val="Zkladntext1"/>
        <w:spacing w:after="0"/>
        <w:ind w:left="1040"/>
        <w:jc w:val="both"/>
      </w:pPr>
      <w:r>
        <w:t>(dále jen dodavatel)</w:t>
      </w:r>
    </w:p>
    <w:p w14:paraId="1650A912" w14:textId="77777777" w:rsidR="00142A57" w:rsidRDefault="00CF5A1D">
      <w:pPr>
        <w:pStyle w:val="Zkladntext1"/>
        <w:spacing w:after="0"/>
      </w:pPr>
      <w:bookmarkStart w:id="9" w:name="bookmark9"/>
      <w:r>
        <w:t>2</w:t>
      </w:r>
      <w:bookmarkEnd w:id="9"/>
      <w:r>
        <w:t>.</w:t>
      </w:r>
    </w:p>
    <w:p w14:paraId="2F72D6EE" w14:textId="77777777" w:rsidR="00142A57" w:rsidRDefault="00CF5A1D">
      <w:pPr>
        <w:pStyle w:val="Zkladntext1"/>
        <w:spacing w:after="0"/>
        <w:jc w:val="both"/>
      </w:pPr>
      <w:r>
        <w:t xml:space="preserve">Odběratel: </w:t>
      </w:r>
      <w:r>
        <w:rPr>
          <w:b/>
          <w:bCs/>
        </w:rPr>
        <w:t xml:space="preserve">Centrum dopravního výzkumu, </w:t>
      </w:r>
      <w:proofErr w:type="spellStart"/>
      <w:r>
        <w:rPr>
          <w:b/>
          <w:bCs/>
        </w:rPr>
        <w:t>v.v.i</w:t>
      </w:r>
      <w:proofErr w:type="spellEnd"/>
      <w:r>
        <w:rPr>
          <w:b/>
          <w:bCs/>
        </w:rPr>
        <w:t>.</w:t>
      </w:r>
    </w:p>
    <w:p w14:paraId="63AC358F" w14:textId="77777777" w:rsidR="00142A57" w:rsidRDefault="00CF5A1D">
      <w:pPr>
        <w:pStyle w:val="Zkladntext1"/>
        <w:spacing w:after="0"/>
        <w:ind w:firstLine="960"/>
        <w:jc w:val="both"/>
      </w:pPr>
      <w:r>
        <w:t>Líšeňská 2657/</w:t>
      </w:r>
      <w:proofErr w:type="gramStart"/>
      <w:r>
        <w:t>33a</w:t>
      </w:r>
      <w:proofErr w:type="gramEnd"/>
      <w:r>
        <w:t>, 636 00 Brno</w:t>
      </w:r>
    </w:p>
    <w:p w14:paraId="608FABA1" w14:textId="77777777" w:rsidR="00142A57" w:rsidRDefault="00CF5A1D">
      <w:pPr>
        <w:pStyle w:val="Zkladntext1"/>
        <w:spacing w:after="0"/>
        <w:ind w:firstLine="960"/>
        <w:jc w:val="both"/>
      </w:pPr>
      <w:r>
        <w:t>IČ:449 94 575, DIČ: 44994575</w:t>
      </w:r>
    </w:p>
    <w:p w14:paraId="02B822EC" w14:textId="77777777" w:rsidR="00142A57" w:rsidRDefault="00CF5A1D">
      <w:pPr>
        <w:pStyle w:val="Zkladntext1"/>
        <w:spacing w:after="0"/>
        <w:ind w:firstLine="960"/>
        <w:jc w:val="both"/>
      </w:pPr>
      <w:r>
        <w:t>Zastoupený panem: Ing. Jindřichem Fričem, Ph.D., ředitelem</w:t>
      </w:r>
    </w:p>
    <w:p w14:paraId="6D206CA2" w14:textId="77777777" w:rsidR="00142A57" w:rsidRDefault="00CF5A1D">
      <w:pPr>
        <w:pStyle w:val="Zkladntext1"/>
        <w:spacing w:after="0"/>
        <w:ind w:firstLine="960"/>
        <w:jc w:val="both"/>
      </w:pPr>
      <w:r>
        <w:t>Bankovní spojení: KB a.s., Brno</w:t>
      </w:r>
    </w:p>
    <w:p w14:paraId="0FF465D6" w14:textId="77777777" w:rsidR="00142A57" w:rsidRDefault="00CF5A1D">
      <w:pPr>
        <w:pStyle w:val="Zkladntext1"/>
        <w:spacing w:after="0"/>
        <w:ind w:firstLine="960"/>
        <w:jc w:val="both"/>
      </w:pPr>
      <w:r>
        <w:t>Číslo účtu: 100736621/0100</w:t>
      </w:r>
    </w:p>
    <w:p w14:paraId="2DF38B33" w14:textId="77777777" w:rsidR="00142A57" w:rsidRDefault="00CF5A1D">
      <w:pPr>
        <w:pStyle w:val="Zkladntext1"/>
        <w:spacing w:after="240"/>
        <w:ind w:firstLine="960"/>
        <w:jc w:val="both"/>
      </w:pPr>
      <w:r>
        <w:t>(dále jen odběratel)</w:t>
      </w:r>
    </w:p>
    <w:p w14:paraId="732FEFCD" w14:textId="77777777" w:rsidR="00142A57" w:rsidRDefault="00CF5A1D">
      <w:pPr>
        <w:pStyle w:val="Zkladntext1"/>
        <w:spacing w:after="240"/>
        <w:jc w:val="both"/>
      </w:pPr>
      <w:r>
        <w:t>Dále též souhrnně jako „smluvní strany" či jednotlivě jako „smluvní strana"</w:t>
      </w:r>
    </w:p>
    <w:p w14:paraId="110F883B" w14:textId="77777777" w:rsidR="00142A57" w:rsidRDefault="00CF5A1D">
      <w:pPr>
        <w:pStyle w:val="Nadpis40"/>
        <w:keepNext/>
        <w:keepLines/>
        <w:spacing w:after="0"/>
      </w:pPr>
      <w:bookmarkStart w:id="10" w:name="bookmark12"/>
      <w:bookmarkStart w:id="11" w:name="bookmark13"/>
      <w:r>
        <w:t>I</w:t>
      </w:r>
      <w:bookmarkEnd w:id="10"/>
      <w:r>
        <w:t>.</w:t>
      </w:r>
      <w:bookmarkEnd w:id="11"/>
    </w:p>
    <w:p w14:paraId="1BEA038C" w14:textId="77777777" w:rsidR="00142A57" w:rsidRDefault="00CF5A1D">
      <w:pPr>
        <w:pStyle w:val="Nadpis40"/>
        <w:keepNext/>
        <w:keepLines/>
        <w:spacing w:after="120"/>
      </w:pPr>
      <w:bookmarkStart w:id="12" w:name="bookmark10"/>
      <w:bookmarkStart w:id="13" w:name="bookmark11"/>
      <w:bookmarkStart w:id="14" w:name="bookmark14"/>
      <w:r>
        <w:t>Preambule</w:t>
      </w:r>
      <w:bookmarkEnd w:id="12"/>
      <w:bookmarkEnd w:id="13"/>
      <w:bookmarkEnd w:id="14"/>
    </w:p>
    <w:p w14:paraId="7B96C99A" w14:textId="77777777" w:rsidR="00142A57" w:rsidRDefault="00CF5A1D">
      <w:pPr>
        <w:pStyle w:val="Zkladntext1"/>
        <w:spacing w:after="500"/>
        <w:jc w:val="both"/>
      </w:pPr>
      <w:r>
        <w:t>Smluvní strany uzavřely dne 11.8.2008 Smlouvu o zajištění zdravotního stravování (dále jen „Smlouva"), následně došlo mezi smluvními stranami k uzavření dodatků a to dodatku č. 1, dodatku č. 2, dodatku č. 3, dodatku č. 4, dodatku č. 5, dodatku č. 6, dodatku č. 7, dodatku č. 8, dodatku č. 9, dodatku č. 10, dodatku č. 11, dodatku č. 12, dodatku č. 13, dodatku č. 14, dodatku č. 15, dodatku č. 16, dodatku č. 17, dodatku č. 18, dodatku č. 19, dodatku č. 20 a dodatku č. 21 (dále jen „Dodatky"."). Smluvní strany tímto využívají možnosti úpravy Smlouvy dle čl. IV. Smlouvy a dohodly se na doplnění čl. III odst. 3. Smlouvy prostřednictvím tohoto Dodatku č. 22 v níže uvedeném znění:</w:t>
      </w:r>
    </w:p>
    <w:p w14:paraId="62C11E8A" w14:textId="77777777" w:rsidR="00142A57" w:rsidRDefault="00CF5A1D">
      <w:pPr>
        <w:pStyle w:val="Zkladntext1"/>
        <w:spacing w:after="0"/>
        <w:jc w:val="center"/>
      </w:pPr>
      <w:bookmarkStart w:id="15" w:name="bookmark15"/>
      <w:r>
        <w:rPr>
          <w:b/>
          <w:bCs/>
        </w:rPr>
        <w:t>I</w:t>
      </w:r>
      <w:bookmarkEnd w:id="15"/>
      <w:r>
        <w:rPr>
          <w:b/>
          <w:bCs/>
        </w:rPr>
        <w:t>I.</w:t>
      </w:r>
    </w:p>
    <w:p w14:paraId="25BD8F3E" w14:textId="77777777" w:rsidR="00142A57" w:rsidRDefault="00CF5A1D">
      <w:pPr>
        <w:pStyle w:val="Zkladntext1"/>
        <w:spacing w:after="120"/>
        <w:jc w:val="center"/>
      </w:pPr>
      <w:r>
        <w:rPr>
          <w:b/>
          <w:bCs/>
        </w:rPr>
        <w:t>Nové znění</w:t>
      </w:r>
    </w:p>
    <w:p w14:paraId="742D01B5" w14:textId="77777777" w:rsidR="00142A57" w:rsidRDefault="00CF5A1D">
      <w:pPr>
        <w:pStyle w:val="Zkladntext1"/>
        <w:spacing w:after="400"/>
        <w:jc w:val="both"/>
      </w:pPr>
      <w:r>
        <w:t>Smluvní strany se tímto dohodly na doplnění článku III. Smlouvy ve znění Dodatků.</w:t>
      </w:r>
    </w:p>
    <w:p w14:paraId="7DA761D4" w14:textId="77777777" w:rsidR="00142A57" w:rsidRDefault="00CF5A1D">
      <w:pPr>
        <w:pStyle w:val="Zkladntext1"/>
        <w:spacing w:after="240"/>
        <w:jc w:val="both"/>
      </w:pPr>
      <w:r>
        <w:t>Článek III. Cenové a platební ujednání se doplňuje následovně:</w:t>
      </w:r>
    </w:p>
    <w:p w14:paraId="19610392" w14:textId="77777777" w:rsidR="00142A57" w:rsidRDefault="00CF5A1D">
      <w:pPr>
        <w:pStyle w:val="Nadpis40"/>
        <w:keepNext/>
        <w:keepLines/>
        <w:spacing w:after="120"/>
      </w:pPr>
      <w:bookmarkStart w:id="16" w:name="bookmark16"/>
      <w:bookmarkStart w:id="17" w:name="bookmark17"/>
      <w:bookmarkStart w:id="18" w:name="bookmark18"/>
      <w:r>
        <w:t>III. Cenové a platební ujednání</w:t>
      </w:r>
      <w:bookmarkEnd w:id="16"/>
      <w:bookmarkEnd w:id="17"/>
      <w:bookmarkEnd w:id="18"/>
    </w:p>
    <w:p w14:paraId="39D2ADC3" w14:textId="77777777" w:rsidR="00142A57" w:rsidRDefault="00CF5A1D">
      <w:pPr>
        <w:pStyle w:val="Zkladntext1"/>
        <w:numPr>
          <w:ilvl w:val="0"/>
          <w:numId w:val="1"/>
        </w:numPr>
        <w:tabs>
          <w:tab w:val="left" w:pos="360"/>
        </w:tabs>
        <w:spacing w:after="0"/>
        <w:ind w:left="360" w:hanging="360"/>
      </w:pPr>
      <w:bookmarkStart w:id="19" w:name="bookmark19"/>
      <w:bookmarkEnd w:id="19"/>
      <w:r>
        <w:t xml:space="preserve">Cena obalu k 1 porci oběda po dobu trvání zvýšených </w:t>
      </w:r>
      <w:proofErr w:type="spellStart"/>
      <w:r>
        <w:t>protipandemických</w:t>
      </w:r>
      <w:proofErr w:type="spellEnd"/>
      <w:r>
        <w:t xml:space="preserve"> opatření je stanovena takto:</w:t>
      </w:r>
    </w:p>
    <w:p w14:paraId="6260F4BE" w14:textId="77777777" w:rsidR="00142A57" w:rsidRDefault="00CF5A1D">
      <w:pPr>
        <w:pStyle w:val="Zkladntext1"/>
        <w:tabs>
          <w:tab w:val="right" w:leader="dot" w:pos="5682"/>
          <w:tab w:val="left" w:pos="5886"/>
        </w:tabs>
        <w:spacing w:after="140"/>
        <w:ind w:left="1420"/>
        <w:jc w:val="both"/>
      </w:pPr>
      <w:r>
        <w:t>cena bez DPH</w:t>
      </w:r>
      <w:r>
        <w:tab/>
        <w:t>9,50</w:t>
      </w:r>
      <w:r>
        <w:tab/>
        <w:t>Kč</w:t>
      </w:r>
      <w:r>
        <w:br w:type="page"/>
      </w:r>
    </w:p>
    <w:p w14:paraId="3C9A143C" w14:textId="77777777" w:rsidR="00142A57" w:rsidRDefault="00CF5A1D">
      <w:pPr>
        <w:pStyle w:val="Nadpis40"/>
        <w:keepNext/>
        <w:keepLines/>
        <w:spacing w:after="0"/>
      </w:pPr>
      <w:bookmarkStart w:id="20" w:name="bookmark20"/>
      <w:bookmarkStart w:id="21" w:name="bookmark21"/>
      <w:bookmarkStart w:id="22" w:name="bookmark22"/>
      <w:r>
        <w:lastRenderedPageBreak/>
        <w:t>III.</w:t>
      </w:r>
      <w:bookmarkEnd w:id="20"/>
      <w:bookmarkEnd w:id="21"/>
      <w:bookmarkEnd w:id="22"/>
    </w:p>
    <w:p w14:paraId="7E071B42" w14:textId="77777777" w:rsidR="00142A57" w:rsidRDefault="00CF5A1D">
      <w:pPr>
        <w:pStyle w:val="Nadpis40"/>
        <w:keepNext/>
        <w:keepLines/>
        <w:spacing w:line="233" w:lineRule="auto"/>
      </w:pPr>
      <w:bookmarkStart w:id="23" w:name="bookmark23"/>
      <w:bookmarkStart w:id="24" w:name="bookmark24"/>
      <w:bookmarkStart w:id="25" w:name="bookmark25"/>
      <w:r>
        <w:t>Registr smluv</w:t>
      </w:r>
      <w:bookmarkEnd w:id="23"/>
      <w:bookmarkEnd w:id="24"/>
      <w:bookmarkEnd w:id="25"/>
    </w:p>
    <w:p w14:paraId="71ADAE88" w14:textId="77777777" w:rsidR="00142A57" w:rsidRDefault="00CF5A1D">
      <w:pPr>
        <w:pStyle w:val="Zkladntext1"/>
        <w:numPr>
          <w:ilvl w:val="0"/>
          <w:numId w:val="2"/>
        </w:numPr>
        <w:tabs>
          <w:tab w:val="left" w:pos="420"/>
        </w:tabs>
        <w:spacing w:line="269" w:lineRule="auto"/>
        <w:ind w:left="440" w:hanging="440"/>
        <w:jc w:val="both"/>
      </w:pPr>
      <w:bookmarkStart w:id="26" w:name="bookmark26"/>
      <w:bookmarkEnd w:id="26"/>
      <w:r>
        <w:t>Ostatní ustanovení Smlouvy nedotčená tímto dodatkem č. 22 se nemění a zůstávají v platnosti.</w:t>
      </w:r>
    </w:p>
    <w:p w14:paraId="2F0D857A" w14:textId="77777777" w:rsidR="00142A57" w:rsidRDefault="00CF5A1D">
      <w:pPr>
        <w:pStyle w:val="Zkladntext1"/>
        <w:numPr>
          <w:ilvl w:val="0"/>
          <w:numId w:val="2"/>
        </w:numPr>
        <w:tabs>
          <w:tab w:val="left" w:pos="420"/>
        </w:tabs>
        <w:spacing w:line="271" w:lineRule="auto"/>
        <w:ind w:left="440" w:hanging="440"/>
        <w:jc w:val="both"/>
      </w:pPr>
      <w:bookmarkStart w:id="27" w:name="bookmark27"/>
      <w:bookmarkEnd w:id="27"/>
      <w:r>
        <w:t>Smluvní strany berou na vědomí, že tento Dodatek č. 22 podléhá uveřejnění v registru smluv ve smyslu zákona č. 340/2015 Sb., o zvláštních podmínkách účinnosti některých smluv, uveřejňování těchto smluv a o registru smluv, ve znění pozdějších předpisů.</w:t>
      </w:r>
    </w:p>
    <w:p w14:paraId="34C66CB7" w14:textId="77777777" w:rsidR="00142A57" w:rsidRDefault="00CF5A1D">
      <w:pPr>
        <w:pStyle w:val="Zkladntext1"/>
        <w:numPr>
          <w:ilvl w:val="0"/>
          <w:numId w:val="2"/>
        </w:numPr>
        <w:tabs>
          <w:tab w:val="left" w:pos="420"/>
        </w:tabs>
        <w:spacing w:line="271" w:lineRule="auto"/>
        <w:jc w:val="both"/>
      </w:pPr>
      <w:bookmarkStart w:id="28" w:name="bookmark28"/>
      <w:bookmarkEnd w:id="28"/>
      <w:r>
        <w:t>Uveřejnění v registru smluv zajišťuje Odběratel.</w:t>
      </w:r>
    </w:p>
    <w:p w14:paraId="3B4588B0" w14:textId="77777777" w:rsidR="00142A57" w:rsidRDefault="00CF5A1D">
      <w:pPr>
        <w:pStyle w:val="Zkladntext1"/>
        <w:numPr>
          <w:ilvl w:val="0"/>
          <w:numId w:val="2"/>
        </w:numPr>
        <w:tabs>
          <w:tab w:val="left" w:pos="420"/>
        </w:tabs>
        <w:spacing w:line="271" w:lineRule="auto"/>
        <w:ind w:left="440" w:hanging="440"/>
        <w:jc w:val="both"/>
      </w:pPr>
      <w:bookmarkStart w:id="29" w:name="bookmark29"/>
      <w:bookmarkEnd w:id="29"/>
      <w:r>
        <w:t>Smluvní strany výslovně prohlašují, že údaje a další skutečnosti uvedené v tomto Dodatku č. 22,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7599AA77" w14:textId="77777777" w:rsidR="00142A57" w:rsidRDefault="00CF5A1D">
      <w:pPr>
        <w:pStyle w:val="Zkladntext1"/>
        <w:numPr>
          <w:ilvl w:val="0"/>
          <w:numId w:val="2"/>
        </w:numPr>
        <w:tabs>
          <w:tab w:val="left" w:pos="420"/>
        </w:tabs>
        <w:spacing w:line="271" w:lineRule="auto"/>
        <w:ind w:left="440" w:hanging="440"/>
        <w:jc w:val="both"/>
      </w:pPr>
      <w:bookmarkStart w:id="30" w:name="bookmark30"/>
      <w:bookmarkEnd w:id="30"/>
      <w:r>
        <w:t>Smluvní strany výslovně uvádějí, že tento Dodatek č. 22 neobsahuje jejich obchodní tajemství ani jiné skutečnosti, pro které by nebylo možné smlouvu v tomto znění uveřejnit, a nic tedy nebrání jejímu uveřejnění v registru smluv v plném znění.</w:t>
      </w:r>
    </w:p>
    <w:p w14:paraId="232D91F7" w14:textId="77777777" w:rsidR="00142A57" w:rsidRDefault="00CF5A1D">
      <w:pPr>
        <w:pStyle w:val="Zkladntext1"/>
        <w:numPr>
          <w:ilvl w:val="0"/>
          <w:numId w:val="2"/>
        </w:numPr>
        <w:tabs>
          <w:tab w:val="left" w:pos="420"/>
        </w:tabs>
        <w:spacing w:after="180" w:line="276" w:lineRule="auto"/>
        <w:ind w:left="440" w:hanging="440"/>
        <w:jc w:val="both"/>
      </w:pPr>
      <w:bookmarkStart w:id="31" w:name="bookmark31"/>
      <w:bookmarkEnd w:id="31"/>
      <w:r>
        <w:t>Osoby podepisující tento Dodatek č. 22 za Smluvní strany souhlasí s uveřejněním svých osobních údajů, které jsou v něm uvedeny, v registru smluv. Tento souhlas je udělen na dobu neurčitou.</w:t>
      </w:r>
    </w:p>
    <w:p w14:paraId="26457897" w14:textId="77777777" w:rsidR="00142A57" w:rsidRDefault="00CF5A1D">
      <w:pPr>
        <w:pStyle w:val="Nadpis40"/>
        <w:keepNext/>
        <w:keepLines/>
        <w:spacing w:after="0"/>
      </w:pPr>
      <w:bookmarkStart w:id="32" w:name="bookmark32"/>
      <w:bookmarkStart w:id="33" w:name="bookmark33"/>
      <w:bookmarkStart w:id="34" w:name="bookmark34"/>
      <w:r>
        <w:t>ČI. IV.</w:t>
      </w:r>
      <w:bookmarkEnd w:id="32"/>
      <w:bookmarkEnd w:id="33"/>
      <w:bookmarkEnd w:id="34"/>
    </w:p>
    <w:p w14:paraId="522FF3C0" w14:textId="77777777" w:rsidR="00142A57" w:rsidRDefault="00CF5A1D">
      <w:pPr>
        <w:pStyle w:val="Nadpis40"/>
        <w:keepNext/>
        <w:keepLines/>
        <w:spacing w:line="233" w:lineRule="auto"/>
      </w:pPr>
      <w:bookmarkStart w:id="35" w:name="bookmark35"/>
      <w:bookmarkStart w:id="36" w:name="bookmark36"/>
      <w:bookmarkStart w:id="37" w:name="bookmark37"/>
      <w:r>
        <w:t>Závěrečná ustanovení</w:t>
      </w:r>
      <w:bookmarkEnd w:id="35"/>
      <w:bookmarkEnd w:id="36"/>
      <w:bookmarkEnd w:id="37"/>
    </w:p>
    <w:p w14:paraId="14A6DDC0" w14:textId="77777777" w:rsidR="00142A57" w:rsidRDefault="00CF5A1D">
      <w:pPr>
        <w:pStyle w:val="Zkladntext1"/>
        <w:numPr>
          <w:ilvl w:val="0"/>
          <w:numId w:val="3"/>
        </w:numPr>
        <w:tabs>
          <w:tab w:val="left" w:pos="420"/>
        </w:tabs>
        <w:spacing w:line="276" w:lineRule="auto"/>
        <w:ind w:left="440" w:hanging="440"/>
        <w:jc w:val="both"/>
      </w:pPr>
      <w:bookmarkStart w:id="38" w:name="bookmark38"/>
      <w:bookmarkEnd w:id="38"/>
      <w:r>
        <w:t xml:space="preserve">Tento Dodatek č. 22 je vyhotoven ve dvou vyhotoveních s platností originálu, z nichž každá strana </w:t>
      </w:r>
      <w:proofErr w:type="gramStart"/>
      <w:r>
        <w:t>obdrží</w:t>
      </w:r>
      <w:proofErr w:type="gramEnd"/>
      <w:r>
        <w:t xml:space="preserve"> po jednom.</w:t>
      </w:r>
    </w:p>
    <w:p w14:paraId="6095CFC9" w14:textId="77777777" w:rsidR="00142A57" w:rsidRDefault="00CF5A1D">
      <w:pPr>
        <w:pStyle w:val="Zkladntext1"/>
        <w:numPr>
          <w:ilvl w:val="0"/>
          <w:numId w:val="3"/>
        </w:numPr>
        <w:tabs>
          <w:tab w:val="left" w:pos="420"/>
        </w:tabs>
        <w:spacing w:line="276" w:lineRule="auto"/>
        <w:ind w:left="440" w:hanging="440"/>
        <w:jc w:val="both"/>
      </w:pPr>
      <w:bookmarkStart w:id="39" w:name="bookmark39"/>
      <w:bookmarkEnd w:id="39"/>
      <w:r>
        <w:t>Dodatek č. 22 nabývá platnosti dnem podpisu oprávněnými zástupci Smluvních stran a účinnosti dnem 31.1.2022 nebo dnem uveřejnění v registru smluv podle toho, která ze skutečností nastane později.</w:t>
      </w:r>
    </w:p>
    <w:p w14:paraId="6E514555" w14:textId="77777777" w:rsidR="00142A57" w:rsidRDefault="00CF5A1D">
      <w:pPr>
        <w:pStyle w:val="Zkladntext1"/>
        <w:numPr>
          <w:ilvl w:val="0"/>
          <w:numId w:val="3"/>
        </w:numPr>
        <w:tabs>
          <w:tab w:val="left" w:pos="420"/>
        </w:tabs>
        <w:spacing w:line="271" w:lineRule="auto"/>
        <w:ind w:left="440" w:hanging="440"/>
        <w:jc w:val="both"/>
      </w:pPr>
      <w:bookmarkStart w:id="40" w:name="bookmark40"/>
      <w:bookmarkEnd w:id="40"/>
      <w:r>
        <w:t>Případné plnění Smluvních stran v rámci předmětu tohoto Dodatku č. 22, které si Smluvní strany poskytly před nabytím jeho účinnosti, se považuje za plnění podle tohoto Dodatku č. 22. Práva a povinnosti vzniklá z tohoto plnění se řídí tímto Dodatkem č. 22 a Smlouvou.</w:t>
      </w:r>
    </w:p>
    <w:p w14:paraId="3EDDBCA0" w14:textId="77777777" w:rsidR="00142A57" w:rsidRDefault="00CF5A1D">
      <w:pPr>
        <w:pStyle w:val="Zkladntext1"/>
        <w:numPr>
          <w:ilvl w:val="0"/>
          <w:numId w:val="3"/>
        </w:numPr>
        <w:tabs>
          <w:tab w:val="left" w:pos="420"/>
        </w:tabs>
        <w:spacing w:line="276" w:lineRule="auto"/>
        <w:ind w:left="440" w:hanging="440"/>
        <w:jc w:val="both"/>
      </w:pPr>
      <w:bookmarkStart w:id="41" w:name="bookmark41"/>
      <w:bookmarkEnd w:id="41"/>
      <w:r>
        <w:t>Na důkaz svého souhlasu s textem a obsahem tohoto Dodatku č. 22 k němu Smluvní strany připojily své podpisy.</w:t>
      </w:r>
    </w:p>
    <w:p w14:paraId="5B9A0B95" w14:textId="77777777" w:rsidR="00142A57" w:rsidRDefault="00CF5A1D">
      <w:pPr>
        <w:pStyle w:val="Zkladntext1"/>
        <w:numPr>
          <w:ilvl w:val="0"/>
          <w:numId w:val="3"/>
        </w:numPr>
        <w:tabs>
          <w:tab w:val="left" w:pos="420"/>
        </w:tabs>
        <w:spacing w:after="180" w:line="276" w:lineRule="auto"/>
        <w:jc w:val="both"/>
      </w:pPr>
      <w:bookmarkStart w:id="42" w:name="bookmark42"/>
      <w:bookmarkEnd w:id="42"/>
      <w:r>
        <w:t>Smluvní strany tímto prohlašují, že dodatek smlouvy je podepsán oprávněnou osobou.</w:t>
      </w:r>
    </w:p>
    <w:p w14:paraId="3FBB3B94" w14:textId="30B23FE0" w:rsidR="00142A57" w:rsidRDefault="00F3504D">
      <w:pPr>
        <w:pStyle w:val="Zkladntext1"/>
        <w:tabs>
          <w:tab w:val="left" w:leader="dot" w:pos="1627"/>
          <w:tab w:val="left" w:pos="4705"/>
          <w:tab w:val="left" w:leader="dot" w:pos="6577"/>
        </w:tabs>
        <w:spacing w:after="0" w:line="276" w:lineRule="auto"/>
        <w:jc w:val="both"/>
        <w:sectPr w:rsidR="00142A57">
          <w:pgSz w:w="11900" w:h="16840"/>
          <w:pgMar w:top="1533" w:right="1334" w:bottom="1899" w:left="1433" w:header="1105" w:footer="1471" w:gutter="0"/>
          <w:pgNumType w:start="1"/>
          <w:cols w:space="720"/>
          <w:noEndnote/>
          <w:docGrid w:linePitch="360"/>
        </w:sectPr>
      </w:pPr>
      <w:r>
        <w:t>V Brně</w:t>
      </w:r>
      <w:r w:rsidR="00CF5A1D">
        <w:t xml:space="preserve"> dne</w:t>
      </w:r>
      <w:r w:rsidR="004B08BE">
        <w:t xml:space="preserve"> 31.1.2022</w:t>
      </w:r>
      <w:r w:rsidR="00CF5A1D">
        <w:tab/>
        <w:t xml:space="preserve">V Brně dne </w:t>
      </w:r>
      <w:r w:rsidR="004B08BE">
        <w:t>31.1.2022</w:t>
      </w:r>
    </w:p>
    <w:p w14:paraId="0CE97E8D" w14:textId="77777777" w:rsidR="00142A57" w:rsidRDefault="00142A57">
      <w:pPr>
        <w:spacing w:before="89" w:after="89" w:line="240" w:lineRule="exact"/>
        <w:rPr>
          <w:sz w:val="19"/>
          <w:szCs w:val="19"/>
        </w:rPr>
      </w:pPr>
    </w:p>
    <w:p w14:paraId="74A89C45" w14:textId="77777777" w:rsidR="00142A57" w:rsidRDefault="00142A57">
      <w:pPr>
        <w:spacing w:line="1" w:lineRule="exact"/>
        <w:sectPr w:rsidR="00142A57">
          <w:type w:val="continuous"/>
          <w:pgSz w:w="11900" w:h="16840"/>
          <w:pgMar w:top="1564" w:right="0" w:bottom="850" w:left="0" w:header="0" w:footer="3" w:gutter="0"/>
          <w:cols w:space="720"/>
          <w:noEndnote/>
          <w:docGrid w:linePitch="360"/>
        </w:sectPr>
      </w:pPr>
    </w:p>
    <w:p w14:paraId="037FF3FD" w14:textId="77777777" w:rsidR="00142A57" w:rsidRDefault="00CF5A1D">
      <w:pPr>
        <w:pStyle w:val="Zkladntext30"/>
        <w:framePr w:w="2740" w:h="263" w:wrap="none" w:vAnchor="text" w:hAnchor="page" w:x="2604" w:y="21"/>
      </w:pPr>
      <w:r>
        <w:t>Centrum dopravního výzkumu, v. v. i.</w:t>
      </w:r>
    </w:p>
    <w:p w14:paraId="2590B47A" w14:textId="5EA0A5A7" w:rsidR="00142A57" w:rsidRDefault="00CF5A1D">
      <w:pPr>
        <w:pStyle w:val="Zkladntext20"/>
        <w:framePr w:w="1814" w:h="821" w:wrap="none" w:vAnchor="text" w:hAnchor="page" w:x="3536" w:y="260"/>
      </w:pPr>
      <w:r>
        <w:t xml:space="preserve">Líšeňská </w:t>
      </w:r>
      <w:proofErr w:type="gramStart"/>
      <w:r>
        <w:t>33a</w:t>
      </w:r>
      <w:proofErr w:type="gramEnd"/>
      <w:r>
        <w:t xml:space="preserve">. 636 00 Brno </w:t>
      </w:r>
      <w:hyperlink r:id="rId8" w:history="1">
        <w:proofErr w:type="spellStart"/>
        <w:r w:rsidR="004B08BE">
          <w:t>xxxx</w:t>
        </w:r>
        <w:r>
          <w:t>z</w:t>
        </w:r>
        <w:proofErr w:type="spellEnd"/>
      </w:hyperlink>
      <w:r>
        <w:t xml:space="preserve"> </w:t>
      </w:r>
      <w:r>
        <w:rPr>
          <w:color w:val="6D90FC"/>
        </w:rPr>
        <w:t xml:space="preserve">/ </w:t>
      </w:r>
      <w:r>
        <w:t xml:space="preserve">IČ: 44 99 45 75 </w:t>
      </w:r>
      <w:r w:rsidR="004B08BE">
        <w:t>DIČ</w:t>
      </w:r>
      <w:r>
        <w:t xml:space="preserve"> </w:t>
      </w:r>
      <w:r w:rsidR="004B08BE">
        <w:t>C</w:t>
      </w:r>
      <w:r>
        <w:t>Z44994575</w:t>
      </w:r>
    </w:p>
    <w:p w14:paraId="3B686DF6" w14:textId="77777777" w:rsidR="00142A57" w:rsidRDefault="00CF5A1D">
      <w:pPr>
        <w:pStyle w:val="Titulekobrzku0"/>
        <w:framePr w:w="1274" w:h="292" w:wrap="none" w:vAnchor="text" w:hAnchor="page" w:x="6978" w:y="1401"/>
      </w:pPr>
      <w:r>
        <w:t>za dodavatele</w:t>
      </w:r>
    </w:p>
    <w:p w14:paraId="304F39D7" w14:textId="77777777" w:rsidR="00142A57" w:rsidRDefault="00CF5A1D">
      <w:pPr>
        <w:pStyle w:val="Zkladntext1"/>
        <w:framePr w:w="1271" w:h="292" w:wrap="none" w:vAnchor="text" w:hAnchor="page" w:x="2010" w:y="1409"/>
        <w:spacing w:after="0"/>
      </w:pPr>
      <w:r>
        <w:t>za odběratele</w:t>
      </w:r>
    </w:p>
    <w:p w14:paraId="6A6AC991" w14:textId="128372CC" w:rsidR="00142A57" w:rsidRDefault="00142A57">
      <w:pPr>
        <w:spacing w:line="360" w:lineRule="exact"/>
      </w:pPr>
    </w:p>
    <w:p w14:paraId="1DC39F10" w14:textId="77777777" w:rsidR="00142A57" w:rsidRDefault="00142A57">
      <w:pPr>
        <w:spacing w:after="491" w:line="1" w:lineRule="exact"/>
      </w:pPr>
    </w:p>
    <w:p w14:paraId="74B9E50D" w14:textId="503D945F" w:rsidR="00142A57" w:rsidRDefault="00142A57">
      <w:pPr>
        <w:spacing w:line="1" w:lineRule="exact"/>
      </w:pPr>
    </w:p>
    <w:sectPr w:rsidR="00142A57">
      <w:type w:val="continuous"/>
      <w:pgSz w:w="11900" w:h="16840"/>
      <w:pgMar w:top="1564" w:right="1360" w:bottom="850" w:left="16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4707" w14:textId="77777777" w:rsidR="004D23B6" w:rsidRDefault="004D23B6">
      <w:r>
        <w:separator/>
      </w:r>
    </w:p>
  </w:endnote>
  <w:endnote w:type="continuationSeparator" w:id="0">
    <w:p w14:paraId="25686688" w14:textId="77777777" w:rsidR="004D23B6" w:rsidRDefault="004D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442A" w14:textId="77777777" w:rsidR="004D23B6" w:rsidRDefault="004D23B6"/>
  </w:footnote>
  <w:footnote w:type="continuationSeparator" w:id="0">
    <w:p w14:paraId="64F6371C" w14:textId="77777777" w:rsidR="004D23B6" w:rsidRDefault="004D23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D4C"/>
    <w:multiLevelType w:val="multilevel"/>
    <w:tmpl w:val="2E5614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1C1A3A"/>
    <w:multiLevelType w:val="multilevel"/>
    <w:tmpl w:val="D0F861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D15021"/>
    <w:multiLevelType w:val="multilevel"/>
    <w:tmpl w:val="71ECF22C"/>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57"/>
    <w:rsid w:val="00142A57"/>
    <w:rsid w:val="003F0F7D"/>
    <w:rsid w:val="00432E51"/>
    <w:rsid w:val="004B08BE"/>
    <w:rsid w:val="004D23B6"/>
    <w:rsid w:val="00780AFA"/>
    <w:rsid w:val="00CF5A1D"/>
    <w:rsid w:val="00F35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4DA1"/>
  <w15:docId w15:val="{61C2A0C4-6952-4347-87F3-636B8331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shd w:val="clear" w:color="auto" w:fill="auto"/>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A4655"/>
      <w:sz w:val="16"/>
      <w:szCs w:val="16"/>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A4655"/>
      <w:sz w:val="40"/>
      <w:szCs w:val="40"/>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A4655"/>
      <w:sz w:val="9"/>
      <w:szCs w:val="9"/>
      <w:u w:val="none"/>
      <w:shd w:val="clear" w:color="auto" w:fill="auto"/>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3A4655"/>
      <w:w w:val="80"/>
      <w:sz w:val="15"/>
      <w:szCs w:val="15"/>
      <w:u w:val="none"/>
      <w:shd w:val="clear" w:color="auto" w:fill="auto"/>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shd w:val="clear" w:color="auto" w:fill="auto"/>
    </w:rPr>
  </w:style>
  <w:style w:type="paragraph" w:customStyle="1" w:styleId="Nadpis20">
    <w:name w:val="Nadpis #2"/>
    <w:basedOn w:val="Normln"/>
    <w:link w:val="Nadpis2"/>
    <w:pPr>
      <w:spacing w:after="180"/>
      <w:jc w:val="center"/>
      <w:outlineLvl w:val="1"/>
    </w:pPr>
    <w:rPr>
      <w:rFonts w:ascii="Calibri" w:eastAsia="Calibri" w:hAnsi="Calibri" w:cs="Calibri"/>
      <w:b/>
      <w:bCs/>
      <w:sz w:val="36"/>
      <w:szCs w:val="36"/>
    </w:rPr>
  </w:style>
  <w:style w:type="paragraph" w:customStyle="1" w:styleId="Nadpis30">
    <w:name w:val="Nadpis #3"/>
    <w:basedOn w:val="Normln"/>
    <w:link w:val="Nadpis3"/>
    <w:pPr>
      <w:spacing w:after="180"/>
      <w:jc w:val="center"/>
      <w:outlineLvl w:val="2"/>
    </w:pPr>
    <w:rPr>
      <w:rFonts w:ascii="Calibri" w:eastAsia="Calibri" w:hAnsi="Calibri" w:cs="Calibri"/>
      <w:b/>
      <w:bCs/>
      <w:sz w:val="28"/>
      <w:szCs w:val="28"/>
    </w:rPr>
  </w:style>
  <w:style w:type="paragraph" w:customStyle="1" w:styleId="Nadpis40">
    <w:name w:val="Nadpis #4"/>
    <w:basedOn w:val="Normln"/>
    <w:link w:val="Nadpis4"/>
    <w:pPr>
      <w:spacing w:after="100"/>
      <w:jc w:val="center"/>
      <w:outlineLvl w:val="3"/>
    </w:pPr>
    <w:rPr>
      <w:rFonts w:ascii="Calibri" w:eastAsia="Calibri" w:hAnsi="Calibri" w:cs="Calibri"/>
      <w:b/>
      <w:bCs/>
      <w:sz w:val="22"/>
      <w:szCs w:val="22"/>
    </w:rPr>
  </w:style>
  <w:style w:type="paragraph" w:customStyle="1" w:styleId="Zkladntext1">
    <w:name w:val="Základní text1"/>
    <w:basedOn w:val="Normln"/>
    <w:link w:val="Zkladntext"/>
    <w:pPr>
      <w:spacing w:after="100"/>
    </w:pPr>
    <w:rPr>
      <w:rFonts w:ascii="Calibri" w:eastAsia="Calibri" w:hAnsi="Calibri" w:cs="Calibri"/>
      <w:sz w:val="22"/>
      <w:szCs w:val="22"/>
    </w:rPr>
  </w:style>
  <w:style w:type="paragraph" w:customStyle="1" w:styleId="Zkladntext30">
    <w:name w:val="Základní text (3)"/>
    <w:basedOn w:val="Normln"/>
    <w:link w:val="Zkladntext3"/>
    <w:rPr>
      <w:rFonts w:ascii="Arial" w:eastAsia="Arial" w:hAnsi="Arial" w:cs="Arial"/>
      <w:color w:val="3A4655"/>
      <w:sz w:val="16"/>
      <w:szCs w:val="16"/>
    </w:rPr>
  </w:style>
  <w:style w:type="paragraph" w:customStyle="1" w:styleId="Nadpis10">
    <w:name w:val="Nadpis #1"/>
    <w:basedOn w:val="Normln"/>
    <w:link w:val="Nadpis1"/>
    <w:pPr>
      <w:jc w:val="center"/>
      <w:outlineLvl w:val="0"/>
    </w:pPr>
    <w:rPr>
      <w:rFonts w:ascii="Arial" w:eastAsia="Arial" w:hAnsi="Arial" w:cs="Arial"/>
      <w:color w:val="3A4655"/>
      <w:sz w:val="40"/>
      <w:szCs w:val="40"/>
    </w:rPr>
  </w:style>
  <w:style w:type="paragraph" w:customStyle="1" w:styleId="Zkladntext40">
    <w:name w:val="Základní text (4)"/>
    <w:basedOn w:val="Normln"/>
    <w:link w:val="Zkladntext4"/>
    <w:pPr>
      <w:spacing w:line="192" w:lineRule="auto"/>
      <w:jc w:val="center"/>
    </w:pPr>
    <w:rPr>
      <w:rFonts w:ascii="Arial" w:eastAsia="Arial" w:hAnsi="Arial" w:cs="Arial"/>
      <w:b/>
      <w:bCs/>
      <w:color w:val="3A4655"/>
      <w:sz w:val="9"/>
      <w:szCs w:val="9"/>
    </w:rPr>
  </w:style>
  <w:style w:type="paragraph" w:customStyle="1" w:styleId="Zkladntext20">
    <w:name w:val="Základní text (2)"/>
    <w:basedOn w:val="Normln"/>
    <w:link w:val="Zkladntext2"/>
    <w:pPr>
      <w:spacing w:line="262" w:lineRule="auto"/>
      <w:jc w:val="right"/>
    </w:pPr>
    <w:rPr>
      <w:rFonts w:ascii="Times New Roman" w:eastAsia="Times New Roman" w:hAnsi="Times New Roman" w:cs="Times New Roman"/>
      <w:b/>
      <w:bCs/>
      <w:color w:val="3A4655"/>
      <w:w w:val="80"/>
      <w:sz w:val="15"/>
      <w:szCs w:val="15"/>
    </w:rPr>
  </w:style>
  <w:style w:type="paragraph" w:customStyle="1" w:styleId="Titulekobrzku0">
    <w:name w:val="Titulek obrázku"/>
    <w:basedOn w:val="Normln"/>
    <w:link w:val="Titulekobrzku"/>
    <w:pPr>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iv@cdv.cz" TargetMode="External"/><Relationship Id="rId3" Type="http://schemas.openxmlformats.org/officeDocument/2006/relationships/settings" Target="settings.xml"/><Relationship Id="rId7" Type="http://schemas.openxmlformats.org/officeDocument/2006/relationships/hyperlink" Target="mailto:janickovi@janickovi-stravova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3555</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2022-02-19T20:55:00Z</dcterms:created>
  <dcterms:modified xsi:type="dcterms:W3CDTF">2022-02-19T21:00:00Z</dcterms:modified>
</cp:coreProperties>
</file>