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B676" w14:textId="77777777" w:rsidR="00B471DF" w:rsidRPr="00E359FE" w:rsidRDefault="00B471DF" w:rsidP="00B471DF">
      <w:pPr>
        <w:jc w:val="center"/>
        <w:rPr>
          <w:rFonts w:ascii="Arial" w:hAnsi="Arial" w:cs="Arial"/>
          <w:b/>
          <w:sz w:val="28"/>
          <w:szCs w:val="28"/>
        </w:rPr>
      </w:pPr>
      <w:r w:rsidRPr="00E359FE">
        <w:rPr>
          <w:rFonts w:ascii="Arial" w:hAnsi="Arial" w:cs="Arial"/>
          <w:b/>
          <w:sz w:val="28"/>
          <w:szCs w:val="28"/>
        </w:rPr>
        <w:t>Smlouva o poskytnutí obratového bonusu</w:t>
      </w:r>
    </w:p>
    <w:p w14:paraId="5B3ACA98" w14:textId="77777777" w:rsidR="00B471DF" w:rsidRPr="00E359FE" w:rsidRDefault="00B471DF" w:rsidP="00B471DF">
      <w:pPr>
        <w:jc w:val="center"/>
        <w:rPr>
          <w:rFonts w:ascii="Arial" w:hAnsi="Arial" w:cs="Arial"/>
          <w:b/>
        </w:rPr>
      </w:pPr>
    </w:p>
    <w:p w14:paraId="797B21A0" w14:textId="77777777" w:rsidR="00B471DF" w:rsidRPr="00E359FE" w:rsidRDefault="00B471DF" w:rsidP="00B471DF">
      <w:pPr>
        <w:jc w:val="center"/>
        <w:rPr>
          <w:rFonts w:ascii="Arial" w:hAnsi="Arial" w:cs="Arial"/>
          <w:b/>
        </w:rPr>
      </w:pPr>
      <w:r w:rsidRPr="00E359FE">
        <w:rPr>
          <w:rFonts w:ascii="Arial" w:hAnsi="Arial" w:cs="Arial"/>
          <w:b/>
        </w:rPr>
        <w:t>uzavřená dnešního dne, měsíce a roku mezi smluvními stranami, kterými jsou:</w:t>
      </w:r>
    </w:p>
    <w:p w14:paraId="03C5F35C" w14:textId="77777777" w:rsidR="00B471DF" w:rsidRPr="00E359FE" w:rsidRDefault="00B471DF" w:rsidP="00B471DF">
      <w:pPr>
        <w:spacing w:line="360" w:lineRule="auto"/>
        <w:jc w:val="center"/>
        <w:rPr>
          <w:rFonts w:ascii="Arial" w:hAnsi="Arial" w:cs="Arial"/>
          <w:b/>
        </w:rPr>
      </w:pPr>
    </w:p>
    <w:p w14:paraId="5C15CA31" w14:textId="77777777" w:rsidR="00B471DF" w:rsidRDefault="00B471DF" w:rsidP="00B471DF">
      <w:pPr>
        <w:rPr>
          <w:rFonts w:ascii="Arial" w:hAnsi="Arial" w:cs="Arial"/>
          <w:b/>
        </w:rPr>
      </w:pPr>
    </w:p>
    <w:p w14:paraId="4AFA955D" w14:textId="77777777" w:rsidR="00B471DF" w:rsidRDefault="00B471DF" w:rsidP="00B471DF">
      <w:pPr>
        <w:rPr>
          <w:rFonts w:ascii="Arial" w:hAnsi="Arial" w:cs="Arial"/>
          <w:b/>
        </w:rPr>
      </w:pPr>
    </w:p>
    <w:p w14:paraId="7F2AD335"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b/>
          <w:bCs/>
          <w:color w:val="000000"/>
          <w:shd w:val="clear" w:color="auto" w:fill="FFFFFF"/>
        </w:rPr>
        <w:t>Opella Healthcare Czech s.r.o.</w:t>
      </w:r>
    </w:p>
    <w:p w14:paraId="28F587F9"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Sídlo: Evropská 846/176a, Praha 6 - Vokovice, 160 00</w:t>
      </w:r>
    </w:p>
    <w:p w14:paraId="6E6E2EB3"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IČO: 09434496</w:t>
      </w:r>
    </w:p>
    <w:p w14:paraId="140281AA"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 xml:space="preserve">DIČ: CZ09434496 </w:t>
      </w:r>
    </w:p>
    <w:p w14:paraId="3F351B51" w14:textId="77777777" w:rsidR="00B46A01" w:rsidRDefault="00B46A01" w:rsidP="00B46A01">
      <w:pPr>
        <w:ind w:left="2124" w:hanging="2124"/>
        <w:jc w:val="both"/>
        <w:rPr>
          <w:rFonts w:ascii="Arial" w:hAnsi="Arial" w:cs="Arial"/>
          <w:color w:val="000000"/>
          <w:shd w:val="clear" w:color="auto" w:fill="FFFFFF"/>
        </w:rPr>
      </w:pPr>
      <w:r>
        <w:rPr>
          <w:rFonts w:ascii="Arial" w:hAnsi="Arial" w:cs="Arial"/>
          <w:color w:val="000000"/>
          <w:shd w:val="clear" w:color="auto" w:fill="FFFFFF"/>
        </w:rPr>
        <w:t>Bankovní spojení: Citibank Europe plc., č.ú. 2553110102/2600</w:t>
      </w:r>
    </w:p>
    <w:p w14:paraId="7365D3FB" w14:textId="77777777" w:rsidR="00B46A01" w:rsidRDefault="00B46A01" w:rsidP="00B46A01">
      <w:pPr>
        <w:ind w:left="2124" w:hanging="2124"/>
        <w:jc w:val="both"/>
        <w:rPr>
          <w:rFonts w:ascii="Arial" w:hAnsi="Arial" w:cs="Arial"/>
          <w:b/>
          <w:bCs/>
          <w:color w:val="000000"/>
          <w:shd w:val="clear" w:color="auto" w:fill="FFFFFF"/>
        </w:rPr>
      </w:pPr>
      <w:r>
        <w:rPr>
          <w:rFonts w:ascii="Arial" w:hAnsi="Arial" w:cs="Arial"/>
          <w:color w:val="000000"/>
          <w:shd w:val="clear" w:color="auto" w:fill="FFFFFF"/>
        </w:rPr>
        <w:t>Zapsaná v obchodním rejstříku vedeném Městským soudem v Praze, oddíl C, vložka 336268</w:t>
      </w:r>
    </w:p>
    <w:p w14:paraId="2482310E" w14:textId="78533B21" w:rsidR="00B46A01" w:rsidRDefault="00B46A01" w:rsidP="00B46A01">
      <w:pPr>
        <w:ind w:left="2124" w:hanging="2124"/>
        <w:jc w:val="both"/>
        <w:rPr>
          <w:rStyle w:val="ra"/>
          <w:rFonts w:ascii="Liberation Serif" w:hAnsi="Liberation Serif" w:cs="Arial Unicode MS"/>
          <w:sz w:val="24"/>
        </w:rPr>
      </w:pPr>
      <w:r>
        <w:rPr>
          <w:rFonts w:ascii="Arial" w:hAnsi="Arial" w:cs="Arial"/>
        </w:rPr>
        <w:t xml:space="preserve">Zastoupená: </w:t>
      </w:r>
      <w:r w:rsidR="00CF5FB4">
        <w:rPr>
          <w:rFonts w:ascii="Arial" w:hAnsi="Arial" w:cs="Arial"/>
        </w:rPr>
        <w:t>[OU OU]</w:t>
      </w:r>
      <w:r>
        <w:rPr>
          <w:rFonts w:ascii="Arial" w:eastAsia="Calibri" w:hAnsi="Arial" w:cs="Arial"/>
        </w:rPr>
        <w:t xml:space="preserve">, </w:t>
      </w:r>
      <w:r w:rsidR="008A2115">
        <w:rPr>
          <w:rFonts w:ascii="Arial" w:hAnsi="Arial" w:cs="Arial"/>
        </w:rPr>
        <w:t>prokurista</w:t>
      </w:r>
    </w:p>
    <w:p w14:paraId="31A0BD14" w14:textId="77777777" w:rsidR="00B46A01" w:rsidRDefault="00B46A01" w:rsidP="00B46A01">
      <w:r>
        <w:rPr>
          <w:rFonts w:ascii="Arial" w:hAnsi="Arial" w:cs="Arial"/>
          <w:b/>
        </w:rPr>
        <w:t>(dále jen „</w:t>
      </w:r>
      <w:bookmarkStart w:id="0" w:name="_Hlk531787857"/>
      <w:r>
        <w:rPr>
          <w:rFonts w:ascii="Arial" w:hAnsi="Arial" w:cs="Arial"/>
          <w:b/>
        </w:rPr>
        <w:t>Společnost</w:t>
      </w:r>
      <w:bookmarkEnd w:id="0"/>
      <w:r>
        <w:rPr>
          <w:rFonts w:ascii="Arial" w:hAnsi="Arial" w:cs="Arial"/>
          <w:b/>
        </w:rPr>
        <w:t>“)</w:t>
      </w:r>
      <w:r>
        <w:t xml:space="preserve"> </w:t>
      </w:r>
    </w:p>
    <w:p w14:paraId="5DA04465" w14:textId="77777777" w:rsidR="00B471DF" w:rsidRPr="00E359FE" w:rsidRDefault="00B471DF" w:rsidP="00B471DF">
      <w:pPr>
        <w:ind w:left="2124" w:hanging="2124"/>
        <w:jc w:val="both"/>
        <w:rPr>
          <w:rFonts w:ascii="Arial" w:hAnsi="Arial" w:cs="Arial"/>
          <w:b/>
        </w:rPr>
      </w:pPr>
    </w:p>
    <w:p w14:paraId="686CD146" w14:textId="6ABB867E" w:rsidR="00B471DF" w:rsidRDefault="008A2115" w:rsidP="00B471DF">
      <w:pPr>
        <w:ind w:left="2124" w:hanging="2124"/>
        <w:jc w:val="both"/>
        <w:rPr>
          <w:rFonts w:ascii="Arial" w:hAnsi="Arial" w:cs="Arial"/>
          <w:b/>
        </w:rPr>
      </w:pPr>
      <w:r w:rsidRPr="00E359FE">
        <w:rPr>
          <w:rFonts w:ascii="Arial" w:hAnsi="Arial" w:cs="Arial"/>
          <w:b/>
        </w:rPr>
        <w:t>A</w:t>
      </w:r>
    </w:p>
    <w:p w14:paraId="7B9B9DDE" w14:textId="77777777" w:rsidR="008A2115" w:rsidRPr="00E359FE" w:rsidRDefault="008A2115" w:rsidP="00B471DF">
      <w:pPr>
        <w:ind w:left="2124" w:hanging="2124"/>
        <w:jc w:val="both"/>
        <w:rPr>
          <w:rFonts w:ascii="Arial" w:hAnsi="Arial" w:cs="Arial"/>
          <w:b/>
        </w:rPr>
      </w:pPr>
    </w:p>
    <w:p w14:paraId="6CB3EC33" w14:textId="77777777" w:rsidR="008A2115" w:rsidRDefault="008A2115" w:rsidP="008A2115">
      <w:pPr>
        <w:jc w:val="both"/>
        <w:rPr>
          <w:rFonts w:ascii="Arial" w:hAnsi="Arial" w:cs="Arial"/>
          <w:b/>
          <w:bCs/>
          <w:i/>
          <w:iCs/>
        </w:rPr>
      </w:pPr>
      <w:r>
        <w:rPr>
          <w:rFonts w:ascii="Arial" w:hAnsi="Arial" w:cs="Arial"/>
          <w:b/>
          <w:bCs/>
        </w:rPr>
        <w:t>Oblastní Nemocnice Mladá Boleslav, a.s., nemocnice Středočeského kraje</w:t>
      </w:r>
    </w:p>
    <w:p w14:paraId="4D7958C9" w14:textId="77777777" w:rsidR="008A2115" w:rsidRDefault="008A2115" w:rsidP="008A2115">
      <w:pPr>
        <w:jc w:val="both"/>
        <w:rPr>
          <w:rFonts w:ascii="Arial" w:hAnsi="Arial" w:cs="Arial"/>
        </w:rPr>
      </w:pPr>
      <w:r>
        <w:rPr>
          <w:rFonts w:ascii="Arial" w:hAnsi="Arial" w:cs="Arial"/>
        </w:rPr>
        <w:t>Se sídlem: třída Václava Klementa 147, 293 01 Mladá Boleslav </w:t>
      </w:r>
    </w:p>
    <w:p w14:paraId="43500564" w14:textId="77777777" w:rsidR="008A2115" w:rsidRDefault="008A2115" w:rsidP="008A2115">
      <w:pPr>
        <w:jc w:val="both"/>
        <w:rPr>
          <w:rFonts w:ascii="Arial" w:hAnsi="Arial" w:cs="Arial"/>
        </w:rPr>
      </w:pPr>
      <w:r>
        <w:rPr>
          <w:rFonts w:ascii="Arial" w:hAnsi="Arial" w:cs="Arial"/>
        </w:rPr>
        <w:t>IČO: 27256456        </w:t>
      </w:r>
    </w:p>
    <w:p w14:paraId="6FEB9628" w14:textId="77777777" w:rsidR="008A2115" w:rsidRDefault="008A2115" w:rsidP="008A2115">
      <w:pPr>
        <w:jc w:val="both"/>
        <w:rPr>
          <w:rFonts w:ascii="Arial" w:hAnsi="Arial" w:cs="Arial"/>
        </w:rPr>
      </w:pPr>
      <w:r>
        <w:rPr>
          <w:rFonts w:ascii="Arial" w:hAnsi="Arial" w:cs="Arial"/>
        </w:rPr>
        <w:t>DIČ: CZ27256456        </w:t>
      </w:r>
    </w:p>
    <w:p w14:paraId="3BEC6BA7" w14:textId="77777777" w:rsidR="008A2115" w:rsidRDefault="008A2115" w:rsidP="008A2115">
      <w:pPr>
        <w:jc w:val="both"/>
        <w:rPr>
          <w:rFonts w:ascii="Arial" w:hAnsi="Arial" w:cs="Arial"/>
        </w:rPr>
      </w:pPr>
      <w:r>
        <w:rPr>
          <w:rFonts w:ascii="Arial" w:hAnsi="Arial" w:cs="Arial"/>
        </w:rPr>
        <w:t>Bankovní spojení: Komerční banka a.s., č.ú. 35-3525450227/0100</w:t>
      </w:r>
    </w:p>
    <w:p w14:paraId="77EAA787" w14:textId="77777777" w:rsidR="008A2115" w:rsidRDefault="008A2115" w:rsidP="008A2115">
      <w:pPr>
        <w:jc w:val="both"/>
        <w:rPr>
          <w:rFonts w:ascii="Arial" w:hAnsi="Arial" w:cs="Arial"/>
        </w:rPr>
      </w:pPr>
      <w:r>
        <w:rPr>
          <w:rFonts w:ascii="Arial" w:hAnsi="Arial" w:cs="Arial"/>
        </w:rPr>
        <w:t>Zapsaná v obchodním rejstříku vedeném městským soudem v Praze v oddíle B, vložka 10019.</w:t>
      </w:r>
    </w:p>
    <w:p w14:paraId="0029D949" w14:textId="0CD79642" w:rsidR="008A2115" w:rsidRDefault="008A2115" w:rsidP="008A2115">
      <w:pPr>
        <w:jc w:val="both"/>
        <w:rPr>
          <w:rFonts w:ascii="Arial" w:hAnsi="Arial" w:cs="Arial"/>
        </w:rPr>
      </w:pPr>
      <w:r>
        <w:rPr>
          <w:rFonts w:ascii="Arial" w:hAnsi="Arial" w:cs="Arial"/>
        </w:rPr>
        <w:t>Zastoupená: [OU OU], předseda představenstva a [OU OU], místopředseda představenstva</w:t>
      </w:r>
    </w:p>
    <w:p w14:paraId="31A54A90" w14:textId="77777777" w:rsidR="00B471DF" w:rsidRDefault="00B471DF" w:rsidP="00B471DF">
      <w:pPr>
        <w:jc w:val="both"/>
        <w:rPr>
          <w:rFonts w:ascii="Arial" w:hAnsi="Arial" w:cs="Arial"/>
        </w:rPr>
      </w:pPr>
    </w:p>
    <w:p w14:paraId="04690601" w14:textId="77777777" w:rsidR="00B471DF" w:rsidRPr="00E359FE" w:rsidRDefault="00B471DF" w:rsidP="00B471DF">
      <w:pPr>
        <w:jc w:val="both"/>
        <w:rPr>
          <w:rFonts w:ascii="Arial" w:hAnsi="Arial" w:cs="Arial"/>
        </w:rPr>
      </w:pPr>
    </w:p>
    <w:p w14:paraId="4C17F987" w14:textId="77777777" w:rsidR="00B471DF" w:rsidRPr="00E359FE" w:rsidRDefault="00B471DF" w:rsidP="00B471DF">
      <w:pPr>
        <w:jc w:val="both"/>
        <w:rPr>
          <w:rFonts w:ascii="Arial" w:hAnsi="Arial" w:cs="Arial"/>
          <w:b/>
          <w:bCs/>
        </w:rPr>
      </w:pPr>
      <w:r w:rsidRPr="00E359FE">
        <w:rPr>
          <w:rFonts w:ascii="Arial" w:hAnsi="Arial" w:cs="Arial"/>
          <w:b/>
          <w:bCs/>
        </w:rPr>
        <w:t>jako odběratel na straně druhé (dále jen „Zdravotnické zařízení“).</w:t>
      </w:r>
    </w:p>
    <w:p w14:paraId="4ECC8D7A" w14:textId="77777777" w:rsidR="00B471DF" w:rsidRPr="00E359FE" w:rsidRDefault="00B471DF" w:rsidP="00B471DF">
      <w:pPr>
        <w:jc w:val="center"/>
        <w:rPr>
          <w:rFonts w:ascii="Arial" w:hAnsi="Arial" w:cs="Arial"/>
          <w:b/>
          <w:bCs/>
        </w:rPr>
      </w:pPr>
    </w:p>
    <w:p w14:paraId="185C6E92" w14:textId="77777777" w:rsidR="00B471DF" w:rsidRPr="00E359FE" w:rsidRDefault="00B471DF" w:rsidP="00B471DF">
      <w:pPr>
        <w:jc w:val="center"/>
        <w:rPr>
          <w:rFonts w:ascii="Arial" w:hAnsi="Arial" w:cs="Arial"/>
          <w:b/>
        </w:rPr>
      </w:pPr>
    </w:p>
    <w:p w14:paraId="2D0A8413" w14:textId="77777777" w:rsidR="00B471DF" w:rsidRPr="00E359FE" w:rsidRDefault="00B471DF" w:rsidP="00B471DF">
      <w:pPr>
        <w:jc w:val="center"/>
        <w:rPr>
          <w:rFonts w:ascii="Arial" w:hAnsi="Arial" w:cs="Arial"/>
          <w:b/>
        </w:rPr>
      </w:pPr>
    </w:p>
    <w:p w14:paraId="077986C0" w14:textId="77777777" w:rsidR="00B471DF" w:rsidRPr="00E359FE" w:rsidRDefault="00B471DF" w:rsidP="00B471DF">
      <w:pPr>
        <w:pBdr>
          <w:top w:val="single" w:sz="4" w:space="1" w:color="auto"/>
        </w:pBdr>
        <w:jc w:val="center"/>
        <w:rPr>
          <w:rFonts w:ascii="Arial" w:hAnsi="Arial" w:cs="Arial"/>
          <w:b/>
        </w:rPr>
      </w:pPr>
    </w:p>
    <w:p w14:paraId="5C332FEB" w14:textId="77777777" w:rsidR="00B471DF" w:rsidRPr="00E359FE" w:rsidRDefault="00B471DF" w:rsidP="00B471DF">
      <w:pPr>
        <w:jc w:val="center"/>
        <w:rPr>
          <w:rFonts w:ascii="Arial" w:hAnsi="Arial" w:cs="Arial"/>
          <w:b/>
        </w:rPr>
      </w:pPr>
      <w:r w:rsidRPr="00E359FE">
        <w:rPr>
          <w:rFonts w:ascii="Arial" w:hAnsi="Arial" w:cs="Arial"/>
          <w:b/>
        </w:rPr>
        <w:t>Smluvní strany se dohodly takto:</w:t>
      </w:r>
    </w:p>
    <w:p w14:paraId="32C21EBE" w14:textId="77777777" w:rsidR="00B471DF" w:rsidRPr="00E359FE" w:rsidRDefault="00B471DF" w:rsidP="00B471DF">
      <w:pPr>
        <w:pBdr>
          <w:bottom w:val="single" w:sz="4" w:space="1" w:color="auto"/>
        </w:pBdr>
        <w:jc w:val="center"/>
        <w:rPr>
          <w:rFonts w:ascii="Arial" w:hAnsi="Arial" w:cs="Arial"/>
          <w:b/>
        </w:rPr>
      </w:pPr>
    </w:p>
    <w:p w14:paraId="5C2226BA" w14:textId="77777777" w:rsidR="00B471DF" w:rsidRPr="00E359FE" w:rsidRDefault="00B471DF" w:rsidP="00B471DF">
      <w:pPr>
        <w:jc w:val="both"/>
        <w:rPr>
          <w:rFonts w:ascii="Arial" w:hAnsi="Arial" w:cs="Arial"/>
          <w:b/>
        </w:rPr>
      </w:pPr>
    </w:p>
    <w:p w14:paraId="2534A741" w14:textId="77777777" w:rsidR="00B471DF" w:rsidRPr="00E359FE" w:rsidRDefault="00B471DF" w:rsidP="00B471DF">
      <w:pPr>
        <w:jc w:val="center"/>
        <w:rPr>
          <w:rFonts w:ascii="Arial" w:hAnsi="Arial" w:cs="Arial"/>
          <w:b/>
        </w:rPr>
      </w:pPr>
      <w:r w:rsidRPr="00E359FE">
        <w:rPr>
          <w:rFonts w:ascii="Arial" w:hAnsi="Arial" w:cs="Arial"/>
          <w:b/>
        </w:rPr>
        <w:t>I.</w:t>
      </w:r>
    </w:p>
    <w:p w14:paraId="700141DA" w14:textId="77777777" w:rsidR="00B471DF" w:rsidRPr="00E359FE" w:rsidRDefault="00B471DF" w:rsidP="00B471DF">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7B482ED8" w14:textId="77777777" w:rsidR="00B471DF" w:rsidRPr="00E359FE" w:rsidRDefault="00B471DF" w:rsidP="00B471DF">
      <w:pPr>
        <w:jc w:val="center"/>
        <w:rPr>
          <w:rFonts w:ascii="Arial" w:hAnsi="Arial" w:cs="Arial"/>
          <w:b/>
        </w:rPr>
      </w:pPr>
    </w:p>
    <w:p w14:paraId="1B3A0EFB"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Přílohy </w:t>
      </w:r>
      <w:r>
        <w:rPr>
          <w:rFonts w:ascii="Arial" w:hAnsi="Arial" w:cs="Arial"/>
          <w:sz w:val="20"/>
        </w:rPr>
        <w:t>tvoří nedílnou součást této smlouvy.</w:t>
      </w:r>
    </w:p>
    <w:p w14:paraId="1D5D6610" w14:textId="77777777" w:rsidR="00B471DF" w:rsidRPr="00E359FE" w:rsidRDefault="00B471DF" w:rsidP="00B471DF">
      <w:pPr>
        <w:pStyle w:val="Zkladntext2"/>
        <w:tabs>
          <w:tab w:val="left" w:pos="2880"/>
        </w:tabs>
        <w:rPr>
          <w:rFonts w:ascii="Arial" w:hAnsi="Arial" w:cs="Arial"/>
          <w:sz w:val="20"/>
        </w:rPr>
      </w:pPr>
    </w:p>
    <w:p w14:paraId="2321341A"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4BD89D71" w14:textId="77777777" w:rsidR="00B471DF" w:rsidRPr="00E359FE" w:rsidRDefault="00B471DF" w:rsidP="00B471DF">
      <w:pPr>
        <w:pStyle w:val="Odstavecseseznamem"/>
        <w:rPr>
          <w:rFonts w:ascii="Arial" w:hAnsi="Arial" w:cs="Arial"/>
        </w:rPr>
      </w:pPr>
    </w:p>
    <w:p w14:paraId="501CC34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7A7C62B7" w14:textId="77777777" w:rsidR="00B471DF" w:rsidRPr="00E359FE" w:rsidRDefault="00B471DF" w:rsidP="00B471DF">
      <w:pPr>
        <w:pStyle w:val="Zkladntext2"/>
        <w:ind w:left="1065"/>
        <w:rPr>
          <w:rFonts w:ascii="Arial" w:hAnsi="Arial" w:cs="Arial"/>
          <w:sz w:val="20"/>
        </w:rPr>
      </w:pPr>
    </w:p>
    <w:p w14:paraId="10E40437" w14:textId="77777777" w:rsidR="00B471DF" w:rsidRPr="00E359FE" w:rsidRDefault="00B471DF" w:rsidP="00B471DF">
      <w:pPr>
        <w:pStyle w:val="Zkladntext2"/>
        <w:numPr>
          <w:ilvl w:val="0"/>
          <w:numId w:val="3"/>
        </w:numPr>
        <w:rPr>
          <w:rFonts w:ascii="Arial" w:hAnsi="Arial" w:cs="Arial"/>
          <w:sz w:val="20"/>
        </w:rPr>
      </w:pPr>
      <w:r w:rsidRPr="00E359FE">
        <w:rPr>
          <w:rFonts w:ascii="Arial" w:hAnsi="Arial" w:cs="Arial"/>
          <w:sz w:val="20"/>
        </w:rPr>
        <w:t xml:space="preserve">Proces uzavření dílčí kupní smlouvy mezi Zdravotnickým zařízením a distributorem </w:t>
      </w:r>
      <w:r>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16825DAB" w14:textId="77777777" w:rsidR="00B471DF" w:rsidRPr="00E359FE" w:rsidRDefault="00B471DF" w:rsidP="00B471DF">
      <w:pPr>
        <w:pStyle w:val="Zkladntext2"/>
        <w:ind w:left="1065"/>
        <w:rPr>
          <w:rFonts w:ascii="Arial" w:hAnsi="Arial" w:cs="Arial"/>
          <w:sz w:val="20"/>
        </w:rPr>
      </w:pPr>
    </w:p>
    <w:p w14:paraId="225018A1" w14:textId="77777777" w:rsidR="00B471DF" w:rsidRDefault="00B471DF" w:rsidP="00B471DF">
      <w:pPr>
        <w:pStyle w:val="Zkladntext2"/>
        <w:jc w:val="center"/>
        <w:rPr>
          <w:rFonts w:ascii="Arial" w:hAnsi="Arial" w:cs="Arial"/>
          <w:b/>
          <w:sz w:val="20"/>
        </w:rPr>
      </w:pPr>
    </w:p>
    <w:p w14:paraId="75CD921B"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lastRenderedPageBreak/>
        <w:t>II.</w:t>
      </w:r>
    </w:p>
    <w:p w14:paraId="6A6B09CC" w14:textId="77777777" w:rsidR="00B471DF" w:rsidRPr="00E359FE" w:rsidRDefault="00B471DF" w:rsidP="00B471DF">
      <w:pPr>
        <w:pStyle w:val="Zkladntext2"/>
        <w:keepNext/>
        <w:jc w:val="center"/>
        <w:rPr>
          <w:rFonts w:ascii="Arial" w:hAnsi="Arial" w:cs="Arial"/>
          <w:b/>
          <w:sz w:val="20"/>
        </w:rPr>
      </w:pPr>
      <w:r w:rsidRPr="00E359FE">
        <w:rPr>
          <w:rFonts w:ascii="Arial" w:hAnsi="Arial" w:cs="Arial"/>
          <w:b/>
          <w:sz w:val="20"/>
        </w:rPr>
        <w:t>Předmět smlouvy</w:t>
      </w:r>
    </w:p>
    <w:p w14:paraId="2763B7D8" w14:textId="77777777" w:rsidR="00B471DF" w:rsidRPr="00E359FE" w:rsidRDefault="00B471DF" w:rsidP="00B471DF">
      <w:pPr>
        <w:pStyle w:val="Zkladntext2"/>
        <w:jc w:val="center"/>
        <w:rPr>
          <w:rFonts w:ascii="Arial" w:hAnsi="Arial" w:cs="Arial"/>
          <w:b/>
          <w:sz w:val="20"/>
        </w:rPr>
      </w:pPr>
    </w:p>
    <w:p w14:paraId="3790A00D" w14:textId="77777777" w:rsidR="00B471DF" w:rsidRDefault="00B471DF" w:rsidP="00B471DF">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 Příloze 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258F09C" w14:textId="77777777" w:rsidR="00B471DF" w:rsidRDefault="00B471DF" w:rsidP="00B471DF">
      <w:pPr>
        <w:pStyle w:val="Zkladntext2"/>
        <w:ind w:left="1065"/>
        <w:rPr>
          <w:rFonts w:ascii="Arial" w:hAnsi="Arial" w:cs="Arial"/>
          <w:sz w:val="20"/>
        </w:rPr>
      </w:pPr>
    </w:p>
    <w:p w14:paraId="69135B00" w14:textId="77777777" w:rsidR="00B471DF" w:rsidRPr="00CA5FD3" w:rsidRDefault="00B471DF" w:rsidP="00B471DF">
      <w:pPr>
        <w:pStyle w:val="Zkladn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2696F009" w14:textId="77777777" w:rsidR="00B471DF" w:rsidRPr="00E359FE" w:rsidRDefault="00B471DF" w:rsidP="00B471DF">
      <w:pPr>
        <w:pStyle w:val="Zkladntext2"/>
        <w:ind w:left="1065"/>
        <w:rPr>
          <w:rFonts w:ascii="Arial" w:hAnsi="Arial" w:cs="Arial"/>
          <w:sz w:val="20"/>
        </w:rPr>
      </w:pPr>
    </w:p>
    <w:p w14:paraId="0783455E" w14:textId="77777777" w:rsidR="00B471DF" w:rsidRPr="00E359FE" w:rsidRDefault="00B471DF" w:rsidP="00B471DF">
      <w:pPr>
        <w:pStyle w:val="Zkladntext2"/>
        <w:numPr>
          <w:ilvl w:val="0"/>
          <w:numId w:val="1"/>
        </w:numPr>
        <w:rPr>
          <w:rFonts w:ascii="Arial" w:hAnsi="Arial" w:cs="Arial"/>
          <w:sz w:val="20"/>
        </w:rPr>
      </w:pPr>
      <w:r w:rsidRPr="00E359FE">
        <w:rPr>
          <w:rFonts w:ascii="Arial" w:hAnsi="Arial" w:cs="Arial"/>
          <w:sz w:val="20"/>
        </w:rPr>
        <w:t>Dojde – li v referenčním období k významným změnám cen Výrobků, vstoupí obě strany do jednání o případném zrevidování příloh této smlouvy.</w:t>
      </w:r>
    </w:p>
    <w:p w14:paraId="5208CE2F" w14:textId="77777777" w:rsidR="00B471DF" w:rsidRPr="00E359FE" w:rsidRDefault="00B471DF" w:rsidP="00B471DF">
      <w:pPr>
        <w:pStyle w:val="Zkladntext2"/>
        <w:ind w:left="1065"/>
        <w:rPr>
          <w:rFonts w:ascii="Arial" w:hAnsi="Arial" w:cs="Arial"/>
          <w:sz w:val="20"/>
        </w:rPr>
      </w:pPr>
    </w:p>
    <w:p w14:paraId="36DAD344" w14:textId="77777777" w:rsidR="00B471DF" w:rsidRPr="00E359FE" w:rsidRDefault="00B471DF" w:rsidP="00B471DF">
      <w:pPr>
        <w:pStyle w:val="Zkladntext2"/>
        <w:jc w:val="center"/>
        <w:rPr>
          <w:rFonts w:ascii="Arial" w:hAnsi="Arial" w:cs="Arial"/>
          <w:sz w:val="20"/>
        </w:rPr>
      </w:pPr>
    </w:p>
    <w:p w14:paraId="03E7AAA7" w14:textId="77777777" w:rsidR="00B471DF" w:rsidRDefault="00B471DF" w:rsidP="00B471DF">
      <w:pPr>
        <w:pStyle w:val="Zkladntext2"/>
        <w:jc w:val="center"/>
        <w:rPr>
          <w:rFonts w:ascii="Arial" w:hAnsi="Arial" w:cs="Arial"/>
          <w:b/>
          <w:sz w:val="20"/>
        </w:rPr>
      </w:pPr>
      <w:r w:rsidRPr="00E359FE">
        <w:rPr>
          <w:rFonts w:ascii="Arial" w:hAnsi="Arial" w:cs="Arial"/>
          <w:b/>
          <w:sz w:val="20"/>
        </w:rPr>
        <w:t>III.</w:t>
      </w:r>
    </w:p>
    <w:p w14:paraId="698A7F10" w14:textId="77777777" w:rsidR="00B471DF" w:rsidRDefault="00B471DF" w:rsidP="00B471DF">
      <w:pPr>
        <w:pStyle w:val="Zkladntext2"/>
        <w:jc w:val="center"/>
        <w:rPr>
          <w:rFonts w:ascii="Arial" w:hAnsi="Arial" w:cs="Arial"/>
          <w:b/>
          <w:sz w:val="20"/>
        </w:rPr>
      </w:pPr>
      <w:r w:rsidRPr="00E359FE">
        <w:rPr>
          <w:rFonts w:ascii="Arial" w:hAnsi="Arial" w:cs="Arial"/>
          <w:b/>
          <w:sz w:val="20"/>
        </w:rPr>
        <w:t>Uplatnění obratového bonusu a jeho uhrazení</w:t>
      </w:r>
    </w:p>
    <w:p w14:paraId="01398413" w14:textId="77777777" w:rsidR="00B471DF" w:rsidRDefault="00B471DF" w:rsidP="00B471DF">
      <w:pPr>
        <w:pStyle w:val="Zkladntext2"/>
        <w:jc w:val="center"/>
        <w:rPr>
          <w:rFonts w:ascii="Arial" w:hAnsi="Arial" w:cs="Arial"/>
          <w:b/>
          <w:sz w:val="20"/>
        </w:rPr>
      </w:pPr>
    </w:p>
    <w:p w14:paraId="168C78AA" w14:textId="77777777" w:rsidR="00B471DF" w:rsidRDefault="00B471DF" w:rsidP="00B471DF">
      <w:pPr>
        <w:pStyle w:val="Zkladntext2"/>
        <w:numPr>
          <w:ilvl w:val="0"/>
          <w:numId w:val="7"/>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25FDC83C" w14:textId="77777777" w:rsidR="00B471DF" w:rsidRDefault="00B471DF" w:rsidP="00B471DF">
      <w:pPr>
        <w:pStyle w:val="Zkladntext2"/>
        <w:ind w:left="1068"/>
        <w:rPr>
          <w:rFonts w:ascii="Arial" w:hAnsi="Arial" w:cs="Arial"/>
          <w:sz w:val="20"/>
        </w:rPr>
      </w:pPr>
    </w:p>
    <w:p w14:paraId="13F766CD" w14:textId="28DB87BB" w:rsidR="00B471DF" w:rsidRPr="00457583" w:rsidRDefault="00B471DF" w:rsidP="00B471DF">
      <w:pPr>
        <w:pStyle w:val="Zkladntext2"/>
        <w:numPr>
          <w:ilvl w:val="0"/>
          <w:numId w:val="7"/>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úhradou byť jen části kupní ceny jakékoliv objednávky Výrobků</w:t>
      </w:r>
      <w:r>
        <w:rPr>
          <w:rFonts w:ascii="Arial" w:hAnsi="Arial" w:cs="Arial"/>
          <w:sz w:val="20"/>
        </w:rPr>
        <w:t xml:space="preserve"> odebraných přímo od Společnosti</w:t>
      </w:r>
      <w:r w:rsidRPr="00E359FE">
        <w:rPr>
          <w:rFonts w:ascii="Arial" w:hAnsi="Arial" w:cs="Arial"/>
          <w:sz w:val="20"/>
        </w:rPr>
        <w:t xml:space="preserve">. Jestliže bude Zdravotnické zařízení v prodlení s úhradou byť jen části kupní ceny po dobu </w:t>
      </w:r>
      <w:r w:rsidRPr="00A022E6">
        <w:rPr>
          <w:rFonts w:ascii="Arial" w:hAnsi="Arial" w:cs="Arial"/>
          <w:sz w:val="20"/>
        </w:rPr>
        <w:t>[</w:t>
      </w:r>
      <w:r w:rsidR="001F39C5">
        <w:rPr>
          <w:rFonts w:ascii="Arial" w:hAnsi="Arial" w:cs="Arial"/>
          <w:sz w:val="20"/>
        </w:rPr>
        <w:t>40</w:t>
      </w:r>
      <w:r w:rsidRPr="00A022E6">
        <w:rPr>
          <w:rFonts w:ascii="Arial" w:hAnsi="Arial" w:cs="Arial"/>
          <w:sz w:val="20"/>
        </w:rPr>
        <w:t>]</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152F7CC3" w14:textId="77777777" w:rsidR="00B471DF" w:rsidRPr="00E359FE" w:rsidRDefault="00B471DF" w:rsidP="00B471DF">
      <w:pPr>
        <w:pStyle w:val="Zkladntext2"/>
        <w:rPr>
          <w:rFonts w:ascii="Arial" w:hAnsi="Arial" w:cs="Arial"/>
          <w:sz w:val="20"/>
        </w:rPr>
      </w:pPr>
    </w:p>
    <w:p w14:paraId="59D1FC19" w14:textId="77777777" w:rsidR="00B471DF" w:rsidRPr="00E359FE" w:rsidRDefault="00B471DF" w:rsidP="00B471DF">
      <w:pPr>
        <w:pStyle w:val="Zkladntext2"/>
        <w:rPr>
          <w:rFonts w:ascii="Arial" w:hAnsi="Arial" w:cs="Arial"/>
          <w:sz w:val="20"/>
        </w:rPr>
      </w:pPr>
    </w:p>
    <w:p w14:paraId="67C13691"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 xml:space="preserve">IV. </w:t>
      </w:r>
    </w:p>
    <w:p w14:paraId="7A5734FC"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Další ustanovení a prohlášení stran</w:t>
      </w:r>
    </w:p>
    <w:p w14:paraId="7E989F5B" w14:textId="77777777" w:rsidR="00B471DF" w:rsidRPr="00E359FE" w:rsidRDefault="00B471DF" w:rsidP="00B471DF">
      <w:pPr>
        <w:pStyle w:val="Zkladntext2"/>
        <w:rPr>
          <w:rFonts w:ascii="Arial" w:hAnsi="Arial" w:cs="Arial"/>
          <w:sz w:val="20"/>
        </w:rPr>
      </w:pPr>
    </w:p>
    <w:p w14:paraId="402650FB"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8FD8ED1" w14:textId="77777777" w:rsidR="00B471DF" w:rsidRPr="00E359FE" w:rsidRDefault="00B471DF" w:rsidP="00B471DF">
      <w:pPr>
        <w:pStyle w:val="Zkladntext2"/>
        <w:ind w:left="1065"/>
        <w:rPr>
          <w:rFonts w:ascii="Arial" w:hAnsi="Arial" w:cs="Arial"/>
          <w:sz w:val="20"/>
        </w:rPr>
      </w:pPr>
    </w:p>
    <w:p w14:paraId="525CB567"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49A80337" w14:textId="77777777" w:rsidR="00B471DF" w:rsidRPr="00E359FE" w:rsidRDefault="00B471DF" w:rsidP="00B471DF">
      <w:pPr>
        <w:pStyle w:val="Zkladntext2"/>
        <w:ind w:left="1065"/>
        <w:rPr>
          <w:rFonts w:ascii="Arial" w:hAnsi="Arial" w:cs="Arial"/>
          <w:sz w:val="20"/>
        </w:rPr>
      </w:pPr>
    </w:p>
    <w:p w14:paraId="4D9023CE"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2DBA72F9" w14:textId="77777777" w:rsidR="00B471DF" w:rsidRPr="00E359FE" w:rsidRDefault="00B471DF" w:rsidP="00B471DF">
      <w:pPr>
        <w:pStyle w:val="Zkladntext2"/>
        <w:ind w:left="1065"/>
        <w:rPr>
          <w:rFonts w:ascii="Arial" w:hAnsi="Arial" w:cs="Arial"/>
          <w:sz w:val="20"/>
        </w:rPr>
      </w:pPr>
    </w:p>
    <w:p w14:paraId="64D98BD4" w14:textId="77777777" w:rsidR="00B471DF" w:rsidRPr="00E359FE" w:rsidRDefault="00B471DF" w:rsidP="00B471DF">
      <w:pPr>
        <w:pStyle w:val="Zkladntext2"/>
        <w:numPr>
          <w:ilvl w:val="0"/>
          <w:numId w:val="4"/>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w:t>
      </w:r>
      <w:r w:rsidRPr="00E359FE">
        <w:rPr>
          <w:rFonts w:ascii="Arial" w:hAnsi="Arial" w:cs="Arial"/>
          <w:sz w:val="20"/>
        </w:rPr>
        <w:lastRenderedPageBreak/>
        <w:t>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08D627E6" w14:textId="30536C7D" w:rsidR="00B471DF" w:rsidRDefault="00B471DF" w:rsidP="00B471DF">
      <w:pPr>
        <w:pStyle w:val="Zkladntext2"/>
        <w:rPr>
          <w:rFonts w:ascii="Arial" w:hAnsi="Arial" w:cs="Arial"/>
          <w:sz w:val="20"/>
        </w:rPr>
      </w:pPr>
    </w:p>
    <w:p w14:paraId="0B75D1DA" w14:textId="420054E3" w:rsidR="001E4052" w:rsidRDefault="001E4052" w:rsidP="00B471DF">
      <w:pPr>
        <w:pStyle w:val="Zkladntext2"/>
        <w:rPr>
          <w:rFonts w:ascii="Arial" w:hAnsi="Arial" w:cs="Arial"/>
          <w:sz w:val="20"/>
        </w:rPr>
      </w:pPr>
    </w:p>
    <w:p w14:paraId="21C56740" w14:textId="2D16D379" w:rsidR="001E4052" w:rsidRDefault="001E4052" w:rsidP="00B471DF">
      <w:pPr>
        <w:pStyle w:val="Zkladntext2"/>
        <w:rPr>
          <w:rFonts w:ascii="Arial" w:hAnsi="Arial" w:cs="Arial"/>
          <w:sz w:val="20"/>
        </w:rPr>
      </w:pPr>
    </w:p>
    <w:p w14:paraId="5FBB9EE6" w14:textId="3BCBC482" w:rsidR="001E4052" w:rsidRDefault="001E4052" w:rsidP="00B471DF">
      <w:pPr>
        <w:pStyle w:val="Zkladntext2"/>
        <w:rPr>
          <w:rFonts w:ascii="Arial" w:hAnsi="Arial" w:cs="Arial"/>
          <w:sz w:val="20"/>
        </w:rPr>
      </w:pPr>
    </w:p>
    <w:p w14:paraId="133E78BC" w14:textId="77777777" w:rsidR="001E4052" w:rsidRPr="00E359FE" w:rsidRDefault="001E4052" w:rsidP="00B471DF">
      <w:pPr>
        <w:pStyle w:val="Zkladntext2"/>
        <w:rPr>
          <w:rFonts w:ascii="Arial" w:hAnsi="Arial" w:cs="Arial"/>
          <w:sz w:val="20"/>
        </w:rPr>
      </w:pPr>
    </w:p>
    <w:p w14:paraId="1AC55AE7" w14:textId="77777777" w:rsidR="00B471DF" w:rsidRPr="00E359FE" w:rsidRDefault="00B471DF" w:rsidP="00B471DF">
      <w:pPr>
        <w:pStyle w:val="Zkladntext2"/>
        <w:jc w:val="center"/>
        <w:rPr>
          <w:rFonts w:ascii="Arial" w:hAnsi="Arial" w:cs="Arial"/>
          <w:b/>
          <w:sz w:val="20"/>
        </w:rPr>
      </w:pPr>
    </w:p>
    <w:p w14:paraId="203D1A2D" w14:textId="77777777" w:rsidR="00B471DF" w:rsidRPr="001A1C31" w:rsidRDefault="00B471DF" w:rsidP="00B471DF">
      <w:pPr>
        <w:pStyle w:val="Zkladntext2"/>
        <w:jc w:val="center"/>
        <w:rPr>
          <w:rFonts w:ascii="Arial" w:hAnsi="Arial" w:cs="Arial"/>
          <w:b/>
          <w:sz w:val="20"/>
        </w:rPr>
      </w:pPr>
      <w:r w:rsidRPr="001A1C31">
        <w:rPr>
          <w:rFonts w:ascii="Arial" w:hAnsi="Arial" w:cs="Arial"/>
          <w:b/>
          <w:sz w:val="20"/>
        </w:rPr>
        <w:t>V.</w:t>
      </w:r>
    </w:p>
    <w:p w14:paraId="6321E40C" w14:textId="77777777" w:rsidR="00B471DF" w:rsidRDefault="00B471DF" w:rsidP="00B471DF">
      <w:pPr>
        <w:pStyle w:val="Zkladntext2"/>
        <w:jc w:val="center"/>
        <w:rPr>
          <w:rFonts w:ascii="Arial" w:hAnsi="Arial" w:cs="Arial"/>
          <w:b/>
          <w:sz w:val="20"/>
        </w:rPr>
      </w:pPr>
      <w:r w:rsidRPr="001A1C31">
        <w:rPr>
          <w:rFonts w:ascii="Arial" w:hAnsi="Arial" w:cs="Arial"/>
          <w:b/>
          <w:sz w:val="20"/>
        </w:rPr>
        <w:t>Protikorupční ustanovení</w:t>
      </w:r>
    </w:p>
    <w:p w14:paraId="263686F0" w14:textId="77777777" w:rsidR="00B471DF" w:rsidRDefault="00B471DF" w:rsidP="00B471DF">
      <w:pPr>
        <w:pStyle w:val="Zkladntext2"/>
        <w:rPr>
          <w:rFonts w:ascii="Arial" w:hAnsi="Arial" w:cs="Arial"/>
          <w:b/>
          <w:sz w:val="20"/>
        </w:rPr>
      </w:pPr>
    </w:p>
    <w:p w14:paraId="14E37237"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74A17754" w14:textId="77777777" w:rsidR="00B471DF" w:rsidRPr="009431AE" w:rsidRDefault="00B471DF" w:rsidP="00B471DF">
      <w:pPr>
        <w:pStyle w:val="Zkladntext2"/>
        <w:ind w:left="1065"/>
        <w:rPr>
          <w:rFonts w:ascii="Arial" w:hAnsi="Arial" w:cs="Arial"/>
          <w:sz w:val="20"/>
        </w:rPr>
      </w:pPr>
    </w:p>
    <w:p w14:paraId="716BB910" w14:textId="77777777" w:rsidR="00B471DF" w:rsidRPr="009431AE" w:rsidRDefault="00B471DF" w:rsidP="00B471DF">
      <w:pPr>
        <w:pStyle w:val="Zkladntext2"/>
        <w:numPr>
          <w:ilvl w:val="0"/>
          <w:numId w:val="5"/>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4CA79C37" w14:textId="024BB79B" w:rsidR="00B471DF" w:rsidRDefault="00B471DF" w:rsidP="00B471DF">
      <w:pPr>
        <w:ind w:left="1068"/>
        <w:rPr>
          <w:rFonts w:ascii="Arial" w:hAnsi="Arial" w:cs="Arial"/>
        </w:rPr>
      </w:pPr>
    </w:p>
    <w:p w14:paraId="2DCF5681" w14:textId="06365841" w:rsidR="001E4052" w:rsidRDefault="001E4052" w:rsidP="00B471DF">
      <w:pPr>
        <w:ind w:left="1068"/>
        <w:rPr>
          <w:rFonts w:ascii="Arial" w:hAnsi="Arial" w:cs="Arial"/>
        </w:rPr>
      </w:pPr>
    </w:p>
    <w:p w14:paraId="6DE4615E" w14:textId="6D785658" w:rsidR="001E4052" w:rsidRDefault="001E4052" w:rsidP="00B471DF">
      <w:pPr>
        <w:ind w:left="1068"/>
        <w:rPr>
          <w:rFonts w:ascii="Arial" w:hAnsi="Arial" w:cs="Arial"/>
        </w:rPr>
      </w:pPr>
    </w:p>
    <w:p w14:paraId="3C957045" w14:textId="4C00DC1C" w:rsidR="001E4052" w:rsidRDefault="001E4052" w:rsidP="00B471DF">
      <w:pPr>
        <w:ind w:left="1068"/>
        <w:rPr>
          <w:rFonts w:ascii="Arial" w:hAnsi="Arial" w:cs="Arial"/>
        </w:rPr>
      </w:pPr>
    </w:p>
    <w:p w14:paraId="5808FE3B" w14:textId="6C0DF206" w:rsidR="001E4052" w:rsidRDefault="001E4052" w:rsidP="00B471DF">
      <w:pPr>
        <w:ind w:left="1068"/>
        <w:rPr>
          <w:rFonts w:ascii="Arial" w:hAnsi="Arial" w:cs="Arial"/>
        </w:rPr>
      </w:pPr>
    </w:p>
    <w:p w14:paraId="6E0AD327" w14:textId="77777777" w:rsidR="001E4052" w:rsidRPr="009431AE" w:rsidRDefault="001E4052" w:rsidP="00B471DF">
      <w:pPr>
        <w:ind w:left="1068"/>
        <w:rPr>
          <w:rFonts w:ascii="Arial" w:hAnsi="Arial" w:cs="Arial"/>
        </w:rPr>
      </w:pPr>
    </w:p>
    <w:p w14:paraId="5520B821" w14:textId="77777777" w:rsidR="00B471DF" w:rsidRDefault="00B471DF" w:rsidP="00B471DF">
      <w:pPr>
        <w:pStyle w:val="Zkladntext2"/>
        <w:rPr>
          <w:rFonts w:ascii="Arial" w:hAnsi="Arial" w:cs="Arial"/>
          <w:b/>
          <w:sz w:val="20"/>
        </w:rPr>
      </w:pPr>
    </w:p>
    <w:p w14:paraId="6344B522" w14:textId="77777777" w:rsidR="00B471DF" w:rsidRDefault="00B471DF" w:rsidP="00B471DF">
      <w:pPr>
        <w:pStyle w:val="Zkladntext2"/>
        <w:jc w:val="center"/>
        <w:rPr>
          <w:rFonts w:ascii="Arial" w:hAnsi="Arial" w:cs="Arial"/>
          <w:b/>
          <w:sz w:val="20"/>
        </w:rPr>
      </w:pPr>
      <w:r>
        <w:rPr>
          <w:rFonts w:ascii="Arial" w:hAnsi="Arial" w:cs="Arial"/>
          <w:b/>
          <w:sz w:val="20"/>
        </w:rPr>
        <w:t>VI.</w:t>
      </w:r>
    </w:p>
    <w:p w14:paraId="5DE5CFD0"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Mlčenlivost</w:t>
      </w:r>
    </w:p>
    <w:p w14:paraId="54623F12" w14:textId="77777777" w:rsidR="00B471DF" w:rsidRPr="00E359FE" w:rsidRDefault="00B471DF" w:rsidP="00B471DF">
      <w:pPr>
        <w:pStyle w:val="Zkladntext2"/>
        <w:jc w:val="center"/>
        <w:rPr>
          <w:rFonts w:ascii="Arial" w:hAnsi="Arial" w:cs="Arial"/>
          <w:b/>
          <w:sz w:val="20"/>
        </w:rPr>
      </w:pPr>
    </w:p>
    <w:p w14:paraId="581A6D94" w14:textId="5CAF7D9F" w:rsidR="00B471DF" w:rsidRPr="00CC715C" w:rsidRDefault="00B471DF" w:rsidP="00B471DF">
      <w:pPr>
        <w:pStyle w:val="Zkladntext2"/>
        <w:numPr>
          <w:ilvl w:val="0"/>
          <w:numId w:val="6"/>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1" w:name="_Hlk23824811"/>
      <w:r>
        <w:rPr>
          <w:rFonts w:ascii="Arial" w:hAnsi="Arial" w:cs="Arial"/>
          <w:sz w:val="20"/>
        </w:rPr>
        <w:t xml:space="preserve">Vybraných </w:t>
      </w:r>
      <w:bookmarkEnd w:id="1"/>
      <w:r>
        <w:rPr>
          <w:rFonts w:ascii="Arial" w:hAnsi="Arial" w:cs="Arial"/>
          <w:sz w:val="20"/>
        </w:rPr>
        <w:t xml:space="preserve">jednotkových </w:t>
      </w:r>
      <w:r w:rsidRPr="005B7847">
        <w:rPr>
          <w:rFonts w:ascii="Arial" w:hAnsi="Arial" w:cs="Arial"/>
          <w:sz w:val="20"/>
        </w:rPr>
        <w:t>cen</w:t>
      </w:r>
      <w:bookmarkStart w:id="2" w:name="_Hlk85374306"/>
      <w:r w:rsidRPr="00303261">
        <w:rPr>
          <w:rFonts w:ascii="Arial" w:hAnsi="Arial" w:cs="Arial"/>
          <w:sz w:val="20"/>
        </w:rPr>
        <w:t xml:space="preserve"> </w:t>
      </w:r>
      <w:r w:rsidR="0035098A" w:rsidRPr="0035098A">
        <w:rPr>
          <w:rFonts w:ascii="Arial" w:hAnsi="Arial" w:cs="Arial"/>
          <w:sz w:val="20"/>
        </w:rPr>
        <w:t>produktů Společnosti (jejichž seznam Společnost poskytne Zdravotnickému zařízení ke dni podpisu této smlouvy a případné aktualizace seznamu budou vždy Zdravotnickému zařízení oznámené</w:t>
      </w:r>
      <w:r>
        <w:rPr>
          <w:rFonts w:ascii="Arial" w:hAnsi="Arial" w:cs="Arial"/>
          <w:sz w:val="20"/>
        </w:rPr>
        <w:t>),</w:t>
      </w:r>
      <w:bookmarkEnd w:id="2"/>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 xml:space="preserve">ích zachovávat naprostou mlčenlivost, a to do doby než budou tohoto závazku mlčenlivosti zbaveni druhou smluvní stranou nebo zákonem.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3" w:name="_Hlk23824834"/>
      <w:bookmarkStart w:id="4" w:name="_Hlk23824121"/>
      <w:r>
        <w:rPr>
          <w:rFonts w:ascii="Arial" w:hAnsi="Arial" w:cs="Arial"/>
          <w:sz w:val="20"/>
        </w:rPr>
        <w:t>Na vyžádání smluvní strany</w:t>
      </w:r>
      <w:r w:rsidRPr="008B72DC">
        <w:rPr>
          <w:rFonts w:ascii="Arial" w:hAnsi="Arial" w:cs="Arial"/>
          <w:sz w:val="20"/>
        </w:rPr>
        <w:t xml:space="preserve"> druhá smluvní strana dodala nebo dodá relevantní údaje potvrzující, že </w:t>
      </w:r>
      <w:r w:rsidRPr="008B72DC">
        <w:rPr>
          <w:rFonts w:ascii="Arial" w:hAnsi="Arial" w:cs="Arial"/>
          <w:sz w:val="20"/>
        </w:rPr>
        <w:lastRenderedPageBreak/>
        <w:t>Důvěrné informace, především pak jednotková cena a bonusové schéma, naplňují pojmové znaky obchodního tajemství podle právních předpisů České republiky</w:t>
      </w:r>
      <w:bookmarkEnd w:id="3"/>
      <w:r w:rsidRPr="008B72DC">
        <w:rPr>
          <w:rFonts w:ascii="Arial" w:hAnsi="Arial" w:cs="Arial"/>
          <w:sz w:val="20"/>
        </w:rPr>
        <w:t>.</w:t>
      </w:r>
      <w:bookmarkEnd w:id="4"/>
    </w:p>
    <w:p w14:paraId="08EAB105" w14:textId="77777777" w:rsidR="00B471DF" w:rsidRPr="00A23223" w:rsidRDefault="00B471DF" w:rsidP="00B471DF">
      <w:pPr>
        <w:pStyle w:val="Zkladntext2"/>
        <w:ind w:left="1065"/>
        <w:rPr>
          <w:rFonts w:ascii="Arial" w:hAnsi="Arial" w:cs="Arial"/>
        </w:rPr>
      </w:pPr>
    </w:p>
    <w:p w14:paraId="2E95AFA9" w14:textId="77777777" w:rsidR="00B471DF" w:rsidRPr="005B7847" w:rsidRDefault="00B471DF" w:rsidP="00B471DF">
      <w:pPr>
        <w:pStyle w:val="Zkladntext2"/>
        <w:numPr>
          <w:ilvl w:val="0"/>
          <w:numId w:val="6"/>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3F80ABA1" w14:textId="77777777" w:rsidR="00B471DF" w:rsidRPr="00E359FE" w:rsidRDefault="00B471DF" w:rsidP="00B471DF">
      <w:pPr>
        <w:pStyle w:val="Zkladntext2"/>
        <w:rPr>
          <w:rFonts w:ascii="Arial" w:hAnsi="Arial" w:cs="Arial"/>
          <w:sz w:val="20"/>
        </w:rPr>
      </w:pPr>
    </w:p>
    <w:p w14:paraId="46451309" w14:textId="77777777" w:rsidR="00B471DF" w:rsidRPr="00E359FE" w:rsidRDefault="00B471DF" w:rsidP="00B471DF">
      <w:pPr>
        <w:pStyle w:val="Zkladntext2"/>
        <w:ind w:left="1080"/>
        <w:rPr>
          <w:rFonts w:ascii="Arial" w:hAnsi="Arial" w:cs="Arial"/>
          <w:b/>
          <w:sz w:val="20"/>
        </w:rPr>
      </w:pPr>
    </w:p>
    <w:p w14:paraId="62F8080D" w14:textId="77777777" w:rsidR="00B471DF" w:rsidRDefault="00B471DF" w:rsidP="00B471DF">
      <w:pPr>
        <w:pStyle w:val="Zkladntext2"/>
        <w:numPr>
          <w:ilvl w:val="0"/>
          <w:numId w:val="6"/>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 </w:t>
      </w:r>
      <w:bookmarkStart w:id="5" w:name="_Hlk23825760"/>
      <w:bookmarkStart w:id="6" w:name="_Hlk23825363"/>
      <w:bookmarkStart w:id="7" w:name="_Hlk23824210"/>
      <w:r>
        <w:rPr>
          <w:rFonts w:ascii="Arial" w:hAnsi="Arial" w:cs="Arial"/>
          <w:sz w:val="20"/>
        </w:rPr>
        <w:t>pakliže se zřizovatel zaváže k dodržování mlčenlivosti ohledně Důvěrných informací v rozsahu daným touto smlouvou ještě před samotným poskytnutím těchto informac</w:t>
      </w:r>
      <w:bookmarkEnd w:id="5"/>
      <w:r>
        <w:rPr>
          <w:rFonts w:ascii="Arial" w:hAnsi="Arial" w:cs="Arial"/>
          <w:sz w:val="20"/>
        </w:rPr>
        <w:t>í</w:t>
      </w:r>
      <w:bookmarkEnd w:id="6"/>
      <w:r>
        <w:rPr>
          <w:rFonts w:ascii="Arial" w:hAnsi="Arial" w:cs="Arial"/>
          <w:sz w:val="20"/>
        </w:rPr>
        <w:t>.</w:t>
      </w:r>
      <w:bookmarkEnd w:id="7"/>
      <w:r>
        <w:rPr>
          <w:rFonts w:ascii="Arial" w:hAnsi="Arial" w:cs="Arial"/>
          <w:sz w:val="20"/>
        </w:rPr>
        <w:t xml:space="preserve"> </w:t>
      </w:r>
    </w:p>
    <w:p w14:paraId="6059B502" w14:textId="77777777" w:rsidR="00B471DF" w:rsidRDefault="00B471DF" w:rsidP="00B471DF">
      <w:pPr>
        <w:pStyle w:val="Zkladntext2"/>
        <w:ind w:left="1065"/>
        <w:rPr>
          <w:rFonts w:ascii="Arial" w:hAnsi="Arial" w:cs="Arial"/>
          <w:sz w:val="20"/>
        </w:rPr>
      </w:pPr>
    </w:p>
    <w:p w14:paraId="737823B4" w14:textId="4715EADF" w:rsidR="00B471DF" w:rsidRDefault="00B471DF" w:rsidP="00377D5E">
      <w:pPr>
        <w:pStyle w:val="Zkladntext2"/>
        <w:numPr>
          <w:ilvl w:val="0"/>
          <w:numId w:val="6"/>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polečnosti smluvní pokutu ve výši [XX  XX],-</w:t>
      </w:r>
      <w:r>
        <w:rPr>
          <w:rFonts w:ascii="Arial" w:hAnsi="Arial" w:cs="Arial"/>
          <w:sz w:val="20"/>
        </w:rPr>
        <w:t xml:space="preserve"> </w:t>
      </w:r>
      <w:r w:rsidRPr="005B7847">
        <w:rPr>
          <w:rFonts w:ascii="Arial" w:hAnsi="Arial" w:cs="Arial"/>
          <w:sz w:val="20"/>
        </w:rPr>
        <w:t xml:space="preserve">Kč (slovy [XX 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Pr="00CA7ECE">
        <w:rPr>
          <w:rFonts w:ascii="Arial" w:hAnsi="Arial" w:cs="Arial"/>
          <w:sz w:val="20"/>
        </w:rPr>
        <w:t xml:space="preserve"> </w:t>
      </w:r>
    </w:p>
    <w:p w14:paraId="489ACA02" w14:textId="77777777" w:rsidR="001E4052" w:rsidRDefault="001E4052" w:rsidP="001E4052">
      <w:pPr>
        <w:pStyle w:val="Odstavecseseznamem"/>
        <w:rPr>
          <w:rFonts w:ascii="Arial" w:hAnsi="Arial" w:cs="Arial"/>
        </w:rPr>
      </w:pPr>
    </w:p>
    <w:p w14:paraId="4413D9E4" w14:textId="754481D2" w:rsidR="001E4052" w:rsidRDefault="001E4052" w:rsidP="001E4052">
      <w:pPr>
        <w:pStyle w:val="Zkladntext2"/>
        <w:rPr>
          <w:rFonts w:ascii="Arial" w:hAnsi="Arial" w:cs="Arial"/>
          <w:sz w:val="20"/>
        </w:rPr>
      </w:pPr>
    </w:p>
    <w:p w14:paraId="60353FFC" w14:textId="75E4998F" w:rsidR="001E4052" w:rsidRDefault="001E4052" w:rsidP="001E4052">
      <w:pPr>
        <w:pStyle w:val="Zkladntext2"/>
        <w:rPr>
          <w:rFonts w:ascii="Arial" w:hAnsi="Arial" w:cs="Arial"/>
          <w:sz w:val="20"/>
        </w:rPr>
      </w:pPr>
    </w:p>
    <w:p w14:paraId="5DE3FC2F" w14:textId="0E4E6D05" w:rsidR="001E4052" w:rsidRDefault="001E4052" w:rsidP="001E4052">
      <w:pPr>
        <w:pStyle w:val="Zkladntext2"/>
        <w:rPr>
          <w:rFonts w:ascii="Arial" w:hAnsi="Arial" w:cs="Arial"/>
          <w:sz w:val="20"/>
        </w:rPr>
      </w:pPr>
    </w:p>
    <w:p w14:paraId="71B91967" w14:textId="65107449" w:rsidR="001E4052" w:rsidRDefault="001E4052" w:rsidP="001E4052">
      <w:pPr>
        <w:pStyle w:val="Zkladntext2"/>
        <w:rPr>
          <w:rFonts w:ascii="Arial" w:hAnsi="Arial" w:cs="Arial"/>
          <w:sz w:val="20"/>
        </w:rPr>
      </w:pPr>
    </w:p>
    <w:p w14:paraId="4349F5B4" w14:textId="77777777" w:rsidR="001E4052" w:rsidRPr="00377D5E" w:rsidRDefault="001E4052" w:rsidP="001E4052">
      <w:pPr>
        <w:pStyle w:val="Zkladntext2"/>
        <w:rPr>
          <w:rFonts w:ascii="Arial" w:hAnsi="Arial" w:cs="Arial"/>
          <w:sz w:val="20"/>
        </w:rPr>
      </w:pPr>
    </w:p>
    <w:p w14:paraId="62FE9458" w14:textId="77777777" w:rsidR="00B471DF" w:rsidRDefault="00B471DF" w:rsidP="00B471DF">
      <w:pPr>
        <w:pStyle w:val="Zkladntext2"/>
        <w:jc w:val="center"/>
        <w:rPr>
          <w:rFonts w:ascii="Arial" w:hAnsi="Arial" w:cs="Arial"/>
          <w:b/>
          <w:sz w:val="20"/>
        </w:rPr>
      </w:pPr>
    </w:p>
    <w:p w14:paraId="5B8DD9CC" w14:textId="77777777" w:rsidR="00B471DF" w:rsidRDefault="00B471DF" w:rsidP="00B471DF">
      <w:pPr>
        <w:pStyle w:val="Zkladntext2"/>
        <w:jc w:val="center"/>
        <w:rPr>
          <w:rFonts w:ascii="Arial" w:hAnsi="Arial" w:cs="Arial"/>
          <w:b/>
          <w:sz w:val="20"/>
        </w:rPr>
      </w:pPr>
    </w:p>
    <w:p w14:paraId="6BE93B2D"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6D9025E8" w14:textId="77777777" w:rsidR="00B471DF" w:rsidRPr="00E359FE" w:rsidRDefault="00B471DF" w:rsidP="00B471DF">
      <w:pPr>
        <w:pStyle w:val="Zkladntext2"/>
        <w:jc w:val="center"/>
        <w:rPr>
          <w:rFonts w:ascii="Arial" w:hAnsi="Arial" w:cs="Arial"/>
          <w:b/>
          <w:sz w:val="20"/>
        </w:rPr>
      </w:pPr>
      <w:r w:rsidRPr="00E359FE">
        <w:rPr>
          <w:rFonts w:ascii="Arial" w:hAnsi="Arial" w:cs="Arial"/>
          <w:b/>
          <w:sz w:val="20"/>
        </w:rPr>
        <w:t>Všeobecná ustanovení</w:t>
      </w:r>
    </w:p>
    <w:p w14:paraId="4E0B1929" w14:textId="77777777" w:rsidR="00B471DF" w:rsidRPr="00E359FE" w:rsidRDefault="00B471DF" w:rsidP="00B471DF">
      <w:pPr>
        <w:pStyle w:val="Zkladntext2"/>
        <w:jc w:val="center"/>
        <w:rPr>
          <w:rFonts w:ascii="Arial" w:hAnsi="Arial" w:cs="Arial"/>
          <w:b/>
          <w:sz w:val="20"/>
        </w:rPr>
      </w:pPr>
    </w:p>
    <w:p w14:paraId="1AD118AE"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8" w:name="_Hlk23824245"/>
      <w:r w:rsidRPr="00A74FE9">
        <w:rPr>
          <w:rFonts w:ascii="Arial" w:hAnsi="Arial" w:cs="Arial"/>
          <w:sz w:val="20"/>
        </w:rPr>
        <w:t>právními předpisy České republiky,</w:t>
      </w:r>
      <w:r>
        <w:rPr>
          <w:rFonts w:ascii="Arial" w:hAnsi="Arial" w:cs="Arial"/>
          <w:sz w:val="20"/>
        </w:rPr>
        <w:t xml:space="preserve"> zejména</w:t>
      </w:r>
      <w:r w:rsidRPr="00A74FE9">
        <w:rPr>
          <w:rFonts w:ascii="Arial" w:hAnsi="Arial" w:cs="Arial"/>
          <w:sz w:val="20"/>
        </w:rPr>
        <w:t xml:space="preserve"> </w:t>
      </w:r>
      <w:bookmarkEnd w:id="8"/>
      <w:r w:rsidRPr="00E359FE">
        <w:rPr>
          <w:rFonts w:ascii="Arial" w:hAnsi="Arial" w:cs="Arial"/>
          <w:sz w:val="20"/>
        </w:rPr>
        <w:t>ustanoveními občanského zákoníku.</w:t>
      </w:r>
    </w:p>
    <w:p w14:paraId="62AC9C6E" w14:textId="77777777" w:rsidR="00B471DF" w:rsidRPr="00E359FE" w:rsidRDefault="00B471DF" w:rsidP="00B471DF">
      <w:pPr>
        <w:pStyle w:val="Zkladntext2"/>
        <w:ind w:left="360"/>
        <w:rPr>
          <w:rFonts w:ascii="Arial" w:hAnsi="Arial" w:cs="Arial"/>
          <w:sz w:val="20"/>
        </w:rPr>
      </w:pPr>
    </w:p>
    <w:p w14:paraId="12FA2445" w14:textId="77777777" w:rsidR="00B471DF" w:rsidRDefault="00B471DF" w:rsidP="00B471DF">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214E2BA8" w14:textId="77777777" w:rsidR="00B471DF" w:rsidRDefault="00B471DF" w:rsidP="00B471DF">
      <w:pPr>
        <w:pStyle w:val="Odstavecseseznamem"/>
        <w:rPr>
          <w:rFonts w:ascii="Arial" w:hAnsi="Arial" w:cs="Arial"/>
        </w:rPr>
      </w:pPr>
    </w:p>
    <w:p w14:paraId="4EED9589" w14:textId="77777777" w:rsidR="00B471DF" w:rsidRPr="001A1C31" w:rsidRDefault="00B471DF" w:rsidP="00B471DF">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0B8E89E1" w14:textId="77777777" w:rsidR="00B471DF" w:rsidRPr="00E359FE" w:rsidRDefault="00B471DF" w:rsidP="00B471DF">
      <w:pPr>
        <w:pStyle w:val="Zkladntext2"/>
        <w:rPr>
          <w:rFonts w:ascii="Arial" w:hAnsi="Arial" w:cs="Arial"/>
          <w:sz w:val="20"/>
        </w:rPr>
      </w:pPr>
    </w:p>
    <w:p w14:paraId="764C3FCC"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B62E4F">
        <w:rPr>
          <w:rFonts w:ascii="Arial" w:hAnsi="Arial" w:cs="Arial"/>
          <w:sz w:val="20"/>
        </w:rPr>
        <w:t>od 1. 1. 20</w:t>
      </w:r>
      <w:r>
        <w:rPr>
          <w:rFonts w:ascii="Arial" w:hAnsi="Arial" w:cs="Arial"/>
          <w:sz w:val="20"/>
        </w:rPr>
        <w:t>22</w:t>
      </w:r>
      <w:r w:rsidRPr="00B62E4F">
        <w:rPr>
          <w:rFonts w:ascii="Arial" w:hAnsi="Arial" w:cs="Arial"/>
          <w:sz w:val="20"/>
        </w:rPr>
        <w:t xml:space="preserve"> do 31. 12. 20</w:t>
      </w:r>
      <w:r>
        <w:rPr>
          <w:rFonts w:ascii="Arial" w:hAnsi="Arial" w:cs="Arial"/>
          <w:sz w:val="20"/>
        </w:rPr>
        <w:t>23</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Pr>
          <w:rFonts w:ascii="Arial" w:hAnsi="Arial" w:cs="Arial"/>
          <w:sz w:val="20"/>
        </w:rPr>
        <w:t>doba</w:t>
      </w:r>
      <w:r w:rsidRPr="00B62E4F">
        <w:rPr>
          <w:rFonts w:ascii="Arial" w:hAnsi="Arial" w:cs="Arial"/>
          <w:sz w:val="20"/>
        </w:rPr>
        <w:t xml:space="preserve"> činí jeden měsíc</w:t>
      </w:r>
      <w:r>
        <w:rPr>
          <w:rFonts w:ascii="Arial" w:hAnsi="Arial" w:cs="Arial"/>
          <w:sz w:val="20"/>
        </w:rPr>
        <w:t xml:space="preserve">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w:t>
      </w:r>
      <w:r w:rsidRPr="00E359FE">
        <w:rPr>
          <w:rFonts w:ascii="Arial" w:hAnsi="Arial" w:cs="Arial"/>
          <w:sz w:val="20"/>
        </w:rPr>
        <w:lastRenderedPageBreak/>
        <w:t xml:space="preserve">smluvní straně. Kromě toho je kterákoliv smluvní strana oprávněna od této smlouvy odstoupit podle čl. IV. odst. 4 této smlouvy. </w:t>
      </w:r>
    </w:p>
    <w:p w14:paraId="663864C0" w14:textId="77777777" w:rsidR="00B471DF" w:rsidRPr="00E359FE" w:rsidRDefault="00B471DF" w:rsidP="00B471DF">
      <w:pPr>
        <w:pStyle w:val="Zkladntext2"/>
        <w:rPr>
          <w:rFonts w:ascii="Arial" w:hAnsi="Arial" w:cs="Arial"/>
          <w:sz w:val="20"/>
        </w:rPr>
      </w:pPr>
    </w:p>
    <w:p w14:paraId="1C7E0C78" w14:textId="77777777" w:rsidR="00B471DF" w:rsidRDefault="00B471DF" w:rsidP="00B471DF">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z důvodu možnosti pružně reagovat na změny v dodávkách léčivých přípravků. Přílohy musí obsahovat datum a období, po které jsou platné a účinné. </w:t>
      </w:r>
    </w:p>
    <w:p w14:paraId="2AB10E98" w14:textId="77777777" w:rsidR="00B471DF" w:rsidRPr="00E359FE" w:rsidRDefault="00B471DF" w:rsidP="00B471DF">
      <w:pPr>
        <w:pStyle w:val="Zkladntext2"/>
        <w:rPr>
          <w:rFonts w:ascii="Arial" w:hAnsi="Arial" w:cs="Arial"/>
          <w:sz w:val="20"/>
        </w:rPr>
      </w:pPr>
    </w:p>
    <w:p w14:paraId="65899D21"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B5DF8DE" w14:textId="77777777" w:rsidR="00B471DF" w:rsidRPr="00E359FE" w:rsidRDefault="00B471DF" w:rsidP="00B471DF">
      <w:pPr>
        <w:pStyle w:val="Odstavecseseznamem"/>
        <w:rPr>
          <w:rFonts w:ascii="Arial" w:hAnsi="Arial" w:cs="Arial"/>
        </w:rPr>
      </w:pPr>
    </w:p>
    <w:p w14:paraId="0F213C7C"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91A20D1" w14:textId="77777777" w:rsidR="00B471DF" w:rsidRPr="00E359FE" w:rsidRDefault="00B471DF" w:rsidP="00B471DF">
      <w:pPr>
        <w:pStyle w:val="Odstavecseseznamem"/>
        <w:rPr>
          <w:rFonts w:ascii="Arial" w:hAnsi="Arial" w:cs="Arial"/>
        </w:rPr>
      </w:pPr>
    </w:p>
    <w:p w14:paraId="4A699524"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8B6E27" w14:textId="77777777" w:rsidR="00B471DF" w:rsidRPr="00E359FE" w:rsidRDefault="00B471DF" w:rsidP="00B471DF">
      <w:pPr>
        <w:pStyle w:val="Odstavecseseznamem"/>
        <w:rPr>
          <w:rFonts w:ascii="Arial" w:hAnsi="Arial" w:cs="Arial"/>
        </w:rPr>
      </w:pPr>
    </w:p>
    <w:p w14:paraId="330DB379" w14:textId="77777777" w:rsidR="00B471DF" w:rsidRPr="00303261" w:rsidRDefault="00B471DF" w:rsidP="00B471DF">
      <w:pPr>
        <w:pStyle w:val="Odstavecseseznamem"/>
        <w:numPr>
          <w:ilvl w:val="0"/>
          <w:numId w:val="2"/>
        </w:numPr>
        <w:jc w:val="both"/>
        <w:rPr>
          <w:rFonts w:ascii="Arial" w:hAnsi="Arial" w:cs="Arial"/>
        </w:rPr>
      </w:pPr>
      <w:r w:rsidRPr="00303261">
        <w:rPr>
          <w:rFonts w:ascii="Arial" w:hAnsi="Arial" w:cs="Arial"/>
        </w:rPr>
        <w:t>Smlouva je vyhotovena ve dvou stejnopisech, přičemž každá ze smluvních stran obdrží po jednom.</w:t>
      </w:r>
      <w:r w:rsidRPr="00303261">
        <w:t xml:space="preserve"> </w:t>
      </w:r>
      <w:r w:rsidRPr="00303261">
        <w:rPr>
          <w:rFonts w:ascii="Arial" w:hAnsi="Arial" w:cs="Arial"/>
        </w:rPr>
        <w:t>Pokud je tato smlouva podepisována elektronicky, je vyhotovena v jednom stejnopise podepsaném elektronicky oběma smluvními stranami.</w:t>
      </w:r>
    </w:p>
    <w:p w14:paraId="2FAAF29D" w14:textId="77777777" w:rsidR="00B471DF" w:rsidRPr="00E359FE" w:rsidRDefault="00B471DF" w:rsidP="00B471DF">
      <w:pPr>
        <w:pStyle w:val="Zkladntext2"/>
        <w:rPr>
          <w:rFonts w:ascii="Arial" w:hAnsi="Arial" w:cs="Arial"/>
          <w:sz w:val="20"/>
        </w:rPr>
      </w:pPr>
    </w:p>
    <w:p w14:paraId="4C2A39B7"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Pr>
          <w:rFonts w:ascii="Arial" w:hAnsi="Arial" w:cs="Arial"/>
          <w:sz w:val="20"/>
        </w:rPr>
        <w:t xml:space="preserve">i dnem uveřejnění v registru smluv, pokud se podle zákona č. </w:t>
      </w:r>
      <w:r w:rsidRPr="001028EE">
        <w:rPr>
          <w:rFonts w:ascii="Arial" w:hAnsi="Arial" w:cs="Arial"/>
          <w:sz w:val="20"/>
        </w:rPr>
        <w:t xml:space="preserve">340/2015 Sb., o </w:t>
      </w:r>
      <w:r>
        <w:rPr>
          <w:rFonts w:ascii="Arial" w:hAnsi="Arial" w:cs="Arial"/>
          <w:sz w:val="20"/>
        </w:rPr>
        <w:t xml:space="preserve">registru smluv, ve znění pozdějších předpisů, uveřejňuje. </w:t>
      </w:r>
    </w:p>
    <w:p w14:paraId="0AF502AB" w14:textId="77777777" w:rsidR="00B471DF" w:rsidRPr="00E359FE" w:rsidRDefault="00B471DF" w:rsidP="00B471DF">
      <w:pPr>
        <w:pStyle w:val="Zkladntext2"/>
        <w:ind w:left="1065"/>
        <w:rPr>
          <w:rFonts w:ascii="Arial" w:hAnsi="Arial" w:cs="Arial"/>
          <w:sz w:val="20"/>
        </w:rPr>
      </w:pPr>
    </w:p>
    <w:p w14:paraId="7473FDC9"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0DBF38B" w14:textId="77777777" w:rsidR="00B471DF" w:rsidRPr="00E359FE" w:rsidRDefault="00B471DF" w:rsidP="00B471DF">
      <w:pPr>
        <w:pStyle w:val="Zkladntext2"/>
        <w:rPr>
          <w:rFonts w:ascii="Arial" w:hAnsi="Arial" w:cs="Arial"/>
          <w:sz w:val="20"/>
        </w:rPr>
      </w:pPr>
    </w:p>
    <w:p w14:paraId="311AE826" w14:textId="77777777" w:rsidR="00B471DF" w:rsidRPr="00E359FE" w:rsidRDefault="00B471DF" w:rsidP="00B471DF">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48CCAC" w14:textId="584BDA16" w:rsidR="00B471DF" w:rsidRDefault="00B471DF" w:rsidP="00B471DF">
      <w:pPr>
        <w:pStyle w:val="Zkladntext2"/>
        <w:rPr>
          <w:rFonts w:ascii="Arial" w:hAnsi="Arial" w:cs="Arial"/>
          <w:sz w:val="20"/>
        </w:rPr>
      </w:pPr>
    </w:p>
    <w:p w14:paraId="70FA58BA" w14:textId="4F2AD680" w:rsidR="00377D5E" w:rsidRDefault="00377D5E" w:rsidP="00B471DF">
      <w:pPr>
        <w:pStyle w:val="Zkladntext2"/>
        <w:rPr>
          <w:rFonts w:ascii="Arial" w:hAnsi="Arial" w:cs="Arial"/>
          <w:sz w:val="20"/>
        </w:rPr>
      </w:pPr>
    </w:p>
    <w:p w14:paraId="3973BAF3" w14:textId="27D7DCF0" w:rsidR="00377D5E" w:rsidRDefault="00377D5E" w:rsidP="00B471DF">
      <w:pPr>
        <w:pStyle w:val="Zkladntext2"/>
        <w:rPr>
          <w:rFonts w:ascii="Arial" w:hAnsi="Arial" w:cs="Arial"/>
          <w:sz w:val="20"/>
        </w:rPr>
      </w:pPr>
    </w:p>
    <w:p w14:paraId="1F43A2CE" w14:textId="2A0E2FB3" w:rsidR="00377D5E" w:rsidRDefault="00377D5E" w:rsidP="00B471DF">
      <w:pPr>
        <w:pStyle w:val="Zkladntext2"/>
        <w:rPr>
          <w:rFonts w:ascii="Arial" w:hAnsi="Arial" w:cs="Arial"/>
          <w:sz w:val="20"/>
        </w:rPr>
      </w:pPr>
    </w:p>
    <w:p w14:paraId="7D48B872" w14:textId="69D8E61F" w:rsidR="00377D5E" w:rsidRDefault="00377D5E" w:rsidP="00B471DF">
      <w:pPr>
        <w:pStyle w:val="Zkladntext2"/>
        <w:rPr>
          <w:rFonts w:ascii="Arial" w:hAnsi="Arial" w:cs="Arial"/>
          <w:sz w:val="20"/>
        </w:rPr>
      </w:pPr>
    </w:p>
    <w:p w14:paraId="41012514" w14:textId="63F846BB" w:rsidR="00377D5E" w:rsidRDefault="00377D5E" w:rsidP="00B471DF">
      <w:pPr>
        <w:pStyle w:val="Zkladntext2"/>
        <w:rPr>
          <w:rFonts w:ascii="Arial" w:hAnsi="Arial" w:cs="Arial"/>
          <w:sz w:val="20"/>
        </w:rPr>
      </w:pPr>
    </w:p>
    <w:p w14:paraId="46BE654D" w14:textId="11410DFF" w:rsidR="00377D5E" w:rsidRDefault="00377D5E" w:rsidP="00B471DF">
      <w:pPr>
        <w:pStyle w:val="Zkladntext2"/>
        <w:rPr>
          <w:rFonts w:ascii="Arial" w:hAnsi="Arial" w:cs="Arial"/>
          <w:sz w:val="20"/>
        </w:rPr>
      </w:pPr>
    </w:p>
    <w:p w14:paraId="07C2AD02" w14:textId="77777777" w:rsidR="00377D5E" w:rsidRDefault="00377D5E" w:rsidP="00B471DF">
      <w:pPr>
        <w:pStyle w:val="Zkladntext2"/>
        <w:rPr>
          <w:rFonts w:ascii="Arial" w:hAnsi="Arial" w:cs="Arial"/>
          <w:sz w:val="20"/>
        </w:rPr>
      </w:pPr>
    </w:p>
    <w:p w14:paraId="4B865CA3" w14:textId="7C9CBDC4" w:rsidR="00377D5E" w:rsidRDefault="00377D5E" w:rsidP="00B471DF">
      <w:pPr>
        <w:pStyle w:val="Zkladntext2"/>
        <w:rPr>
          <w:rFonts w:ascii="Arial" w:hAnsi="Arial" w:cs="Arial"/>
          <w:sz w:val="20"/>
        </w:rPr>
      </w:pPr>
    </w:p>
    <w:p w14:paraId="24290ABB" w14:textId="558D6B98" w:rsidR="00377D5E" w:rsidRDefault="00377D5E" w:rsidP="00B471DF">
      <w:pPr>
        <w:pStyle w:val="Zkladntext2"/>
        <w:rPr>
          <w:rFonts w:ascii="Arial" w:hAnsi="Arial" w:cs="Arial"/>
          <w:sz w:val="20"/>
        </w:rPr>
      </w:pPr>
    </w:p>
    <w:p w14:paraId="2D6580E2" w14:textId="77777777" w:rsidR="00377D5E" w:rsidRPr="00E359FE" w:rsidRDefault="00377D5E" w:rsidP="00B471DF">
      <w:pPr>
        <w:pStyle w:val="Zkladntext2"/>
        <w:rPr>
          <w:rFonts w:ascii="Arial" w:hAnsi="Arial" w:cs="Arial"/>
          <w:sz w:val="20"/>
        </w:rPr>
      </w:pPr>
    </w:p>
    <w:p w14:paraId="33E0DEA4" w14:textId="77777777" w:rsidR="00B471DF" w:rsidRDefault="00B471DF" w:rsidP="00B471DF">
      <w:pPr>
        <w:jc w:val="both"/>
        <w:rPr>
          <w:rFonts w:ascii="Arial" w:hAnsi="Arial" w:cs="Arial"/>
        </w:rPr>
      </w:pPr>
    </w:p>
    <w:p w14:paraId="146508F5" w14:textId="77777777" w:rsidR="00B471DF" w:rsidRPr="00862B73" w:rsidRDefault="00B471DF" w:rsidP="00B471DF">
      <w:pPr>
        <w:pStyle w:val="Zkladntext21"/>
        <w:jc w:val="center"/>
        <w:rPr>
          <w:rFonts w:ascii="Arial" w:hAnsi="Arial" w:cs="Arial"/>
          <w:b/>
          <w:sz w:val="20"/>
        </w:rPr>
      </w:pPr>
      <w:r w:rsidRPr="00862B73">
        <w:rPr>
          <w:rFonts w:ascii="Arial" w:hAnsi="Arial" w:cs="Arial"/>
          <w:b/>
          <w:sz w:val="20"/>
        </w:rPr>
        <w:t>SAMOSTATNÉ UJEDNÁNÍ - REGISTR SMLUV</w:t>
      </w:r>
    </w:p>
    <w:p w14:paraId="031548BE" w14:textId="77777777" w:rsidR="00B471DF" w:rsidRPr="00862B73" w:rsidRDefault="00B471DF" w:rsidP="00B471DF">
      <w:pPr>
        <w:spacing w:after="120"/>
        <w:jc w:val="both"/>
        <w:rPr>
          <w:rFonts w:ascii="Arial" w:hAnsi="Arial" w:cs="Arial"/>
        </w:rPr>
      </w:pPr>
      <w:r w:rsidRPr="00862B73">
        <w:rPr>
          <w:rFonts w:ascii="Arial" w:hAnsi="Arial" w:cs="Arial"/>
        </w:rPr>
        <w:t>Je-li dána zákonná povinnost k uveřejnění výše uvedené smlouvy v Registru smluv dle zákona č. 340/2015 Sb., o registru smluv (dále jen „</w:t>
      </w:r>
      <w:r w:rsidRPr="00862B73">
        <w:rPr>
          <w:rFonts w:ascii="Arial" w:hAnsi="Arial" w:cs="Arial"/>
          <w:b/>
        </w:rPr>
        <w:t>zákon o RS</w:t>
      </w:r>
      <w:r w:rsidRPr="00862B73">
        <w:rPr>
          <w:rFonts w:ascii="Arial" w:hAnsi="Arial" w:cs="Arial"/>
        </w:rPr>
        <w:t>“), dohodly se smluvní strany, že takovou povinnost splní Zdravotnické zařízení, a nikoli Společnost, a to v souladu s níže uvedeným.</w:t>
      </w:r>
    </w:p>
    <w:p w14:paraId="62945B2A" w14:textId="77777777" w:rsidR="00B471DF" w:rsidRPr="00862B73" w:rsidRDefault="00B471DF" w:rsidP="00B471DF">
      <w:pPr>
        <w:spacing w:after="120"/>
        <w:jc w:val="both"/>
        <w:rPr>
          <w:rFonts w:ascii="Arial" w:hAnsi="Arial" w:cs="Arial"/>
        </w:rPr>
      </w:pPr>
      <w:r w:rsidRPr="00862B73">
        <w:rPr>
          <w:rFonts w:ascii="Arial" w:hAnsi="Arial" w:cs="Arial"/>
        </w:rPr>
        <w:t>Zdravotnické zařízení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„[NP…NP]“.</w:t>
      </w:r>
    </w:p>
    <w:p w14:paraId="707A58A9" w14:textId="1988B0A0" w:rsidR="00B471DF" w:rsidRPr="00862B73" w:rsidRDefault="00B471DF" w:rsidP="00B471DF">
      <w:pPr>
        <w:spacing w:after="120"/>
        <w:jc w:val="both"/>
        <w:rPr>
          <w:rFonts w:ascii="Arial" w:hAnsi="Arial" w:cs="Arial"/>
        </w:rPr>
      </w:pPr>
      <w:r w:rsidRPr="00862B73">
        <w:rPr>
          <w:rFonts w:ascii="Arial" w:hAnsi="Arial" w:cs="Arial"/>
        </w:rPr>
        <w:lastRenderedPageBreak/>
        <w:t>Společnost se zavazuje poskytnout Zdravotnickému zařízení na kontaktní email: [OU OU] výše uvedenou smlouvu s úpravami dle předchozího odstavce v přípustném formátu za účelem jejího uveřejnění Zdravotnickým zařízením.</w:t>
      </w:r>
    </w:p>
    <w:p w14:paraId="20A84CA6" w14:textId="77777777" w:rsidR="00B471DF" w:rsidRPr="00862B73" w:rsidRDefault="00B471DF" w:rsidP="00B471DF">
      <w:pPr>
        <w:spacing w:after="120"/>
        <w:jc w:val="both"/>
        <w:rPr>
          <w:rFonts w:ascii="Arial" w:hAnsi="Arial" w:cs="Arial"/>
        </w:rPr>
      </w:pPr>
      <w:r w:rsidRPr="00862B73">
        <w:rPr>
          <w:rFonts w:ascii="Arial" w:eastAsia="Calibri" w:hAnsi="Arial" w:cs="Arial"/>
        </w:rPr>
        <w:t>Zdravotnické zařízení uvede v metadatech datovou schránku Společnosti, aby potvrzení o uveřejnění bylo doručeno všem smluvním stranám. Dohoda smluvních stran dle tohoto článku tvoří samostatné ujednání nezávislé na vzniku či trvání výše uvedené Smlouvy</w:t>
      </w:r>
      <w:r w:rsidRPr="00862B73">
        <w:rPr>
          <w:rFonts w:ascii="Arial" w:hAnsi="Arial" w:cs="Arial"/>
        </w:rPr>
        <w:t>.</w:t>
      </w:r>
    </w:p>
    <w:p w14:paraId="73913C84" w14:textId="77777777" w:rsidR="00B471DF" w:rsidRDefault="00B471DF" w:rsidP="00B471DF">
      <w:pPr>
        <w:pStyle w:val="Zkladntextodsazen"/>
        <w:ind w:left="0"/>
        <w:jc w:val="both"/>
        <w:rPr>
          <w:rFonts w:ascii="Arial" w:hAnsi="Arial" w:cs="Arial"/>
        </w:rPr>
      </w:pPr>
      <w:r w:rsidRPr="00862B73">
        <w:rPr>
          <w:rFonts w:ascii="Arial" w:hAnsi="Arial" w:cs="Arial"/>
        </w:rPr>
        <w:t>NA DŮKAZ ČEHOŽ smluvní strany uzavřely toto samostatné ujednání, které je níže jejich jménem a jejich řádně zplnomocněnými zástupci podepsáno.</w:t>
      </w:r>
    </w:p>
    <w:p w14:paraId="25CB8758" w14:textId="77777777" w:rsidR="00B471DF" w:rsidRDefault="00B471DF" w:rsidP="00B471DF">
      <w:pPr>
        <w:jc w:val="both"/>
        <w:rPr>
          <w:rFonts w:ascii="Arial" w:hAnsi="Arial" w:cs="Arial"/>
        </w:rPr>
      </w:pPr>
    </w:p>
    <w:p w14:paraId="0C140A52" w14:textId="77777777" w:rsidR="00B471DF" w:rsidRPr="00E359FE" w:rsidRDefault="00B471DF" w:rsidP="00B471DF">
      <w:pPr>
        <w:jc w:val="both"/>
        <w:rPr>
          <w:rFonts w:ascii="Arial" w:hAnsi="Arial" w:cs="Arial"/>
        </w:rPr>
      </w:pPr>
    </w:p>
    <w:p w14:paraId="77DCACF9" w14:textId="46A5FB10" w:rsidR="00B471DF" w:rsidRPr="00E359FE" w:rsidRDefault="00B471DF" w:rsidP="00B471DF">
      <w:pPr>
        <w:pStyle w:val="Zkladntext2"/>
        <w:rPr>
          <w:rFonts w:ascii="Arial" w:hAnsi="Arial" w:cs="Arial"/>
          <w:b/>
          <w:sz w:val="20"/>
        </w:rPr>
      </w:pPr>
    </w:p>
    <w:p w14:paraId="67E4CDB5" w14:textId="77777777" w:rsidR="00B471DF" w:rsidRDefault="00B471DF" w:rsidP="00B471DF">
      <w:pPr>
        <w:pStyle w:val="Zkladntext2"/>
        <w:rPr>
          <w:rFonts w:ascii="Arial" w:hAnsi="Arial" w:cs="Arial"/>
          <w:b/>
          <w:sz w:val="20"/>
        </w:rPr>
      </w:pPr>
    </w:p>
    <w:p w14:paraId="4FB47F55" w14:textId="3641A5AA" w:rsidR="00B471DF" w:rsidRPr="00E359FE" w:rsidRDefault="00B471DF" w:rsidP="00B471DF">
      <w:pPr>
        <w:pStyle w:val="Zkladn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w:t>
      </w:r>
      <w:r w:rsidRPr="00E359FE">
        <w:rPr>
          <w:rFonts w:ascii="Arial" w:hAnsi="Arial" w:cs="Arial"/>
          <w:b/>
          <w:sz w:val="20"/>
        </w:rPr>
        <w:t xml:space="preserve"> dne</w:t>
      </w:r>
      <w:r w:rsidR="0019375E">
        <w:rPr>
          <w:rFonts w:ascii="Arial" w:hAnsi="Arial" w:cs="Arial"/>
          <w:b/>
          <w:sz w:val="20"/>
        </w:rPr>
        <w:t xml:space="preserve"> 21.1.2022</w:t>
      </w:r>
      <w:r w:rsidRPr="00E359FE">
        <w:rPr>
          <w:rFonts w:ascii="Arial" w:hAnsi="Arial" w:cs="Arial"/>
          <w:b/>
          <w:sz w:val="20"/>
        </w:rPr>
        <w:tab/>
      </w:r>
      <w:r w:rsidRPr="00E359FE">
        <w:rPr>
          <w:rFonts w:ascii="Arial" w:hAnsi="Arial" w:cs="Arial"/>
          <w:b/>
          <w:sz w:val="20"/>
        </w:rPr>
        <w:tab/>
      </w:r>
      <w:r w:rsidRPr="00E359FE">
        <w:rPr>
          <w:rFonts w:ascii="Arial" w:hAnsi="Arial" w:cs="Arial"/>
          <w:b/>
          <w:sz w:val="20"/>
        </w:rPr>
        <w:tab/>
        <w:t>V</w:t>
      </w:r>
      <w:r w:rsidR="00862B73">
        <w:rPr>
          <w:rFonts w:ascii="Arial" w:hAnsi="Arial" w:cs="Arial"/>
          <w:b/>
          <w:sz w:val="20"/>
        </w:rPr>
        <w:t> Mladé Boleslavi</w:t>
      </w:r>
      <w:r w:rsidR="000D6EA0">
        <w:rPr>
          <w:rFonts w:ascii="Arial" w:hAnsi="Arial" w:cs="Arial"/>
          <w:b/>
          <w:sz w:val="20"/>
        </w:rPr>
        <w:t>,</w:t>
      </w:r>
      <w:r w:rsidRPr="00E359FE">
        <w:rPr>
          <w:rFonts w:ascii="Arial" w:hAnsi="Arial" w:cs="Arial"/>
          <w:b/>
          <w:sz w:val="20"/>
        </w:rPr>
        <w:t xml:space="preserve"> dne </w:t>
      </w:r>
      <w:r w:rsidR="0019375E">
        <w:rPr>
          <w:rFonts w:ascii="Arial" w:hAnsi="Arial" w:cs="Arial"/>
          <w:b/>
          <w:sz w:val="20"/>
        </w:rPr>
        <w:t>14.2.2022</w:t>
      </w:r>
    </w:p>
    <w:p w14:paraId="5A85ACE7" w14:textId="77777777" w:rsidR="00B471DF" w:rsidRPr="00E359FE" w:rsidRDefault="00B471DF" w:rsidP="00B471DF">
      <w:pPr>
        <w:pStyle w:val="Zkladntext2"/>
        <w:rPr>
          <w:rFonts w:ascii="Arial" w:hAnsi="Arial" w:cs="Arial"/>
          <w:sz w:val="20"/>
        </w:rPr>
      </w:pPr>
    </w:p>
    <w:p w14:paraId="3ACA19D2" w14:textId="4E03454A" w:rsidR="00B471DF" w:rsidRDefault="00B471DF" w:rsidP="00B471DF">
      <w:pPr>
        <w:pStyle w:val="Zkladntext2"/>
        <w:rPr>
          <w:rFonts w:ascii="Arial" w:hAnsi="Arial" w:cs="Arial"/>
          <w:sz w:val="20"/>
        </w:rPr>
      </w:pPr>
    </w:p>
    <w:p w14:paraId="6E861367" w14:textId="28A3495C" w:rsidR="001E4052" w:rsidRDefault="001E4052" w:rsidP="00B471DF">
      <w:pPr>
        <w:pStyle w:val="Zkladntext2"/>
        <w:rPr>
          <w:rFonts w:ascii="Arial" w:hAnsi="Arial" w:cs="Arial"/>
          <w:sz w:val="20"/>
        </w:rPr>
      </w:pPr>
    </w:p>
    <w:p w14:paraId="1B421A7A" w14:textId="51FE7BCF" w:rsidR="001E4052" w:rsidRDefault="001E4052" w:rsidP="00B471DF">
      <w:pPr>
        <w:pStyle w:val="Zkladntext2"/>
        <w:rPr>
          <w:rFonts w:ascii="Arial" w:hAnsi="Arial" w:cs="Arial"/>
          <w:sz w:val="20"/>
        </w:rPr>
      </w:pPr>
    </w:p>
    <w:p w14:paraId="2AE08499" w14:textId="77777777" w:rsidR="001E4052" w:rsidRDefault="001E4052" w:rsidP="00B471DF">
      <w:pPr>
        <w:pStyle w:val="Zkladntext2"/>
        <w:rPr>
          <w:rFonts w:ascii="Arial" w:hAnsi="Arial" w:cs="Arial"/>
          <w:sz w:val="20"/>
        </w:rPr>
      </w:pPr>
    </w:p>
    <w:p w14:paraId="764D5358" w14:textId="77777777" w:rsidR="00B471DF" w:rsidRDefault="00B471DF" w:rsidP="00B471DF">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0F8350CE" w14:textId="77777777" w:rsidR="00B471DF" w:rsidRPr="00784EAF" w:rsidRDefault="00B471DF" w:rsidP="00B471DF">
      <w:pPr>
        <w:pStyle w:val="Zkladntext2"/>
        <w:tabs>
          <w:tab w:val="left" w:pos="4820"/>
        </w:tabs>
        <w:spacing w:line="360" w:lineRule="auto"/>
        <w:ind w:right="-567"/>
        <w:rPr>
          <w:rFonts w:ascii="Arial" w:hAnsi="Arial" w:cs="Arial"/>
          <w:b/>
          <w:sz w:val="20"/>
        </w:rPr>
      </w:pPr>
      <w:r w:rsidRPr="00E15FAD">
        <w:rPr>
          <w:rFonts w:ascii="Arial" w:hAnsi="Arial" w:cs="Arial"/>
          <w:b/>
          <w:sz w:val="20"/>
        </w:rPr>
        <w:t>Společnost</w:t>
      </w:r>
      <w:r w:rsidRPr="00784EAF">
        <w:rPr>
          <w:rFonts w:ascii="Arial" w:hAnsi="Arial" w:cs="Arial"/>
          <w:b/>
          <w:i/>
          <w:sz w:val="20"/>
        </w:rPr>
        <w:tab/>
      </w:r>
      <w:r>
        <w:rPr>
          <w:rFonts w:ascii="Arial" w:hAnsi="Arial" w:cs="Arial"/>
          <w:b/>
          <w:sz w:val="20"/>
        </w:rPr>
        <w:t>Zdravotnické zařízení</w:t>
      </w:r>
    </w:p>
    <w:p w14:paraId="5EDAAAAE" w14:textId="4F051C21" w:rsidR="0006655B" w:rsidRPr="0006655B" w:rsidRDefault="00134DB1" w:rsidP="001E4052">
      <w:pPr>
        <w:pStyle w:val="Zkladntext2"/>
        <w:tabs>
          <w:tab w:val="left" w:pos="4820"/>
        </w:tabs>
        <w:spacing w:line="360" w:lineRule="auto"/>
        <w:ind w:left="-284" w:right="-567" w:firstLine="284"/>
        <w:jc w:val="left"/>
        <w:rPr>
          <w:rFonts w:ascii="Arial" w:hAnsi="Arial" w:cs="Arial"/>
          <w:b/>
          <w:sz w:val="20"/>
        </w:rPr>
      </w:pPr>
      <w:r w:rsidRPr="00316F4B">
        <w:rPr>
          <w:rFonts w:ascii="Arial" w:hAnsi="Arial" w:cs="Arial"/>
          <w:sz w:val="20"/>
        </w:rPr>
        <w:t>[OU OU], prokurista</w:t>
      </w:r>
      <w:r w:rsidRPr="00316F4B">
        <w:rPr>
          <w:rFonts w:ascii="Arial" w:hAnsi="Arial" w:cs="Arial"/>
          <w:b/>
          <w:sz w:val="20"/>
        </w:rPr>
        <w:t xml:space="preserve">          </w:t>
      </w:r>
      <w:r w:rsidR="0019375E">
        <w:rPr>
          <w:rFonts w:ascii="Arial" w:hAnsi="Arial" w:cs="Arial"/>
          <w:b/>
          <w:sz w:val="20"/>
        </w:rPr>
        <w:t xml:space="preserve">                              </w:t>
      </w:r>
      <w:r w:rsidRPr="00316F4B">
        <w:rPr>
          <w:rFonts w:ascii="Arial" w:hAnsi="Arial" w:cs="Arial"/>
          <w:b/>
          <w:sz w:val="20"/>
        </w:rPr>
        <w:t xml:space="preserve">  </w:t>
      </w:r>
      <w:r w:rsidR="0006655B" w:rsidRPr="001E4052">
        <w:rPr>
          <w:rFonts w:ascii="Arial" w:hAnsi="Arial" w:cs="Arial"/>
          <w:sz w:val="20"/>
        </w:rPr>
        <w:t>[OU</w:t>
      </w:r>
      <w:r w:rsidR="001E4052">
        <w:rPr>
          <w:rFonts w:ascii="Arial" w:hAnsi="Arial" w:cs="Arial"/>
          <w:sz w:val="20"/>
        </w:rPr>
        <w:t xml:space="preserve"> </w:t>
      </w:r>
      <w:r w:rsidR="0006655B" w:rsidRPr="001E4052">
        <w:rPr>
          <w:rFonts w:ascii="Arial" w:hAnsi="Arial" w:cs="Arial"/>
          <w:sz w:val="20"/>
        </w:rPr>
        <w:t>OU], předseda</w:t>
      </w:r>
      <w:r w:rsidR="0006655B" w:rsidRPr="001E4052">
        <w:rPr>
          <w:rFonts w:ascii="Arial" w:hAnsi="Arial" w:cs="Arial"/>
          <w:bCs/>
          <w:sz w:val="20"/>
        </w:rPr>
        <w:t xml:space="preserve"> představenstva</w:t>
      </w:r>
    </w:p>
    <w:p w14:paraId="05D2CD40" w14:textId="77777777" w:rsidR="0006655B" w:rsidRPr="0006655B" w:rsidRDefault="0006655B" w:rsidP="0006655B">
      <w:pPr>
        <w:pStyle w:val="Zkladntext2"/>
        <w:tabs>
          <w:tab w:val="left" w:pos="4820"/>
        </w:tabs>
        <w:spacing w:line="360" w:lineRule="auto"/>
        <w:ind w:left="-284" w:right="-567" w:firstLine="284"/>
        <w:rPr>
          <w:rFonts w:ascii="Arial" w:hAnsi="Arial" w:cs="Arial"/>
          <w:b/>
          <w:sz w:val="20"/>
        </w:rPr>
      </w:pPr>
    </w:p>
    <w:p w14:paraId="0318C348" w14:textId="77777777" w:rsidR="0006655B" w:rsidRPr="0006655B" w:rsidRDefault="0006655B" w:rsidP="0006655B">
      <w:pPr>
        <w:pStyle w:val="Zkladntext2"/>
        <w:tabs>
          <w:tab w:val="left" w:pos="4820"/>
        </w:tabs>
        <w:spacing w:line="360" w:lineRule="auto"/>
        <w:ind w:left="-284" w:right="-567" w:firstLine="284"/>
        <w:rPr>
          <w:rFonts w:ascii="Arial" w:hAnsi="Arial" w:cs="Arial"/>
          <w:b/>
          <w:sz w:val="20"/>
        </w:rPr>
      </w:pPr>
    </w:p>
    <w:p w14:paraId="68084904" w14:textId="77777777" w:rsidR="0006655B" w:rsidRPr="0006655B" w:rsidRDefault="0006655B" w:rsidP="0006655B">
      <w:pPr>
        <w:pStyle w:val="Zkladntext2"/>
        <w:tabs>
          <w:tab w:val="left" w:pos="4820"/>
        </w:tabs>
        <w:spacing w:line="360" w:lineRule="auto"/>
        <w:ind w:left="-284" w:right="-567" w:firstLine="284"/>
        <w:rPr>
          <w:rFonts w:ascii="Arial" w:hAnsi="Arial" w:cs="Arial"/>
          <w:b/>
          <w:sz w:val="20"/>
        </w:rPr>
      </w:pPr>
      <w:r w:rsidRPr="0006655B">
        <w:rPr>
          <w:rFonts w:ascii="Arial" w:hAnsi="Arial" w:cs="Arial"/>
          <w:b/>
          <w:sz w:val="20"/>
        </w:rPr>
        <w:t xml:space="preserve">                                                                                  __________________________________________</w:t>
      </w:r>
    </w:p>
    <w:p w14:paraId="3BBFAFCD" w14:textId="7E7C2F70" w:rsidR="00B471DF" w:rsidRPr="00CA7ECE" w:rsidRDefault="0006655B" w:rsidP="001E4052">
      <w:pPr>
        <w:pStyle w:val="Zkladntext2"/>
        <w:tabs>
          <w:tab w:val="left" w:pos="4820"/>
        </w:tabs>
        <w:spacing w:line="360" w:lineRule="auto"/>
        <w:ind w:left="-284" w:right="-567" w:firstLine="284"/>
        <w:jc w:val="left"/>
        <w:rPr>
          <w:rFonts w:ascii="Arial" w:hAnsi="Arial" w:cs="Arial"/>
          <w:sz w:val="20"/>
        </w:rPr>
      </w:pPr>
      <w:r w:rsidRPr="0006655B">
        <w:rPr>
          <w:rFonts w:ascii="Arial" w:hAnsi="Arial" w:cs="Arial"/>
          <w:b/>
          <w:sz w:val="20"/>
        </w:rPr>
        <w:t xml:space="preserve">                                                                           </w:t>
      </w:r>
      <w:r w:rsidRPr="001E4052">
        <w:rPr>
          <w:rFonts w:ascii="Arial" w:hAnsi="Arial" w:cs="Arial"/>
          <w:sz w:val="20"/>
        </w:rPr>
        <w:t>[OU OU], místopředseda</w:t>
      </w:r>
      <w:r w:rsidRPr="001E4052">
        <w:rPr>
          <w:rFonts w:ascii="Arial" w:hAnsi="Arial" w:cs="Arial"/>
          <w:bCs/>
          <w:sz w:val="20"/>
        </w:rPr>
        <w:t xml:space="preserve"> představenstva</w:t>
      </w:r>
    </w:p>
    <w:p w14:paraId="43C81175" w14:textId="77777777" w:rsidR="00B471DF" w:rsidRPr="00993BCA" w:rsidRDefault="00B471DF" w:rsidP="00B471DF">
      <w:pPr>
        <w:pStyle w:val="Zkladntext2"/>
        <w:spacing w:line="360" w:lineRule="auto"/>
        <w:rPr>
          <w:rFonts w:ascii="Arial" w:hAnsi="Arial" w:cs="Arial"/>
          <w:sz w:val="20"/>
        </w:rPr>
      </w:pPr>
    </w:p>
    <w:p w14:paraId="6D528201" w14:textId="77777777" w:rsidR="00B471DF" w:rsidRDefault="00B471DF" w:rsidP="00B471DF">
      <w:pPr>
        <w:pStyle w:val="Zkladntext2"/>
        <w:rPr>
          <w:rFonts w:ascii="Arial" w:hAnsi="Arial" w:cs="Arial"/>
          <w:b/>
          <w:sz w:val="20"/>
        </w:rPr>
      </w:pPr>
      <w:r>
        <w:rPr>
          <w:rFonts w:ascii="Arial" w:hAnsi="Arial" w:cs="Arial"/>
          <w:b/>
          <w:sz w:val="20"/>
        </w:rPr>
        <w:br w:type="page"/>
      </w:r>
    </w:p>
    <w:p w14:paraId="11524BAA" w14:textId="77777777" w:rsidR="00B471DF" w:rsidRPr="008204D9" w:rsidRDefault="00B471DF" w:rsidP="00B471DF">
      <w:pPr>
        <w:pStyle w:val="Zkladntext21"/>
        <w:spacing w:after="240"/>
        <w:ind w:left="720"/>
        <w:jc w:val="center"/>
        <w:rPr>
          <w:b/>
          <w:sz w:val="22"/>
          <w:szCs w:val="22"/>
        </w:rPr>
      </w:pPr>
      <w:r w:rsidRPr="008204D9">
        <w:rPr>
          <w:rFonts w:ascii="Arial" w:hAnsi="Arial" w:cs="Arial"/>
          <w:b/>
          <w:sz w:val="22"/>
          <w:szCs w:val="22"/>
        </w:rPr>
        <w:lastRenderedPageBreak/>
        <w:t>Příloha</w:t>
      </w:r>
      <w:r>
        <w:rPr>
          <w:rFonts w:ascii="Arial" w:hAnsi="Arial" w:cs="Arial"/>
          <w:b/>
          <w:sz w:val="22"/>
          <w:szCs w:val="22"/>
        </w:rPr>
        <w:t xml:space="preserve"> 2</w:t>
      </w:r>
      <w:r w:rsidRPr="008204D9">
        <w:rPr>
          <w:rFonts w:ascii="Arial" w:hAnsi="Arial" w:cs="Arial"/>
          <w:b/>
          <w:sz w:val="22"/>
          <w:szCs w:val="22"/>
        </w:rPr>
        <w:t xml:space="preserve"> – Návod na přiznání a úhradu Bonusu</w:t>
      </w:r>
      <w:bookmarkStart w:id="9" w:name="_Hlk23825066"/>
      <w:r>
        <w:rPr>
          <w:rStyle w:val="Znakapoznpodarou"/>
          <w:rFonts w:ascii="Arial" w:hAnsi="Arial" w:cs="Arial"/>
          <w:b/>
          <w:sz w:val="22"/>
          <w:szCs w:val="22"/>
        </w:rPr>
        <w:footnoteReference w:id="1"/>
      </w:r>
      <w:bookmarkEnd w:id="9"/>
      <w:r>
        <w:rPr>
          <w:rFonts w:ascii="Arial" w:hAnsi="Arial" w:cs="Arial"/>
          <w:b/>
          <w:sz w:val="22"/>
          <w:szCs w:val="22"/>
        </w:rPr>
        <w:t xml:space="preserve"> </w:t>
      </w:r>
    </w:p>
    <w:p w14:paraId="08898863" w14:textId="43DBAD83" w:rsidR="00B471DF" w:rsidRDefault="00B471DF" w:rsidP="0019375E">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1F42023A" w14:textId="77777777" w:rsidR="00B471DF" w:rsidRPr="00E359FE" w:rsidRDefault="00B471DF" w:rsidP="00B471DF">
      <w:pPr>
        <w:pStyle w:val="Zkladntext2"/>
        <w:rPr>
          <w:rFonts w:ascii="Arial" w:hAnsi="Arial" w:cs="Arial"/>
          <w:b/>
          <w:sz w:val="20"/>
        </w:rPr>
      </w:pPr>
    </w:p>
    <w:p w14:paraId="425C30C1" w14:textId="77777777" w:rsidR="00B471DF" w:rsidRDefault="00B471DF" w:rsidP="00B471DF"/>
    <w:p w14:paraId="5A978E56" w14:textId="77777777" w:rsidR="00880139" w:rsidRDefault="00880139"/>
    <w:sectPr w:rsidR="008801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64CB" w14:textId="77777777" w:rsidR="00EB09ED" w:rsidRDefault="00EB09ED" w:rsidP="00B471DF">
      <w:r>
        <w:separator/>
      </w:r>
    </w:p>
  </w:endnote>
  <w:endnote w:type="continuationSeparator" w:id="0">
    <w:p w14:paraId="6D4C572A" w14:textId="77777777" w:rsidR="00EB09ED" w:rsidRDefault="00EB09ED" w:rsidP="00B4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B67B" w14:textId="77777777" w:rsidR="00EB09ED" w:rsidRDefault="00EB09ED" w:rsidP="00B471DF">
      <w:r>
        <w:separator/>
      </w:r>
    </w:p>
  </w:footnote>
  <w:footnote w:type="continuationSeparator" w:id="0">
    <w:p w14:paraId="2857E087" w14:textId="77777777" w:rsidR="00EB09ED" w:rsidRDefault="00EB09ED" w:rsidP="00B471DF">
      <w:r>
        <w:continuationSeparator/>
      </w:r>
    </w:p>
  </w:footnote>
  <w:footnote w:id="1">
    <w:p w14:paraId="4317E931" w14:textId="77777777" w:rsidR="00B471DF" w:rsidRDefault="00B471DF" w:rsidP="00B471DF">
      <w:pPr>
        <w:pStyle w:val="Textpoznpodarou"/>
      </w:pPr>
      <w:r>
        <w:rPr>
          <w:rStyle w:val="Znakapoznpodarou"/>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80C9" w14:textId="3261EAFF" w:rsidR="008A2115" w:rsidRDefault="008A2115">
    <w:pPr>
      <w:pStyle w:val="Zhlav"/>
    </w:pPr>
    <w:r>
      <w:t xml:space="preserve">                                                                                                                                                      COMMA ID 2479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DF"/>
    <w:rsid w:val="0006655B"/>
    <w:rsid w:val="000D6EA0"/>
    <w:rsid w:val="00134DB1"/>
    <w:rsid w:val="0019375E"/>
    <w:rsid w:val="001E4052"/>
    <w:rsid w:val="001F39C5"/>
    <w:rsid w:val="00233530"/>
    <w:rsid w:val="00292069"/>
    <w:rsid w:val="0035098A"/>
    <w:rsid w:val="00377D5E"/>
    <w:rsid w:val="0058689E"/>
    <w:rsid w:val="006570CB"/>
    <w:rsid w:val="00664B20"/>
    <w:rsid w:val="00862B73"/>
    <w:rsid w:val="00880139"/>
    <w:rsid w:val="008A2115"/>
    <w:rsid w:val="00A645AD"/>
    <w:rsid w:val="00B46A01"/>
    <w:rsid w:val="00B471DF"/>
    <w:rsid w:val="00CF5FB4"/>
    <w:rsid w:val="00E21DF3"/>
    <w:rsid w:val="00EB0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3C528"/>
  <w15:chartTrackingRefBased/>
  <w15:docId w15:val="{359E74E0-3756-4CE6-B1FD-E3D83EB2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1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71DF"/>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71DF"/>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B471DF"/>
    <w:pPr>
      <w:jc w:val="both"/>
    </w:pPr>
    <w:rPr>
      <w:sz w:val="24"/>
    </w:rPr>
  </w:style>
  <w:style w:type="character" w:customStyle="1" w:styleId="Zkladntext2Char">
    <w:name w:val="Základní text 2 Char"/>
    <w:basedOn w:val="Standardnpsmoodstavce"/>
    <w:link w:val="Zkladntext2"/>
    <w:rsid w:val="00B471D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471DF"/>
    <w:pPr>
      <w:ind w:left="708"/>
    </w:pPr>
  </w:style>
  <w:style w:type="paragraph" w:customStyle="1" w:styleId="Zkladntext21">
    <w:name w:val="Základní text 21"/>
    <w:basedOn w:val="Normln"/>
    <w:rsid w:val="00B471DF"/>
    <w:pPr>
      <w:suppressAutoHyphens/>
      <w:jc w:val="both"/>
    </w:pPr>
    <w:rPr>
      <w:sz w:val="24"/>
      <w:lang w:eastAsia="zh-CN"/>
    </w:rPr>
  </w:style>
  <w:style w:type="character" w:styleId="Odkaznakoment">
    <w:name w:val="annotation reference"/>
    <w:basedOn w:val="Standardnpsmoodstavce"/>
    <w:unhideWhenUsed/>
    <w:rsid w:val="00B471DF"/>
    <w:rPr>
      <w:sz w:val="16"/>
      <w:szCs w:val="16"/>
    </w:rPr>
  </w:style>
  <w:style w:type="paragraph" w:styleId="Textkomente">
    <w:name w:val="annotation text"/>
    <w:basedOn w:val="Normln"/>
    <w:link w:val="TextkomenteChar"/>
    <w:uiPriority w:val="99"/>
    <w:unhideWhenUsed/>
    <w:rsid w:val="00B471DF"/>
  </w:style>
  <w:style w:type="character" w:customStyle="1" w:styleId="TextkomenteChar">
    <w:name w:val="Text komentáře Char"/>
    <w:basedOn w:val="Standardnpsmoodstavce"/>
    <w:link w:val="Textkomente"/>
    <w:uiPriority w:val="99"/>
    <w:rsid w:val="00B471D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B471D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B471DF"/>
    <w:rPr>
      <w:rFonts w:ascii="Times New Roman" w:eastAsia="Times New Roman" w:hAnsi="Times New Roman" w:cs="Times New Roman"/>
      <w:sz w:val="20"/>
      <w:szCs w:val="20"/>
      <w:lang w:eastAsia="zh-CN"/>
    </w:rPr>
  </w:style>
  <w:style w:type="paragraph" w:styleId="Textpoznpodarou">
    <w:name w:val="footnote text"/>
    <w:basedOn w:val="Normln"/>
    <w:link w:val="TextpoznpodarouChar"/>
    <w:uiPriority w:val="99"/>
    <w:semiHidden/>
    <w:unhideWhenUsed/>
    <w:rsid w:val="00B471DF"/>
  </w:style>
  <w:style w:type="character" w:customStyle="1" w:styleId="TextpoznpodarouChar">
    <w:name w:val="Text pozn. pod čarou Char"/>
    <w:basedOn w:val="Standardnpsmoodstavce"/>
    <w:link w:val="Textpoznpodarou"/>
    <w:uiPriority w:val="99"/>
    <w:semiHidden/>
    <w:rsid w:val="00B471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71DF"/>
    <w:rPr>
      <w:vertAlign w:val="superscript"/>
    </w:rPr>
  </w:style>
  <w:style w:type="character" w:customStyle="1" w:styleId="ra">
    <w:name w:val="ra"/>
    <w:rsid w:val="00B46A01"/>
  </w:style>
  <w:style w:type="paragraph" w:styleId="Zhlav">
    <w:name w:val="header"/>
    <w:basedOn w:val="Normln"/>
    <w:link w:val="ZhlavChar"/>
    <w:uiPriority w:val="99"/>
    <w:unhideWhenUsed/>
    <w:rsid w:val="008A2115"/>
    <w:pPr>
      <w:tabs>
        <w:tab w:val="center" w:pos="4536"/>
        <w:tab w:val="right" w:pos="9072"/>
      </w:tabs>
    </w:pPr>
  </w:style>
  <w:style w:type="character" w:customStyle="1" w:styleId="ZhlavChar">
    <w:name w:val="Záhlaví Char"/>
    <w:basedOn w:val="Standardnpsmoodstavce"/>
    <w:link w:val="Zhlav"/>
    <w:uiPriority w:val="99"/>
    <w:rsid w:val="008A211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A2115"/>
    <w:pPr>
      <w:tabs>
        <w:tab w:val="center" w:pos="4536"/>
        <w:tab w:val="right" w:pos="9072"/>
      </w:tabs>
    </w:pPr>
  </w:style>
  <w:style w:type="character" w:customStyle="1" w:styleId="ZpatChar">
    <w:name w:val="Zápatí Char"/>
    <w:basedOn w:val="Standardnpsmoodstavce"/>
    <w:link w:val="Zpat"/>
    <w:uiPriority w:val="99"/>
    <w:rsid w:val="008A211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24812">
      <w:bodyDiv w:val="1"/>
      <w:marLeft w:val="0"/>
      <w:marRight w:val="0"/>
      <w:marTop w:val="0"/>
      <w:marBottom w:val="0"/>
      <w:divBdr>
        <w:top w:val="none" w:sz="0" w:space="0" w:color="auto"/>
        <w:left w:val="none" w:sz="0" w:space="0" w:color="auto"/>
        <w:bottom w:val="none" w:sz="0" w:space="0" w:color="auto"/>
        <w:right w:val="none" w:sz="0" w:space="0" w:color="auto"/>
      </w:divBdr>
    </w:div>
    <w:div w:id="9434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2372</Words>
  <Characters>13996</Characters>
  <Application>Microsoft Office Word</Application>
  <DocSecurity>4</DocSecurity>
  <Lines>116</Lines>
  <Paragraphs>32</Paragraphs>
  <ScaleCrop>false</ScaleCrop>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VDP</dc:creator>
  <cp:keywords/>
  <dc:description/>
  <cp:lastModifiedBy>Kvechova, Petra /CZ</cp:lastModifiedBy>
  <cp:revision>2</cp:revision>
  <dcterms:created xsi:type="dcterms:W3CDTF">2022-02-17T17:58:00Z</dcterms:created>
  <dcterms:modified xsi:type="dcterms:W3CDTF">2022-02-17T17:58:00Z</dcterms:modified>
</cp:coreProperties>
</file>