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6B2" w14:textId="2184DC97" w:rsidR="005F5EEB" w:rsidRDefault="005F5EEB" w:rsidP="003E071E">
      <w:pPr>
        <w:spacing w:after="0" w:line="240" w:lineRule="auto"/>
        <w:jc w:val="center"/>
        <w:rPr>
          <w:rFonts w:ascii="Arial" w:hAnsi="Arial" w:cs="Arial"/>
          <w:b/>
          <w:sz w:val="36"/>
          <w:szCs w:val="36"/>
        </w:rPr>
      </w:pPr>
    </w:p>
    <w:p w14:paraId="010F6341" w14:textId="77777777" w:rsidR="008F6F50" w:rsidRDefault="008F6F50"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3324D3D3" w14:textId="6E3F00A0" w:rsidR="009D2F76" w:rsidRPr="00473AA4" w:rsidRDefault="00135EFB" w:rsidP="009D2F76">
      <w:pPr>
        <w:spacing w:after="60" w:line="240" w:lineRule="auto"/>
        <w:rPr>
          <w:rFonts w:ascii="Arial" w:hAnsi="Arial" w:cs="Arial"/>
          <w:b/>
          <w:sz w:val="23"/>
          <w:szCs w:val="23"/>
        </w:rPr>
      </w:pPr>
      <w:r>
        <w:rPr>
          <w:rFonts w:ascii="Arial" w:hAnsi="Arial" w:cs="Arial"/>
          <w:b/>
          <w:sz w:val="23"/>
          <w:szCs w:val="23"/>
        </w:rPr>
        <w:t>MIELE, spol. s r.o.</w:t>
      </w:r>
    </w:p>
    <w:p w14:paraId="26DF0292" w14:textId="06697306" w:rsidR="009D2F76" w:rsidRPr="00A67AE8" w:rsidRDefault="009D2F76" w:rsidP="009D2F76">
      <w:pPr>
        <w:spacing w:after="60" w:line="240" w:lineRule="auto"/>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sidR="00135EFB">
        <w:rPr>
          <w:rFonts w:ascii="Arial" w:hAnsi="Arial" w:cs="Arial"/>
          <w:sz w:val="23"/>
          <w:szCs w:val="23"/>
        </w:rPr>
        <w:t xml:space="preserve"> 18829503</w:t>
      </w:r>
    </w:p>
    <w:p w14:paraId="5472685D" w14:textId="666E255C"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DIČ</w:t>
      </w:r>
      <w:r>
        <w:rPr>
          <w:rStyle w:val="platne1"/>
          <w:rFonts w:ascii="Arial" w:hAnsi="Arial" w:cs="Arial"/>
          <w:sz w:val="23"/>
          <w:szCs w:val="23"/>
        </w:rPr>
        <w:t xml:space="preserve">: </w:t>
      </w:r>
      <w:r w:rsidR="00135EFB">
        <w:rPr>
          <w:rStyle w:val="platne1"/>
          <w:rFonts w:ascii="Arial" w:hAnsi="Arial" w:cs="Arial"/>
          <w:sz w:val="23"/>
          <w:szCs w:val="23"/>
        </w:rPr>
        <w:t>CZ18829503</w:t>
      </w:r>
    </w:p>
    <w:p w14:paraId="441AA302" w14:textId="62F72ABF"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se sídlem</w:t>
      </w:r>
      <w:r>
        <w:rPr>
          <w:rStyle w:val="platne1"/>
          <w:rFonts w:ascii="Arial" w:hAnsi="Arial" w:cs="Arial"/>
          <w:sz w:val="23"/>
          <w:szCs w:val="23"/>
        </w:rPr>
        <w:t xml:space="preserve">: </w:t>
      </w:r>
      <w:r w:rsidR="00135EFB">
        <w:rPr>
          <w:rStyle w:val="platne1"/>
          <w:rFonts w:ascii="Arial" w:hAnsi="Arial" w:cs="Arial"/>
          <w:sz w:val="23"/>
          <w:szCs w:val="23"/>
        </w:rPr>
        <w:t>Holandská 4, 639 00 Brno</w:t>
      </w:r>
    </w:p>
    <w:p w14:paraId="4CEC5ACB" w14:textId="2BCF58C8" w:rsidR="009D2F76" w:rsidRPr="00A67AE8" w:rsidRDefault="009D2F76" w:rsidP="009D2F76">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w:t>
      </w:r>
      <w:r w:rsidR="00135EFB">
        <w:rPr>
          <w:rStyle w:val="platne1"/>
          <w:rFonts w:ascii="Arial" w:hAnsi="Arial" w:cs="Arial"/>
          <w:sz w:val="23"/>
          <w:szCs w:val="23"/>
        </w:rPr>
        <w:t xml:space="preserve">Krajským </w:t>
      </w:r>
      <w:r w:rsidRPr="00A67AE8">
        <w:rPr>
          <w:rStyle w:val="platne1"/>
          <w:rFonts w:ascii="Arial" w:hAnsi="Arial" w:cs="Arial"/>
          <w:sz w:val="23"/>
          <w:szCs w:val="23"/>
        </w:rPr>
        <w:t>soudem v </w:t>
      </w:r>
      <w:r w:rsidR="00135EFB">
        <w:rPr>
          <w:rStyle w:val="platne1"/>
          <w:rFonts w:ascii="Arial" w:hAnsi="Arial" w:cs="Arial"/>
          <w:sz w:val="23"/>
          <w:szCs w:val="23"/>
        </w:rPr>
        <w:t>B</w:t>
      </w:r>
      <w:r w:rsidR="00147DAD">
        <w:rPr>
          <w:rStyle w:val="platne1"/>
          <w:rFonts w:ascii="Arial" w:hAnsi="Arial" w:cs="Arial"/>
          <w:sz w:val="23"/>
          <w:szCs w:val="23"/>
        </w:rPr>
        <w:t>r</w:t>
      </w:r>
      <w:r w:rsidR="00135EFB">
        <w:rPr>
          <w:rStyle w:val="platne1"/>
          <w:rFonts w:ascii="Arial" w:hAnsi="Arial" w:cs="Arial"/>
          <w:sz w:val="23"/>
          <w:szCs w:val="23"/>
        </w:rPr>
        <w:t>ně</w:t>
      </w:r>
      <w:r w:rsidRPr="00A67AE8">
        <w:rPr>
          <w:rStyle w:val="platne1"/>
          <w:rFonts w:ascii="Arial" w:hAnsi="Arial" w:cs="Arial"/>
          <w:sz w:val="23"/>
          <w:szCs w:val="23"/>
        </w:rPr>
        <w:t>, oddíl</w:t>
      </w:r>
      <w:r>
        <w:rPr>
          <w:rStyle w:val="platne1"/>
          <w:rFonts w:ascii="Arial" w:hAnsi="Arial" w:cs="Arial"/>
          <w:sz w:val="23"/>
          <w:szCs w:val="23"/>
        </w:rPr>
        <w:t xml:space="preserve"> </w:t>
      </w:r>
      <w:r w:rsidR="00135EFB">
        <w:rPr>
          <w:rStyle w:val="platne1"/>
          <w:rFonts w:ascii="Arial" w:hAnsi="Arial" w:cs="Arial"/>
          <w:sz w:val="23"/>
          <w:szCs w:val="23"/>
        </w:rPr>
        <w:t>C</w:t>
      </w:r>
      <w:r>
        <w:rPr>
          <w:rStyle w:val="platne1"/>
          <w:rFonts w:ascii="Arial" w:hAnsi="Arial" w:cs="Arial"/>
          <w:sz w:val="23"/>
          <w:szCs w:val="23"/>
        </w:rPr>
        <w:t>,</w:t>
      </w:r>
      <w:r w:rsidRPr="00A67AE8">
        <w:rPr>
          <w:rStyle w:val="platne1"/>
          <w:rFonts w:ascii="Arial" w:hAnsi="Arial" w:cs="Arial"/>
          <w:sz w:val="23"/>
          <w:szCs w:val="23"/>
        </w:rPr>
        <w:t xml:space="preserve"> vložka </w:t>
      </w:r>
      <w:r w:rsidR="00135EFB">
        <w:rPr>
          <w:rStyle w:val="platne1"/>
          <w:rFonts w:ascii="Arial" w:hAnsi="Arial" w:cs="Arial"/>
          <w:sz w:val="23"/>
          <w:szCs w:val="23"/>
        </w:rPr>
        <w:t>1790</w:t>
      </w:r>
    </w:p>
    <w:p w14:paraId="2263FA23" w14:textId="1F10ED2C" w:rsidR="009D2F76" w:rsidRPr="00A67AE8" w:rsidRDefault="009D2F76" w:rsidP="009D2F76">
      <w:pPr>
        <w:spacing w:after="60" w:line="240" w:lineRule="auto"/>
        <w:rPr>
          <w:rStyle w:val="platne1"/>
          <w:rFonts w:ascii="Arial" w:hAnsi="Arial" w:cs="Arial"/>
          <w:sz w:val="23"/>
          <w:szCs w:val="23"/>
        </w:rPr>
      </w:pPr>
      <w:proofErr w:type="gramStart"/>
      <w:r>
        <w:rPr>
          <w:rStyle w:val="platne1"/>
          <w:rFonts w:ascii="Arial" w:hAnsi="Arial" w:cs="Arial"/>
          <w:sz w:val="23"/>
          <w:szCs w:val="23"/>
        </w:rPr>
        <w:t>zastoupena</w:t>
      </w:r>
      <w:r w:rsidRPr="00A67AE8">
        <w:rPr>
          <w:rStyle w:val="platne1"/>
          <w:rFonts w:ascii="Arial" w:hAnsi="Arial" w:cs="Arial"/>
          <w:sz w:val="23"/>
          <w:szCs w:val="23"/>
        </w:rPr>
        <w:t xml:space="preserve">: </w:t>
      </w:r>
      <w:r w:rsidR="00CA6BE1">
        <w:rPr>
          <w:rStyle w:val="platne1"/>
          <w:rFonts w:ascii="Arial" w:hAnsi="Arial" w:cs="Arial"/>
          <w:sz w:val="23"/>
          <w:szCs w:val="23"/>
        </w:rPr>
        <w:t>..............................................</w:t>
      </w:r>
      <w:r w:rsidR="00135EFB">
        <w:rPr>
          <w:rStyle w:val="platne1"/>
          <w:rFonts w:ascii="Arial" w:hAnsi="Arial" w:cs="Arial"/>
          <w:sz w:val="23"/>
          <w:szCs w:val="23"/>
        </w:rPr>
        <w:t xml:space="preserve">, </w:t>
      </w:r>
      <w:r w:rsidR="00C02048">
        <w:rPr>
          <w:rStyle w:val="platne1"/>
          <w:rFonts w:ascii="Arial" w:hAnsi="Arial" w:cs="Arial"/>
          <w:sz w:val="23"/>
          <w:szCs w:val="23"/>
        </w:rPr>
        <w:t>na</w:t>
      </w:r>
      <w:proofErr w:type="gramEnd"/>
      <w:r w:rsidR="00C02048">
        <w:rPr>
          <w:rStyle w:val="platne1"/>
          <w:rFonts w:ascii="Arial" w:hAnsi="Arial" w:cs="Arial"/>
          <w:sz w:val="23"/>
          <w:szCs w:val="23"/>
        </w:rPr>
        <w:t xml:space="preserve"> základě plné moci</w:t>
      </w:r>
    </w:p>
    <w:p w14:paraId="707FC2C4" w14:textId="74C63982" w:rsidR="009D2F76" w:rsidRPr="005C3D04" w:rsidRDefault="009D2F76" w:rsidP="009D2F76">
      <w:pPr>
        <w:spacing w:after="60" w:line="240" w:lineRule="auto"/>
        <w:rPr>
          <w:rStyle w:val="platne1"/>
          <w:rFonts w:ascii="Arial" w:hAnsi="Arial" w:cs="Arial"/>
        </w:rPr>
      </w:pPr>
      <w:r>
        <w:rPr>
          <w:rStyle w:val="platne1"/>
          <w:rFonts w:ascii="Arial" w:hAnsi="Arial" w:cs="Arial"/>
        </w:rPr>
        <w:t xml:space="preserve">bankovní spojení: </w:t>
      </w:r>
      <w:r w:rsidR="005C3D04" w:rsidRPr="005C3D04">
        <w:rPr>
          <w:rFonts w:ascii="Arial" w:hAnsi="Arial" w:cs="Arial"/>
        </w:rPr>
        <w:t>UNICREDIT BANK Brno</w:t>
      </w:r>
      <w:r w:rsidRPr="005C3D04">
        <w:rPr>
          <w:rStyle w:val="platne1"/>
          <w:rFonts w:ascii="Arial" w:hAnsi="Arial" w:cs="Arial"/>
        </w:rPr>
        <w:t xml:space="preserve"> </w:t>
      </w:r>
    </w:p>
    <w:p w14:paraId="705FBFED" w14:textId="7848FC66" w:rsidR="009D2F76" w:rsidRDefault="009D2F76" w:rsidP="009D2F76">
      <w:pPr>
        <w:spacing w:after="60" w:line="240" w:lineRule="auto"/>
        <w:rPr>
          <w:rStyle w:val="platne1"/>
          <w:rFonts w:ascii="Arial" w:hAnsi="Arial" w:cs="Arial"/>
        </w:rPr>
      </w:pPr>
      <w:r w:rsidRPr="00254CC9">
        <w:rPr>
          <w:rStyle w:val="platne1"/>
          <w:rFonts w:ascii="Arial" w:hAnsi="Arial" w:cs="Arial"/>
        </w:rPr>
        <w:t xml:space="preserve">číslo </w:t>
      </w:r>
      <w:r>
        <w:rPr>
          <w:rStyle w:val="platne1"/>
          <w:rFonts w:ascii="Arial" w:hAnsi="Arial" w:cs="Arial"/>
        </w:rPr>
        <w:t xml:space="preserve">bankovního </w:t>
      </w:r>
      <w:r w:rsidR="005C3D04">
        <w:rPr>
          <w:rStyle w:val="platne1"/>
          <w:rFonts w:ascii="Arial" w:hAnsi="Arial" w:cs="Arial"/>
        </w:rPr>
        <w:t xml:space="preserve">účtu: </w:t>
      </w:r>
      <w:r w:rsidR="005C3D04" w:rsidRPr="005C3D04">
        <w:rPr>
          <w:rFonts w:ascii="Arial" w:hAnsi="Arial" w:cs="Arial"/>
        </w:rPr>
        <w:t>2025987031/2700</w:t>
      </w:r>
      <w:r w:rsidR="005C3D04" w:rsidRPr="00C842EB">
        <w:tab/>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716D02A5"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w:t>
      </w:r>
      <w:r w:rsidR="00C1603C" w:rsidRPr="00C1603C">
        <w:t xml:space="preserve"> </w:t>
      </w:r>
      <w:r w:rsidR="00C1603C" w:rsidRPr="00C1603C">
        <w:rPr>
          <w:rFonts w:ascii="Arial" w:hAnsi="Arial" w:cs="Arial"/>
          <w:sz w:val="23"/>
          <w:szCs w:val="23"/>
        </w:rPr>
        <w:t>Prof. MUDr. Jaroslav Štěrba, Ph.D.</w:t>
      </w:r>
      <w:r w:rsidR="00C1603C">
        <w:rPr>
          <w:rFonts w:ascii="Arial" w:hAnsi="Arial" w:cs="Arial"/>
          <w:sz w:val="23"/>
          <w:szCs w:val="23"/>
        </w:rPr>
        <w:t xml:space="preserve"> </w:t>
      </w:r>
      <w:r w:rsidR="007C7279" w:rsidRPr="008D17FE">
        <w:rPr>
          <w:rFonts w:ascii="Arial" w:hAnsi="Arial" w:cs="Arial"/>
          <w:sz w:val="23"/>
          <w:szCs w:val="23"/>
        </w:rPr>
        <w:t>ředitel Fakultní nemocnice Brno</w:t>
      </w:r>
      <w:r w:rsidR="00EB6947" w:rsidRPr="008D17FE">
        <w:rPr>
          <w:rFonts w:ascii="Arial" w:hAnsi="Arial" w:cs="Arial"/>
          <w:sz w:val="23"/>
          <w:szCs w:val="23"/>
        </w:rPr>
        <w:t>,</w:t>
      </w:r>
    </w:p>
    <w:p w14:paraId="338DC441" w14:textId="77777777" w:rsidR="00473C42" w:rsidRPr="005524D0" w:rsidRDefault="00473C42" w:rsidP="00473C42">
      <w:pPr>
        <w:rPr>
          <w:rFonts w:ascii="Arial" w:hAnsi="Arial" w:cs="Arial"/>
          <w:sz w:val="23"/>
          <w:szCs w:val="23"/>
        </w:rPr>
      </w:pPr>
      <w:r w:rsidRPr="005524D0">
        <w:rPr>
          <w:rFonts w:ascii="Arial" w:hAnsi="Arial" w:cs="Arial"/>
          <w:sz w:val="23"/>
          <w:szCs w:val="23"/>
        </w:rPr>
        <w:t>bankovní spojení: Česká národní banka</w:t>
      </w:r>
      <w:r>
        <w:rPr>
          <w:rFonts w:ascii="Arial" w:hAnsi="Arial" w:cs="Arial"/>
          <w:sz w:val="23"/>
          <w:szCs w:val="23"/>
        </w:rPr>
        <w:t>, Na Příkopě 28, 115 03 Praha 1, pobočka Brno, Rooseveltova 18, 601 10 Brno</w:t>
      </w:r>
    </w:p>
    <w:p w14:paraId="60AEC18F" w14:textId="77777777" w:rsidR="00473C42" w:rsidRPr="005524D0" w:rsidRDefault="00473C42" w:rsidP="00473C42">
      <w:pPr>
        <w:spacing w:after="60"/>
        <w:jc w:val="both"/>
        <w:rPr>
          <w:rFonts w:ascii="Arial" w:hAnsi="Arial" w:cs="Arial"/>
          <w:sz w:val="23"/>
          <w:szCs w:val="23"/>
        </w:rPr>
      </w:pPr>
      <w:r w:rsidRPr="005524D0">
        <w:rPr>
          <w:rFonts w:ascii="Arial" w:hAnsi="Arial" w:cs="Arial"/>
          <w:sz w:val="23"/>
          <w:szCs w:val="23"/>
        </w:rPr>
        <w:t>číslo bankovního účtu: 71234621/0710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Default="008D17FE" w:rsidP="007C7279">
      <w:pPr>
        <w:spacing w:after="60" w:line="240" w:lineRule="auto"/>
        <w:rPr>
          <w:rStyle w:val="platne1"/>
          <w:rFonts w:ascii="Arial" w:hAnsi="Arial" w:cs="Arial"/>
          <w:sz w:val="23"/>
          <w:szCs w:val="23"/>
        </w:rPr>
      </w:pPr>
    </w:p>
    <w:p w14:paraId="24220B1D" w14:textId="77777777" w:rsidR="004E1BB9" w:rsidRDefault="004E1BB9" w:rsidP="007C7279">
      <w:pPr>
        <w:spacing w:after="60" w:line="240" w:lineRule="auto"/>
        <w:rPr>
          <w:rStyle w:val="platne1"/>
          <w:rFonts w:ascii="Arial" w:hAnsi="Arial" w:cs="Arial"/>
          <w:sz w:val="23"/>
          <w:szCs w:val="23"/>
        </w:rPr>
      </w:pPr>
    </w:p>
    <w:p w14:paraId="4911216A" w14:textId="77777777" w:rsidR="004E1BB9" w:rsidRDefault="004E1BB9" w:rsidP="007C7279">
      <w:pPr>
        <w:spacing w:after="60" w:line="240" w:lineRule="auto"/>
        <w:rPr>
          <w:rStyle w:val="platne1"/>
          <w:rFonts w:ascii="Arial" w:hAnsi="Arial" w:cs="Arial"/>
          <w:sz w:val="23"/>
          <w:szCs w:val="23"/>
        </w:rPr>
      </w:pPr>
    </w:p>
    <w:p w14:paraId="313BBD18" w14:textId="77777777" w:rsidR="004E1BB9" w:rsidRDefault="004E1BB9" w:rsidP="007C7279">
      <w:pPr>
        <w:spacing w:after="60" w:line="240" w:lineRule="auto"/>
        <w:rPr>
          <w:rStyle w:val="platne1"/>
          <w:rFonts w:ascii="Arial" w:hAnsi="Arial" w:cs="Arial"/>
          <w:sz w:val="23"/>
          <w:szCs w:val="23"/>
        </w:rPr>
      </w:pPr>
    </w:p>
    <w:p w14:paraId="5BD21689" w14:textId="77777777" w:rsidR="004E1BB9" w:rsidRDefault="004E1BB9"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8D17FE" w:rsidRDefault="008D17FE" w:rsidP="008D17FE">
      <w:pPr>
        <w:pStyle w:val="Zkladntext3"/>
        <w:ind w:left="709"/>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30B45725" w14:textId="783841C4"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FB32B3">
        <w:rPr>
          <w:rFonts w:ascii="Arial" w:hAnsi="Arial" w:cs="Arial"/>
          <w:b/>
          <w:sz w:val="23"/>
          <w:szCs w:val="23"/>
          <w:lang w:val="cs-CZ"/>
        </w:rPr>
        <w:t>1</w:t>
      </w:r>
      <w:r w:rsidR="005C3D04">
        <w:rPr>
          <w:rFonts w:ascii="Arial" w:hAnsi="Arial" w:cs="Arial"/>
          <w:b/>
          <w:sz w:val="23"/>
          <w:szCs w:val="23"/>
          <w:lang w:val="cs-CZ"/>
        </w:rPr>
        <w:t xml:space="preserve"> kus prokládacího mycího a dezinfekčního automatu </w:t>
      </w:r>
      <w:proofErr w:type="spellStart"/>
      <w:r w:rsidR="005C3D04">
        <w:rPr>
          <w:rFonts w:ascii="Arial" w:hAnsi="Arial" w:cs="Arial"/>
          <w:b/>
          <w:sz w:val="23"/>
          <w:szCs w:val="23"/>
          <w:lang w:val="cs-CZ"/>
        </w:rPr>
        <w:t>Miele</w:t>
      </w:r>
      <w:proofErr w:type="spellEnd"/>
      <w:r w:rsidR="008645D8" w:rsidRPr="008645D8">
        <w:rPr>
          <w:rFonts w:ascii="Arial" w:hAnsi="Arial" w:cs="Arial"/>
          <w:b/>
          <w:sz w:val="23"/>
          <w:szCs w:val="23"/>
          <w:lang w:val="cs-CZ"/>
        </w:rPr>
        <w:t>,</w:t>
      </w:r>
      <w:r w:rsidR="00FB32B3">
        <w:rPr>
          <w:rFonts w:ascii="Arial" w:hAnsi="Arial" w:cs="Arial"/>
          <w:b/>
          <w:sz w:val="23"/>
          <w:szCs w:val="23"/>
          <w:lang w:val="cs-CZ"/>
        </w:rPr>
        <w:t xml:space="preserve"> </w:t>
      </w:r>
      <w:r w:rsidR="00E6311E">
        <w:rPr>
          <w:rFonts w:ascii="Arial" w:hAnsi="Arial" w:cs="Arial"/>
          <w:b/>
          <w:sz w:val="23"/>
          <w:szCs w:val="23"/>
          <w:lang w:val="cs-CZ"/>
        </w:rPr>
        <w:t>typ:</w:t>
      </w:r>
      <w:r w:rsidR="005C3D04">
        <w:rPr>
          <w:rFonts w:ascii="Arial" w:hAnsi="Arial" w:cs="Arial"/>
          <w:b/>
          <w:sz w:val="23"/>
          <w:szCs w:val="23"/>
          <w:lang w:val="cs-CZ"/>
        </w:rPr>
        <w:t xml:space="preserve"> PG 8528 EL BO AV</w:t>
      </w:r>
      <w:r w:rsidR="001609B3">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700913C0" w14:textId="7ABF43DD" w:rsidR="003B4845" w:rsidRPr="003B4845" w:rsidRDefault="002F4EDA" w:rsidP="003B4845">
      <w:pPr>
        <w:pStyle w:val="Zkladntext3"/>
        <w:numPr>
          <w:ilvl w:val="0"/>
          <w:numId w:val="18"/>
        </w:numPr>
        <w:ind w:left="993" w:hanging="284"/>
        <w:rPr>
          <w:rFonts w:ascii="Arial" w:hAnsi="Arial" w:cs="Arial"/>
          <w:sz w:val="23"/>
          <w:szCs w:val="23"/>
        </w:rPr>
      </w:pPr>
      <w:r w:rsidRPr="003B4845">
        <w:rPr>
          <w:rFonts w:ascii="Arial" w:hAnsi="Arial" w:cs="Arial"/>
          <w:sz w:val="23"/>
          <w:szCs w:val="23"/>
          <w:lang w:val="cs-CZ"/>
        </w:rPr>
        <w:t xml:space="preserve">prohlášení o shodě dle zákona č. 22/1997 Sb., o technických požadavcích na výrobky, ve znění pozdějších předpisů, </w:t>
      </w:r>
      <w:r w:rsidR="003B4845" w:rsidRPr="003B4845">
        <w:rPr>
          <w:rFonts w:ascii="Arial" w:hAnsi="Arial" w:cs="Arial"/>
        </w:rPr>
        <w:t xml:space="preserve"> </w:t>
      </w:r>
      <w:r w:rsidR="003B4845" w:rsidRPr="003B4845">
        <w:rPr>
          <w:rFonts w:ascii="Arial" w:hAnsi="Arial" w:cs="Arial"/>
          <w:sz w:val="23"/>
          <w:szCs w:val="23"/>
        </w:rPr>
        <w:t xml:space="preserve">a pokud se jedná o zdravotnický prostředek dle nařízení Evropského parlamentu a Rady (EU) 2017/745 o zdravotnických prostředcích, příp. dle nařízení Evropského parlamentu a Rady (EU) 2017/746 o diagnostických zdravotnických prostředcích in vitro (dále jen </w:t>
      </w:r>
      <w:r w:rsidR="003B4845" w:rsidRPr="003B4845">
        <w:rPr>
          <w:rFonts w:ascii="Arial" w:hAnsi="Arial" w:cs="Arial"/>
          <w:b/>
          <w:sz w:val="23"/>
          <w:szCs w:val="23"/>
        </w:rPr>
        <w:t>„Nařízení“</w:t>
      </w:r>
      <w:r w:rsidR="003B4845" w:rsidRPr="003B4845">
        <w:rPr>
          <w:rFonts w:ascii="Arial" w:hAnsi="Arial" w:cs="Arial"/>
          <w:sz w:val="23"/>
          <w:szCs w:val="23"/>
        </w:rPr>
        <w:t>)</w:t>
      </w:r>
      <w:r w:rsidR="003B4845" w:rsidRPr="003B4845">
        <w:rPr>
          <w:rFonts w:ascii="Arial" w:hAnsi="Arial" w:cs="Arial"/>
          <w:b/>
          <w:sz w:val="23"/>
          <w:szCs w:val="23"/>
        </w:rPr>
        <w:t>,</w:t>
      </w:r>
      <w:r w:rsidR="003B4845" w:rsidRPr="003B4845">
        <w:rPr>
          <w:rFonts w:ascii="Arial" w:hAnsi="Arial" w:cs="Arial"/>
          <w:sz w:val="23"/>
          <w:szCs w:val="23"/>
        </w:rPr>
        <w:t xml:space="preserve"> s uvedením klasifikační třídy, a to v českém jazyce a ne starší než 5 let od data vystavení. Zároveň bude přímo na Zboží grafické znázornění této shody prostřednictvím značky CE.</w:t>
      </w:r>
    </w:p>
    <w:p w14:paraId="6376D2EE" w14:textId="522EA8AA" w:rsidR="001F13BA" w:rsidRDefault="001F13BA" w:rsidP="003B4845">
      <w:pPr>
        <w:pStyle w:val="Zkladntext3"/>
        <w:ind w:left="993"/>
        <w:rPr>
          <w:rFonts w:ascii="Arial" w:hAnsi="Arial" w:cs="Arial"/>
          <w:sz w:val="23"/>
          <w:szCs w:val="23"/>
        </w:rPr>
      </w:pPr>
    </w:p>
    <w:p w14:paraId="6086E3CD" w14:textId="77777777" w:rsidR="00B9193B" w:rsidRPr="003B4845" w:rsidRDefault="00B9193B" w:rsidP="003B4845">
      <w:pPr>
        <w:pStyle w:val="Zkladntext3"/>
        <w:ind w:left="99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41D52977" w14:textId="254E710B" w:rsidR="003F7B02" w:rsidRPr="001C3BAC" w:rsidRDefault="003A1056" w:rsidP="00D813B7">
      <w:pPr>
        <w:pStyle w:val="Zkladntext3"/>
        <w:numPr>
          <w:ilvl w:val="0"/>
          <w:numId w:val="17"/>
        </w:numPr>
        <w:tabs>
          <w:tab w:val="left" w:pos="709"/>
        </w:tabs>
        <w:ind w:left="709" w:hanging="709"/>
        <w:rPr>
          <w:rFonts w:ascii="Arial" w:hAnsi="Arial" w:cs="Arial"/>
          <w:sz w:val="23"/>
          <w:szCs w:val="23"/>
        </w:rPr>
      </w:pPr>
      <w:r w:rsidRPr="001C3BAC">
        <w:rPr>
          <w:rFonts w:ascii="Arial" w:hAnsi="Arial" w:cs="Arial"/>
          <w:sz w:val="23"/>
          <w:szCs w:val="23"/>
        </w:rPr>
        <w:t xml:space="preserve">Prodávající se zavazuje dodat </w:t>
      </w:r>
      <w:r w:rsidR="003F7B02" w:rsidRPr="001C3BAC">
        <w:rPr>
          <w:rFonts w:ascii="Arial" w:hAnsi="Arial" w:cs="Arial"/>
          <w:sz w:val="23"/>
          <w:szCs w:val="23"/>
        </w:rPr>
        <w:t xml:space="preserve">Zboží </w:t>
      </w:r>
      <w:r w:rsidR="009A3D16" w:rsidRPr="001C3BAC">
        <w:rPr>
          <w:rFonts w:ascii="Arial" w:hAnsi="Arial" w:cs="Arial"/>
          <w:sz w:val="23"/>
          <w:szCs w:val="23"/>
        </w:rPr>
        <w:t xml:space="preserve">a veškeré doklady, které se ke Zboží vztahují, </w:t>
      </w:r>
      <w:r w:rsidRPr="001C3BAC">
        <w:rPr>
          <w:rFonts w:ascii="Arial" w:hAnsi="Arial" w:cs="Arial"/>
          <w:sz w:val="23"/>
          <w:szCs w:val="23"/>
        </w:rPr>
        <w:t>Kupujícímu</w:t>
      </w:r>
      <w:r w:rsidR="003F7B02" w:rsidRPr="001C3BAC">
        <w:rPr>
          <w:rFonts w:ascii="Arial" w:hAnsi="Arial" w:cs="Arial"/>
          <w:sz w:val="23"/>
          <w:szCs w:val="23"/>
        </w:rPr>
        <w:t xml:space="preserve"> nejpozději </w:t>
      </w:r>
      <w:r w:rsidR="001C3BAC" w:rsidRPr="001C3BAC">
        <w:rPr>
          <w:rFonts w:ascii="Arial" w:hAnsi="Arial" w:cs="Arial"/>
          <w:b/>
          <w:sz w:val="23"/>
          <w:szCs w:val="23"/>
          <w:lang w:val="cs-CZ"/>
        </w:rPr>
        <w:t>do</w:t>
      </w:r>
      <w:r w:rsidR="00C02048" w:rsidRPr="001C3BAC">
        <w:rPr>
          <w:rFonts w:ascii="Arial" w:hAnsi="Arial" w:cs="Arial"/>
          <w:b/>
          <w:sz w:val="23"/>
          <w:szCs w:val="23"/>
          <w:lang w:val="cs-CZ"/>
        </w:rPr>
        <w:t xml:space="preserve"> </w:t>
      </w:r>
      <w:r w:rsidR="00225021" w:rsidRPr="001C3BAC">
        <w:rPr>
          <w:rFonts w:ascii="Arial" w:hAnsi="Arial" w:cs="Arial"/>
          <w:b/>
          <w:sz w:val="23"/>
          <w:szCs w:val="23"/>
          <w:lang w:val="cs-CZ"/>
        </w:rPr>
        <w:t xml:space="preserve">8 týdnů </w:t>
      </w:r>
      <w:r w:rsidR="00D7799F" w:rsidRPr="001C3BAC">
        <w:rPr>
          <w:rFonts w:ascii="Arial" w:hAnsi="Arial" w:cs="Arial"/>
          <w:sz w:val="23"/>
          <w:szCs w:val="23"/>
        </w:rPr>
        <w:t xml:space="preserve">ode dne </w:t>
      </w:r>
      <w:r w:rsidR="00D7799F" w:rsidRPr="001C3BAC">
        <w:rPr>
          <w:rFonts w:ascii="Arial" w:hAnsi="Arial" w:cs="Arial"/>
          <w:sz w:val="23"/>
          <w:szCs w:val="23"/>
          <w:lang w:val="cs-CZ"/>
        </w:rPr>
        <w:t>nabytí účinnosti</w:t>
      </w:r>
      <w:r w:rsidR="00D7799F" w:rsidRPr="001C3BAC">
        <w:rPr>
          <w:rFonts w:ascii="Arial" w:hAnsi="Arial" w:cs="Arial"/>
          <w:sz w:val="23"/>
          <w:szCs w:val="23"/>
        </w:rPr>
        <w:t xml:space="preserve"> této smlouvy</w:t>
      </w:r>
      <w:r w:rsidR="003F7B02" w:rsidRPr="001C3BAC">
        <w:rPr>
          <w:rFonts w:ascii="Arial" w:hAnsi="Arial" w:cs="Arial"/>
          <w:sz w:val="23"/>
          <w:szCs w:val="23"/>
        </w:rPr>
        <w:t xml:space="preserve"> </w:t>
      </w:r>
      <w:r w:rsidR="00250E90" w:rsidRPr="001C3BAC">
        <w:rPr>
          <w:rFonts w:ascii="Arial" w:hAnsi="Arial" w:cs="Arial"/>
          <w:sz w:val="23"/>
          <w:szCs w:val="23"/>
        </w:rPr>
        <w:t>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6E02A19" w14:textId="163EF0DF" w:rsidR="00BE2371" w:rsidRPr="0018657A" w:rsidRDefault="003F7B02" w:rsidP="00B02DCA">
      <w:pPr>
        <w:pStyle w:val="Zkladntext3"/>
        <w:numPr>
          <w:ilvl w:val="0"/>
          <w:numId w:val="17"/>
        </w:numPr>
        <w:tabs>
          <w:tab w:val="left" w:pos="709"/>
        </w:tabs>
        <w:ind w:hanging="720"/>
        <w:rPr>
          <w:rFonts w:ascii="Arial" w:hAnsi="Arial" w:cs="Arial"/>
          <w:sz w:val="23"/>
          <w:szCs w:val="23"/>
        </w:rPr>
      </w:pPr>
      <w:r w:rsidRPr="00DD2F6E">
        <w:rPr>
          <w:rFonts w:ascii="Arial" w:hAnsi="Arial" w:cs="Arial"/>
          <w:sz w:val="23"/>
          <w:szCs w:val="23"/>
        </w:rPr>
        <w:t xml:space="preserve">Místem dodání Zboží </w:t>
      </w:r>
      <w:r w:rsidR="00AA4B53" w:rsidRPr="00DD2F6E">
        <w:rPr>
          <w:rFonts w:ascii="Arial" w:hAnsi="Arial" w:cs="Arial"/>
          <w:sz w:val="23"/>
          <w:szCs w:val="23"/>
        </w:rPr>
        <w:t xml:space="preserve">je </w:t>
      </w:r>
      <w:r w:rsidR="0018657A" w:rsidRPr="0018657A">
        <w:rPr>
          <w:rFonts w:ascii="Arial" w:hAnsi="Arial" w:cs="Arial"/>
          <w:sz w:val="23"/>
          <w:szCs w:val="23"/>
          <w:lang w:val="cs-CZ"/>
        </w:rPr>
        <w:t>Centrální sterilizace</w:t>
      </w:r>
      <w:r w:rsidR="00922101" w:rsidRPr="0018657A">
        <w:rPr>
          <w:rFonts w:ascii="Arial" w:hAnsi="Arial" w:cs="Arial"/>
          <w:sz w:val="23"/>
          <w:szCs w:val="23"/>
          <w:lang w:val="cs-CZ"/>
        </w:rPr>
        <w:t>,</w:t>
      </w:r>
      <w:r w:rsidR="009B25DB" w:rsidRPr="0018657A">
        <w:rPr>
          <w:rFonts w:ascii="Arial" w:hAnsi="Arial" w:cs="Arial"/>
          <w:sz w:val="23"/>
          <w:szCs w:val="23"/>
          <w:lang w:val="cs-CZ"/>
        </w:rPr>
        <w:t xml:space="preserve"> </w:t>
      </w:r>
      <w:r w:rsidR="00B02DCA" w:rsidRPr="0018657A">
        <w:rPr>
          <w:rFonts w:ascii="Arial" w:hAnsi="Arial" w:cs="Arial"/>
          <w:sz w:val="23"/>
          <w:szCs w:val="23"/>
          <w:lang w:val="cs-CZ"/>
        </w:rPr>
        <w:t>Fakultní nemocnice Brno,</w:t>
      </w:r>
      <w:r w:rsidR="009B25DB" w:rsidRPr="0018657A">
        <w:rPr>
          <w:rFonts w:ascii="Arial" w:hAnsi="Arial" w:cs="Arial"/>
          <w:sz w:val="23"/>
          <w:szCs w:val="23"/>
          <w:lang w:val="cs-CZ"/>
        </w:rPr>
        <w:t xml:space="preserve"> Pracoviště Nemocnice Bohunice a Porodnice</w:t>
      </w:r>
      <w:r w:rsidR="00DD2F6E" w:rsidRPr="0018657A">
        <w:rPr>
          <w:rFonts w:ascii="Arial" w:hAnsi="Arial" w:cs="Arial"/>
          <w:sz w:val="23"/>
          <w:szCs w:val="23"/>
          <w:lang w:val="cs-CZ"/>
        </w:rPr>
        <w:t>,</w:t>
      </w:r>
      <w:r w:rsidR="0096281F" w:rsidRPr="0018657A">
        <w:rPr>
          <w:rFonts w:ascii="Arial" w:hAnsi="Arial" w:cs="Arial"/>
          <w:sz w:val="23"/>
          <w:szCs w:val="23"/>
          <w:lang w:val="cs-CZ"/>
        </w:rPr>
        <w:t xml:space="preserve"> </w:t>
      </w:r>
      <w:r w:rsidR="0018657A" w:rsidRPr="0018657A">
        <w:rPr>
          <w:rFonts w:ascii="Arial" w:hAnsi="Arial" w:cs="Arial"/>
          <w:sz w:val="23"/>
          <w:szCs w:val="23"/>
          <w:lang w:val="cs-CZ"/>
        </w:rPr>
        <w:t>Jihlavská 20</w:t>
      </w:r>
      <w:r w:rsidR="009B25DB" w:rsidRPr="0018657A">
        <w:rPr>
          <w:rFonts w:ascii="Arial" w:hAnsi="Arial" w:cs="Arial"/>
          <w:sz w:val="23"/>
          <w:szCs w:val="23"/>
          <w:lang w:val="cs-CZ"/>
        </w:rPr>
        <w:t>, 6</w:t>
      </w:r>
      <w:r w:rsidR="0018657A" w:rsidRPr="0018657A">
        <w:rPr>
          <w:rFonts w:ascii="Arial" w:hAnsi="Arial" w:cs="Arial"/>
          <w:sz w:val="23"/>
          <w:szCs w:val="23"/>
          <w:lang w:val="cs-CZ"/>
        </w:rPr>
        <w:t>25</w:t>
      </w:r>
      <w:r w:rsidR="0096281F" w:rsidRPr="0018657A">
        <w:rPr>
          <w:rFonts w:ascii="Arial" w:hAnsi="Arial" w:cs="Arial"/>
          <w:sz w:val="23"/>
          <w:szCs w:val="23"/>
          <w:lang w:val="cs-CZ"/>
        </w:rPr>
        <w:t xml:space="preserve"> 00 Brno</w:t>
      </w:r>
      <w:r w:rsidR="00DD2F6E" w:rsidRPr="0018657A">
        <w:rPr>
          <w:rFonts w:ascii="Arial" w:hAnsi="Arial" w:cs="Arial"/>
          <w:sz w:val="23"/>
          <w:szCs w:val="23"/>
          <w:lang w:val="cs-CZ"/>
        </w:rPr>
        <w:t>.</w:t>
      </w:r>
    </w:p>
    <w:p w14:paraId="280164B3" w14:textId="0B3BEA9C" w:rsidR="00604EBE" w:rsidRPr="00604EBE" w:rsidRDefault="00604EBE" w:rsidP="00604EBE">
      <w:pPr>
        <w:pStyle w:val="Zkladntext3"/>
        <w:tabs>
          <w:tab w:val="left" w:pos="709"/>
        </w:tabs>
        <w:rPr>
          <w:rFonts w:ascii="Arial" w:hAnsi="Arial" w:cs="Arial"/>
          <w:color w:val="FF0000"/>
          <w:sz w:val="23"/>
          <w:szCs w:val="23"/>
        </w:rPr>
      </w:pPr>
    </w:p>
    <w:p w14:paraId="6509D3A5" w14:textId="799577EB" w:rsidR="004A492C" w:rsidRPr="004A492C" w:rsidRDefault="009A3D16" w:rsidP="00D813B7">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B41494" w:rsidRPr="004A492C">
        <w:rPr>
          <w:rFonts w:ascii="Arial" w:hAnsi="Arial" w:cs="Arial"/>
          <w:sz w:val="23"/>
          <w:szCs w:val="23"/>
        </w:rPr>
        <w:t>o</w:t>
      </w:r>
      <w:r w:rsidR="002F4EDA" w:rsidRPr="004A492C">
        <w:rPr>
          <w:rFonts w:ascii="Arial" w:hAnsi="Arial" w:cs="Arial"/>
          <w:sz w:val="23"/>
          <w:szCs w:val="23"/>
        </w:rPr>
        <w:t>bchodní oddělení</w:t>
      </w:r>
      <w:r w:rsidRPr="004A492C">
        <w:rPr>
          <w:rFonts w:ascii="Arial" w:hAnsi="Arial" w:cs="Arial"/>
          <w:sz w:val="23"/>
          <w:szCs w:val="23"/>
        </w:rPr>
        <w:t xml:space="preserve"> </w:t>
      </w:r>
      <w:r w:rsidR="00560C16" w:rsidRPr="004A492C">
        <w:rPr>
          <w:rFonts w:ascii="Arial" w:hAnsi="Arial" w:cs="Arial"/>
          <w:sz w:val="23"/>
          <w:szCs w:val="23"/>
        </w:rPr>
        <w:t>FN Brno</w:t>
      </w:r>
      <w:r w:rsidR="00B41494" w:rsidRPr="004A492C">
        <w:rPr>
          <w:rFonts w:ascii="Arial" w:hAnsi="Arial" w:cs="Arial"/>
          <w:sz w:val="23"/>
          <w:szCs w:val="23"/>
        </w:rPr>
        <w:t xml:space="preserve"> </w:t>
      </w:r>
      <w:r w:rsidR="00B41494" w:rsidRPr="00E6311E">
        <w:rPr>
          <w:rFonts w:ascii="Arial" w:hAnsi="Arial" w:cs="Arial"/>
          <w:sz w:val="23"/>
          <w:szCs w:val="23"/>
        </w:rPr>
        <w:t>paní</w:t>
      </w:r>
      <w:r w:rsidR="00E6311E" w:rsidRPr="00E6311E">
        <w:rPr>
          <w:rFonts w:ascii="Arial" w:hAnsi="Arial" w:cs="Arial"/>
          <w:sz w:val="23"/>
          <w:szCs w:val="23"/>
          <w:lang w:val="cs-CZ"/>
        </w:rPr>
        <w:t xml:space="preserve"> </w:t>
      </w:r>
      <w:r w:rsidR="00CA6BE1">
        <w:rPr>
          <w:rFonts w:ascii="Arial" w:hAnsi="Arial" w:cs="Arial"/>
          <w:sz w:val="23"/>
          <w:szCs w:val="23"/>
          <w:lang w:val="cs-CZ"/>
        </w:rPr>
        <w:t>.....................................</w:t>
      </w:r>
      <w:r w:rsidR="0096281F" w:rsidRPr="00DB0AD9">
        <w:rPr>
          <w:rFonts w:ascii="Arial" w:hAnsi="Arial" w:cs="Arial"/>
          <w:sz w:val="23"/>
          <w:szCs w:val="23"/>
          <w:lang w:val="cs-CZ"/>
        </w:rPr>
        <w:t>,</w:t>
      </w:r>
      <w:r w:rsidR="001C6BA8" w:rsidRPr="00DB0AD9">
        <w:rPr>
          <w:rFonts w:ascii="Arial" w:hAnsi="Arial" w:cs="Arial"/>
          <w:sz w:val="23"/>
          <w:szCs w:val="23"/>
          <w:lang w:val="cs-CZ"/>
        </w:rPr>
        <w:t xml:space="preserve"> </w:t>
      </w:r>
      <w:r w:rsidR="00B02DCA" w:rsidRPr="00DB0AD9">
        <w:rPr>
          <w:rFonts w:ascii="Arial" w:hAnsi="Arial" w:cs="Arial"/>
          <w:sz w:val="23"/>
          <w:szCs w:val="23"/>
        </w:rPr>
        <w:t xml:space="preserve">tel: </w:t>
      </w:r>
      <w:r w:rsidR="00CA6BE1">
        <w:rPr>
          <w:rFonts w:ascii="Arial" w:hAnsi="Arial" w:cs="Arial"/>
          <w:sz w:val="23"/>
          <w:szCs w:val="23"/>
          <w:lang w:val="cs-CZ"/>
        </w:rPr>
        <w:t>...................................</w:t>
      </w:r>
      <w:r w:rsidR="00B02DCA" w:rsidRPr="00DB0AD9">
        <w:rPr>
          <w:rFonts w:ascii="Arial" w:hAnsi="Arial" w:cs="Arial"/>
          <w:sz w:val="23"/>
          <w:szCs w:val="23"/>
        </w:rPr>
        <w:t xml:space="preserve">, </w:t>
      </w:r>
      <w:r w:rsidR="006C3751" w:rsidRPr="00DB0AD9">
        <w:rPr>
          <w:rFonts w:ascii="Arial" w:hAnsi="Arial" w:cs="Arial"/>
          <w:sz w:val="23"/>
          <w:szCs w:val="23"/>
        </w:rPr>
        <w:t>a písemně na e-</w:t>
      </w:r>
      <w:r w:rsidR="00E6311E" w:rsidRPr="00DB0AD9">
        <w:rPr>
          <w:rFonts w:ascii="Arial" w:hAnsi="Arial" w:cs="Arial"/>
          <w:sz w:val="23"/>
          <w:szCs w:val="23"/>
          <w:lang w:val="cs-CZ"/>
        </w:rPr>
        <w:t xml:space="preserve">mail: </w:t>
      </w:r>
      <w:r w:rsidR="00CA6BE1">
        <w:rPr>
          <w:rFonts w:ascii="Arial" w:hAnsi="Arial" w:cs="Arial"/>
          <w:sz w:val="23"/>
          <w:szCs w:val="23"/>
          <w:lang w:val="cs-CZ"/>
        </w:rPr>
        <w:t>...................................................</w:t>
      </w:r>
      <w:r w:rsidR="00E6311E" w:rsidRPr="00DB0AD9">
        <w:rPr>
          <w:rFonts w:ascii="Arial" w:hAnsi="Arial" w:cs="Arial"/>
          <w:sz w:val="23"/>
          <w:szCs w:val="23"/>
          <w:lang w:val="cs-CZ"/>
        </w:rPr>
        <w:t>.</w:t>
      </w:r>
      <w:r w:rsidR="004E1BB9" w:rsidRPr="00E6311E">
        <w:rPr>
          <w:rFonts w:ascii="Arial" w:hAnsi="Arial" w:cs="Arial"/>
          <w:sz w:val="23"/>
          <w:szCs w:val="23"/>
          <w:lang w:val="cs-CZ"/>
        </w:rPr>
        <w:t xml:space="preserve"> </w:t>
      </w:r>
      <w:r w:rsidRPr="00E6311E">
        <w:rPr>
          <w:rFonts w:ascii="Arial" w:hAnsi="Arial" w:cs="Arial"/>
          <w:sz w:val="23"/>
          <w:szCs w:val="23"/>
        </w:rPr>
        <w:t>Bez tohoto oznámení není K</w:t>
      </w:r>
      <w:r w:rsidRPr="004A492C">
        <w:rPr>
          <w:rFonts w:ascii="Arial" w:hAnsi="Arial" w:cs="Arial"/>
          <w:sz w:val="23"/>
          <w:szCs w:val="23"/>
        </w:rPr>
        <w:t>upující povinen Zboží převzít.</w:t>
      </w:r>
      <w:r w:rsidR="004A492C" w:rsidRPr="004A492C">
        <w:rPr>
          <w:rFonts w:ascii="Arial" w:hAnsi="Arial" w:cs="Arial"/>
          <w:sz w:val="23"/>
          <w:szCs w:val="23"/>
          <w:lang w:val="cs-CZ"/>
        </w:rPr>
        <w:t xml:space="preserve"> </w:t>
      </w:r>
      <w:r w:rsidR="004A492C" w:rsidRPr="002D7B66">
        <w:rPr>
          <w:rFonts w:ascii="Arial" w:hAnsi="Arial" w:cs="Arial"/>
          <w:sz w:val="23"/>
          <w:szCs w:val="23"/>
          <w:lang w:val="cs-CZ"/>
        </w:rPr>
        <w:t xml:space="preserve">Současně, </w:t>
      </w:r>
      <w:r w:rsidR="004A492C" w:rsidRPr="002D7B66">
        <w:rPr>
          <w:rFonts w:ascii="Arial" w:hAnsi="Arial" w:cs="Arial"/>
          <w:b/>
          <w:sz w:val="23"/>
          <w:szCs w:val="23"/>
          <w:lang w:val="cs-CZ"/>
        </w:rPr>
        <w:t xml:space="preserve">5 dnů před plánovaným předáním, je prodávající </w:t>
      </w:r>
      <w:r w:rsidR="004A492C" w:rsidRPr="002D7B66">
        <w:rPr>
          <w:rFonts w:ascii="Arial" w:hAnsi="Arial" w:cs="Arial"/>
          <w:b/>
          <w:sz w:val="23"/>
          <w:szCs w:val="23"/>
          <w:lang w:val="cs-CZ"/>
        </w:rPr>
        <w:lastRenderedPageBreak/>
        <w:t>povinen zaslat na uvedený e-mail vyplněnou Importní tabulku</w:t>
      </w:r>
      <w:r w:rsidR="004A492C" w:rsidRPr="002D7B66">
        <w:rPr>
          <w:rFonts w:ascii="Arial" w:hAnsi="Arial" w:cs="Arial"/>
          <w:sz w:val="23"/>
          <w:szCs w:val="23"/>
          <w:lang w:val="cs-CZ"/>
        </w:rPr>
        <w:t>, která byla součástí výzvy k podání nabídky, a to v elektronické podobě.</w:t>
      </w:r>
    </w:p>
    <w:p w14:paraId="450941C0" w14:textId="77777777" w:rsidR="004A492C" w:rsidRPr="004A492C" w:rsidRDefault="004A492C" w:rsidP="004A492C">
      <w:pPr>
        <w:pStyle w:val="Zkladntext3"/>
        <w:tabs>
          <w:tab w:val="left" w:pos="709"/>
        </w:tabs>
        <w:rPr>
          <w:rFonts w:ascii="Arial" w:hAnsi="Arial" w:cs="Arial"/>
          <w:sz w:val="23"/>
          <w:szCs w:val="23"/>
        </w:rPr>
      </w:pPr>
    </w:p>
    <w:p w14:paraId="2D45D3BD" w14:textId="5BF946FA" w:rsidR="00250E90" w:rsidRPr="00147DAD" w:rsidRDefault="00A131FD" w:rsidP="00DB0AD9">
      <w:pPr>
        <w:pStyle w:val="Zkladntext3"/>
        <w:numPr>
          <w:ilvl w:val="0"/>
          <w:numId w:val="17"/>
        </w:numPr>
        <w:tabs>
          <w:tab w:val="left" w:pos="709"/>
        </w:tabs>
        <w:ind w:left="709" w:hanging="709"/>
        <w:rPr>
          <w:rFonts w:ascii="Arial" w:hAnsi="Arial" w:cs="Arial"/>
          <w:sz w:val="23"/>
          <w:szCs w:val="23"/>
        </w:rPr>
      </w:pPr>
      <w:r w:rsidRPr="00DB0AD9">
        <w:rPr>
          <w:rFonts w:ascii="Arial" w:hAnsi="Arial" w:cs="Arial"/>
          <w:sz w:val="23"/>
          <w:szCs w:val="23"/>
        </w:rPr>
        <w:t xml:space="preserve">Součástí plnění dle čl. II.1. této smlouvy je i provedení instalace Zboží vč. konfigurace modalit (nastavení </w:t>
      </w:r>
      <w:proofErr w:type="spellStart"/>
      <w:r w:rsidRPr="00DB0AD9">
        <w:rPr>
          <w:rFonts w:ascii="Arial" w:hAnsi="Arial" w:cs="Arial"/>
          <w:sz w:val="23"/>
          <w:szCs w:val="23"/>
        </w:rPr>
        <w:t>workflow</w:t>
      </w:r>
      <w:proofErr w:type="spellEnd"/>
      <w:r w:rsidRPr="00DB0AD9">
        <w:rPr>
          <w:rFonts w:ascii="Arial" w:hAnsi="Arial" w:cs="Arial"/>
          <w:sz w:val="23"/>
          <w:szCs w:val="23"/>
        </w:rPr>
        <w:t xml:space="preserve">), uvedení Zboží do provozu, předvedení jeho funkční zkoušky </w:t>
      </w:r>
      <w:r w:rsidRPr="00C02048">
        <w:rPr>
          <w:rFonts w:ascii="Arial" w:hAnsi="Arial" w:cs="Arial"/>
          <w:sz w:val="23"/>
          <w:szCs w:val="23"/>
        </w:rPr>
        <w:t>vč. přejímací zkoušky dlouhodobé stability (pouze u Zboží, které této zkoušce)</w:t>
      </w:r>
      <w:r w:rsidR="00B76233" w:rsidRPr="00C02048">
        <w:rPr>
          <w:rFonts w:ascii="Arial" w:hAnsi="Arial" w:cs="Arial"/>
          <w:sz w:val="23"/>
          <w:szCs w:val="23"/>
        </w:rPr>
        <w:t xml:space="preserve"> podle zákona č. 263/2016 Sb., atomový zákon, ve znění pozdějších předpisů včetně prováděcích předpisů, zejména vyhlášky č. 422/2016 Sb., o radiační ochraně a zabezpečení radionuklidového zdroje, ve znění pozdějších předpisů (dále jen </w:t>
      </w:r>
      <w:r w:rsidR="00B76233" w:rsidRPr="00C02048">
        <w:rPr>
          <w:rFonts w:ascii="Arial" w:hAnsi="Arial" w:cs="Arial"/>
          <w:b/>
          <w:sz w:val="23"/>
          <w:szCs w:val="23"/>
        </w:rPr>
        <w:t>„AZ“</w:t>
      </w:r>
      <w:r w:rsidR="00B76233" w:rsidRPr="00C02048">
        <w:rPr>
          <w:rFonts w:ascii="Arial" w:hAnsi="Arial" w:cs="Arial"/>
          <w:sz w:val="23"/>
          <w:szCs w:val="23"/>
        </w:rPr>
        <w:t>),podléhá)</w:t>
      </w:r>
      <w:r w:rsidRPr="00C02048">
        <w:rPr>
          <w:rFonts w:ascii="Arial" w:hAnsi="Arial" w:cs="Arial"/>
          <w:sz w:val="23"/>
          <w:szCs w:val="23"/>
        </w:rPr>
        <w:t xml:space="preserve">, vstupní validace či kalibrace (pouze u Zboží, u nějž je při provozu vyžadována), ověření přenosu dat do archivu </w:t>
      </w:r>
      <w:r w:rsidR="001A32A4" w:rsidRPr="00C02048">
        <w:rPr>
          <w:rFonts w:ascii="Arial" w:hAnsi="Arial" w:cs="Arial"/>
          <w:sz w:val="23"/>
          <w:szCs w:val="23"/>
        </w:rPr>
        <w:t xml:space="preserve">MARIE </w:t>
      </w:r>
      <w:r w:rsidRPr="00C02048">
        <w:rPr>
          <w:rFonts w:ascii="Arial" w:hAnsi="Arial" w:cs="Arial"/>
          <w:sz w:val="23"/>
          <w:szCs w:val="23"/>
        </w:rPr>
        <w:t>PACS (pouze u Zboží, u nějž je vyžadováno)</w:t>
      </w:r>
      <w:r w:rsidRPr="00DB0AD9">
        <w:rPr>
          <w:rFonts w:ascii="Arial" w:hAnsi="Arial" w:cs="Arial"/>
          <w:sz w:val="23"/>
          <w:szCs w:val="23"/>
        </w:rPr>
        <w:t xml:space="preserve"> a odzkoušení bezproblémového provozu (např. formou testovacího provozu) za přítomnosti zástupců klinik, zaměstnance Obchodního oddělení a Oddělení zdravotnické techniky Kupujícího a provedení </w:t>
      </w:r>
      <w:r w:rsidR="00B76233" w:rsidRPr="00DB0AD9">
        <w:rPr>
          <w:rFonts w:ascii="Arial" w:hAnsi="Arial" w:cs="Arial"/>
          <w:sz w:val="23"/>
          <w:szCs w:val="23"/>
          <w:lang w:val="cs-CZ"/>
        </w:rPr>
        <w:t xml:space="preserve"> </w:t>
      </w:r>
      <w:proofErr w:type="spellStart"/>
      <w:r w:rsidR="00B76233" w:rsidRPr="00DB0AD9">
        <w:rPr>
          <w:rFonts w:ascii="Arial" w:hAnsi="Arial" w:cs="Arial"/>
          <w:sz w:val="23"/>
          <w:szCs w:val="23"/>
          <w:lang w:val="cs-CZ"/>
        </w:rPr>
        <w:t>provedení</w:t>
      </w:r>
      <w:proofErr w:type="spellEnd"/>
      <w:r w:rsidR="00B76233" w:rsidRPr="00DB0AD9">
        <w:rPr>
          <w:rFonts w:ascii="Arial" w:hAnsi="Arial" w:cs="Arial"/>
          <w:sz w:val="23"/>
          <w:szCs w:val="23"/>
          <w:lang w:val="cs-CZ"/>
        </w:rPr>
        <w:t xml:space="preserve"> zaškolení / instruktáž uživatele na pracovišti k obsluze přístroje dle platných právních předpisů, včetně doložení pověření školitele výrobcem nebo zplnomocněným zástupcem, a to v rozsahu nezbytném pro řádnou obsluhu Zboží (dále jen „</w:t>
      </w:r>
      <w:r w:rsidR="00B76233" w:rsidRPr="00DB0AD9">
        <w:rPr>
          <w:rFonts w:ascii="Arial" w:hAnsi="Arial" w:cs="Arial"/>
          <w:b/>
          <w:sz w:val="23"/>
          <w:szCs w:val="23"/>
          <w:lang w:val="cs-CZ"/>
        </w:rPr>
        <w:t>Instruktáž</w:t>
      </w:r>
      <w:r w:rsidR="00B76233" w:rsidRPr="00DB0AD9">
        <w:rPr>
          <w:rFonts w:ascii="Arial" w:hAnsi="Arial" w:cs="Arial"/>
          <w:sz w:val="23"/>
          <w:szCs w:val="23"/>
          <w:lang w:val="cs-CZ"/>
        </w:rPr>
        <w:t>“).</w:t>
      </w:r>
    </w:p>
    <w:p w14:paraId="0524D66A" w14:textId="77777777" w:rsidR="00147DAD" w:rsidRPr="00DB0AD9" w:rsidRDefault="00147DAD" w:rsidP="00147DAD">
      <w:pPr>
        <w:pStyle w:val="Zkladntext3"/>
        <w:tabs>
          <w:tab w:val="left" w:pos="709"/>
        </w:tabs>
        <w:ind w:left="709"/>
        <w:rPr>
          <w:rFonts w:ascii="Arial" w:hAnsi="Arial" w:cs="Arial"/>
          <w:sz w:val="23"/>
          <w:szCs w:val="23"/>
        </w:rPr>
      </w:pPr>
    </w:p>
    <w:p w14:paraId="6AD8C45D"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1E66E3D2" w:rsidR="00AF2763" w:rsidRPr="00DB0AD9" w:rsidRDefault="002F4EDA" w:rsidP="00D813B7">
      <w:pPr>
        <w:pStyle w:val="Zkladntext3"/>
        <w:numPr>
          <w:ilvl w:val="0"/>
          <w:numId w:val="17"/>
        </w:numPr>
        <w:tabs>
          <w:tab w:val="left" w:pos="709"/>
        </w:tabs>
        <w:ind w:left="709" w:hanging="709"/>
        <w:rPr>
          <w:rFonts w:ascii="Arial" w:hAnsi="Arial" w:cs="Arial"/>
          <w:sz w:val="23"/>
          <w:szCs w:val="23"/>
        </w:rPr>
      </w:pPr>
      <w:r w:rsidRPr="00DB0AD9">
        <w:rPr>
          <w:rFonts w:ascii="Arial" w:hAnsi="Arial" w:cs="Arial"/>
          <w:sz w:val="23"/>
          <w:szCs w:val="23"/>
        </w:rPr>
        <w:t xml:space="preserve">Prodávající se zavazuje, že bude provádět pravidelné servisní prohlídky (preventivní bezpečnostně technické kontroly) předepsané výrobcem a platnými právními předpisy, vč. aktualizace příp. firmware, zkoušek dlouhodobé stability </w:t>
      </w:r>
      <w:r w:rsidRPr="00DB0AD9">
        <w:rPr>
          <w:rFonts w:ascii="Arial" w:hAnsi="Arial" w:cs="Arial"/>
          <w:bCs/>
          <w:sz w:val="23"/>
          <w:szCs w:val="23"/>
        </w:rPr>
        <w:t xml:space="preserve">(pouze u Zboží, které této zkoušce podle </w:t>
      </w:r>
      <w:r w:rsidR="00D7799F" w:rsidRPr="00DB0AD9">
        <w:rPr>
          <w:rFonts w:ascii="Arial" w:hAnsi="Arial" w:cs="Arial"/>
          <w:sz w:val="23"/>
          <w:szCs w:val="23"/>
          <w:lang w:val="cs-CZ"/>
        </w:rPr>
        <w:t>vyhlášky</w:t>
      </w:r>
      <w:r w:rsidR="00D7799F" w:rsidRPr="00DB0AD9">
        <w:rPr>
          <w:rFonts w:ascii="Arial" w:hAnsi="Arial" w:cs="Arial"/>
          <w:sz w:val="23"/>
          <w:szCs w:val="23"/>
        </w:rPr>
        <w:t xml:space="preserve"> č. </w:t>
      </w:r>
      <w:r w:rsidR="00D7799F" w:rsidRPr="00DB0AD9">
        <w:rPr>
          <w:rFonts w:ascii="Arial" w:hAnsi="Arial" w:cs="Arial"/>
          <w:sz w:val="23"/>
          <w:szCs w:val="23"/>
          <w:lang w:val="cs-CZ"/>
        </w:rPr>
        <w:t>422</w:t>
      </w:r>
      <w:r w:rsidR="00D7799F" w:rsidRPr="00DB0AD9">
        <w:rPr>
          <w:rFonts w:ascii="Arial" w:hAnsi="Arial" w:cs="Arial"/>
          <w:sz w:val="23"/>
          <w:szCs w:val="23"/>
        </w:rPr>
        <w:t>/20</w:t>
      </w:r>
      <w:r w:rsidR="00D7799F" w:rsidRPr="00DB0AD9">
        <w:rPr>
          <w:rFonts w:ascii="Arial" w:hAnsi="Arial" w:cs="Arial"/>
          <w:sz w:val="23"/>
          <w:szCs w:val="23"/>
          <w:lang w:val="cs-CZ"/>
        </w:rPr>
        <w:t>16</w:t>
      </w:r>
      <w:r w:rsidR="00D7799F" w:rsidRPr="00DB0AD9">
        <w:rPr>
          <w:rFonts w:ascii="Arial" w:hAnsi="Arial" w:cs="Arial"/>
          <w:sz w:val="23"/>
          <w:szCs w:val="23"/>
        </w:rPr>
        <w:t xml:space="preserve"> Sb., o radiační ochraně</w:t>
      </w:r>
      <w:r w:rsidR="00D7799F" w:rsidRPr="00DB0AD9">
        <w:rPr>
          <w:rFonts w:ascii="Arial" w:hAnsi="Arial" w:cs="Arial"/>
          <w:sz w:val="23"/>
          <w:szCs w:val="23"/>
          <w:lang w:val="cs-CZ"/>
        </w:rPr>
        <w:t xml:space="preserve"> a zabezpečení radionuklidového zdroje</w:t>
      </w:r>
      <w:r w:rsidRPr="00DB0AD9">
        <w:rPr>
          <w:rFonts w:ascii="Arial" w:hAnsi="Arial" w:cs="Arial"/>
          <w:bCs/>
          <w:sz w:val="23"/>
          <w:szCs w:val="23"/>
        </w:rPr>
        <w:t xml:space="preserve">, ve znění pozdějších předpisů, podléhá), </w:t>
      </w:r>
      <w:r w:rsidRPr="00DB0AD9">
        <w:rPr>
          <w:rFonts w:ascii="Arial" w:hAnsi="Arial" w:cs="Arial"/>
          <w:sz w:val="23"/>
          <w:szCs w:val="23"/>
        </w:rPr>
        <w:t xml:space="preserve">validace nebo kalibrace parametrů </w:t>
      </w:r>
      <w:r w:rsidRPr="00DB0AD9">
        <w:rPr>
          <w:rFonts w:ascii="Arial" w:hAnsi="Arial" w:cs="Arial"/>
          <w:bCs/>
          <w:sz w:val="23"/>
          <w:szCs w:val="23"/>
        </w:rPr>
        <w:t>(pouze u Zboží, u nějž je při provozu vyžadována)</w:t>
      </w:r>
      <w:r w:rsidRPr="00DB0AD9">
        <w:rPr>
          <w:rFonts w:ascii="Arial" w:hAnsi="Arial" w:cs="Arial"/>
          <w:sz w:val="23"/>
          <w:szCs w:val="23"/>
        </w:rPr>
        <w:t>; tyto úkony bude Prodávající v záruční době provádět bez vyzvání Kupujícího, včet</w:t>
      </w:r>
      <w:r w:rsidR="000C5A3D" w:rsidRPr="00DB0AD9">
        <w:rPr>
          <w:rFonts w:ascii="Arial" w:hAnsi="Arial" w:cs="Arial"/>
          <w:sz w:val="23"/>
          <w:szCs w:val="23"/>
        </w:rPr>
        <w:t>ně dodání potřebného materiálu</w:t>
      </w:r>
      <w:r w:rsidR="000C5A3D" w:rsidRPr="00DB0AD9">
        <w:rPr>
          <w:rFonts w:ascii="Arial" w:hAnsi="Arial" w:cs="Arial"/>
          <w:sz w:val="23"/>
          <w:szCs w:val="23"/>
          <w:lang w:val="cs-CZ"/>
        </w:rPr>
        <w:t>,</w:t>
      </w:r>
      <w:r w:rsidR="000C5A3D" w:rsidRPr="00DB0AD9">
        <w:rPr>
          <w:rFonts w:ascii="Arial" w:hAnsi="Arial" w:cs="Arial"/>
          <w:sz w:val="23"/>
          <w:szCs w:val="23"/>
        </w:rPr>
        <w:t xml:space="preserve"> náhradních dílů a</w:t>
      </w:r>
      <w:r w:rsidR="00CB6A3D" w:rsidRPr="00DB0AD9">
        <w:rPr>
          <w:rFonts w:ascii="Arial" w:hAnsi="Arial" w:cs="Arial"/>
          <w:sz w:val="23"/>
          <w:szCs w:val="23"/>
          <w:lang w:val="cs-CZ"/>
        </w:rPr>
        <w:t xml:space="preserve"> vystavení</w:t>
      </w:r>
      <w:r w:rsidR="000C5A3D" w:rsidRPr="00DB0AD9">
        <w:rPr>
          <w:rFonts w:ascii="Arial" w:hAnsi="Arial" w:cs="Arial"/>
          <w:sz w:val="23"/>
          <w:szCs w:val="23"/>
        </w:rPr>
        <w:t xml:space="preserve"> </w:t>
      </w:r>
      <w:r w:rsidR="00E9244D" w:rsidRPr="00DB0AD9">
        <w:rPr>
          <w:rFonts w:ascii="Arial" w:hAnsi="Arial" w:cs="Arial"/>
          <w:sz w:val="23"/>
          <w:szCs w:val="23"/>
          <w:lang w:val="cs-CZ"/>
        </w:rPr>
        <w:t>protokolu o provedení</w:t>
      </w:r>
      <w:r w:rsidR="000C5A3D" w:rsidRPr="00DB0AD9">
        <w:rPr>
          <w:rFonts w:ascii="Arial" w:hAnsi="Arial" w:cs="Arial"/>
          <w:sz w:val="23"/>
          <w:szCs w:val="23"/>
          <w:lang w:val="cs-CZ"/>
        </w:rPr>
        <w:t xml:space="preserve"> servisní prohlídky</w:t>
      </w:r>
      <w:r w:rsidR="003F584A" w:rsidRPr="00DB0AD9">
        <w:rPr>
          <w:rFonts w:ascii="Arial" w:hAnsi="Arial" w:cs="Arial"/>
          <w:sz w:val="23"/>
          <w:szCs w:val="23"/>
          <w:lang w:val="cs-CZ"/>
        </w:rPr>
        <w:t xml:space="preserve"> (kalibrací</w:t>
      </w:r>
      <w:r w:rsidR="00CB6A3D" w:rsidRPr="00DB0AD9">
        <w:rPr>
          <w:rFonts w:ascii="Arial" w:hAnsi="Arial" w:cs="Arial"/>
          <w:sz w:val="23"/>
          <w:szCs w:val="23"/>
          <w:lang w:val="cs-CZ"/>
        </w:rPr>
        <w:t>, validací)</w:t>
      </w:r>
      <w:r w:rsidR="000C5A3D" w:rsidRPr="00DB0AD9">
        <w:rPr>
          <w:rFonts w:ascii="Arial" w:hAnsi="Arial" w:cs="Arial"/>
          <w:sz w:val="23"/>
          <w:szCs w:val="23"/>
          <w:lang w:val="cs-CZ"/>
        </w:rPr>
        <w:t xml:space="preserve">, </w:t>
      </w:r>
      <w:r w:rsidRPr="00DB0AD9">
        <w:rPr>
          <w:rFonts w:ascii="Arial" w:hAnsi="Arial" w:cs="Arial"/>
          <w:sz w:val="23"/>
          <w:szCs w:val="23"/>
        </w:rPr>
        <w:t xml:space="preserve"> a to bez nároku na další úplatu nad rámec sjednané ceny plnění.</w:t>
      </w:r>
    </w:p>
    <w:p w14:paraId="23B8F768" w14:textId="77777777" w:rsidR="00BB16E5" w:rsidRDefault="00BB16E5" w:rsidP="003F27C5">
      <w:pPr>
        <w:pStyle w:val="Zkladntext3"/>
        <w:ind w:left="567"/>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AF2763">
      <w:pPr>
        <w:pStyle w:val="Zkladntext3"/>
        <w:ind w:left="567"/>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9835536" w14:textId="64C4CD78" w:rsidR="00FC6465" w:rsidRPr="007766C8" w:rsidRDefault="00FB32B3"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1 98</w:t>
            </w:r>
            <w:r w:rsidR="005A2739">
              <w:rPr>
                <w:rFonts w:ascii="Arial" w:hAnsi="Arial" w:cs="Arial"/>
                <w:b/>
                <w:sz w:val="23"/>
                <w:szCs w:val="23"/>
                <w:lang w:val="cs-CZ"/>
              </w:rPr>
              <w:t>1</w:t>
            </w:r>
            <w:r>
              <w:rPr>
                <w:rFonts w:ascii="Arial" w:hAnsi="Arial" w:cs="Arial"/>
                <w:b/>
                <w:sz w:val="23"/>
                <w:szCs w:val="23"/>
                <w:lang w:val="cs-CZ"/>
              </w:rPr>
              <w:t xml:space="preserve"> </w:t>
            </w:r>
            <w:r w:rsidR="005A2739">
              <w:rPr>
                <w:rFonts w:ascii="Arial" w:hAnsi="Arial" w:cs="Arial"/>
                <w:b/>
                <w:sz w:val="23"/>
                <w:szCs w:val="23"/>
                <w:lang w:val="cs-CZ"/>
              </w:rPr>
              <w:t>980</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4E68C51F" w14:textId="00A376CC" w:rsidR="00FC6465" w:rsidRPr="007766C8" w:rsidRDefault="00FC6465" w:rsidP="005A2739">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(slovy:</w:t>
            </w:r>
            <w:r w:rsidR="007766C8" w:rsidRPr="007766C8">
              <w:rPr>
                <w:rFonts w:ascii="Arial" w:hAnsi="Arial" w:cs="Arial"/>
                <w:b/>
                <w:sz w:val="23"/>
                <w:szCs w:val="23"/>
                <w:lang w:val="cs-CZ"/>
              </w:rPr>
              <w:t xml:space="preserve"> </w:t>
            </w:r>
            <w:r w:rsidR="00FB32B3">
              <w:rPr>
                <w:rFonts w:ascii="Arial" w:hAnsi="Arial" w:cs="Arial"/>
                <w:b/>
                <w:sz w:val="23"/>
                <w:szCs w:val="23"/>
                <w:lang w:val="cs-CZ"/>
              </w:rPr>
              <w:t>jede</w:t>
            </w:r>
            <w:r w:rsidR="005A2739">
              <w:rPr>
                <w:rFonts w:ascii="Arial" w:hAnsi="Arial" w:cs="Arial"/>
                <w:b/>
                <w:sz w:val="23"/>
                <w:szCs w:val="23"/>
                <w:lang w:val="cs-CZ"/>
              </w:rPr>
              <w:t>n milion devět set osmdesát jedna</w:t>
            </w:r>
            <w:r w:rsidR="00FB32B3">
              <w:rPr>
                <w:rFonts w:ascii="Arial" w:hAnsi="Arial" w:cs="Arial"/>
                <w:b/>
                <w:sz w:val="23"/>
                <w:szCs w:val="23"/>
                <w:lang w:val="cs-CZ"/>
              </w:rPr>
              <w:t xml:space="preserve"> tisíc </w:t>
            </w:r>
            <w:r w:rsidR="005A2739">
              <w:rPr>
                <w:rFonts w:ascii="Arial" w:hAnsi="Arial" w:cs="Arial"/>
                <w:b/>
                <w:sz w:val="23"/>
                <w:szCs w:val="23"/>
                <w:lang w:val="cs-CZ"/>
              </w:rPr>
              <w:t>devět set osmdesát</w:t>
            </w:r>
            <w:r w:rsidR="00FB32B3">
              <w:rPr>
                <w:rFonts w:ascii="Arial" w:hAnsi="Arial" w:cs="Arial"/>
                <w:b/>
                <w:sz w:val="23"/>
                <w:szCs w:val="23"/>
                <w:lang w:val="cs-CZ"/>
              </w:rPr>
              <w:t xml:space="preserve"> </w:t>
            </w:r>
            <w:r w:rsidRPr="007766C8">
              <w:rPr>
                <w:rFonts w:ascii="Arial" w:hAnsi="Arial" w:cs="Arial"/>
                <w:b/>
                <w:sz w:val="23"/>
                <w:szCs w:val="23"/>
                <w:lang w:val="cs-CZ"/>
              </w:rPr>
              <w:t>korun</w:t>
            </w:r>
            <w:r w:rsidR="00605F71" w:rsidRPr="007766C8">
              <w:rPr>
                <w:rFonts w:ascii="Arial" w:hAnsi="Arial" w:cs="Arial"/>
                <w:b/>
                <w:sz w:val="23"/>
                <w:szCs w:val="23"/>
                <w:lang w:val="cs-CZ"/>
              </w:rPr>
              <w:t xml:space="preserve"> </w:t>
            </w:r>
            <w:r w:rsidRPr="007766C8">
              <w:rPr>
                <w:rFonts w:ascii="Arial" w:hAnsi="Arial" w:cs="Arial"/>
                <w:b/>
                <w:sz w:val="23"/>
                <w:szCs w:val="23"/>
                <w:lang w:val="cs-CZ"/>
              </w:rPr>
              <w:t>českých)</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20652251" w:rsidR="00FC6465" w:rsidRPr="00415B16" w:rsidRDefault="00FC6465" w:rsidP="00393475">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393475">
              <w:rPr>
                <w:rFonts w:ascii="Arial" w:hAnsi="Arial" w:cs="Arial"/>
                <w:b/>
                <w:sz w:val="23"/>
                <w:szCs w:val="23"/>
                <w:lang w:val="cs-CZ"/>
              </w:rPr>
              <w:t xml:space="preserve">21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7766C8" w:rsidRDefault="00FC6465" w:rsidP="00FC6465">
            <w:pPr>
              <w:pStyle w:val="Zkladntext3"/>
              <w:ind w:left="709" w:hanging="709"/>
              <w:rPr>
                <w:rFonts w:ascii="Arial" w:hAnsi="Arial" w:cs="Arial"/>
                <w:b/>
                <w:sz w:val="23"/>
                <w:szCs w:val="23"/>
                <w:lang w:val="cs-CZ"/>
              </w:rPr>
            </w:pPr>
          </w:p>
          <w:p w14:paraId="4E83C94D" w14:textId="1D610360" w:rsidR="00FC6465" w:rsidRPr="007766C8" w:rsidRDefault="00FB32B3" w:rsidP="005A2739">
            <w:pPr>
              <w:pStyle w:val="Zkladntext3"/>
              <w:ind w:left="709" w:hanging="709"/>
              <w:rPr>
                <w:rFonts w:ascii="Arial" w:hAnsi="Arial" w:cs="Arial"/>
                <w:b/>
                <w:sz w:val="23"/>
                <w:szCs w:val="23"/>
                <w:lang w:val="cs-CZ"/>
              </w:rPr>
            </w:pPr>
            <w:r>
              <w:rPr>
                <w:rFonts w:ascii="Arial" w:hAnsi="Arial" w:cs="Arial"/>
                <w:b/>
                <w:sz w:val="23"/>
                <w:szCs w:val="23"/>
                <w:lang w:val="cs-CZ"/>
              </w:rPr>
              <w:t>4</w:t>
            </w:r>
            <w:r w:rsidR="005A2739">
              <w:rPr>
                <w:rFonts w:ascii="Arial" w:hAnsi="Arial" w:cs="Arial"/>
                <w:b/>
                <w:sz w:val="23"/>
                <w:szCs w:val="23"/>
                <w:lang w:val="cs-CZ"/>
              </w:rPr>
              <w:t>16</w:t>
            </w:r>
            <w:r>
              <w:rPr>
                <w:rFonts w:ascii="Arial" w:hAnsi="Arial" w:cs="Arial"/>
                <w:b/>
                <w:sz w:val="23"/>
                <w:szCs w:val="23"/>
                <w:lang w:val="cs-CZ"/>
              </w:rPr>
              <w:t xml:space="preserve"> </w:t>
            </w:r>
            <w:r w:rsidR="005A2739">
              <w:rPr>
                <w:rFonts w:ascii="Arial" w:hAnsi="Arial" w:cs="Arial"/>
                <w:b/>
                <w:sz w:val="23"/>
                <w:szCs w:val="23"/>
                <w:lang w:val="cs-CZ"/>
              </w:rPr>
              <w:t>215</w:t>
            </w:r>
            <w:r w:rsidR="00393475" w:rsidRPr="007766C8">
              <w:rPr>
                <w:rFonts w:ascii="Arial" w:hAnsi="Arial" w:cs="Arial"/>
                <w:b/>
                <w:sz w:val="23"/>
                <w:szCs w:val="23"/>
                <w:lang w:val="cs-CZ"/>
              </w:rPr>
              <w:t>,</w:t>
            </w:r>
            <w:r w:rsidR="005A2739">
              <w:rPr>
                <w:rFonts w:ascii="Arial" w:hAnsi="Arial" w:cs="Arial"/>
                <w:b/>
                <w:sz w:val="23"/>
                <w:szCs w:val="23"/>
                <w:lang w:val="cs-CZ"/>
              </w:rPr>
              <w:t>80</w:t>
            </w:r>
            <w:r w:rsidR="00FC6465" w:rsidRPr="007766C8">
              <w:rPr>
                <w:rFonts w:ascii="Arial" w:hAnsi="Arial" w:cs="Arial"/>
                <w:b/>
                <w:sz w:val="23"/>
                <w:szCs w:val="23"/>
                <w:lang w:val="cs-CZ"/>
              </w:rPr>
              <w:t xml:space="preserve"> Kč</w:t>
            </w:r>
          </w:p>
        </w:tc>
      </w:tr>
      <w:tr w:rsidR="00FC6465" w:rsidRPr="008D17FE" w14:paraId="415E8F06" w14:textId="77777777" w:rsidTr="002F4EDA">
        <w:tc>
          <w:tcPr>
            <w:tcW w:w="2977"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0D20FD3C" w14:textId="77777777" w:rsidR="00FC6465" w:rsidRPr="007766C8" w:rsidRDefault="00FC6465" w:rsidP="00FC6465">
            <w:pPr>
              <w:pStyle w:val="Zkladntext3"/>
              <w:ind w:left="709" w:hanging="709"/>
              <w:rPr>
                <w:rFonts w:ascii="Arial" w:hAnsi="Arial" w:cs="Arial"/>
                <w:b/>
                <w:sz w:val="23"/>
                <w:szCs w:val="23"/>
                <w:lang w:val="cs-CZ"/>
              </w:rPr>
            </w:pPr>
          </w:p>
          <w:p w14:paraId="459F9D92" w14:textId="651D5475" w:rsidR="00FC6465" w:rsidRPr="007766C8" w:rsidRDefault="00FB32B3" w:rsidP="00FC6465">
            <w:pPr>
              <w:pStyle w:val="Zkladntext3"/>
              <w:ind w:left="709" w:hanging="709"/>
              <w:rPr>
                <w:rFonts w:ascii="Arial" w:hAnsi="Arial" w:cs="Arial"/>
                <w:b/>
                <w:sz w:val="23"/>
                <w:szCs w:val="23"/>
                <w:lang w:val="cs-CZ"/>
              </w:rPr>
            </w:pPr>
            <w:r>
              <w:rPr>
                <w:rFonts w:ascii="Arial" w:hAnsi="Arial" w:cs="Arial"/>
                <w:b/>
                <w:sz w:val="23"/>
                <w:szCs w:val="23"/>
                <w:lang w:val="cs-CZ"/>
              </w:rPr>
              <w:t xml:space="preserve">2 </w:t>
            </w:r>
            <w:r w:rsidR="005A2739">
              <w:rPr>
                <w:rFonts w:ascii="Arial" w:hAnsi="Arial" w:cs="Arial"/>
                <w:b/>
                <w:sz w:val="23"/>
                <w:szCs w:val="23"/>
                <w:lang w:val="cs-CZ"/>
              </w:rPr>
              <w:t>398 196</w:t>
            </w:r>
            <w:r>
              <w:rPr>
                <w:rFonts w:ascii="Arial" w:hAnsi="Arial" w:cs="Arial"/>
                <w:b/>
                <w:sz w:val="23"/>
                <w:szCs w:val="23"/>
                <w:lang w:val="cs-CZ"/>
              </w:rPr>
              <w:t>,</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176CBB6A" w14:textId="603ED768" w:rsidR="00FC6465" w:rsidRPr="007766C8" w:rsidRDefault="00FC6465" w:rsidP="005A2739">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sidR="0096281F">
              <w:rPr>
                <w:rFonts w:ascii="Arial" w:hAnsi="Arial" w:cs="Arial"/>
                <w:b/>
                <w:sz w:val="23"/>
                <w:szCs w:val="23"/>
                <w:lang w:val="cs-CZ"/>
              </w:rPr>
              <w:t xml:space="preserve">: </w:t>
            </w:r>
            <w:r w:rsidR="00FB32B3">
              <w:rPr>
                <w:rFonts w:ascii="Arial" w:hAnsi="Arial" w:cs="Arial"/>
                <w:b/>
                <w:sz w:val="23"/>
                <w:szCs w:val="23"/>
                <w:lang w:val="cs-CZ"/>
              </w:rPr>
              <w:t xml:space="preserve">dva miliony </w:t>
            </w:r>
            <w:r w:rsidR="005A2739">
              <w:rPr>
                <w:rFonts w:ascii="Arial" w:hAnsi="Arial" w:cs="Arial"/>
                <w:b/>
                <w:sz w:val="23"/>
                <w:szCs w:val="23"/>
                <w:lang w:val="cs-CZ"/>
              </w:rPr>
              <w:t>tři sta devadesát osm tisíc</w:t>
            </w:r>
            <w:r w:rsidR="00FB32B3">
              <w:rPr>
                <w:rFonts w:ascii="Arial" w:hAnsi="Arial" w:cs="Arial"/>
                <w:b/>
                <w:sz w:val="23"/>
                <w:szCs w:val="23"/>
                <w:lang w:val="cs-CZ"/>
              </w:rPr>
              <w:t xml:space="preserve"> </w:t>
            </w:r>
            <w:r w:rsidR="005A2739">
              <w:rPr>
                <w:rFonts w:ascii="Arial" w:hAnsi="Arial" w:cs="Arial"/>
                <w:b/>
                <w:sz w:val="23"/>
                <w:szCs w:val="23"/>
                <w:lang w:val="cs-CZ"/>
              </w:rPr>
              <w:t xml:space="preserve">sto devadesát šest </w:t>
            </w:r>
            <w:r w:rsidRPr="007766C8">
              <w:rPr>
                <w:rFonts w:ascii="Arial" w:hAnsi="Arial" w:cs="Arial"/>
                <w:b/>
                <w:sz w:val="23"/>
                <w:szCs w:val="23"/>
                <w:lang w:val="cs-CZ"/>
              </w:rPr>
              <w:t>korun českých)</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57C4ACF4"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C02048">
        <w:rPr>
          <w:rFonts w:ascii="Arial" w:hAnsi="Arial" w:cs="Arial"/>
          <w:bCs/>
          <w:sz w:val="23"/>
          <w:szCs w:val="23"/>
        </w:rPr>
        <w:t xml:space="preserve">vč. přejímací zkoušky dlouhodobé stability (pouze u Zboží, které této zkoušce podle </w:t>
      </w:r>
      <w:r w:rsidR="00B76233" w:rsidRPr="00C02048">
        <w:rPr>
          <w:rFonts w:ascii="Arial" w:hAnsi="Arial" w:cs="Arial"/>
          <w:bCs/>
          <w:sz w:val="23"/>
          <w:szCs w:val="23"/>
          <w:lang w:val="cs-CZ"/>
        </w:rPr>
        <w:t xml:space="preserve">AZ </w:t>
      </w:r>
      <w:r w:rsidRPr="00C02048">
        <w:rPr>
          <w:rFonts w:ascii="Arial" w:hAnsi="Arial" w:cs="Arial"/>
          <w:bCs/>
          <w:sz w:val="23"/>
          <w:szCs w:val="23"/>
        </w:rPr>
        <w:t>podléhá), vstupní validace či kalibrace (pouze u Zboží, u nějž je při provozu vyžadována)</w:t>
      </w:r>
      <w:r w:rsidRPr="00C02048">
        <w:rPr>
          <w:rFonts w:ascii="Arial" w:hAnsi="Arial" w:cs="Arial"/>
          <w:sz w:val="23"/>
          <w:szCs w:val="23"/>
        </w:rPr>
        <w:t xml:space="preserve">, ověření přenosu dat z přístroje na pracovní stanici (pokud je u přístroje samostatná pracovní stanice, ověření přenosu dat do archivu </w:t>
      </w:r>
      <w:r w:rsidR="001A32A4" w:rsidRPr="00C02048">
        <w:rPr>
          <w:rFonts w:ascii="Arial" w:hAnsi="Arial" w:cs="Arial"/>
          <w:sz w:val="23"/>
          <w:szCs w:val="23"/>
          <w:lang w:val="cs-CZ"/>
        </w:rPr>
        <w:t xml:space="preserve">MARIE </w:t>
      </w:r>
      <w:r w:rsidRPr="00C02048">
        <w:rPr>
          <w:rFonts w:ascii="Arial" w:hAnsi="Arial" w:cs="Arial"/>
          <w:sz w:val="23"/>
          <w:szCs w:val="23"/>
        </w:rPr>
        <w:t xml:space="preserve">PACS a odzkoušení bezproblémového provozu, recyklační poplatek (pouze u </w:t>
      </w:r>
      <w:r w:rsidRPr="00D927B5">
        <w:rPr>
          <w:rFonts w:ascii="Arial" w:hAnsi="Arial" w:cs="Arial"/>
          <w:sz w:val="23"/>
          <w:szCs w:val="23"/>
        </w:rPr>
        <w:t>Zboží, které t</w:t>
      </w:r>
      <w:r w:rsidR="00D7799F">
        <w:rPr>
          <w:rFonts w:ascii="Arial" w:hAnsi="Arial" w:cs="Arial"/>
          <w:sz w:val="23"/>
          <w:szCs w:val="23"/>
        </w:rPr>
        <w:t>omuto poplatku podle zákona č. 541</w:t>
      </w:r>
      <w:r w:rsidRPr="00D927B5">
        <w:rPr>
          <w:rFonts w:ascii="Arial" w:hAnsi="Arial" w:cs="Arial"/>
          <w:sz w:val="23"/>
          <w:szCs w:val="23"/>
        </w:rPr>
        <w:t>/20</w:t>
      </w:r>
      <w:r w:rsidR="00D7799F">
        <w:rPr>
          <w:rFonts w:ascii="Arial" w:hAnsi="Arial" w:cs="Arial"/>
          <w:sz w:val="23"/>
          <w:szCs w:val="23"/>
          <w:lang w:val="cs-CZ"/>
        </w:rPr>
        <w:t>20</w:t>
      </w:r>
      <w:r w:rsidRPr="00D927B5">
        <w:rPr>
          <w:rFonts w:ascii="Arial" w:hAnsi="Arial" w:cs="Arial"/>
          <w:sz w:val="23"/>
          <w:szCs w:val="23"/>
        </w:rPr>
        <w:t xml:space="preserve">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D927B5">
        <w:rPr>
          <w:rFonts w:ascii="Arial" w:hAnsi="Arial" w:cs="Arial"/>
          <w:bCs/>
          <w:sz w:val="23"/>
          <w:szCs w:val="23"/>
        </w:rPr>
        <w:t xml:space="preserve">,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3BB0FFE1" w14:textId="77777777" w:rsidR="00B436FD" w:rsidRDefault="00B436FD" w:rsidP="00B436FD">
      <w:pPr>
        <w:pStyle w:val="Zkladntext3"/>
        <w:ind w:left="709"/>
        <w:rPr>
          <w:rFonts w:ascii="Arial" w:hAnsi="Arial" w:cs="Arial"/>
          <w:sz w:val="23"/>
          <w:szCs w:val="23"/>
        </w:rPr>
      </w:pPr>
    </w:p>
    <w:p w14:paraId="105527C5" w14:textId="38F669E4"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w:t>
      </w:r>
      <w:r w:rsidR="00B76233">
        <w:rPr>
          <w:rFonts w:ascii="Arial" w:hAnsi="Arial" w:cs="Arial"/>
          <w:sz w:val="23"/>
          <w:szCs w:val="23"/>
          <w:lang w:val="cs-CZ"/>
        </w:rPr>
        <w:t xml:space="preserve">dle platných právních předpisů </w:t>
      </w:r>
      <w:r w:rsidRPr="008D17FE">
        <w:rPr>
          <w:rFonts w:ascii="Arial" w:hAnsi="Arial" w:cs="Arial"/>
          <w:sz w:val="23"/>
          <w:szCs w:val="23"/>
        </w:rPr>
        <w:t>bude provedena bez nároku na úplatu nad rámec sjednané ceny Zboží.</w:t>
      </w:r>
    </w:p>
    <w:p w14:paraId="4AED4FD1" w14:textId="0D28A9AC" w:rsidR="002E1388" w:rsidRPr="008D17FE" w:rsidRDefault="002E1388" w:rsidP="002D7B66">
      <w:pPr>
        <w:pStyle w:val="Zkladntext3"/>
        <w:rPr>
          <w:rFonts w:ascii="Arial" w:hAnsi="Arial" w:cs="Arial"/>
          <w:sz w:val="23"/>
          <w:szCs w:val="23"/>
        </w:rPr>
      </w:pPr>
    </w:p>
    <w:p w14:paraId="0D1BEB6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0799CC08"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Kupující se zavazuje uhradit kupní cenu na základě faktury – daňového dokladu</w:t>
      </w:r>
      <w:r w:rsidR="00A463E3">
        <w:rPr>
          <w:rFonts w:ascii="Arial" w:hAnsi="Arial" w:cs="Arial"/>
          <w:sz w:val="22"/>
          <w:szCs w:val="22"/>
          <w:lang w:val="cs-CZ"/>
        </w:rPr>
        <w:t xml:space="preserve"> </w:t>
      </w:r>
      <w:r w:rsidR="00A463E3" w:rsidRPr="00F24D36">
        <w:rPr>
          <w:rFonts w:ascii="Arial" w:hAnsi="Arial" w:cs="Arial"/>
          <w:sz w:val="23"/>
          <w:szCs w:val="23"/>
          <w:lang w:val="cs-CZ"/>
        </w:rPr>
        <w:t>se splatností 60 dnů</w:t>
      </w:r>
      <w:r w:rsidRPr="00F24D36">
        <w:rPr>
          <w:rFonts w:ascii="Arial" w:hAnsi="Arial" w:cs="Arial"/>
          <w:sz w:val="22"/>
          <w:szCs w:val="22"/>
        </w:rPr>
        <w:t>. Dnem uskutečnění zdanitelného plnění bude den protokolární</w:t>
      </w:r>
      <w:r w:rsidRPr="005D1B08">
        <w:rPr>
          <w:rFonts w:ascii="Arial" w:hAnsi="Arial" w:cs="Arial"/>
          <w:sz w:val="22"/>
          <w:szCs w:val="22"/>
        </w:rPr>
        <w:t>ho převze</w:t>
      </w:r>
      <w:r>
        <w:rPr>
          <w:rFonts w:ascii="Arial" w:hAnsi="Arial" w:cs="Arial"/>
          <w:sz w:val="22"/>
          <w:szCs w:val="22"/>
        </w:rPr>
        <w:t>tí předmětu plnění kupujícím od P</w:t>
      </w:r>
      <w:r w:rsidRPr="005D1B08">
        <w:rPr>
          <w:rFonts w:ascii="Arial" w:hAnsi="Arial" w:cs="Arial"/>
          <w:sz w:val="22"/>
          <w:szCs w:val="22"/>
        </w:rPr>
        <w:t>rodávajícího.</w:t>
      </w:r>
      <w:r w:rsidR="00F25BC8" w:rsidRPr="008D17FE">
        <w:rPr>
          <w:rFonts w:ascii="Arial" w:hAnsi="Arial" w:cs="Arial"/>
          <w:sz w:val="23"/>
          <w:szCs w:val="23"/>
        </w:rPr>
        <w:t xml:space="preserve"> </w:t>
      </w:r>
    </w:p>
    <w:p w14:paraId="73ED67EE" w14:textId="77777777" w:rsidR="00A74BD6" w:rsidRDefault="00A74BD6" w:rsidP="00A74BD6">
      <w:pPr>
        <w:pStyle w:val="Zkladntext3"/>
        <w:ind w:left="709"/>
        <w:rPr>
          <w:rFonts w:ascii="Arial" w:hAnsi="Arial" w:cs="Arial"/>
          <w:sz w:val="23"/>
          <w:szCs w:val="23"/>
        </w:rPr>
      </w:pP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3A74CCD0"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lastRenderedPageBreak/>
        <w:t>Částka přeúčtovaného poplatku na recykl</w:t>
      </w:r>
      <w:r>
        <w:rPr>
          <w:rFonts w:ascii="Arial" w:hAnsi="Arial" w:cs="Arial"/>
          <w:sz w:val="22"/>
          <w:szCs w:val="22"/>
        </w:rPr>
        <w:t>aci elektroodpadu dle zákona č. </w:t>
      </w:r>
      <w:r w:rsidR="00D7799F">
        <w:rPr>
          <w:rFonts w:ascii="Arial" w:hAnsi="Arial" w:cs="Arial"/>
          <w:sz w:val="22"/>
          <w:szCs w:val="22"/>
        </w:rPr>
        <w:t>541/20</w:t>
      </w:r>
      <w:r w:rsidR="00D7799F">
        <w:rPr>
          <w:rFonts w:ascii="Arial" w:hAnsi="Arial" w:cs="Arial"/>
          <w:sz w:val="22"/>
          <w:szCs w:val="22"/>
          <w:lang w:val="cs-CZ"/>
        </w:rPr>
        <w:t>20</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D17FE" w:rsidRDefault="00183727" w:rsidP="00183727">
      <w:pPr>
        <w:pStyle w:val="Zkladntext3"/>
        <w:ind w:left="709"/>
        <w:rPr>
          <w:rFonts w:ascii="Arial" w:hAnsi="Arial" w:cs="Arial"/>
          <w:sz w:val="23"/>
          <w:szCs w:val="23"/>
        </w:rPr>
      </w:pPr>
    </w:p>
    <w:p w14:paraId="760BB0DB" w14:textId="13EE6EBB"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r w:rsidR="00E91CDF">
        <w:rPr>
          <w:rFonts w:ascii="Arial" w:hAnsi="Arial" w:cs="Arial"/>
          <w:color w:val="000000"/>
          <w:sz w:val="23"/>
          <w:szCs w:val="23"/>
          <w:lang w:val="cs-CZ"/>
        </w:rPr>
        <w:t xml:space="preserve"> </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7178D6" w:rsidRDefault="009A4F9F" w:rsidP="009A4F9F">
      <w:pPr>
        <w:pStyle w:val="Zkladntext3"/>
        <w:numPr>
          <w:ilvl w:val="0"/>
          <w:numId w:val="19"/>
        </w:numPr>
        <w:ind w:left="709" w:hanging="709"/>
        <w:rPr>
          <w:rFonts w:ascii="Arial" w:hAnsi="Arial" w:cs="Arial"/>
          <w:color w:val="000000"/>
          <w:sz w:val="23"/>
          <w:szCs w:val="23"/>
        </w:rPr>
      </w:pPr>
      <w:r w:rsidRPr="007178D6">
        <w:rPr>
          <w:rFonts w:ascii="Arial" w:hAnsi="Arial" w:cs="Arial"/>
          <w:color w:val="000000"/>
          <w:sz w:val="23"/>
          <w:szCs w:val="23"/>
        </w:rPr>
        <w:t>V případě, že v okamžiku uskutečnění zdanitelného plnění bude prodávající zapsán v registru plátců daně z přidané hodnoty jako nespolehlivý plátce, má kupující právo uhradit za prodávajícího DPH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7178D6" w:rsidRDefault="009A4F9F" w:rsidP="009A4F9F">
      <w:pPr>
        <w:pStyle w:val="Zkladntext3"/>
        <w:ind w:left="709"/>
        <w:rPr>
          <w:rFonts w:ascii="Arial" w:hAnsi="Arial" w:cs="Arial"/>
          <w:color w:val="000000"/>
          <w:sz w:val="23"/>
          <w:szCs w:val="23"/>
        </w:rPr>
      </w:pPr>
    </w:p>
    <w:p w14:paraId="18E5D9F6" w14:textId="14681055" w:rsidR="009A4F9F" w:rsidRPr="007178D6" w:rsidRDefault="009A4F9F" w:rsidP="009A4F9F">
      <w:pPr>
        <w:pStyle w:val="Zkladntext3"/>
        <w:numPr>
          <w:ilvl w:val="0"/>
          <w:numId w:val="19"/>
        </w:numPr>
        <w:ind w:left="709" w:hanging="709"/>
        <w:rPr>
          <w:rFonts w:ascii="Arial" w:hAnsi="Arial" w:cs="Arial"/>
          <w:sz w:val="23"/>
          <w:szCs w:val="23"/>
        </w:rPr>
      </w:pPr>
      <w:r w:rsidRPr="007178D6">
        <w:rPr>
          <w:rFonts w:ascii="Arial" w:hAnsi="Arial" w:cs="Arial"/>
          <w:color w:val="000000"/>
          <w:sz w:val="23"/>
          <w:szCs w:val="23"/>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D17FE" w:rsidRDefault="00183727" w:rsidP="00183727">
      <w:pPr>
        <w:pStyle w:val="Zkladntext3"/>
        <w:ind w:left="709"/>
        <w:rPr>
          <w:rFonts w:ascii="Arial" w:hAnsi="Arial" w:cs="Arial"/>
          <w:sz w:val="23"/>
          <w:szCs w:val="23"/>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1A3D28">
      <w:pPr>
        <w:pStyle w:val="Zkladntext3"/>
        <w:ind w:left="567"/>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Pr="00C50669">
        <w:rPr>
          <w:rFonts w:ascii="Arial" w:hAnsi="Arial" w:cs="Arial"/>
          <w:b/>
          <w:sz w:val="23"/>
          <w:szCs w:val="23"/>
          <w:lang w:val="cs-CZ"/>
        </w:rPr>
        <w:t>24 měsíců</w:t>
      </w:r>
      <w:r w:rsidRPr="003E0DE8">
        <w:rPr>
          <w:rFonts w:ascii="Arial" w:hAnsi="Arial" w:cs="Arial"/>
          <w:sz w:val="23"/>
          <w:szCs w:val="23"/>
          <w:lang w:val="cs-CZ"/>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6B7702C1" w:rsidR="001A3D28"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sidRPr="00E7791E">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F0CF841" w14:textId="77777777" w:rsidR="008E56A1" w:rsidRDefault="008E56A1" w:rsidP="008E56A1">
      <w:pPr>
        <w:pStyle w:val="Odstavecseseznamem"/>
        <w:rPr>
          <w:rFonts w:ascii="Arial" w:hAnsi="Arial" w:cs="Arial"/>
          <w:sz w:val="23"/>
          <w:szCs w:val="23"/>
        </w:rPr>
      </w:pPr>
    </w:p>
    <w:p w14:paraId="4FB19049" w14:textId="634EE8D4" w:rsidR="008E56A1" w:rsidRDefault="008E56A1" w:rsidP="00D813B7">
      <w:pPr>
        <w:pStyle w:val="Zkladntext3"/>
        <w:numPr>
          <w:ilvl w:val="0"/>
          <w:numId w:val="20"/>
        </w:numPr>
        <w:ind w:left="709" w:hanging="709"/>
        <w:rPr>
          <w:rFonts w:ascii="Arial" w:hAnsi="Arial" w:cs="Arial"/>
          <w:sz w:val="23"/>
          <w:szCs w:val="23"/>
        </w:rPr>
      </w:pPr>
      <w:r>
        <w:rPr>
          <w:rFonts w:ascii="Arial" w:hAnsi="Arial" w:cs="Arial"/>
          <w:sz w:val="23"/>
          <w:szCs w:val="23"/>
          <w:lang w:val="cs-CZ"/>
        </w:rPr>
        <w:t>Prodávající se zavazuje, že v případě nutnosti dílenské nebo dlouhodobější opravy (delší 3 pracovních dnů) Zboží zapůjčí a nainstaluje Kupujícímu bez nároku na další úplatu náhradní bezvadný přístroj technicky a kvalitativně odpovídající bezvadnému Zboží.</w:t>
      </w:r>
    </w:p>
    <w:p w14:paraId="66CABA76" w14:textId="4B77F89D" w:rsidR="006E2FF9" w:rsidRPr="008E56A1" w:rsidRDefault="008E56A1" w:rsidP="001F7FD0">
      <w:pPr>
        <w:pStyle w:val="Zkladntext3"/>
        <w:rPr>
          <w:rFonts w:ascii="Arial" w:hAnsi="Arial" w:cs="Arial"/>
          <w:color w:val="FF0000"/>
          <w:sz w:val="23"/>
          <w:szCs w:val="23"/>
          <w:lang w:val="cs-CZ"/>
        </w:rPr>
      </w:pPr>
      <w:r>
        <w:rPr>
          <w:rFonts w:ascii="Arial" w:hAnsi="Arial" w:cs="Arial"/>
          <w:color w:val="FF0000"/>
          <w:sz w:val="23"/>
          <w:szCs w:val="23"/>
          <w:lang w:val="cs-CZ"/>
        </w:rPr>
        <w:t xml:space="preserve"> </w:t>
      </w: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52F097EB" w14:textId="77777777" w:rsidR="008F4237" w:rsidRDefault="008F4237" w:rsidP="00C342FE">
      <w:pPr>
        <w:spacing w:after="0" w:line="240" w:lineRule="auto"/>
        <w:jc w:val="center"/>
        <w:rPr>
          <w:rFonts w:ascii="Arial" w:hAnsi="Arial" w:cs="Arial"/>
          <w:b/>
          <w:bCs/>
          <w:sz w:val="23"/>
          <w:szCs w:val="23"/>
        </w:rPr>
      </w:pPr>
    </w:p>
    <w:p w14:paraId="3E87D0B0" w14:textId="05E23AA6"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C342FE">
      <w:pPr>
        <w:pStyle w:val="Zkladntext3"/>
        <w:ind w:left="567"/>
        <w:rPr>
          <w:rFonts w:ascii="Arial" w:hAnsi="Arial" w:cs="Arial"/>
          <w:sz w:val="23"/>
          <w:szCs w:val="23"/>
        </w:rPr>
      </w:pPr>
    </w:p>
    <w:p w14:paraId="55858DFB"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77777777" w:rsidR="00F7334F" w:rsidRPr="00744E5D" w:rsidRDefault="00F7334F" w:rsidP="00F7334F">
      <w:pPr>
        <w:pStyle w:val="Zkladntext3"/>
        <w:ind w:left="709"/>
        <w:rPr>
          <w:rFonts w:ascii="Arial" w:hAnsi="Arial" w:cs="Arial"/>
          <w:color w:val="000000"/>
          <w:sz w:val="23"/>
          <w:szCs w:val="23"/>
        </w:rPr>
      </w:pPr>
    </w:p>
    <w:p w14:paraId="334152F3" w14:textId="77777777" w:rsidR="008F4237" w:rsidRDefault="008F4237" w:rsidP="00B733E1">
      <w:pPr>
        <w:spacing w:after="0" w:line="240" w:lineRule="auto"/>
        <w:jc w:val="center"/>
        <w:rPr>
          <w:rFonts w:ascii="Arial" w:hAnsi="Arial" w:cs="Arial"/>
          <w:b/>
          <w:bCs/>
          <w:sz w:val="23"/>
          <w:szCs w:val="23"/>
        </w:rPr>
      </w:pPr>
    </w:p>
    <w:p w14:paraId="6ECD67A6" w14:textId="2936B819"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B733E1">
      <w:pPr>
        <w:pStyle w:val="Zkladntext3"/>
        <w:ind w:left="567"/>
        <w:rPr>
          <w:rFonts w:ascii="Arial" w:hAnsi="Arial" w:cs="Arial"/>
          <w:sz w:val="23"/>
          <w:szCs w:val="23"/>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5BA59D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w:t>
      </w:r>
      <w:r w:rsidRPr="008D17FE">
        <w:rPr>
          <w:rFonts w:ascii="Arial" w:hAnsi="Arial" w:cs="Arial"/>
          <w:sz w:val="23"/>
          <w:szCs w:val="23"/>
        </w:rPr>
        <w:lastRenderedPageBreak/>
        <w:t xml:space="preserve">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4EC64D6C" w14:textId="77777777" w:rsidR="00D7799F" w:rsidRDefault="00D7799F" w:rsidP="00D813B7">
      <w:pPr>
        <w:spacing w:after="0" w:line="240" w:lineRule="auto"/>
        <w:jc w:val="center"/>
        <w:rPr>
          <w:rFonts w:ascii="Arial" w:hAnsi="Arial" w:cs="Arial"/>
          <w:b/>
          <w:bCs/>
          <w:sz w:val="23"/>
          <w:szCs w:val="23"/>
        </w:rPr>
      </w:pPr>
    </w:p>
    <w:p w14:paraId="7F87E575" w14:textId="77777777" w:rsidR="00D7799F" w:rsidRDefault="00D7799F" w:rsidP="00D813B7">
      <w:pPr>
        <w:spacing w:after="0" w:line="240" w:lineRule="auto"/>
        <w:jc w:val="center"/>
        <w:rPr>
          <w:rFonts w:ascii="Arial" w:hAnsi="Arial" w:cs="Arial"/>
          <w:b/>
          <w:bCs/>
          <w:sz w:val="23"/>
          <w:szCs w:val="23"/>
        </w:rPr>
      </w:pPr>
    </w:p>
    <w:p w14:paraId="77841143" w14:textId="7A2894E7" w:rsidR="00D7799F" w:rsidRDefault="00D7799F" w:rsidP="00604EBE">
      <w:pPr>
        <w:spacing w:after="0" w:line="240" w:lineRule="auto"/>
        <w:rPr>
          <w:rFonts w:ascii="Arial" w:hAnsi="Arial" w:cs="Arial"/>
          <w:b/>
          <w:bCs/>
          <w:sz w:val="23"/>
          <w:szCs w:val="23"/>
        </w:rPr>
      </w:pPr>
    </w:p>
    <w:p w14:paraId="1135FF1C" w14:textId="46EC6FA6"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D813B7">
      <w:pPr>
        <w:pStyle w:val="Zkladntext3"/>
        <w:ind w:left="567"/>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BF790EF" w14:textId="6FC78CA3" w:rsidR="00327588" w:rsidRPr="00D7799F"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16E54BC9" w14:textId="77777777" w:rsidR="00D7799F" w:rsidRPr="00D7799F" w:rsidRDefault="00D7799F"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2FC086E9" w14:textId="6809780E" w:rsidR="0096281F" w:rsidRPr="00147DAD" w:rsidRDefault="00D7799F" w:rsidP="00604EBE">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4E4FA4ED" w14:textId="77777777" w:rsidR="00147DAD" w:rsidRPr="00604EBE" w:rsidRDefault="00147DAD" w:rsidP="00147DA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6D538643" w14:textId="77777777" w:rsidR="008F4237" w:rsidRPr="00744E5D" w:rsidRDefault="008F4237"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111ECDA8" w14:textId="46384B3D" w:rsidR="00327588"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lastRenderedPageBreak/>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1910D806" w14:textId="77777777" w:rsidR="00271E4A" w:rsidRDefault="00271E4A" w:rsidP="00271E4A">
      <w:pPr>
        <w:pStyle w:val="Odstavecseseznamem"/>
        <w:rPr>
          <w:rFonts w:ascii="Arial" w:hAnsi="Arial" w:cs="Arial"/>
          <w:sz w:val="23"/>
          <w:szCs w:val="23"/>
        </w:rPr>
      </w:pPr>
    </w:p>
    <w:p w14:paraId="78AB4FF4" w14:textId="77777777" w:rsidR="00271E4A" w:rsidRPr="00D818EC" w:rsidRDefault="00271E4A" w:rsidP="00271E4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5C45502" w14:textId="77777777" w:rsidR="00D818EC" w:rsidRDefault="00D818EC" w:rsidP="00D818EC">
      <w:pPr>
        <w:pStyle w:val="Odstavecseseznamem"/>
        <w:rPr>
          <w:rFonts w:ascii="Arial" w:hAnsi="Arial" w:cs="Arial"/>
          <w:sz w:val="23"/>
          <w:szCs w:val="23"/>
        </w:rPr>
      </w:pPr>
    </w:p>
    <w:p w14:paraId="37FE29A9" w14:textId="46A52032" w:rsidR="00D039A9"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46"/>
        <w:gridCol w:w="4526"/>
      </w:tblGrid>
      <w:tr w:rsidR="00D039A9" w:rsidRPr="008D17FE" w14:paraId="68170AF6" w14:textId="77777777" w:rsidTr="002D7B66">
        <w:tc>
          <w:tcPr>
            <w:tcW w:w="4644" w:type="dxa"/>
          </w:tcPr>
          <w:p w14:paraId="2C90FC8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50939055" w:rsidR="00D039A9" w:rsidRPr="00415B16" w:rsidRDefault="00D039A9" w:rsidP="00E81D11">
            <w:pPr>
              <w:pStyle w:val="Zkladntext2"/>
              <w:spacing w:line="240" w:lineRule="auto"/>
              <w:rPr>
                <w:rFonts w:ascii="Arial" w:hAnsi="Arial" w:cs="Arial"/>
                <w:sz w:val="23"/>
                <w:szCs w:val="23"/>
                <w:lang w:val="cs-CZ"/>
              </w:rPr>
            </w:pPr>
            <w:r w:rsidRPr="00415B16">
              <w:rPr>
                <w:rFonts w:ascii="Arial" w:hAnsi="Arial" w:cs="Arial"/>
                <w:sz w:val="23"/>
                <w:szCs w:val="23"/>
                <w:lang w:val="cs-CZ"/>
              </w:rPr>
              <w:t>V</w:t>
            </w:r>
            <w:r w:rsidR="008C3401">
              <w:rPr>
                <w:rFonts w:ascii="Arial" w:hAnsi="Arial" w:cs="Arial"/>
                <w:sz w:val="23"/>
                <w:szCs w:val="23"/>
                <w:lang w:val="cs-CZ"/>
              </w:rPr>
              <w:t xml:space="preserve"> </w:t>
            </w:r>
            <w:r w:rsidR="00FB32B3">
              <w:rPr>
                <w:rFonts w:ascii="Arial" w:hAnsi="Arial" w:cs="Arial"/>
                <w:sz w:val="23"/>
                <w:szCs w:val="23"/>
                <w:lang w:val="cs-CZ"/>
              </w:rPr>
              <w:t>Brně</w:t>
            </w:r>
            <w:r w:rsidRPr="00415B16">
              <w:rPr>
                <w:rFonts w:ascii="Arial" w:hAnsi="Arial" w:cs="Arial"/>
                <w:sz w:val="23"/>
                <w:szCs w:val="23"/>
                <w:lang w:val="cs-CZ"/>
              </w:rPr>
              <w:t xml:space="preserve"> dne </w:t>
            </w:r>
            <w:r w:rsidR="00CA6BE1">
              <w:rPr>
                <w:rFonts w:ascii="Arial" w:hAnsi="Arial" w:cs="Arial"/>
                <w:sz w:val="23"/>
                <w:szCs w:val="23"/>
                <w:lang w:val="cs-CZ"/>
              </w:rPr>
              <w:t>24. 1. 2022</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03C6A795" w:rsidR="00085714" w:rsidRDefault="00085714" w:rsidP="00330DC4">
            <w:pPr>
              <w:pStyle w:val="Zkladntext2"/>
              <w:spacing w:line="240" w:lineRule="auto"/>
              <w:jc w:val="center"/>
              <w:rPr>
                <w:rFonts w:ascii="Arial" w:hAnsi="Arial" w:cs="Arial"/>
                <w:sz w:val="23"/>
                <w:szCs w:val="23"/>
                <w:lang w:val="cs-CZ"/>
              </w:rPr>
            </w:pPr>
          </w:p>
          <w:p w14:paraId="7717A3D7" w14:textId="003E09AC" w:rsidR="008F4237" w:rsidRDefault="008F4237" w:rsidP="00330DC4">
            <w:pPr>
              <w:pStyle w:val="Zkladntext2"/>
              <w:spacing w:line="240" w:lineRule="auto"/>
              <w:jc w:val="center"/>
              <w:rPr>
                <w:rFonts w:ascii="Arial" w:hAnsi="Arial" w:cs="Arial"/>
                <w:sz w:val="23"/>
                <w:szCs w:val="23"/>
                <w:lang w:val="cs-CZ"/>
              </w:rPr>
            </w:pPr>
          </w:p>
          <w:p w14:paraId="6705AF13" w14:textId="1994BCB6" w:rsidR="008F4237" w:rsidRDefault="008F4237" w:rsidP="00330DC4">
            <w:pPr>
              <w:pStyle w:val="Zkladntext2"/>
              <w:spacing w:line="240" w:lineRule="auto"/>
              <w:jc w:val="center"/>
              <w:rPr>
                <w:rFonts w:ascii="Arial" w:hAnsi="Arial" w:cs="Arial"/>
                <w:sz w:val="23"/>
                <w:szCs w:val="23"/>
                <w:lang w:val="cs-CZ"/>
              </w:rPr>
            </w:pPr>
          </w:p>
          <w:p w14:paraId="7A1849C9" w14:textId="77777777" w:rsidR="008F4237" w:rsidRPr="00415B16" w:rsidRDefault="008F4237"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63631074" w:rsidR="007157D9" w:rsidRPr="00E7575B" w:rsidRDefault="0096281F" w:rsidP="007157D9">
            <w:pPr>
              <w:pStyle w:val="Zkladntext2"/>
              <w:spacing w:line="240" w:lineRule="auto"/>
              <w:rPr>
                <w:rFonts w:ascii="Arial" w:hAnsi="Arial" w:cs="Arial"/>
                <w:b/>
                <w:sz w:val="23"/>
                <w:szCs w:val="23"/>
                <w:highlight w:val="yellow"/>
                <w:lang w:val="cs-CZ"/>
              </w:rPr>
            </w:pPr>
            <w:r>
              <w:rPr>
                <w:rFonts w:ascii="Arial" w:hAnsi="Arial" w:cs="Arial"/>
                <w:b/>
                <w:sz w:val="23"/>
                <w:szCs w:val="23"/>
                <w:lang w:val="cs-CZ"/>
              </w:rPr>
              <w:t xml:space="preserve">             </w:t>
            </w:r>
            <w:r w:rsidR="00FB32B3">
              <w:rPr>
                <w:rFonts w:ascii="Arial" w:hAnsi="Arial" w:cs="Arial"/>
                <w:b/>
                <w:sz w:val="23"/>
                <w:szCs w:val="23"/>
                <w:lang w:val="cs-CZ"/>
              </w:rPr>
              <w:t xml:space="preserve">  MIELE, </w:t>
            </w:r>
            <w:proofErr w:type="spellStart"/>
            <w:proofErr w:type="gramStart"/>
            <w:r w:rsidR="00FB32B3">
              <w:rPr>
                <w:rFonts w:ascii="Arial" w:hAnsi="Arial" w:cs="Arial"/>
                <w:b/>
                <w:sz w:val="23"/>
                <w:szCs w:val="23"/>
                <w:lang w:val="cs-CZ"/>
              </w:rPr>
              <w:t>spol.s</w:t>
            </w:r>
            <w:proofErr w:type="spellEnd"/>
            <w:r w:rsidR="00FB32B3">
              <w:rPr>
                <w:rFonts w:ascii="Arial" w:hAnsi="Arial" w:cs="Arial"/>
                <w:b/>
                <w:sz w:val="23"/>
                <w:szCs w:val="23"/>
                <w:lang w:val="cs-CZ"/>
              </w:rPr>
              <w:t xml:space="preserve"> r.</w:t>
            </w:r>
            <w:proofErr w:type="gramEnd"/>
            <w:r w:rsidR="00FB32B3">
              <w:rPr>
                <w:rFonts w:ascii="Arial" w:hAnsi="Arial" w:cs="Arial"/>
                <w:b/>
                <w:sz w:val="23"/>
                <w:szCs w:val="23"/>
                <w:lang w:val="cs-CZ"/>
              </w:rPr>
              <w:t>o.</w:t>
            </w:r>
          </w:p>
          <w:p w14:paraId="465E3A2E" w14:textId="552F6CFA" w:rsidR="007157D9" w:rsidRPr="003E0DE8" w:rsidRDefault="008C3401" w:rsidP="007157D9">
            <w:pPr>
              <w:pStyle w:val="Zkladntext2"/>
              <w:spacing w:line="240" w:lineRule="auto"/>
              <w:rPr>
                <w:rFonts w:ascii="Arial" w:hAnsi="Arial" w:cs="Arial"/>
                <w:sz w:val="23"/>
                <w:szCs w:val="23"/>
                <w:highlight w:val="yellow"/>
                <w:lang w:val="cs-CZ"/>
              </w:rPr>
            </w:pPr>
            <w:r>
              <w:rPr>
                <w:rFonts w:ascii="Arial" w:hAnsi="Arial" w:cs="Arial"/>
                <w:sz w:val="23"/>
                <w:szCs w:val="23"/>
                <w:lang w:val="cs-CZ"/>
              </w:rPr>
              <w:t xml:space="preserve">               </w:t>
            </w:r>
            <w:r w:rsidR="00CA6BE1">
              <w:rPr>
                <w:rFonts w:ascii="Arial" w:hAnsi="Arial" w:cs="Arial"/>
                <w:sz w:val="23"/>
                <w:szCs w:val="23"/>
                <w:lang w:val="cs-CZ"/>
              </w:rPr>
              <w:t>.........................................</w:t>
            </w:r>
          </w:p>
          <w:p w14:paraId="27EAC58A" w14:textId="4A80C2C6" w:rsidR="00A51741" w:rsidRPr="00415B16" w:rsidRDefault="00147DAD" w:rsidP="00CA6BE1">
            <w:pPr>
              <w:pStyle w:val="Zkladntext2"/>
              <w:spacing w:line="240" w:lineRule="auto"/>
              <w:rPr>
                <w:rFonts w:ascii="Arial" w:hAnsi="Arial" w:cs="Arial"/>
                <w:sz w:val="23"/>
                <w:szCs w:val="23"/>
                <w:lang w:val="cs-CZ"/>
              </w:rPr>
            </w:pPr>
            <w:r>
              <w:rPr>
                <w:rFonts w:ascii="Arial" w:hAnsi="Arial" w:cs="Arial"/>
                <w:sz w:val="23"/>
                <w:szCs w:val="23"/>
                <w:lang w:val="cs-CZ"/>
              </w:rPr>
              <w:t xml:space="preserve">             </w:t>
            </w:r>
          </w:p>
        </w:tc>
        <w:tc>
          <w:tcPr>
            <w:tcW w:w="4644" w:type="dxa"/>
          </w:tcPr>
          <w:p w14:paraId="74A8F5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6945F534"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r w:rsidR="00CA6BE1">
              <w:rPr>
                <w:rFonts w:ascii="Arial" w:hAnsi="Arial" w:cs="Arial"/>
                <w:sz w:val="23"/>
                <w:szCs w:val="23"/>
                <w:lang w:val="cs-CZ"/>
              </w:rPr>
              <w:t xml:space="preserve">14. 2. </w:t>
            </w:r>
            <w:bookmarkStart w:id="0" w:name="_GoBack"/>
            <w:bookmarkEnd w:id="0"/>
            <w:r w:rsidR="00CA6BE1">
              <w:rPr>
                <w:rFonts w:ascii="Arial" w:hAnsi="Arial" w:cs="Arial"/>
                <w:sz w:val="23"/>
                <w:szCs w:val="23"/>
                <w:lang w:val="cs-CZ"/>
              </w:rPr>
              <w:t>2022</w:t>
            </w:r>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55BA28CD" w:rsidR="00085714" w:rsidRDefault="00085714" w:rsidP="00330DC4">
            <w:pPr>
              <w:pStyle w:val="Zkladntext2"/>
              <w:spacing w:line="240" w:lineRule="auto"/>
              <w:jc w:val="center"/>
              <w:rPr>
                <w:rFonts w:ascii="Arial" w:hAnsi="Arial" w:cs="Arial"/>
                <w:sz w:val="23"/>
                <w:szCs w:val="23"/>
                <w:lang w:val="cs-CZ"/>
              </w:rPr>
            </w:pPr>
          </w:p>
          <w:p w14:paraId="61BC2447" w14:textId="54DB7072" w:rsidR="008F4237" w:rsidRDefault="008F4237" w:rsidP="00330DC4">
            <w:pPr>
              <w:pStyle w:val="Zkladntext2"/>
              <w:spacing w:line="240" w:lineRule="auto"/>
              <w:jc w:val="center"/>
              <w:rPr>
                <w:rFonts w:ascii="Arial" w:hAnsi="Arial" w:cs="Arial"/>
                <w:sz w:val="23"/>
                <w:szCs w:val="23"/>
                <w:lang w:val="cs-CZ"/>
              </w:rPr>
            </w:pPr>
          </w:p>
          <w:p w14:paraId="0175A9E6" w14:textId="22570266" w:rsidR="008F4237" w:rsidRDefault="008F4237" w:rsidP="00330DC4">
            <w:pPr>
              <w:pStyle w:val="Zkladntext2"/>
              <w:spacing w:line="240" w:lineRule="auto"/>
              <w:jc w:val="center"/>
              <w:rPr>
                <w:rFonts w:ascii="Arial" w:hAnsi="Arial" w:cs="Arial"/>
                <w:sz w:val="23"/>
                <w:szCs w:val="23"/>
                <w:lang w:val="cs-CZ"/>
              </w:rPr>
            </w:pPr>
          </w:p>
          <w:p w14:paraId="7F03C18B" w14:textId="77777777" w:rsidR="008F4237" w:rsidRPr="00415B16" w:rsidRDefault="008F4237"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3A49CCF9" w:rsidR="00D039A9" w:rsidRPr="00415B16" w:rsidRDefault="00C1603C" w:rsidP="00330DC4">
            <w:pPr>
              <w:pStyle w:val="Zkladntext2"/>
              <w:spacing w:line="240" w:lineRule="auto"/>
              <w:jc w:val="center"/>
              <w:rPr>
                <w:rFonts w:ascii="Arial" w:hAnsi="Arial" w:cs="Arial"/>
                <w:sz w:val="23"/>
                <w:szCs w:val="23"/>
                <w:lang w:val="cs-CZ"/>
              </w:rPr>
            </w:pPr>
            <w:r w:rsidRPr="00C1603C">
              <w:rPr>
                <w:rFonts w:ascii="Arial" w:hAnsi="Arial" w:cs="Arial"/>
                <w:sz w:val="23"/>
                <w:szCs w:val="23"/>
                <w:lang w:val="cs-CZ"/>
              </w:rPr>
              <w:t>Prof. MUDr. Jaroslav Štěrba, Ph.D.</w:t>
            </w:r>
          </w:p>
          <w:p w14:paraId="152E8E6D" w14:textId="45B7D801" w:rsidR="00D039A9" w:rsidRDefault="00147DAD" w:rsidP="00330DC4">
            <w:pPr>
              <w:pStyle w:val="Zkladntext2"/>
              <w:spacing w:line="240" w:lineRule="auto"/>
              <w:jc w:val="center"/>
              <w:rPr>
                <w:rFonts w:ascii="Arial" w:hAnsi="Arial" w:cs="Arial"/>
                <w:sz w:val="23"/>
                <w:szCs w:val="23"/>
                <w:lang w:val="cs-CZ"/>
              </w:rPr>
            </w:pPr>
            <w:r>
              <w:rPr>
                <w:rFonts w:ascii="Arial" w:hAnsi="Arial" w:cs="Arial"/>
                <w:sz w:val="23"/>
                <w:szCs w:val="23"/>
                <w:lang w:val="cs-CZ"/>
              </w:rPr>
              <w:t>ř</w:t>
            </w:r>
            <w:r w:rsidR="00D039A9" w:rsidRPr="00415B16">
              <w:rPr>
                <w:rFonts w:ascii="Arial" w:hAnsi="Arial" w:cs="Arial"/>
                <w:sz w:val="23"/>
                <w:szCs w:val="23"/>
                <w:lang w:val="cs-CZ"/>
              </w:rPr>
              <w:t>editel</w:t>
            </w:r>
          </w:p>
          <w:p w14:paraId="5ACC3B98" w14:textId="7F6307C8" w:rsidR="00E6311E" w:rsidRPr="00415B16" w:rsidRDefault="00E6311E" w:rsidP="00330DC4">
            <w:pPr>
              <w:pStyle w:val="Zkladntext2"/>
              <w:spacing w:line="240" w:lineRule="auto"/>
              <w:jc w:val="center"/>
              <w:rPr>
                <w:rFonts w:ascii="Arial" w:hAnsi="Arial" w:cs="Arial"/>
                <w:sz w:val="23"/>
                <w:szCs w:val="23"/>
                <w:lang w:val="cs-CZ"/>
              </w:rPr>
            </w:pPr>
          </w:p>
        </w:tc>
      </w:tr>
    </w:tbl>
    <w:p w14:paraId="0ADD756D" w14:textId="1172AE10"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78C5594" w14:textId="375E3102"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38ADE23" w14:textId="6FD8F46F"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1263A63" w14:textId="7ABC0420"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9F732CB" w14:textId="056BB1CC"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F9098E2" w14:textId="6DB39DF8"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EC0358C" w14:textId="60118C6E"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C4545CF" w14:textId="05EA268A"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2D53FDF" w14:textId="342F0D62"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C213076" w14:textId="103D3788"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7880638" w14:textId="0A4FF7D1"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8E2C041" w14:textId="32B76EF0"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227B50B" w14:textId="513A1D99"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D8E6015" w14:textId="11974D3F"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47B1A10" w14:textId="2A426FB2"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1C3BE14" w14:textId="157539E0"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D3A1520" w14:textId="0D2138AB"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E87BC01" w14:textId="001A23CB"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5DBC691" w14:textId="4A5F329A"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12529EB" w14:textId="394AD1BD"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65D154F" w14:textId="72CAB483"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57C0797" w14:textId="12E2DA2B"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3D868B5" w14:textId="5D5C7602"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F2808D6" w14:textId="30EC35C5"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0D7905E" w14:textId="01FC6F30"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C4230CB" w14:textId="3CDB3C23"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19EEE38" w14:textId="1645AC07"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4D0BD2F" w14:textId="7114DB0A" w:rsidR="00147DAD" w:rsidRDefault="00147DA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CCB002D" w14:textId="6C14752B"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DE667D0" w14:textId="639FB3B1" w:rsidR="0016732B" w:rsidRPr="00271E4A" w:rsidRDefault="00E6311E"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t xml:space="preserve">Příloha č. 1 – </w:t>
      </w:r>
      <w:r w:rsidR="00271E4A" w:rsidRPr="00271E4A">
        <w:rPr>
          <w:rFonts w:ascii="Arial" w:hAnsi="Arial" w:cs="Arial"/>
          <w:sz w:val="23"/>
          <w:szCs w:val="23"/>
          <w:lang w:val="cs-CZ"/>
        </w:rPr>
        <w:t>Technická specifikace</w:t>
      </w:r>
    </w:p>
    <w:p w14:paraId="00BD77B4" w14:textId="4FE48C82" w:rsidR="00271E4A" w:rsidRPr="00271E4A" w:rsidRDefault="00271E4A"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46C88E7" w14:textId="77777777" w:rsidR="00271E4A" w:rsidRPr="007178D6" w:rsidRDefault="00271E4A" w:rsidP="00271E4A">
      <w:pPr>
        <w:rPr>
          <w:rFonts w:ascii="Arial" w:hAnsi="Arial" w:cs="Arial"/>
          <w:b/>
          <w:bCs/>
          <w:szCs w:val="21"/>
        </w:rPr>
      </w:pPr>
      <w:r w:rsidRPr="007178D6">
        <w:rPr>
          <w:rFonts w:ascii="Arial" w:hAnsi="Arial" w:cs="Arial"/>
          <w:b/>
          <w:bCs/>
          <w:szCs w:val="21"/>
        </w:rPr>
        <w:t>Prokládací mycí a dezinfekční automat – 1 ks</w:t>
      </w:r>
    </w:p>
    <w:p w14:paraId="42CCC9CE" w14:textId="77777777" w:rsidR="00271E4A" w:rsidRPr="007178D6" w:rsidRDefault="00271E4A" w:rsidP="00271E4A">
      <w:pPr>
        <w:rPr>
          <w:rFonts w:ascii="Arial" w:hAnsi="Arial" w:cs="Arial"/>
          <w:b/>
          <w:bCs/>
          <w:szCs w:val="21"/>
        </w:rPr>
      </w:pPr>
    </w:p>
    <w:p w14:paraId="4566AD0A" w14:textId="77777777" w:rsidR="00271E4A" w:rsidRPr="007178D6" w:rsidRDefault="00271E4A" w:rsidP="00271E4A">
      <w:pPr>
        <w:rPr>
          <w:rFonts w:ascii="Arial" w:hAnsi="Arial" w:cs="Arial"/>
          <w:bCs/>
          <w:sz w:val="23"/>
          <w:szCs w:val="23"/>
        </w:rPr>
      </w:pPr>
      <w:r w:rsidRPr="007178D6">
        <w:rPr>
          <w:rFonts w:ascii="Arial" w:hAnsi="Arial" w:cs="Arial"/>
          <w:bCs/>
          <w:sz w:val="23"/>
          <w:szCs w:val="23"/>
        </w:rPr>
        <w:t>Technická specifikace</w:t>
      </w:r>
    </w:p>
    <w:p w14:paraId="718B5EFA"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b/>
          <w:bCs/>
          <w:sz w:val="23"/>
          <w:szCs w:val="23"/>
        </w:rPr>
        <w:t>prokládací mycí a dezinfekční automat</w:t>
      </w:r>
      <w:r w:rsidRPr="007178D6">
        <w:rPr>
          <w:rFonts w:ascii="Arial" w:hAnsi="Arial" w:cs="Arial"/>
          <w:sz w:val="23"/>
          <w:szCs w:val="23"/>
        </w:rPr>
        <w:t xml:space="preserve"> (dvoudveřový), certifikace dle normy EN ISO 15883-1 (vystaven certifikát) s elektrickým ohřevem,</w:t>
      </w:r>
    </w:p>
    <w:p w14:paraId="0AC78AF8"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elektronická, volně programovatelná mikroprocesorová řídící jednotka (min. 64 programů),</w:t>
      </w:r>
    </w:p>
    <w:p w14:paraId="242B002C"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elektrický ohřev, max. celkový příkon 21 kW</w:t>
      </w:r>
    </w:p>
    <w:p w14:paraId="20B254AE"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dotekový grafický textový displej</w:t>
      </w:r>
    </w:p>
    <w:p w14:paraId="74674FA1"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elektronická kontrola otáčení všech mycích ramen</w:t>
      </w:r>
    </w:p>
    <w:p w14:paraId="3A66CB13"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 xml:space="preserve">možnost kontroly mycí lázně pomocí měření vodivosti </w:t>
      </w:r>
    </w:p>
    <w:p w14:paraId="14896DD9"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 xml:space="preserve">komunikace na displeji a dokumentace v českém jazyce, </w:t>
      </w:r>
    </w:p>
    <w:p w14:paraId="7747DE6B"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 xml:space="preserve">softwarový komunikační systém pro dokumentaci mycích a sterilizačních procesů, tisk protokolů, vzdálený servisní monitoring vč. vzdáleného ovládání a nastavování přístrojů – nutná kompatibilita se stávající mycí a sterilizační technikou provozovanou na CS FN Brno PMDV - tzn. </w:t>
      </w:r>
      <w:proofErr w:type="spellStart"/>
      <w:r w:rsidRPr="007178D6">
        <w:rPr>
          <w:rFonts w:ascii="Arial" w:hAnsi="Arial" w:cs="Arial"/>
          <w:sz w:val="23"/>
          <w:szCs w:val="23"/>
        </w:rPr>
        <w:t>Miele</w:t>
      </w:r>
      <w:proofErr w:type="spellEnd"/>
      <w:r w:rsidRPr="007178D6">
        <w:rPr>
          <w:rFonts w:ascii="Arial" w:hAnsi="Arial" w:cs="Arial"/>
          <w:sz w:val="23"/>
          <w:szCs w:val="23"/>
        </w:rPr>
        <w:t xml:space="preserve"> PG 8528.</w:t>
      </w:r>
    </w:p>
    <w:p w14:paraId="1B2C9EBE"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napojení myčky do systému dokumentace procesů přes LAN</w:t>
      </w:r>
    </w:p>
    <w:p w14:paraId="19D299D8"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vysokojakostní nerezový mycí prostor</w:t>
      </w:r>
    </w:p>
    <w:p w14:paraId="3F64BD80"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 xml:space="preserve">mycí a dezinfekční programy s použitím chemie: pH neutrální, enzymatické nebo alkalické, s možností instalace programu využívajícího </w:t>
      </w:r>
      <w:r w:rsidRPr="007178D6">
        <w:rPr>
          <w:rFonts w:ascii="Arial" w:hAnsi="Arial" w:cs="Arial"/>
          <w:b/>
          <w:bCs/>
          <w:sz w:val="23"/>
          <w:szCs w:val="23"/>
        </w:rPr>
        <w:t xml:space="preserve">peroxid vodíku </w:t>
      </w:r>
      <w:r w:rsidRPr="007178D6">
        <w:rPr>
          <w:rFonts w:ascii="Arial" w:hAnsi="Arial" w:cs="Arial"/>
          <w:sz w:val="23"/>
          <w:szCs w:val="23"/>
        </w:rPr>
        <w:t>pro šetrné mytí silně znečištěného instrumentária</w:t>
      </w:r>
    </w:p>
    <w:p w14:paraId="16C69CA9"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přednastavené programy s termickou dezinfekcí při závěrečném oplachu DEMI vodou</w:t>
      </w:r>
    </w:p>
    <w:p w14:paraId="5C74CBF8"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 xml:space="preserve">nabízené přístroje umožňují termickou a </w:t>
      </w:r>
      <w:proofErr w:type="spellStart"/>
      <w:r w:rsidRPr="007178D6">
        <w:rPr>
          <w:rFonts w:ascii="Arial" w:hAnsi="Arial" w:cs="Arial"/>
          <w:sz w:val="23"/>
          <w:szCs w:val="23"/>
        </w:rPr>
        <w:t>chemotermickou</w:t>
      </w:r>
      <w:proofErr w:type="spellEnd"/>
      <w:r w:rsidRPr="007178D6">
        <w:rPr>
          <w:rFonts w:ascii="Arial" w:hAnsi="Arial" w:cs="Arial"/>
          <w:sz w:val="23"/>
          <w:szCs w:val="23"/>
        </w:rPr>
        <w:t xml:space="preserve"> dezinfekci v parametrech uvedených ve </w:t>
      </w:r>
      <w:proofErr w:type="spellStart"/>
      <w:r w:rsidRPr="007178D6">
        <w:rPr>
          <w:rFonts w:ascii="Arial" w:hAnsi="Arial" w:cs="Arial"/>
          <w:sz w:val="23"/>
          <w:szCs w:val="23"/>
        </w:rPr>
        <w:t>Vyhl</w:t>
      </w:r>
      <w:proofErr w:type="spellEnd"/>
      <w:r w:rsidRPr="007178D6">
        <w:rPr>
          <w:rFonts w:ascii="Arial" w:hAnsi="Arial" w:cs="Arial"/>
          <w:sz w:val="23"/>
          <w:szCs w:val="23"/>
        </w:rPr>
        <w:t>. MZ ČR 306/2012 Sb.</w:t>
      </w:r>
    </w:p>
    <w:p w14:paraId="07C1DB5D" w14:textId="77777777" w:rsidR="00271E4A" w:rsidRPr="007178D6" w:rsidRDefault="00271E4A" w:rsidP="00271E4A">
      <w:pPr>
        <w:pStyle w:val="Zkladntext3"/>
        <w:numPr>
          <w:ilvl w:val="0"/>
          <w:numId w:val="29"/>
        </w:numPr>
        <w:jc w:val="left"/>
        <w:rPr>
          <w:rFonts w:ascii="Arial" w:hAnsi="Arial" w:cs="Arial"/>
          <w:sz w:val="23"/>
          <w:szCs w:val="23"/>
        </w:rPr>
      </w:pPr>
      <w:r w:rsidRPr="007178D6">
        <w:rPr>
          <w:rFonts w:ascii="Arial" w:hAnsi="Arial" w:cs="Arial"/>
          <w:sz w:val="23"/>
          <w:szCs w:val="23"/>
        </w:rPr>
        <w:t>mycí a dezinfekční automat je plněn a vyvážen pomocí zavážecích vozíků</w:t>
      </w:r>
    </w:p>
    <w:p w14:paraId="33093256"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systém s přívodem čerstvé vody do každé fáze programu</w:t>
      </w:r>
    </w:p>
    <w:p w14:paraId="02DCE5E3"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motoricky ovládané, během mycího cyklu blokované, celoskleněné, nahoru výsuvné dveře</w:t>
      </w:r>
    </w:p>
    <w:p w14:paraId="6F6BE45E"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osvětlení vnitřního prostoru mycí komory</w:t>
      </w:r>
    </w:p>
    <w:p w14:paraId="1924DF1E"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3-násobná filtrace mycího roztoku</w:t>
      </w:r>
    </w:p>
    <w:p w14:paraId="36903AC5"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dvouplášťová konstrukce z nerezové oceli s tepelnou a zvukovou izolací</w:t>
      </w:r>
    </w:p>
    <w:p w14:paraId="562B6C3C"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 xml:space="preserve">bezpotenciálové kontakty pro řízení odtahu odpadního vzduchu a vypnutí přístroje při špičkovém zatížení el. </w:t>
      </w:r>
      <w:proofErr w:type="gramStart"/>
      <w:r w:rsidRPr="007178D6">
        <w:rPr>
          <w:rFonts w:ascii="Arial" w:hAnsi="Arial" w:cs="Arial"/>
          <w:sz w:val="23"/>
          <w:szCs w:val="23"/>
        </w:rPr>
        <w:t>sítě</w:t>
      </w:r>
      <w:proofErr w:type="gramEnd"/>
    </w:p>
    <w:p w14:paraId="5AE41D60"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mycí prostory s kapacitou min. 15-ti mycích DIN sít a vybavené vždy dvěma nerezovými mycími rameny</w:t>
      </w:r>
    </w:p>
    <w:p w14:paraId="7C47D512"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možnost automatické identifikace a volby programu magnetickým kódem u mycích košů</w:t>
      </w:r>
    </w:p>
    <w:p w14:paraId="6AC614A3"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 xml:space="preserve">dvě výkonná oběhová čerpadla o výkonu 600 a 400l/min (celkem 1000 l/min.) </w:t>
      </w:r>
    </w:p>
    <w:p w14:paraId="4C12B038" w14:textId="77777777" w:rsidR="00271E4A" w:rsidRPr="007178D6" w:rsidRDefault="00271E4A" w:rsidP="00271E4A">
      <w:pPr>
        <w:pStyle w:val="Odstavecseseznamem"/>
        <w:rPr>
          <w:rFonts w:ascii="Arial" w:hAnsi="Arial" w:cs="Arial"/>
          <w:sz w:val="23"/>
          <w:szCs w:val="23"/>
        </w:rPr>
      </w:pPr>
      <w:r w:rsidRPr="007178D6">
        <w:rPr>
          <w:rFonts w:ascii="Arial" w:hAnsi="Arial" w:cs="Arial"/>
          <w:sz w:val="23"/>
          <w:szCs w:val="23"/>
        </w:rPr>
        <w:t>(</w:t>
      </w:r>
      <w:proofErr w:type="spellStart"/>
      <w:r w:rsidRPr="007178D6">
        <w:rPr>
          <w:rFonts w:ascii="Arial" w:hAnsi="Arial" w:cs="Arial"/>
          <w:sz w:val="23"/>
          <w:szCs w:val="23"/>
        </w:rPr>
        <w:t>Qmax</w:t>
      </w:r>
      <w:proofErr w:type="spellEnd"/>
      <w:r w:rsidRPr="007178D6">
        <w:rPr>
          <w:rFonts w:ascii="Arial" w:hAnsi="Arial" w:cs="Arial"/>
          <w:sz w:val="23"/>
          <w:szCs w:val="23"/>
        </w:rPr>
        <w:t xml:space="preserve"> 400 l/min pro vnější mytí, </w:t>
      </w:r>
      <w:proofErr w:type="spellStart"/>
      <w:r w:rsidRPr="007178D6">
        <w:rPr>
          <w:rFonts w:ascii="Arial" w:hAnsi="Arial" w:cs="Arial"/>
          <w:sz w:val="23"/>
          <w:szCs w:val="23"/>
        </w:rPr>
        <w:t>Qmax</w:t>
      </w:r>
      <w:proofErr w:type="spellEnd"/>
      <w:r w:rsidRPr="007178D6">
        <w:rPr>
          <w:rFonts w:ascii="Arial" w:hAnsi="Arial" w:cs="Arial"/>
          <w:sz w:val="23"/>
          <w:szCs w:val="23"/>
        </w:rPr>
        <w:t xml:space="preserve"> 600 l/min pro injektorové mytí)</w:t>
      </w:r>
    </w:p>
    <w:p w14:paraId="03FF29B1"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min. dvě vestavěná dávkovací čerpadla na mycí, dezinfekční a neutralizační prostředky, přesná kontrola dávkování médií na bázi ultrazvuku s možností instalace dalších dvou</w:t>
      </w:r>
    </w:p>
    <w:p w14:paraId="6EEF1A81"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lastRenderedPageBreak/>
        <w:t>vestavěný výkonný horkovzdušný sušící agregát (250/450 m</w:t>
      </w:r>
      <w:r w:rsidRPr="007178D6">
        <w:rPr>
          <w:rFonts w:ascii="Arial" w:hAnsi="Arial" w:cs="Arial"/>
          <w:sz w:val="23"/>
          <w:szCs w:val="23"/>
          <w:vertAlign w:val="superscript"/>
        </w:rPr>
        <w:t>3</w:t>
      </w:r>
      <w:r w:rsidRPr="007178D6">
        <w:rPr>
          <w:rFonts w:ascii="Arial" w:hAnsi="Arial" w:cs="Arial"/>
          <w:sz w:val="23"/>
          <w:szCs w:val="23"/>
        </w:rPr>
        <w:t>/hod) s aktivním HEPA filtry třídy EU 13 (stupeň filtrace min. 99,992 %).</w:t>
      </w:r>
    </w:p>
    <w:p w14:paraId="65D8B156"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boiler pro předehřátí DEMI vody</w:t>
      </w:r>
    </w:p>
    <w:p w14:paraId="45180E6D"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kondenzátor par vč. nerez opláštění</w:t>
      </w:r>
    </w:p>
    <w:p w14:paraId="46EE51CD" w14:textId="77777777" w:rsidR="00271E4A" w:rsidRPr="007178D6" w:rsidRDefault="00271E4A" w:rsidP="00271E4A">
      <w:pPr>
        <w:pStyle w:val="Odstavecseseznamem"/>
        <w:numPr>
          <w:ilvl w:val="0"/>
          <w:numId w:val="29"/>
        </w:numPr>
        <w:spacing w:after="0" w:line="240" w:lineRule="auto"/>
        <w:rPr>
          <w:rFonts w:ascii="Arial" w:hAnsi="Arial" w:cs="Arial"/>
          <w:sz w:val="23"/>
          <w:szCs w:val="23"/>
        </w:rPr>
      </w:pPr>
      <w:r w:rsidRPr="007178D6">
        <w:rPr>
          <w:rFonts w:ascii="Arial" w:hAnsi="Arial" w:cs="Arial"/>
          <w:sz w:val="23"/>
          <w:szCs w:val="23"/>
        </w:rPr>
        <w:t>bezpečnostní nerez základová vana</w:t>
      </w:r>
    </w:p>
    <w:p w14:paraId="3FC4F605" w14:textId="77777777" w:rsidR="00271E4A" w:rsidRPr="007178D6" w:rsidRDefault="00271E4A" w:rsidP="00271E4A">
      <w:pPr>
        <w:rPr>
          <w:rFonts w:ascii="Arial" w:hAnsi="Arial" w:cs="Arial"/>
          <w:sz w:val="23"/>
          <w:szCs w:val="23"/>
        </w:rPr>
      </w:pPr>
      <w:r w:rsidRPr="007178D6">
        <w:rPr>
          <w:rFonts w:ascii="Arial" w:hAnsi="Arial" w:cs="Arial"/>
          <w:b/>
          <w:sz w:val="23"/>
          <w:szCs w:val="23"/>
          <w:u w:val="single"/>
        </w:rPr>
        <w:t>Příslušenství</w:t>
      </w:r>
      <w:r w:rsidRPr="007178D6">
        <w:rPr>
          <w:rFonts w:ascii="Arial" w:hAnsi="Arial" w:cs="Arial"/>
          <w:sz w:val="23"/>
          <w:szCs w:val="23"/>
        </w:rPr>
        <w:t xml:space="preserve"> </w:t>
      </w:r>
    </w:p>
    <w:p w14:paraId="021F01C6" w14:textId="77777777" w:rsidR="00271E4A" w:rsidRPr="007178D6" w:rsidRDefault="00271E4A" w:rsidP="00271E4A">
      <w:pPr>
        <w:ind w:left="360"/>
        <w:rPr>
          <w:rFonts w:ascii="Arial" w:hAnsi="Arial" w:cs="Arial"/>
          <w:sz w:val="23"/>
          <w:szCs w:val="23"/>
        </w:rPr>
      </w:pPr>
      <w:r w:rsidRPr="007178D6">
        <w:rPr>
          <w:rFonts w:ascii="Arial" w:hAnsi="Arial" w:cs="Arial"/>
          <w:sz w:val="23"/>
          <w:szCs w:val="23"/>
        </w:rPr>
        <w:t xml:space="preserve">(nutná kompatibilita se stávajícími prokládacími mycími a dezinfekčními automaty provozovanými na CS FN Brno PMDV-tzn. </w:t>
      </w:r>
      <w:proofErr w:type="spellStart"/>
      <w:r w:rsidRPr="007178D6">
        <w:rPr>
          <w:rFonts w:ascii="Arial" w:hAnsi="Arial" w:cs="Arial"/>
          <w:sz w:val="23"/>
          <w:szCs w:val="23"/>
        </w:rPr>
        <w:t>Miele</w:t>
      </w:r>
      <w:proofErr w:type="spellEnd"/>
      <w:r w:rsidRPr="007178D6">
        <w:rPr>
          <w:rFonts w:ascii="Arial" w:hAnsi="Arial" w:cs="Arial"/>
          <w:sz w:val="23"/>
          <w:szCs w:val="23"/>
        </w:rPr>
        <w:t xml:space="preserve"> PG 8528):</w:t>
      </w:r>
    </w:p>
    <w:p w14:paraId="7A93C83E" w14:textId="77777777" w:rsidR="00271E4A" w:rsidRPr="007178D6" w:rsidRDefault="00271E4A" w:rsidP="00271E4A">
      <w:pPr>
        <w:pStyle w:val="Odstavecseseznamem"/>
        <w:numPr>
          <w:ilvl w:val="0"/>
          <w:numId w:val="30"/>
        </w:numPr>
        <w:spacing w:after="0" w:line="240" w:lineRule="auto"/>
        <w:rPr>
          <w:rFonts w:ascii="Arial" w:hAnsi="Arial" w:cs="Arial"/>
          <w:sz w:val="23"/>
          <w:szCs w:val="23"/>
        </w:rPr>
      </w:pPr>
      <w:r w:rsidRPr="007178D6">
        <w:rPr>
          <w:rFonts w:ascii="Arial" w:hAnsi="Arial" w:cs="Arial"/>
          <w:sz w:val="23"/>
          <w:szCs w:val="23"/>
        </w:rPr>
        <w:t>1x zavážecí vozík</w:t>
      </w:r>
    </w:p>
    <w:p w14:paraId="1275DF06" w14:textId="77777777" w:rsidR="00271E4A" w:rsidRPr="007178D6" w:rsidRDefault="00271E4A" w:rsidP="00271E4A">
      <w:pPr>
        <w:pStyle w:val="Odstavecseseznamem"/>
        <w:numPr>
          <w:ilvl w:val="0"/>
          <w:numId w:val="30"/>
        </w:numPr>
        <w:spacing w:after="0" w:line="240" w:lineRule="auto"/>
        <w:rPr>
          <w:rFonts w:ascii="Arial" w:hAnsi="Arial" w:cs="Arial"/>
          <w:sz w:val="23"/>
          <w:szCs w:val="23"/>
        </w:rPr>
      </w:pPr>
      <w:r w:rsidRPr="007178D6">
        <w:rPr>
          <w:rFonts w:ascii="Arial" w:hAnsi="Arial" w:cs="Arial"/>
          <w:sz w:val="23"/>
          <w:szCs w:val="23"/>
        </w:rPr>
        <w:t xml:space="preserve">1x vozík pro umístění síťových misek/ misek a dutých instrumentů (3 vestavěná ostřik. </w:t>
      </w:r>
      <w:proofErr w:type="gramStart"/>
      <w:r w:rsidRPr="007178D6">
        <w:rPr>
          <w:rFonts w:ascii="Arial" w:hAnsi="Arial" w:cs="Arial"/>
          <w:sz w:val="23"/>
          <w:szCs w:val="23"/>
        </w:rPr>
        <w:t>ramena</w:t>
      </w:r>
      <w:proofErr w:type="gramEnd"/>
      <w:r w:rsidRPr="007178D6">
        <w:rPr>
          <w:rFonts w:ascii="Arial" w:hAnsi="Arial" w:cs="Arial"/>
          <w:sz w:val="23"/>
          <w:szCs w:val="23"/>
        </w:rPr>
        <w:t>)</w:t>
      </w:r>
    </w:p>
    <w:p w14:paraId="4EF9B455" w14:textId="77777777" w:rsidR="00271E4A" w:rsidRPr="007178D6" w:rsidRDefault="00271E4A" w:rsidP="00271E4A">
      <w:pPr>
        <w:pStyle w:val="Odstavecseseznamem"/>
        <w:numPr>
          <w:ilvl w:val="0"/>
          <w:numId w:val="30"/>
        </w:numPr>
        <w:spacing w:after="0" w:line="240" w:lineRule="auto"/>
        <w:rPr>
          <w:rFonts w:ascii="Arial" w:hAnsi="Arial" w:cs="Arial"/>
          <w:sz w:val="23"/>
          <w:szCs w:val="23"/>
        </w:rPr>
      </w:pPr>
      <w:r w:rsidRPr="007178D6">
        <w:rPr>
          <w:rFonts w:ascii="Arial" w:hAnsi="Arial" w:cs="Arial"/>
          <w:sz w:val="23"/>
          <w:szCs w:val="23"/>
        </w:rPr>
        <w:t>5x krycí síto 216x456 mm</w:t>
      </w:r>
    </w:p>
    <w:p w14:paraId="5C8801D6" w14:textId="77777777" w:rsidR="00271E4A" w:rsidRPr="007178D6" w:rsidRDefault="00271E4A" w:rsidP="00271E4A">
      <w:pPr>
        <w:pStyle w:val="Odstavecseseznamem"/>
        <w:numPr>
          <w:ilvl w:val="0"/>
          <w:numId w:val="30"/>
        </w:numPr>
        <w:spacing w:after="0" w:line="240" w:lineRule="auto"/>
        <w:rPr>
          <w:rFonts w:ascii="Arial" w:hAnsi="Arial" w:cs="Arial"/>
          <w:sz w:val="23"/>
          <w:szCs w:val="23"/>
        </w:rPr>
      </w:pPr>
      <w:r w:rsidRPr="007178D6">
        <w:rPr>
          <w:rFonts w:ascii="Arial" w:hAnsi="Arial" w:cs="Arial"/>
          <w:sz w:val="23"/>
          <w:szCs w:val="23"/>
        </w:rPr>
        <w:t>1x vozík na 4 kontejnery 300x 300x600 včetně vík</w:t>
      </w:r>
    </w:p>
    <w:p w14:paraId="68BB4A3A" w14:textId="77777777" w:rsidR="00271E4A" w:rsidRPr="007178D6" w:rsidRDefault="00271E4A" w:rsidP="00271E4A">
      <w:pPr>
        <w:rPr>
          <w:rFonts w:ascii="Arial" w:hAnsi="Arial" w:cs="Arial"/>
          <w:sz w:val="23"/>
          <w:szCs w:val="23"/>
        </w:rPr>
      </w:pPr>
    </w:p>
    <w:p w14:paraId="741B8AF4" w14:textId="77777777" w:rsidR="00271E4A" w:rsidRPr="007178D6" w:rsidRDefault="00271E4A" w:rsidP="00271E4A">
      <w:pPr>
        <w:rPr>
          <w:rFonts w:ascii="Arial" w:hAnsi="Arial" w:cs="Arial"/>
          <w:b/>
          <w:sz w:val="23"/>
          <w:szCs w:val="23"/>
          <w:u w:val="single"/>
        </w:rPr>
      </w:pPr>
      <w:r w:rsidRPr="007178D6">
        <w:rPr>
          <w:rFonts w:ascii="Arial" w:hAnsi="Arial" w:cs="Arial"/>
          <w:b/>
          <w:sz w:val="23"/>
          <w:szCs w:val="23"/>
          <w:u w:val="single"/>
        </w:rPr>
        <w:t>Další podmínky:</w:t>
      </w:r>
    </w:p>
    <w:p w14:paraId="5FAEA475" w14:textId="77777777" w:rsidR="00271E4A" w:rsidRPr="007178D6" w:rsidRDefault="00271E4A" w:rsidP="00271E4A">
      <w:pPr>
        <w:rPr>
          <w:rFonts w:ascii="Arial" w:hAnsi="Arial" w:cs="Arial"/>
          <w:sz w:val="23"/>
          <w:szCs w:val="23"/>
        </w:rPr>
      </w:pPr>
      <w:r w:rsidRPr="007178D6">
        <w:rPr>
          <w:rFonts w:ascii="Arial" w:hAnsi="Arial" w:cs="Arial"/>
          <w:sz w:val="23"/>
          <w:szCs w:val="23"/>
        </w:rPr>
        <w:t>Včetně provedení potřebných stavebních úprav, dovozu, napojení, instalace a zaškolení obsluhy - tzv. dodávka na klíč.</w:t>
      </w:r>
    </w:p>
    <w:p w14:paraId="0DEF453A" w14:textId="77777777" w:rsidR="00271E4A" w:rsidRPr="007178D6" w:rsidRDefault="00271E4A"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sectPr w:rsidR="00271E4A" w:rsidRPr="007178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92CD7" w14:textId="77777777" w:rsidR="00C7126B" w:rsidRDefault="00C7126B" w:rsidP="00FF18EB">
      <w:pPr>
        <w:spacing w:after="0" w:line="240" w:lineRule="auto"/>
      </w:pPr>
      <w:r>
        <w:separator/>
      </w:r>
    </w:p>
  </w:endnote>
  <w:endnote w:type="continuationSeparator" w:id="0">
    <w:p w14:paraId="24A24F2B" w14:textId="77777777" w:rsidR="00C7126B" w:rsidRDefault="00C7126B"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745D4217"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CA6BE1">
      <w:rPr>
        <w:rFonts w:ascii="Arial" w:hAnsi="Arial" w:cs="Arial"/>
        <w:b/>
        <w:bCs/>
        <w:noProof/>
        <w:sz w:val="20"/>
        <w:szCs w:val="20"/>
      </w:rPr>
      <w:t>10</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CA6BE1">
      <w:rPr>
        <w:rFonts w:ascii="Arial" w:hAnsi="Arial" w:cs="Arial"/>
        <w:b/>
        <w:bCs/>
        <w:noProof/>
        <w:sz w:val="20"/>
        <w:szCs w:val="20"/>
      </w:rPr>
      <w:t>10</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52A3A" w14:textId="77777777" w:rsidR="00C7126B" w:rsidRDefault="00C7126B" w:rsidP="00FF18EB">
      <w:pPr>
        <w:spacing w:after="0" w:line="240" w:lineRule="auto"/>
      </w:pPr>
      <w:r>
        <w:separator/>
      </w:r>
    </w:p>
  </w:footnote>
  <w:footnote w:type="continuationSeparator" w:id="0">
    <w:p w14:paraId="7A5AA8AA" w14:textId="77777777" w:rsidR="00C7126B" w:rsidRDefault="00C7126B"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E87C5A"/>
    <w:multiLevelType w:val="hybridMultilevel"/>
    <w:tmpl w:val="AA84F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8D223C"/>
    <w:multiLevelType w:val="hybridMultilevel"/>
    <w:tmpl w:val="43BE62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B31B18"/>
    <w:multiLevelType w:val="hybridMultilevel"/>
    <w:tmpl w:val="43FEE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9E3B40"/>
    <w:multiLevelType w:val="hybridMultilevel"/>
    <w:tmpl w:val="AADA1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6FD21B22"/>
    <w:multiLevelType w:val="hybridMultilevel"/>
    <w:tmpl w:val="9208C9FE"/>
    <w:lvl w:ilvl="0" w:tplc="4DECBDF2">
      <w:start w:val="1"/>
      <w:numFmt w:val="decimal"/>
      <w:lvlText w:val="V.%1."/>
      <w:lvlJc w:val="left"/>
      <w:pPr>
        <w:ind w:left="5889"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7"/>
  </w:num>
  <w:num w:numId="6">
    <w:abstractNumId w:val="4"/>
  </w:num>
  <w:num w:numId="7">
    <w:abstractNumId w:val="20"/>
  </w:num>
  <w:num w:numId="8">
    <w:abstractNumId w:val="26"/>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4"/>
  </w:num>
  <w:num w:numId="16">
    <w:abstractNumId w:val="13"/>
  </w:num>
  <w:num w:numId="17">
    <w:abstractNumId w:val="22"/>
  </w:num>
  <w:num w:numId="18">
    <w:abstractNumId w:val="28"/>
  </w:num>
  <w:num w:numId="19">
    <w:abstractNumId w:val="27"/>
  </w:num>
  <w:num w:numId="20">
    <w:abstractNumId w:val="25"/>
  </w:num>
  <w:num w:numId="21">
    <w:abstractNumId w:val="18"/>
  </w:num>
  <w:num w:numId="22">
    <w:abstractNumId w:val="6"/>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3"/>
  </w:num>
  <w:num w:numId="27">
    <w:abstractNumId w:val="7"/>
  </w:num>
  <w:num w:numId="28">
    <w:abstractNumId w:val="12"/>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C21E4"/>
    <w:rsid w:val="000C5A3D"/>
    <w:rsid w:val="000D0498"/>
    <w:rsid w:val="000F4C59"/>
    <w:rsid w:val="00113B40"/>
    <w:rsid w:val="001341A7"/>
    <w:rsid w:val="00134BC1"/>
    <w:rsid w:val="00135EFB"/>
    <w:rsid w:val="00142BD2"/>
    <w:rsid w:val="001470F0"/>
    <w:rsid w:val="0014717B"/>
    <w:rsid w:val="00147DAD"/>
    <w:rsid w:val="00154F85"/>
    <w:rsid w:val="001609B3"/>
    <w:rsid w:val="0016732B"/>
    <w:rsid w:val="00183226"/>
    <w:rsid w:val="00183727"/>
    <w:rsid w:val="00183DEA"/>
    <w:rsid w:val="0018657A"/>
    <w:rsid w:val="001874D4"/>
    <w:rsid w:val="00192D24"/>
    <w:rsid w:val="00196288"/>
    <w:rsid w:val="001A32A4"/>
    <w:rsid w:val="001A3D28"/>
    <w:rsid w:val="001C3BAC"/>
    <w:rsid w:val="001C6BA8"/>
    <w:rsid w:val="001D38E0"/>
    <w:rsid w:val="001D3902"/>
    <w:rsid w:val="001D3F7C"/>
    <w:rsid w:val="001D4983"/>
    <w:rsid w:val="001D7781"/>
    <w:rsid w:val="001E485C"/>
    <w:rsid w:val="001F13BA"/>
    <w:rsid w:val="001F2069"/>
    <w:rsid w:val="001F3514"/>
    <w:rsid w:val="001F7FD0"/>
    <w:rsid w:val="00202E4E"/>
    <w:rsid w:val="002039E1"/>
    <w:rsid w:val="00225021"/>
    <w:rsid w:val="002373A7"/>
    <w:rsid w:val="00243FE4"/>
    <w:rsid w:val="00250E90"/>
    <w:rsid w:val="0025616B"/>
    <w:rsid w:val="002575A6"/>
    <w:rsid w:val="00271E4A"/>
    <w:rsid w:val="002771ED"/>
    <w:rsid w:val="002812F7"/>
    <w:rsid w:val="002834BC"/>
    <w:rsid w:val="00283E98"/>
    <w:rsid w:val="0029524D"/>
    <w:rsid w:val="00296488"/>
    <w:rsid w:val="00297406"/>
    <w:rsid w:val="00297EE2"/>
    <w:rsid w:val="002A29DA"/>
    <w:rsid w:val="002D7B66"/>
    <w:rsid w:val="002E1388"/>
    <w:rsid w:val="002E48E0"/>
    <w:rsid w:val="002F4EDA"/>
    <w:rsid w:val="003073CD"/>
    <w:rsid w:val="00327588"/>
    <w:rsid w:val="00330DC4"/>
    <w:rsid w:val="003360BF"/>
    <w:rsid w:val="00340DF2"/>
    <w:rsid w:val="00341AD8"/>
    <w:rsid w:val="00355E79"/>
    <w:rsid w:val="00372AF0"/>
    <w:rsid w:val="00375955"/>
    <w:rsid w:val="00382D5D"/>
    <w:rsid w:val="00393475"/>
    <w:rsid w:val="003A1056"/>
    <w:rsid w:val="003B4845"/>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35CD4"/>
    <w:rsid w:val="004417FA"/>
    <w:rsid w:val="00442F3C"/>
    <w:rsid w:val="0044678A"/>
    <w:rsid w:val="00457F76"/>
    <w:rsid w:val="00473C42"/>
    <w:rsid w:val="00487BCE"/>
    <w:rsid w:val="00494052"/>
    <w:rsid w:val="004A492C"/>
    <w:rsid w:val="004A6335"/>
    <w:rsid w:val="004B3506"/>
    <w:rsid w:val="004B52F7"/>
    <w:rsid w:val="004B647F"/>
    <w:rsid w:val="004B7BE2"/>
    <w:rsid w:val="004C2151"/>
    <w:rsid w:val="004D237F"/>
    <w:rsid w:val="004E1BB9"/>
    <w:rsid w:val="004E74F7"/>
    <w:rsid w:val="004F3A6F"/>
    <w:rsid w:val="00503008"/>
    <w:rsid w:val="0050597B"/>
    <w:rsid w:val="005153A4"/>
    <w:rsid w:val="00521953"/>
    <w:rsid w:val="005371E9"/>
    <w:rsid w:val="00546C21"/>
    <w:rsid w:val="00560C16"/>
    <w:rsid w:val="00571D58"/>
    <w:rsid w:val="0058691F"/>
    <w:rsid w:val="00586BB3"/>
    <w:rsid w:val="005A2739"/>
    <w:rsid w:val="005A31F8"/>
    <w:rsid w:val="005A3B45"/>
    <w:rsid w:val="005C3D04"/>
    <w:rsid w:val="005D0FD1"/>
    <w:rsid w:val="005D1964"/>
    <w:rsid w:val="005D1F37"/>
    <w:rsid w:val="005D29BD"/>
    <w:rsid w:val="005E39A9"/>
    <w:rsid w:val="005F53C1"/>
    <w:rsid w:val="005F5EEB"/>
    <w:rsid w:val="006031DD"/>
    <w:rsid w:val="00604EBE"/>
    <w:rsid w:val="00605F71"/>
    <w:rsid w:val="00614829"/>
    <w:rsid w:val="006151C2"/>
    <w:rsid w:val="00620394"/>
    <w:rsid w:val="00620A9D"/>
    <w:rsid w:val="006260B6"/>
    <w:rsid w:val="00626A1F"/>
    <w:rsid w:val="006318CD"/>
    <w:rsid w:val="00633149"/>
    <w:rsid w:val="006369BD"/>
    <w:rsid w:val="006412CC"/>
    <w:rsid w:val="00655AC5"/>
    <w:rsid w:val="00656B08"/>
    <w:rsid w:val="0067085F"/>
    <w:rsid w:val="00672FA9"/>
    <w:rsid w:val="006768E4"/>
    <w:rsid w:val="00677234"/>
    <w:rsid w:val="00690BB7"/>
    <w:rsid w:val="0069434E"/>
    <w:rsid w:val="006A4ED1"/>
    <w:rsid w:val="006A6647"/>
    <w:rsid w:val="006B095E"/>
    <w:rsid w:val="006C3751"/>
    <w:rsid w:val="006C589F"/>
    <w:rsid w:val="006D0F33"/>
    <w:rsid w:val="006D4738"/>
    <w:rsid w:val="006D4B3F"/>
    <w:rsid w:val="006E2FF9"/>
    <w:rsid w:val="006E4EF6"/>
    <w:rsid w:val="006E54D0"/>
    <w:rsid w:val="0071478F"/>
    <w:rsid w:val="007157D9"/>
    <w:rsid w:val="007178D6"/>
    <w:rsid w:val="00735D41"/>
    <w:rsid w:val="0073763C"/>
    <w:rsid w:val="00744CB2"/>
    <w:rsid w:val="00744E5D"/>
    <w:rsid w:val="0075205D"/>
    <w:rsid w:val="00775695"/>
    <w:rsid w:val="007766C8"/>
    <w:rsid w:val="00787C20"/>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C3401"/>
    <w:rsid w:val="008D0213"/>
    <w:rsid w:val="008D17FE"/>
    <w:rsid w:val="008E56A1"/>
    <w:rsid w:val="008F4237"/>
    <w:rsid w:val="008F5230"/>
    <w:rsid w:val="008F6BCC"/>
    <w:rsid w:val="008F6F50"/>
    <w:rsid w:val="00901F83"/>
    <w:rsid w:val="00916EE4"/>
    <w:rsid w:val="009206F6"/>
    <w:rsid w:val="00922101"/>
    <w:rsid w:val="0092292F"/>
    <w:rsid w:val="00931C39"/>
    <w:rsid w:val="00932EBD"/>
    <w:rsid w:val="009547FF"/>
    <w:rsid w:val="009571D7"/>
    <w:rsid w:val="00957978"/>
    <w:rsid w:val="009606A3"/>
    <w:rsid w:val="00961803"/>
    <w:rsid w:val="0096281F"/>
    <w:rsid w:val="009664E0"/>
    <w:rsid w:val="00971663"/>
    <w:rsid w:val="0097244D"/>
    <w:rsid w:val="00973DFD"/>
    <w:rsid w:val="00986ED4"/>
    <w:rsid w:val="009A3D16"/>
    <w:rsid w:val="009A4F9F"/>
    <w:rsid w:val="009B25DB"/>
    <w:rsid w:val="009B2645"/>
    <w:rsid w:val="009B2B19"/>
    <w:rsid w:val="009B48A9"/>
    <w:rsid w:val="009C2784"/>
    <w:rsid w:val="009D2F76"/>
    <w:rsid w:val="009D3B32"/>
    <w:rsid w:val="009F3BF8"/>
    <w:rsid w:val="00A03BF1"/>
    <w:rsid w:val="00A131FD"/>
    <w:rsid w:val="00A146F1"/>
    <w:rsid w:val="00A17F49"/>
    <w:rsid w:val="00A32CC4"/>
    <w:rsid w:val="00A4060F"/>
    <w:rsid w:val="00A463E3"/>
    <w:rsid w:val="00A51741"/>
    <w:rsid w:val="00A52F13"/>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76233"/>
    <w:rsid w:val="00B82BC0"/>
    <w:rsid w:val="00B85405"/>
    <w:rsid w:val="00B9193B"/>
    <w:rsid w:val="00B95871"/>
    <w:rsid w:val="00BA07E6"/>
    <w:rsid w:val="00BB16E5"/>
    <w:rsid w:val="00BB2CAF"/>
    <w:rsid w:val="00BD06AB"/>
    <w:rsid w:val="00BD0B30"/>
    <w:rsid w:val="00BD6B27"/>
    <w:rsid w:val="00BE2371"/>
    <w:rsid w:val="00BF65B9"/>
    <w:rsid w:val="00BF6761"/>
    <w:rsid w:val="00BF750F"/>
    <w:rsid w:val="00C006A4"/>
    <w:rsid w:val="00C02048"/>
    <w:rsid w:val="00C142B5"/>
    <w:rsid w:val="00C1603C"/>
    <w:rsid w:val="00C2727E"/>
    <w:rsid w:val="00C27F0F"/>
    <w:rsid w:val="00C342FE"/>
    <w:rsid w:val="00C40168"/>
    <w:rsid w:val="00C50669"/>
    <w:rsid w:val="00C61C6C"/>
    <w:rsid w:val="00C7126B"/>
    <w:rsid w:val="00C73746"/>
    <w:rsid w:val="00C90967"/>
    <w:rsid w:val="00C970BF"/>
    <w:rsid w:val="00C978A8"/>
    <w:rsid w:val="00CA5C05"/>
    <w:rsid w:val="00CA6BE1"/>
    <w:rsid w:val="00CB01C4"/>
    <w:rsid w:val="00CB6A3D"/>
    <w:rsid w:val="00CC0F64"/>
    <w:rsid w:val="00CC12D2"/>
    <w:rsid w:val="00CD5440"/>
    <w:rsid w:val="00CD60EF"/>
    <w:rsid w:val="00CD61FC"/>
    <w:rsid w:val="00CF1AEF"/>
    <w:rsid w:val="00CF49B2"/>
    <w:rsid w:val="00D000FE"/>
    <w:rsid w:val="00D039A9"/>
    <w:rsid w:val="00D04283"/>
    <w:rsid w:val="00D04CE9"/>
    <w:rsid w:val="00D13E92"/>
    <w:rsid w:val="00D203A0"/>
    <w:rsid w:val="00D24015"/>
    <w:rsid w:val="00D308D9"/>
    <w:rsid w:val="00D61EC9"/>
    <w:rsid w:val="00D62ED5"/>
    <w:rsid w:val="00D7799F"/>
    <w:rsid w:val="00D813B7"/>
    <w:rsid w:val="00D818EC"/>
    <w:rsid w:val="00D86891"/>
    <w:rsid w:val="00D927B5"/>
    <w:rsid w:val="00DA1353"/>
    <w:rsid w:val="00DA5A63"/>
    <w:rsid w:val="00DB0AD9"/>
    <w:rsid w:val="00DD2F6E"/>
    <w:rsid w:val="00DD3E47"/>
    <w:rsid w:val="00DE4489"/>
    <w:rsid w:val="00DF71F9"/>
    <w:rsid w:val="00E053D1"/>
    <w:rsid w:val="00E13BA0"/>
    <w:rsid w:val="00E32B69"/>
    <w:rsid w:val="00E3667B"/>
    <w:rsid w:val="00E3686F"/>
    <w:rsid w:val="00E428CD"/>
    <w:rsid w:val="00E45EE2"/>
    <w:rsid w:val="00E53E14"/>
    <w:rsid w:val="00E54D56"/>
    <w:rsid w:val="00E569E2"/>
    <w:rsid w:val="00E571BC"/>
    <w:rsid w:val="00E57C99"/>
    <w:rsid w:val="00E57DE7"/>
    <w:rsid w:val="00E6311E"/>
    <w:rsid w:val="00E710A0"/>
    <w:rsid w:val="00E7575B"/>
    <w:rsid w:val="00E7791E"/>
    <w:rsid w:val="00E80D56"/>
    <w:rsid w:val="00E81D11"/>
    <w:rsid w:val="00E826DA"/>
    <w:rsid w:val="00E91CDF"/>
    <w:rsid w:val="00E9244D"/>
    <w:rsid w:val="00E928B3"/>
    <w:rsid w:val="00EA0F46"/>
    <w:rsid w:val="00EA2083"/>
    <w:rsid w:val="00EB6947"/>
    <w:rsid w:val="00ED3A3E"/>
    <w:rsid w:val="00EE477D"/>
    <w:rsid w:val="00EF3D76"/>
    <w:rsid w:val="00EF46EE"/>
    <w:rsid w:val="00F01FFB"/>
    <w:rsid w:val="00F06B76"/>
    <w:rsid w:val="00F213A4"/>
    <w:rsid w:val="00F24D36"/>
    <w:rsid w:val="00F24FF5"/>
    <w:rsid w:val="00F25BC8"/>
    <w:rsid w:val="00F4457F"/>
    <w:rsid w:val="00F45113"/>
    <w:rsid w:val="00F7334F"/>
    <w:rsid w:val="00F74782"/>
    <w:rsid w:val="00F84550"/>
    <w:rsid w:val="00F86F9D"/>
    <w:rsid w:val="00F91A23"/>
    <w:rsid w:val="00FA4280"/>
    <w:rsid w:val="00FA6B2E"/>
    <w:rsid w:val="00FB32B3"/>
    <w:rsid w:val="00FC0B87"/>
    <w:rsid w:val="00FC17C6"/>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073A66"/>
  <w15:docId w15:val="{7808408D-AA79-4893-BD6B-A5AFE65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2987</Words>
  <Characters>17627</Characters>
  <Application>Microsoft Office Word</Application>
  <DocSecurity>0</DocSecurity>
  <Lines>146</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Fakultni Nemocnice Brno</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Havelková Veronika</cp:lastModifiedBy>
  <cp:revision>9</cp:revision>
  <cp:lastPrinted>2021-12-16T11:46:00Z</cp:lastPrinted>
  <dcterms:created xsi:type="dcterms:W3CDTF">2022-01-04T08:43:00Z</dcterms:created>
  <dcterms:modified xsi:type="dcterms:W3CDTF">2022-02-17T12:49:00Z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2021-12-16T07:37:17Z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496b9018-106f-4635-8f70-0d8104fac84f</vt:lpwstr>
  </property>
  <property fmtid="{D5CDD505-2E9C-101B-9397-08002B2CF9AE}" pid="8" name="MSIP_Label_eef16b98-c9e0-42fa-917d-c446735d6f1c_ContentBits">
    <vt:lpwstr>0</vt:lpwstr>
  </property>
</Properties>
</file>