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EEB" w:rsidRDefault="005F5EEB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E071E" w:rsidRPr="008D17FE" w:rsidRDefault="00EB6947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D17FE">
        <w:rPr>
          <w:rFonts w:ascii="Arial" w:hAnsi="Arial" w:cs="Arial"/>
          <w:b/>
          <w:sz w:val="36"/>
          <w:szCs w:val="36"/>
        </w:rPr>
        <w:t>KUPNÍ SMLOUVA</w:t>
      </w:r>
    </w:p>
    <w:p w:rsidR="005A3B45" w:rsidRPr="008D17FE" w:rsidRDefault="005A3B45" w:rsidP="00E3686F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3E071E" w:rsidRPr="008D17FE" w:rsidRDefault="003E071E" w:rsidP="00E80D56">
      <w:pPr>
        <w:spacing w:after="0" w:line="240" w:lineRule="auto"/>
        <w:jc w:val="center"/>
        <w:rPr>
          <w:rFonts w:ascii="Arial" w:hAnsi="Arial" w:cs="Arial"/>
        </w:rPr>
      </w:pPr>
      <w:r w:rsidRPr="008D17FE">
        <w:rPr>
          <w:rFonts w:ascii="Arial" w:hAnsi="Arial" w:cs="Arial"/>
        </w:rPr>
        <w:t xml:space="preserve">uzavřená níže uvedeného dne, měsíce a roku v souladu s ustanovením § </w:t>
      </w:r>
      <w:r w:rsidR="00E80D56">
        <w:rPr>
          <w:rFonts w:ascii="Arial" w:hAnsi="Arial" w:cs="Arial"/>
        </w:rPr>
        <w:t>2079</w:t>
      </w:r>
      <w:r w:rsidRPr="008D17FE">
        <w:rPr>
          <w:rFonts w:ascii="Arial" w:hAnsi="Arial" w:cs="Arial"/>
        </w:rPr>
        <w:t xml:space="preserve"> </w:t>
      </w:r>
      <w:r w:rsidR="00EB6947" w:rsidRPr="008D17FE">
        <w:rPr>
          <w:rFonts w:ascii="Arial" w:hAnsi="Arial" w:cs="Arial"/>
        </w:rPr>
        <w:t xml:space="preserve">a násl. </w:t>
      </w:r>
      <w:r w:rsidRPr="008D17FE">
        <w:rPr>
          <w:rFonts w:ascii="Arial" w:hAnsi="Arial" w:cs="Arial"/>
        </w:rPr>
        <w:t xml:space="preserve">zákona č. </w:t>
      </w:r>
      <w:r w:rsidR="00E80D56">
        <w:rPr>
          <w:rFonts w:ascii="Arial" w:hAnsi="Arial" w:cs="Arial"/>
        </w:rPr>
        <w:t>89/2012</w:t>
      </w:r>
      <w:r w:rsidRPr="008D17FE">
        <w:rPr>
          <w:rFonts w:ascii="Arial" w:hAnsi="Arial" w:cs="Arial"/>
        </w:rPr>
        <w:t xml:space="preserve"> Sb., ob</w:t>
      </w:r>
      <w:r w:rsidR="00E80D56">
        <w:rPr>
          <w:rFonts w:ascii="Arial" w:hAnsi="Arial" w:cs="Arial"/>
        </w:rPr>
        <w:t>čanský</w:t>
      </w:r>
      <w:r w:rsidRPr="008D17FE">
        <w:rPr>
          <w:rFonts w:ascii="Arial" w:hAnsi="Arial" w:cs="Arial"/>
        </w:rPr>
        <w:t xml:space="preserve"> zákoník, v</w:t>
      </w:r>
      <w:r w:rsidR="00E80D56">
        <w:rPr>
          <w:rFonts w:ascii="Arial" w:hAnsi="Arial" w:cs="Arial"/>
        </w:rPr>
        <w:t xml:space="preserve"> platném</w:t>
      </w:r>
      <w:r w:rsidRPr="008D17FE">
        <w:rPr>
          <w:rFonts w:ascii="Arial" w:hAnsi="Arial" w:cs="Arial"/>
        </w:rPr>
        <w:t xml:space="preserve"> znění,</w:t>
      </w:r>
    </w:p>
    <w:p w:rsidR="003E071E" w:rsidRPr="008D17FE" w:rsidRDefault="003E071E" w:rsidP="003E071E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mezi těmito smluvními </w:t>
      </w:r>
      <w:r w:rsidR="00BE2371" w:rsidRPr="008D17FE">
        <w:rPr>
          <w:rFonts w:ascii="Arial" w:hAnsi="Arial" w:cs="Arial"/>
          <w:sz w:val="23"/>
          <w:szCs w:val="23"/>
        </w:rPr>
        <w:t>stra</w:t>
      </w:r>
      <w:r w:rsidRPr="008D17FE">
        <w:rPr>
          <w:rFonts w:ascii="Arial" w:hAnsi="Arial" w:cs="Arial"/>
          <w:sz w:val="23"/>
          <w:szCs w:val="23"/>
        </w:rPr>
        <w:t>nami:</w:t>
      </w:r>
    </w:p>
    <w:p w:rsidR="003E071E" w:rsidRPr="008D17FE" w:rsidRDefault="003E071E" w:rsidP="007C7279">
      <w:pPr>
        <w:spacing w:after="60" w:line="240" w:lineRule="auto"/>
        <w:rPr>
          <w:rFonts w:ascii="Arial" w:hAnsi="Arial" w:cs="Arial"/>
          <w:sz w:val="23"/>
          <w:szCs w:val="23"/>
        </w:rPr>
      </w:pPr>
    </w:p>
    <w:p w:rsidR="009D2F76" w:rsidRPr="00473AA4" w:rsidRDefault="00CF41B6" w:rsidP="009D2F76">
      <w:pPr>
        <w:spacing w:after="6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Jaromír Mareš</w:t>
      </w:r>
    </w:p>
    <w:p w:rsidR="009D2F76" w:rsidRPr="00A67AE8" w:rsidRDefault="009D2F76" w:rsidP="009D2F76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Fonts w:ascii="Arial" w:hAnsi="Arial" w:cs="Arial"/>
          <w:sz w:val="23"/>
          <w:szCs w:val="23"/>
        </w:rPr>
        <w:t>IČ</w:t>
      </w:r>
      <w:r>
        <w:rPr>
          <w:rFonts w:ascii="Arial" w:hAnsi="Arial" w:cs="Arial"/>
          <w:sz w:val="23"/>
          <w:szCs w:val="23"/>
        </w:rPr>
        <w:t>O</w:t>
      </w:r>
      <w:r w:rsidRPr="00A67AE8">
        <w:rPr>
          <w:rFonts w:ascii="Arial" w:hAnsi="Arial" w:cs="Arial"/>
          <w:sz w:val="23"/>
          <w:szCs w:val="23"/>
        </w:rPr>
        <w:t>:</w:t>
      </w:r>
      <w:r>
        <w:rPr>
          <w:rFonts w:ascii="Arial" w:hAnsi="Arial" w:cs="Arial"/>
          <w:sz w:val="23"/>
          <w:szCs w:val="23"/>
        </w:rPr>
        <w:t xml:space="preserve"> </w:t>
      </w:r>
      <w:r w:rsidR="00CF41B6">
        <w:rPr>
          <w:rFonts w:ascii="Arial" w:hAnsi="Arial" w:cs="Arial"/>
          <w:sz w:val="23"/>
          <w:szCs w:val="23"/>
        </w:rPr>
        <w:t>13074237</w:t>
      </w:r>
    </w:p>
    <w:p w:rsidR="009D2F76" w:rsidRPr="00A67AE8" w:rsidRDefault="009D2F76" w:rsidP="009D2F76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DIČ</w:t>
      </w:r>
      <w:r>
        <w:rPr>
          <w:rStyle w:val="platne1"/>
          <w:rFonts w:ascii="Arial" w:hAnsi="Arial" w:cs="Arial"/>
          <w:sz w:val="23"/>
          <w:szCs w:val="23"/>
        </w:rPr>
        <w:t xml:space="preserve">: </w:t>
      </w:r>
      <w:r w:rsidR="00667E5D">
        <w:rPr>
          <w:rStyle w:val="platne1"/>
          <w:rFonts w:ascii="Arial" w:hAnsi="Arial" w:cs="Arial"/>
          <w:sz w:val="23"/>
          <w:szCs w:val="23"/>
        </w:rPr>
        <w:t>………………..</w:t>
      </w:r>
      <w:bookmarkStart w:id="0" w:name="_GoBack"/>
      <w:bookmarkEnd w:id="0"/>
    </w:p>
    <w:p w:rsidR="009D2F76" w:rsidRPr="00A67AE8" w:rsidRDefault="009D2F76" w:rsidP="009D2F76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se sídlem</w:t>
      </w:r>
      <w:r>
        <w:rPr>
          <w:rStyle w:val="platne1"/>
          <w:rFonts w:ascii="Arial" w:hAnsi="Arial" w:cs="Arial"/>
          <w:sz w:val="23"/>
          <w:szCs w:val="23"/>
        </w:rPr>
        <w:t xml:space="preserve">: </w:t>
      </w:r>
      <w:r w:rsidR="00CF41B6">
        <w:rPr>
          <w:rStyle w:val="platne1"/>
          <w:rFonts w:ascii="Arial" w:hAnsi="Arial" w:cs="Arial"/>
          <w:sz w:val="23"/>
          <w:szCs w:val="23"/>
        </w:rPr>
        <w:t xml:space="preserve">Cyrilometodějská 1/1, </w:t>
      </w:r>
      <w:r w:rsidR="00E74C80">
        <w:rPr>
          <w:rStyle w:val="platne1"/>
          <w:rFonts w:ascii="Arial" w:hAnsi="Arial" w:cs="Arial"/>
          <w:sz w:val="23"/>
          <w:szCs w:val="23"/>
        </w:rPr>
        <w:t xml:space="preserve">Třebíč – Nové Dvory, 674 01 </w:t>
      </w:r>
    </w:p>
    <w:p w:rsidR="009D2F76" w:rsidRPr="00A67AE8" w:rsidRDefault="009D2F76" w:rsidP="009D2F76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>
        <w:rPr>
          <w:rStyle w:val="platne1"/>
          <w:rFonts w:ascii="Arial" w:hAnsi="Arial" w:cs="Arial"/>
          <w:sz w:val="23"/>
          <w:szCs w:val="23"/>
        </w:rPr>
        <w:t>zastoupena</w:t>
      </w:r>
      <w:r w:rsidRPr="00A67AE8">
        <w:rPr>
          <w:rStyle w:val="platne1"/>
          <w:rFonts w:ascii="Arial" w:hAnsi="Arial" w:cs="Arial"/>
          <w:sz w:val="23"/>
          <w:szCs w:val="23"/>
        </w:rPr>
        <w:t xml:space="preserve">: </w:t>
      </w:r>
      <w:r w:rsidR="00CF41B6">
        <w:rPr>
          <w:rStyle w:val="platne1"/>
          <w:rFonts w:ascii="Arial" w:hAnsi="Arial" w:cs="Arial"/>
          <w:sz w:val="23"/>
          <w:szCs w:val="23"/>
        </w:rPr>
        <w:t>Jaromír Mareš</w:t>
      </w:r>
    </w:p>
    <w:p w:rsidR="009D2F76" w:rsidRDefault="009D2F76" w:rsidP="009D2F76">
      <w:pPr>
        <w:spacing w:after="60" w:line="240" w:lineRule="auto"/>
        <w:rPr>
          <w:rStyle w:val="platne1"/>
          <w:rFonts w:ascii="Arial" w:hAnsi="Arial" w:cs="Arial"/>
        </w:rPr>
      </w:pPr>
      <w:r>
        <w:rPr>
          <w:rStyle w:val="platne1"/>
          <w:rFonts w:ascii="Arial" w:hAnsi="Arial" w:cs="Arial"/>
        </w:rPr>
        <w:t xml:space="preserve">bankovní spojení: </w:t>
      </w:r>
      <w:r w:rsidR="00CF41B6">
        <w:rPr>
          <w:rStyle w:val="platne1"/>
          <w:rFonts w:ascii="Arial" w:hAnsi="Arial" w:cs="Arial"/>
        </w:rPr>
        <w:t>Komerční banka a.s.</w:t>
      </w:r>
    </w:p>
    <w:p w:rsidR="009D2F76" w:rsidRDefault="009D2F76" w:rsidP="009D2F76">
      <w:pPr>
        <w:spacing w:after="60" w:line="240" w:lineRule="auto"/>
        <w:rPr>
          <w:rStyle w:val="platne1"/>
          <w:rFonts w:ascii="Arial" w:hAnsi="Arial" w:cs="Arial"/>
        </w:rPr>
      </w:pPr>
      <w:r w:rsidRPr="00254CC9">
        <w:rPr>
          <w:rStyle w:val="platne1"/>
          <w:rFonts w:ascii="Arial" w:hAnsi="Arial" w:cs="Arial"/>
        </w:rPr>
        <w:t xml:space="preserve">číslo </w:t>
      </w:r>
      <w:r>
        <w:rPr>
          <w:rStyle w:val="platne1"/>
          <w:rFonts w:ascii="Arial" w:hAnsi="Arial" w:cs="Arial"/>
        </w:rPr>
        <w:t xml:space="preserve">bankovního </w:t>
      </w:r>
      <w:r w:rsidRPr="00254CC9">
        <w:rPr>
          <w:rStyle w:val="platne1"/>
          <w:rFonts w:ascii="Arial" w:hAnsi="Arial" w:cs="Arial"/>
        </w:rPr>
        <w:t xml:space="preserve">účtu </w:t>
      </w:r>
      <w:r w:rsidR="00CF41B6">
        <w:rPr>
          <w:rStyle w:val="platne1"/>
          <w:rFonts w:ascii="Arial" w:hAnsi="Arial" w:cs="Arial"/>
        </w:rPr>
        <w:t>86-2808650267/0100</w:t>
      </w:r>
    </w:p>
    <w:p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prodávající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Pr="008D17FE">
        <w:rPr>
          <w:rStyle w:val="platne1"/>
          <w:rFonts w:ascii="Arial" w:hAnsi="Arial" w:cs="Arial"/>
          <w:b/>
          <w:sz w:val="23"/>
          <w:szCs w:val="23"/>
        </w:rPr>
        <w:t>P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rodávající</w:t>
      </w:r>
      <w:r w:rsidRPr="008D17FE">
        <w:rPr>
          <w:rStyle w:val="platne1"/>
          <w:rFonts w:ascii="Arial" w:hAnsi="Arial" w:cs="Arial"/>
          <w:sz w:val="23"/>
          <w:szCs w:val="23"/>
        </w:rPr>
        <w:t>“, na straně jedné</w:t>
      </w:r>
    </w:p>
    <w:p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a</w:t>
      </w:r>
    </w:p>
    <w:p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7C7279" w:rsidRPr="008D17FE" w:rsidRDefault="007C7279" w:rsidP="007C7279">
      <w:pPr>
        <w:spacing w:after="60"/>
        <w:rPr>
          <w:rFonts w:ascii="Arial" w:eastAsia="Times New Roman" w:hAnsi="Arial" w:cs="Arial"/>
          <w:b/>
          <w:sz w:val="23"/>
          <w:szCs w:val="23"/>
        </w:rPr>
      </w:pPr>
      <w:r w:rsidRPr="008D17FE">
        <w:rPr>
          <w:rFonts w:ascii="Arial" w:eastAsia="Times New Roman" w:hAnsi="Arial" w:cs="Arial"/>
          <w:b/>
          <w:sz w:val="23"/>
          <w:szCs w:val="23"/>
        </w:rPr>
        <w:t xml:space="preserve">Fakultní nemocnice Brno </w:t>
      </w:r>
    </w:p>
    <w:p w:rsidR="007C7279" w:rsidRPr="008D17FE" w:rsidRDefault="007C7279" w:rsidP="007C7279">
      <w:pPr>
        <w:spacing w:after="60"/>
        <w:rPr>
          <w:rFonts w:ascii="Arial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IČ</w:t>
      </w:r>
      <w:r w:rsidR="008645D8">
        <w:rPr>
          <w:rFonts w:ascii="Arial" w:eastAsia="Times New Roman" w:hAnsi="Arial" w:cs="Arial"/>
          <w:sz w:val="23"/>
          <w:szCs w:val="23"/>
        </w:rPr>
        <w:t>O</w:t>
      </w:r>
      <w:r w:rsidRPr="008D17FE">
        <w:rPr>
          <w:rFonts w:ascii="Arial" w:eastAsia="Times New Roman" w:hAnsi="Arial" w:cs="Arial"/>
          <w:sz w:val="23"/>
          <w:szCs w:val="23"/>
        </w:rPr>
        <w:t xml:space="preserve">: </w:t>
      </w:r>
      <w:r w:rsidRPr="008D17FE">
        <w:rPr>
          <w:rFonts w:ascii="Arial" w:hAnsi="Arial" w:cs="Arial"/>
          <w:sz w:val="23"/>
          <w:szCs w:val="23"/>
        </w:rPr>
        <w:t>65269705</w:t>
      </w:r>
    </w:p>
    <w:p w:rsidR="003F1759" w:rsidRPr="008D17FE" w:rsidRDefault="003F1759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DIČ: CZ65269705</w:t>
      </w:r>
    </w:p>
    <w:p w:rsidR="007C7279" w:rsidRPr="008D17FE" w:rsidRDefault="00E3686F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s</w:t>
      </w:r>
      <w:r w:rsidR="007C7279" w:rsidRPr="008D17FE">
        <w:rPr>
          <w:rFonts w:ascii="Arial" w:eastAsia="Times New Roman" w:hAnsi="Arial" w:cs="Arial"/>
          <w:sz w:val="23"/>
          <w:szCs w:val="23"/>
        </w:rPr>
        <w:t xml:space="preserve">e sídlem: Brno, Jihlavská 20, PSČ 625 00 </w:t>
      </w:r>
    </w:p>
    <w:p w:rsidR="007C7279" w:rsidRPr="008D17FE" w:rsidRDefault="008645D8" w:rsidP="007C7279">
      <w:pPr>
        <w:spacing w:after="6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zastoupena</w:t>
      </w:r>
      <w:r w:rsidR="007C7279" w:rsidRPr="008D17FE">
        <w:rPr>
          <w:rFonts w:ascii="Arial" w:hAnsi="Arial" w:cs="Arial"/>
          <w:sz w:val="23"/>
          <w:szCs w:val="23"/>
        </w:rPr>
        <w:t>:</w:t>
      </w:r>
      <w:r w:rsidR="00C1603C" w:rsidRPr="00C1603C">
        <w:t xml:space="preserve"> </w:t>
      </w:r>
      <w:r w:rsidR="00C1603C" w:rsidRPr="00C1603C">
        <w:rPr>
          <w:rFonts w:ascii="Arial" w:hAnsi="Arial" w:cs="Arial"/>
          <w:sz w:val="23"/>
          <w:szCs w:val="23"/>
        </w:rPr>
        <w:t>Prof. MUDr. Jaroslav Štěrba, Ph.D.</w:t>
      </w:r>
      <w:r w:rsidR="00C1603C">
        <w:rPr>
          <w:rFonts w:ascii="Arial" w:hAnsi="Arial" w:cs="Arial"/>
          <w:sz w:val="23"/>
          <w:szCs w:val="23"/>
        </w:rPr>
        <w:t xml:space="preserve"> </w:t>
      </w:r>
      <w:r w:rsidR="007C7279" w:rsidRPr="008D17FE">
        <w:rPr>
          <w:rFonts w:ascii="Arial" w:hAnsi="Arial" w:cs="Arial"/>
          <w:sz w:val="23"/>
          <w:szCs w:val="23"/>
        </w:rPr>
        <w:t>ředitel Fakultní nemocnice Brno</w:t>
      </w:r>
      <w:r w:rsidR="00EB6947" w:rsidRPr="008D17FE">
        <w:rPr>
          <w:rFonts w:ascii="Arial" w:hAnsi="Arial" w:cs="Arial"/>
          <w:sz w:val="23"/>
          <w:szCs w:val="23"/>
        </w:rPr>
        <w:t>,</w:t>
      </w:r>
    </w:p>
    <w:p w:rsidR="00473C42" w:rsidRPr="005524D0" w:rsidRDefault="00473C42" w:rsidP="00473C42">
      <w:pPr>
        <w:rPr>
          <w:rFonts w:ascii="Arial" w:hAnsi="Arial" w:cs="Arial"/>
          <w:sz w:val="23"/>
          <w:szCs w:val="23"/>
        </w:rPr>
      </w:pPr>
      <w:r w:rsidRPr="005524D0">
        <w:rPr>
          <w:rFonts w:ascii="Arial" w:hAnsi="Arial" w:cs="Arial"/>
          <w:sz w:val="23"/>
          <w:szCs w:val="23"/>
        </w:rPr>
        <w:t>bankovní spojení: Česká národní banka</w:t>
      </w:r>
      <w:r>
        <w:rPr>
          <w:rFonts w:ascii="Arial" w:hAnsi="Arial" w:cs="Arial"/>
          <w:sz w:val="23"/>
          <w:szCs w:val="23"/>
        </w:rPr>
        <w:t>, Na Příkopě 28, 115 03 Praha 1, pobočka Brno, Rooseveltova 18, 601 10 Brno</w:t>
      </w:r>
    </w:p>
    <w:p w:rsidR="00473C42" w:rsidRPr="005524D0" w:rsidRDefault="00473C42" w:rsidP="00473C42">
      <w:pPr>
        <w:spacing w:after="60"/>
        <w:jc w:val="both"/>
        <w:rPr>
          <w:rFonts w:ascii="Arial" w:hAnsi="Arial" w:cs="Arial"/>
          <w:sz w:val="23"/>
          <w:szCs w:val="23"/>
        </w:rPr>
      </w:pPr>
      <w:r w:rsidRPr="005524D0">
        <w:rPr>
          <w:rFonts w:ascii="Arial" w:hAnsi="Arial" w:cs="Arial"/>
          <w:sz w:val="23"/>
          <w:szCs w:val="23"/>
        </w:rPr>
        <w:t>číslo bankovního účtu: 71234621/0710</w:t>
      </w:r>
    </w:p>
    <w:p w:rsidR="00E32B69" w:rsidRPr="008D17FE" w:rsidRDefault="00E32B69" w:rsidP="00E32B69">
      <w:pPr>
        <w:spacing w:after="0" w:line="240" w:lineRule="auto"/>
        <w:jc w:val="both"/>
        <w:rPr>
          <w:rFonts w:ascii="Arial" w:eastAsia="Times New Roman" w:hAnsi="Arial" w:cs="Arial"/>
          <w:i/>
          <w:sz w:val="23"/>
          <w:szCs w:val="23"/>
          <w:lang w:eastAsia="cs-CZ"/>
        </w:rPr>
      </w:pP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FN Brno je státní příspěvková organizace zřízená rozhod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nutím Ministerstva zdravotnictví;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 xml:space="preserve"> 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emá zákonnou povinnost zápisu do obchodního rejstříku, je zapsána do živnostenského rejstříku vedeného Ž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ivnostenským úřadem města Brna,</w:t>
      </w:r>
    </w:p>
    <w:p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 xml:space="preserve">“, na straně </w:t>
      </w:r>
      <w:r w:rsidR="00E32B69" w:rsidRPr="008D17FE">
        <w:rPr>
          <w:rStyle w:val="platne1"/>
          <w:rFonts w:ascii="Arial" w:hAnsi="Arial" w:cs="Arial"/>
          <w:sz w:val="23"/>
          <w:szCs w:val="23"/>
        </w:rPr>
        <w:t>druhé,</w:t>
      </w:r>
    </w:p>
    <w:p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v následujícím znění:</w:t>
      </w:r>
    </w:p>
    <w:p w:rsidR="008D17FE" w:rsidRDefault="008D17FE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4E1BB9" w:rsidRDefault="004E1BB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4E1BB9" w:rsidRDefault="004E1BB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4E1BB9" w:rsidRDefault="004E1BB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B02BC9" w:rsidRDefault="00B02BC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B02BC9" w:rsidRDefault="00B02BC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4E1BB9" w:rsidRDefault="004E1BB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:rsidR="009606A3" w:rsidRPr="006B2728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lastRenderedPageBreak/>
        <w:t>I.</w:t>
      </w:r>
    </w:p>
    <w:p w:rsidR="009606A3" w:rsidRPr="006B2728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Předmět smlouvy</w:t>
      </w:r>
    </w:p>
    <w:p w:rsidR="00D86891" w:rsidRPr="006B2728" w:rsidRDefault="00D86891" w:rsidP="00D86891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202E4E" w:rsidRPr="006B2728" w:rsidRDefault="00202E4E" w:rsidP="00D813B7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Předmětem této smlouvy je </w:t>
      </w:r>
      <w:r w:rsidR="00BF6761" w:rsidRPr="006B2728">
        <w:rPr>
          <w:rFonts w:ascii="Arial" w:hAnsi="Arial" w:cs="Arial"/>
          <w:sz w:val="22"/>
          <w:szCs w:val="22"/>
        </w:rPr>
        <w:t xml:space="preserve">sjednání </w:t>
      </w:r>
      <w:r w:rsidR="00571D58" w:rsidRPr="006B2728">
        <w:rPr>
          <w:rFonts w:ascii="Arial" w:hAnsi="Arial" w:cs="Arial"/>
          <w:sz w:val="22"/>
          <w:szCs w:val="22"/>
        </w:rPr>
        <w:t>závazk</w:t>
      </w:r>
      <w:r w:rsidR="00BF6761" w:rsidRPr="006B2728">
        <w:rPr>
          <w:rFonts w:ascii="Arial" w:hAnsi="Arial" w:cs="Arial"/>
          <w:sz w:val="22"/>
          <w:szCs w:val="22"/>
        </w:rPr>
        <w:t>u</w:t>
      </w:r>
      <w:r w:rsidRPr="006B2728">
        <w:rPr>
          <w:rFonts w:ascii="Arial" w:hAnsi="Arial" w:cs="Arial"/>
          <w:sz w:val="22"/>
          <w:szCs w:val="22"/>
        </w:rPr>
        <w:t xml:space="preserve"> Prodávajícího dodat Kupujícímu řádně a včas dále specifikované zboží, a to za podmínek sjednaných dále v této smlouvě,</w:t>
      </w:r>
      <w:r w:rsidR="00BF6761" w:rsidRPr="006B2728">
        <w:rPr>
          <w:rFonts w:ascii="Arial" w:hAnsi="Arial" w:cs="Arial"/>
          <w:sz w:val="22"/>
          <w:szCs w:val="22"/>
        </w:rPr>
        <w:t xml:space="preserve"> sjednání </w:t>
      </w:r>
      <w:r w:rsidR="00571D58" w:rsidRPr="006B2728">
        <w:rPr>
          <w:rFonts w:ascii="Arial" w:hAnsi="Arial" w:cs="Arial"/>
          <w:sz w:val="22"/>
          <w:szCs w:val="22"/>
        </w:rPr>
        <w:t>závazk</w:t>
      </w:r>
      <w:r w:rsidR="00BF6761" w:rsidRPr="006B2728">
        <w:rPr>
          <w:rFonts w:ascii="Arial" w:hAnsi="Arial" w:cs="Arial"/>
          <w:sz w:val="22"/>
          <w:szCs w:val="22"/>
        </w:rPr>
        <w:t>u</w:t>
      </w:r>
      <w:r w:rsidRPr="006B2728">
        <w:rPr>
          <w:rFonts w:ascii="Arial" w:hAnsi="Arial" w:cs="Arial"/>
          <w:sz w:val="22"/>
          <w:szCs w:val="22"/>
        </w:rPr>
        <w:t xml:space="preserve"> </w:t>
      </w:r>
      <w:r w:rsidR="00571D58" w:rsidRPr="006B2728">
        <w:rPr>
          <w:rFonts w:ascii="Arial" w:hAnsi="Arial" w:cs="Arial"/>
          <w:sz w:val="22"/>
          <w:szCs w:val="22"/>
        </w:rPr>
        <w:t xml:space="preserve">Prodávajícího </w:t>
      </w:r>
      <w:r w:rsidRPr="006B2728">
        <w:rPr>
          <w:rFonts w:ascii="Arial" w:hAnsi="Arial" w:cs="Arial"/>
          <w:sz w:val="22"/>
          <w:szCs w:val="22"/>
        </w:rPr>
        <w:t xml:space="preserve">převést na Kupujícího vlastnické právo ke zboží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 xml:space="preserve">a dále </w:t>
      </w:r>
      <w:r w:rsidR="00BF6761" w:rsidRPr="006B2728">
        <w:rPr>
          <w:rFonts w:ascii="Arial" w:hAnsi="Arial" w:cs="Arial"/>
          <w:sz w:val="22"/>
          <w:szCs w:val="22"/>
        </w:rPr>
        <w:t xml:space="preserve">sjednání </w:t>
      </w:r>
      <w:r w:rsidR="00571D58" w:rsidRPr="006B2728">
        <w:rPr>
          <w:rFonts w:ascii="Arial" w:hAnsi="Arial" w:cs="Arial"/>
          <w:sz w:val="22"/>
          <w:szCs w:val="22"/>
        </w:rPr>
        <w:t>závazk</w:t>
      </w:r>
      <w:r w:rsidR="00BF6761" w:rsidRPr="006B2728">
        <w:rPr>
          <w:rFonts w:ascii="Arial" w:hAnsi="Arial" w:cs="Arial"/>
          <w:sz w:val="22"/>
          <w:szCs w:val="22"/>
        </w:rPr>
        <w:t>u</w:t>
      </w:r>
      <w:r w:rsidRPr="006B2728">
        <w:rPr>
          <w:rFonts w:ascii="Arial" w:hAnsi="Arial" w:cs="Arial"/>
          <w:sz w:val="22"/>
          <w:szCs w:val="22"/>
        </w:rPr>
        <w:t xml:space="preserve"> Kupujícího řádně a včas dodané zboží převzít a zaplatit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za něj Prodávajícímu sjednanou kupní cenu.</w:t>
      </w:r>
    </w:p>
    <w:p w:rsidR="008D17FE" w:rsidRPr="006B2728" w:rsidRDefault="008D17FE" w:rsidP="008D17FE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:rsidR="003A1056" w:rsidRPr="006B2728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II.</w:t>
      </w:r>
    </w:p>
    <w:p w:rsidR="003A1056" w:rsidRPr="006B2728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Zboží</w:t>
      </w:r>
    </w:p>
    <w:p w:rsidR="003A1056" w:rsidRPr="006B2728" w:rsidRDefault="003A1056" w:rsidP="00142BD2">
      <w:pPr>
        <w:pStyle w:val="Zkladntext3"/>
        <w:ind w:left="567"/>
        <w:rPr>
          <w:rFonts w:ascii="Arial" w:hAnsi="Arial" w:cs="Arial"/>
          <w:sz w:val="22"/>
          <w:szCs w:val="22"/>
        </w:rPr>
      </w:pPr>
    </w:p>
    <w:p w:rsidR="00D86891" w:rsidRPr="006B2728" w:rsidRDefault="00142BD2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se zavazuje dodat </w:t>
      </w:r>
      <w:r w:rsidR="00ED3A3E" w:rsidRPr="006B2728">
        <w:rPr>
          <w:rFonts w:ascii="Arial" w:hAnsi="Arial" w:cs="Arial"/>
          <w:sz w:val="22"/>
          <w:szCs w:val="22"/>
        </w:rPr>
        <w:t>Kupujícímu</w:t>
      </w:r>
      <w:r w:rsidR="00ED3A3E" w:rsidRPr="006B2728">
        <w:rPr>
          <w:rFonts w:ascii="Arial" w:hAnsi="Arial" w:cs="Arial"/>
          <w:b/>
          <w:sz w:val="22"/>
          <w:szCs w:val="22"/>
        </w:rPr>
        <w:t xml:space="preserve"> </w:t>
      </w:r>
      <w:r w:rsidR="00E06CE3" w:rsidRPr="006B2728">
        <w:rPr>
          <w:rFonts w:ascii="Arial" w:hAnsi="Arial" w:cs="Arial"/>
          <w:b/>
          <w:sz w:val="22"/>
          <w:szCs w:val="22"/>
        </w:rPr>
        <w:t>„Vybavení pracoven na TTO“</w:t>
      </w:r>
      <w:r w:rsidRPr="006B2728">
        <w:rPr>
          <w:rFonts w:ascii="Arial" w:hAnsi="Arial" w:cs="Arial"/>
          <w:sz w:val="22"/>
          <w:szCs w:val="22"/>
        </w:rPr>
        <w:t xml:space="preserve">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 xml:space="preserve">jehož přesná technická specifikace </w:t>
      </w:r>
      <w:r w:rsidR="005371E9" w:rsidRPr="006B2728">
        <w:rPr>
          <w:rFonts w:ascii="Arial" w:hAnsi="Arial" w:cs="Arial"/>
          <w:sz w:val="22"/>
          <w:szCs w:val="22"/>
        </w:rPr>
        <w:t xml:space="preserve">včetně příslušenství </w:t>
      </w:r>
      <w:r w:rsidRPr="006B2728">
        <w:rPr>
          <w:rFonts w:ascii="Arial" w:hAnsi="Arial" w:cs="Arial"/>
          <w:sz w:val="22"/>
          <w:szCs w:val="22"/>
        </w:rPr>
        <w:t>je obsažena v </w:t>
      </w:r>
      <w:r w:rsidRPr="006B2728">
        <w:rPr>
          <w:rFonts w:ascii="Arial" w:hAnsi="Arial" w:cs="Arial"/>
          <w:sz w:val="22"/>
          <w:szCs w:val="22"/>
          <w:u w:val="single"/>
        </w:rPr>
        <w:t>příloze č. 1</w:t>
      </w:r>
      <w:r w:rsidRPr="006B2728">
        <w:rPr>
          <w:rFonts w:ascii="Arial" w:hAnsi="Arial" w:cs="Arial"/>
          <w:sz w:val="22"/>
          <w:szCs w:val="22"/>
        </w:rPr>
        <w:t xml:space="preserve"> této smlouvy, tvořící nedílnou součást této smlouvy, dále jen „</w:t>
      </w:r>
      <w:r w:rsidRPr="006B2728">
        <w:rPr>
          <w:rFonts w:ascii="Arial" w:hAnsi="Arial" w:cs="Arial"/>
          <w:b/>
          <w:sz w:val="22"/>
          <w:szCs w:val="22"/>
        </w:rPr>
        <w:t>Zboží</w:t>
      </w:r>
      <w:r w:rsidRPr="006B2728">
        <w:rPr>
          <w:rFonts w:ascii="Arial" w:hAnsi="Arial" w:cs="Arial"/>
          <w:sz w:val="22"/>
          <w:szCs w:val="22"/>
        </w:rPr>
        <w:t>“.</w:t>
      </w:r>
    </w:p>
    <w:p w:rsidR="00AF2763" w:rsidRPr="006B2728" w:rsidRDefault="00AF2763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:rsidR="00E826DA" w:rsidRPr="006B2728" w:rsidRDefault="00BF6761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</w:t>
      </w:r>
      <w:r w:rsidR="00AA4B53" w:rsidRPr="006B2728">
        <w:rPr>
          <w:rFonts w:ascii="Arial" w:hAnsi="Arial" w:cs="Arial"/>
          <w:sz w:val="22"/>
          <w:szCs w:val="22"/>
        </w:rPr>
        <w:t xml:space="preserve">prohlašuje, že v době dodání Zboží </w:t>
      </w:r>
      <w:r w:rsidR="00735D41" w:rsidRPr="006B2728">
        <w:rPr>
          <w:rFonts w:ascii="Arial" w:hAnsi="Arial" w:cs="Arial"/>
          <w:sz w:val="22"/>
          <w:szCs w:val="22"/>
        </w:rPr>
        <w:t xml:space="preserve">bude </w:t>
      </w:r>
      <w:r w:rsidR="00AA4B53" w:rsidRPr="006B2728">
        <w:rPr>
          <w:rFonts w:ascii="Arial" w:hAnsi="Arial" w:cs="Arial"/>
          <w:sz w:val="22"/>
          <w:szCs w:val="22"/>
        </w:rPr>
        <w:t xml:space="preserve">oprávněn </w:t>
      </w:r>
      <w:r w:rsidRPr="006B2728">
        <w:rPr>
          <w:rFonts w:ascii="Arial" w:hAnsi="Arial" w:cs="Arial"/>
          <w:sz w:val="22"/>
          <w:szCs w:val="22"/>
        </w:rPr>
        <w:t xml:space="preserve">jako výlučný vlastník volně disponovat se Zbožím, zejména je zcizovat, a </w:t>
      </w:r>
      <w:r w:rsidR="00AA4B53" w:rsidRPr="006B2728">
        <w:rPr>
          <w:rFonts w:ascii="Arial" w:hAnsi="Arial" w:cs="Arial"/>
          <w:sz w:val="22"/>
          <w:szCs w:val="22"/>
        </w:rPr>
        <w:t xml:space="preserve">zavazuje se, </w:t>
      </w:r>
      <w:r w:rsidRPr="006B2728">
        <w:rPr>
          <w:rFonts w:ascii="Arial" w:hAnsi="Arial" w:cs="Arial"/>
          <w:sz w:val="22"/>
          <w:szCs w:val="22"/>
        </w:rPr>
        <w:t xml:space="preserve">že </w:t>
      </w:r>
      <w:r w:rsidR="00D203A0" w:rsidRPr="006B2728">
        <w:rPr>
          <w:rFonts w:ascii="Arial" w:hAnsi="Arial" w:cs="Arial"/>
          <w:sz w:val="22"/>
          <w:szCs w:val="22"/>
        </w:rPr>
        <w:t xml:space="preserve">v době dodání Zboží převede na Kupujícího </w:t>
      </w:r>
      <w:r w:rsidRPr="006B2728">
        <w:rPr>
          <w:rFonts w:ascii="Arial" w:hAnsi="Arial" w:cs="Arial"/>
          <w:sz w:val="22"/>
          <w:szCs w:val="22"/>
        </w:rPr>
        <w:t>své vlastnické právo ke Zboží.</w:t>
      </w:r>
    </w:p>
    <w:p w:rsidR="003A1056" w:rsidRPr="006B2728" w:rsidRDefault="003A1056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:rsidR="00B9193B" w:rsidRPr="006B2728" w:rsidRDefault="00B9193B" w:rsidP="00B9193B">
      <w:pPr>
        <w:pStyle w:val="Zkladntext3"/>
        <w:ind w:left="993"/>
        <w:rPr>
          <w:rFonts w:ascii="Arial" w:hAnsi="Arial" w:cs="Arial"/>
          <w:sz w:val="22"/>
          <w:szCs w:val="22"/>
        </w:rPr>
      </w:pPr>
    </w:p>
    <w:p w:rsidR="003A1056" w:rsidRPr="006B2728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III.</w:t>
      </w:r>
    </w:p>
    <w:p w:rsidR="003A1056" w:rsidRPr="006B2728" w:rsidRDefault="00BB16E5" w:rsidP="003A1056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D</w:t>
      </w:r>
      <w:r w:rsidR="003A1056" w:rsidRPr="006B2728">
        <w:rPr>
          <w:rFonts w:ascii="Arial" w:hAnsi="Arial" w:cs="Arial"/>
          <w:b/>
          <w:bCs/>
        </w:rPr>
        <w:t>odání zboží</w:t>
      </w:r>
    </w:p>
    <w:p w:rsidR="003A1056" w:rsidRPr="006B2728" w:rsidRDefault="003A1056" w:rsidP="003A1056">
      <w:pPr>
        <w:pStyle w:val="Zkladntext3"/>
        <w:ind w:left="567"/>
        <w:rPr>
          <w:rFonts w:ascii="Arial" w:hAnsi="Arial" w:cs="Arial"/>
          <w:sz w:val="22"/>
          <w:szCs w:val="22"/>
        </w:rPr>
      </w:pPr>
    </w:p>
    <w:p w:rsidR="003F7B02" w:rsidRPr="006B2728" w:rsidRDefault="003A1056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se zavazuje dodat </w:t>
      </w:r>
      <w:r w:rsidR="003F7B02" w:rsidRPr="006B2728">
        <w:rPr>
          <w:rFonts w:ascii="Arial" w:hAnsi="Arial" w:cs="Arial"/>
          <w:sz w:val="22"/>
          <w:szCs w:val="22"/>
        </w:rPr>
        <w:t xml:space="preserve">Zboží </w:t>
      </w:r>
      <w:r w:rsidR="009A3D16" w:rsidRPr="006B2728">
        <w:rPr>
          <w:rFonts w:ascii="Arial" w:hAnsi="Arial" w:cs="Arial"/>
          <w:sz w:val="22"/>
          <w:szCs w:val="22"/>
        </w:rPr>
        <w:t xml:space="preserve">a veškeré doklady, které se ke Zboží vztahují, </w:t>
      </w:r>
      <w:r w:rsidRPr="006B2728">
        <w:rPr>
          <w:rFonts w:ascii="Arial" w:hAnsi="Arial" w:cs="Arial"/>
          <w:sz w:val="22"/>
          <w:szCs w:val="22"/>
        </w:rPr>
        <w:t>Kupujícímu</w:t>
      </w:r>
      <w:r w:rsidR="003F7B02" w:rsidRPr="006B2728">
        <w:rPr>
          <w:rFonts w:ascii="Arial" w:hAnsi="Arial" w:cs="Arial"/>
          <w:sz w:val="22"/>
          <w:szCs w:val="22"/>
        </w:rPr>
        <w:t xml:space="preserve"> nejpozději </w:t>
      </w:r>
      <w:r w:rsidR="00F9525A" w:rsidRPr="006B2728">
        <w:rPr>
          <w:rFonts w:ascii="Arial" w:hAnsi="Arial" w:cs="Arial"/>
          <w:b/>
          <w:sz w:val="22"/>
          <w:szCs w:val="22"/>
        </w:rPr>
        <w:t>do 6</w:t>
      </w:r>
      <w:r w:rsidR="006A25EE" w:rsidRPr="006B2728">
        <w:rPr>
          <w:rFonts w:ascii="Arial" w:hAnsi="Arial" w:cs="Arial"/>
          <w:b/>
          <w:sz w:val="22"/>
          <w:szCs w:val="22"/>
        </w:rPr>
        <w:t xml:space="preserve"> týdnů</w:t>
      </w:r>
      <w:r w:rsidRPr="006B2728">
        <w:rPr>
          <w:rFonts w:ascii="Arial" w:hAnsi="Arial" w:cs="Arial"/>
          <w:sz w:val="22"/>
          <w:szCs w:val="22"/>
        </w:rPr>
        <w:t xml:space="preserve"> </w:t>
      </w:r>
      <w:r w:rsidR="00D7799F" w:rsidRPr="006B2728">
        <w:rPr>
          <w:rFonts w:ascii="Arial" w:hAnsi="Arial" w:cs="Arial"/>
          <w:sz w:val="22"/>
          <w:szCs w:val="22"/>
        </w:rPr>
        <w:t>ode dne nabytí účinnosti této smlouvy</w:t>
      </w:r>
      <w:r w:rsidR="003F7B02" w:rsidRPr="006B2728">
        <w:rPr>
          <w:rFonts w:ascii="Arial" w:hAnsi="Arial" w:cs="Arial"/>
          <w:sz w:val="22"/>
          <w:szCs w:val="22"/>
        </w:rPr>
        <w:t xml:space="preserve"> </w:t>
      </w:r>
      <w:r w:rsidR="006B2728">
        <w:rPr>
          <w:rFonts w:ascii="Arial" w:hAnsi="Arial" w:cs="Arial"/>
          <w:sz w:val="22"/>
          <w:szCs w:val="22"/>
        </w:rPr>
        <w:br/>
      </w:r>
      <w:r w:rsidR="003F7B02" w:rsidRPr="006B2728">
        <w:rPr>
          <w:rFonts w:ascii="Arial" w:hAnsi="Arial" w:cs="Arial"/>
          <w:sz w:val="22"/>
          <w:szCs w:val="22"/>
        </w:rPr>
        <w:t xml:space="preserve">této </w:t>
      </w:r>
      <w:r w:rsidR="00250E90" w:rsidRPr="006B2728">
        <w:rPr>
          <w:rFonts w:ascii="Arial" w:hAnsi="Arial" w:cs="Arial"/>
          <w:sz w:val="22"/>
          <w:szCs w:val="22"/>
        </w:rPr>
        <w:t>smlouvy a Kupující se zavazuje dodané Zboží převzít.</w:t>
      </w:r>
    </w:p>
    <w:p w:rsidR="003F7B02" w:rsidRPr="006B2728" w:rsidRDefault="003F7B02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</w:p>
    <w:p w:rsidR="009467B1" w:rsidRPr="006B2728" w:rsidRDefault="003F7B02" w:rsidP="00582330">
      <w:pPr>
        <w:pStyle w:val="Zkladntext3"/>
        <w:numPr>
          <w:ilvl w:val="0"/>
          <w:numId w:val="17"/>
        </w:numPr>
        <w:tabs>
          <w:tab w:val="left" w:pos="709"/>
        </w:tabs>
        <w:ind w:hanging="720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Místem dodání Zboží </w:t>
      </w:r>
      <w:r w:rsidR="00F9525A" w:rsidRPr="006B2728">
        <w:rPr>
          <w:rFonts w:ascii="Arial" w:hAnsi="Arial" w:cs="Arial"/>
          <w:sz w:val="22"/>
          <w:szCs w:val="22"/>
        </w:rPr>
        <w:t xml:space="preserve">pro pracovnu vedoucí laborantky, nábor dárců </w:t>
      </w:r>
      <w:r w:rsidR="00E628E1" w:rsidRPr="006B2728">
        <w:rPr>
          <w:rFonts w:ascii="Arial" w:hAnsi="Arial" w:cs="Arial"/>
          <w:sz w:val="22"/>
          <w:szCs w:val="22"/>
        </w:rPr>
        <w:t xml:space="preserve">krve </w:t>
      </w:r>
      <w:r w:rsidR="00B61FF3" w:rsidRPr="006B2728">
        <w:rPr>
          <w:rFonts w:ascii="Arial" w:hAnsi="Arial" w:cs="Arial"/>
          <w:sz w:val="22"/>
          <w:szCs w:val="22"/>
        </w:rPr>
        <w:t xml:space="preserve">a </w:t>
      </w:r>
      <w:r w:rsidR="00F9525A" w:rsidRPr="006B2728">
        <w:rPr>
          <w:rFonts w:ascii="Arial" w:hAnsi="Arial" w:cs="Arial"/>
          <w:sz w:val="22"/>
          <w:szCs w:val="22"/>
        </w:rPr>
        <w:t xml:space="preserve">pracovna 2 lékaři </w:t>
      </w:r>
      <w:r w:rsidR="003841AE" w:rsidRPr="006B2728">
        <w:rPr>
          <w:rFonts w:ascii="Arial" w:hAnsi="Arial" w:cs="Arial"/>
          <w:sz w:val="22"/>
          <w:szCs w:val="22"/>
        </w:rPr>
        <w:t>je</w:t>
      </w:r>
      <w:r w:rsidR="00582330" w:rsidRPr="006B2728">
        <w:rPr>
          <w:rFonts w:ascii="Arial" w:hAnsi="Arial" w:cs="Arial"/>
          <w:sz w:val="22"/>
          <w:szCs w:val="22"/>
        </w:rPr>
        <w:t xml:space="preserve"> </w:t>
      </w:r>
      <w:r w:rsidR="00F9525A" w:rsidRPr="006B2728">
        <w:rPr>
          <w:rFonts w:ascii="Arial" w:hAnsi="Arial" w:cs="Arial"/>
          <w:sz w:val="22"/>
          <w:szCs w:val="22"/>
        </w:rPr>
        <w:t xml:space="preserve">Transfuzní a tkáňové oddělení, </w:t>
      </w:r>
      <w:r w:rsidR="00B02DCA" w:rsidRPr="006B2728">
        <w:rPr>
          <w:rFonts w:ascii="Arial" w:hAnsi="Arial" w:cs="Arial"/>
          <w:sz w:val="22"/>
          <w:szCs w:val="22"/>
        </w:rPr>
        <w:t>Fakultní nemocnice Brno,</w:t>
      </w:r>
      <w:r w:rsidR="002D7B66" w:rsidRPr="006B2728">
        <w:rPr>
          <w:rFonts w:ascii="Arial" w:hAnsi="Arial" w:cs="Arial"/>
          <w:sz w:val="22"/>
          <w:szCs w:val="22"/>
        </w:rPr>
        <w:t xml:space="preserve"> </w:t>
      </w:r>
      <w:r w:rsidR="00CD0660" w:rsidRPr="006B2728">
        <w:rPr>
          <w:rFonts w:ascii="Arial" w:hAnsi="Arial" w:cs="Arial"/>
          <w:sz w:val="22"/>
          <w:szCs w:val="22"/>
        </w:rPr>
        <w:t>p</w:t>
      </w:r>
      <w:r w:rsidR="0096281F" w:rsidRPr="006B2728">
        <w:rPr>
          <w:rFonts w:ascii="Arial" w:hAnsi="Arial" w:cs="Arial"/>
          <w:sz w:val="22"/>
          <w:szCs w:val="22"/>
        </w:rPr>
        <w:t>racoviště</w:t>
      </w:r>
      <w:r w:rsidR="002D7B66" w:rsidRPr="006B2728">
        <w:rPr>
          <w:rFonts w:ascii="Arial" w:hAnsi="Arial" w:cs="Arial"/>
          <w:sz w:val="22"/>
          <w:szCs w:val="22"/>
        </w:rPr>
        <w:t xml:space="preserve"> </w:t>
      </w:r>
      <w:r w:rsidR="00CD0660" w:rsidRPr="006B2728">
        <w:rPr>
          <w:rFonts w:ascii="Arial" w:hAnsi="Arial" w:cs="Arial"/>
          <w:sz w:val="22"/>
          <w:szCs w:val="22"/>
        </w:rPr>
        <w:t>Nemocnice Bohunice a P</w:t>
      </w:r>
      <w:r w:rsidR="002D7B66" w:rsidRPr="006B2728">
        <w:rPr>
          <w:rFonts w:ascii="Arial" w:hAnsi="Arial" w:cs="Arial"/>
          <w:sz w:val="22"/>
          <w:szCs w:val="22"/>
        </w:rPr>
        <w:t>orod</w:t>
      </w:r>
      <w:r w:rsidR="009467B1" w:rsidRPr="006B2728">
        <w:rPr>
          <w:rFonts w:ascii="Arial" w:hAnsi="Arial" w:cs="Arial"/>
          <w:sz w:val="22"/>
          <w:szCs w:val="22"/>
        </w:rPr>
        <w:t xml:space="preserve">nice, Jihlavská 20, </w:t>
      </w:r>
      <w:r w:rsidR="00F9525A" w:rsidRPr="006B2728">
        <w:rPr>
          <w:rFonts w:ascii="Arial" w:hAnsi="Arial" w:cs="Arial"/>
          <w:sz w:val="22"/>
          <w:szCs w:val="22"/>
        </w:rPr>
        <w:t xml:space="preserve">625 00 Brno a pro nábytek </w:t>
      </w:r>
      <w:r w:rsidR="006B2728">
        <w:rPr>
          <w:rFonts w:ascii="Arial" w:hAnsi="Arial" w:cs="Arial"/>
          <w:sz w:val="22"/>
          <w:szCs w:val="22"/>
        </w:rPr>
        <w:br/>
      </w:r>
      <w:r w:rsidR="00F9525A" w:rsidRPr="006B2728">
        <w:rPr>
          <w:rFonts w:ascii="Arial" w:hAnsi="Arial" w:cs="Arial"/>
          <w:sz w:val="22"/>
          <w:szCs w:val="22"/>
        </w:rPr>
        <w:t>OST – pracovna lékařů je Transfuzní a tkáňové oddělení – odběrové středisko Třebíč, Purkyňovo nám. 133/2, 674 01 Třebíč.</w:t>
      </w:r>
    </w:p>
    <w:p w:rsidR="00BE2371" w:rsidRPr="006B2728" w:rsidRDefault="00BE2371" w:rsidP="00CD0660">
      <w:pPr>
        <w:pStyle w:val="Zkladntext3"/>
        <w:tabs>
          <w:tab w:val="left" w:pos="709"/>
        </w:tabs>
        <w:rPr>
          <w:rFonts w:ascii="Arial" w:hAnsi="Arial" w:cs="Arial"/>
          <w:sz w:val="22"/>
          <w:szCs w:val="22"/>
        </w:rPr>
      </w:pPr>
    </w:p>
    <w:p w:rsidR="004A492C" w:rsidRPr="006B2728" w:rsidRDefault="009A3D16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se zavazuje oznámit </w:t>
      </w:r>
      <w:r w:rsidR="00560C16" w:rsidRPr="006B2728">
        <w:rPr>
          <w:rFonts w:ascii="Arial" w:hAnsi="Arial" w:cs="Arial"/>
          <w:sz w:val="22"/>
          <w:szCs w:val="22"/>
        </w:rPr>
        <w:t xml:space="preserve">Kupujícímu </w:t>
      </w:r>
      <w:r w:rsidRPr="006B2728">
        <w:rPr>
          <w:rFonts w:ascii="Arial" w:hAnsi="Arial" w:cs="Arial"/>
          <w:sz w:val="22"/>
          <w:szCs w:val="22"/>
        </w:rPr>
        <w:t xml:space="preserve">konkrétní termín dodání Zboží </w:t>
      </w:r>
      <w:r w:rsidR="00372AF0" w:rsidRPr="006B2728">
        <w:rPr>
          <w:rFonts w:ascii="Arial" w:hAnsi="Arial" w:cs="Arial"/>
          <w:sz w:val="22"/>
          <w:szCs w:val="22"/>
        </w:rPr>
        <w:t>pět</w:t>
      </w:r>
      <w:r w:rsidRPr="006B2728">
        <w:rPr>
          <w:rFonts w:ascii="Arial" w:hAnsi="Arial" w:cs="Arial"/>
          <w:sz w:val="22"/>
          <w:szCs w:val="22"/>
        </w:rPr>
        <w:t xml:space="preserve"> pracovní</w:t>
      </w:r>
      <w:r w:rsidR="00372AF0" w:rsidRPr="006B2728">
        <w:rPr>
          <w:rFonts w:ascii="Arial" w:hAnsi="Arial" w:cs="Arial"/>
          <w:sz w:val="22"/>
          <w:szCs w:val="22"/>
        </w:rPr>
        <w:t>ch</w:t>
      </w:r>
      <w:r w:rsidRPr="006B2728">
        <w:rPr>
          <w:rFonts w:ascii="Arial" w:hAnsi="Arial" w:cs="Arial"/>
          <w:sz w:val="22"/>
          <w:szCs w:val="22"/>
        </w:rPr>
        <w:t xml:space="preserve"> dn</w:t>
      </w:r>
      <w:r w:rsidR="00372AF0" w:rsidRPr="006B2728">
        <w:rPr>
          <w:rFonts w:ascii="Arial" w:hAnsi="Arial" w:cs="Arial"/>
          <w:sz w:val="22"/>
          <w:szCs w:val="22"/>
        </w:rPr>
        <w:t>ů</w:t>
      </w:r>
      <w:r w:rsidRPr="006B2728">
        <w:rPr>
          <w:rFonts w:ascii="Arial" w:hAnsi="Arial" w:cs="Arial"/>
          <w:sz w:val="22"/>
          <w:szCs w:val="22"/>
        </w:rPr>
        <w:t xml:space="preserve"> před plánovaným termínem </w:t>
      </w:r>
      <w:r w:rsidR="00735D41" w:rsidRPr="006B2728">
        <w:rPr>
          <w:rFonts w:ascii="Arial" w:hAnsi="Arial" w:cs="Arial"/>
          <w:sz w:val="22"/>
          <w:szCs w:val="22"/>
        </w:rPr>
        <w:t xml:space="preserve">dodání </w:t>
      </w:r>
      <w:r w:rsidRPr="006B2728">
        <w:rPr>
          <w:rFonts w:ascii="Arial" w:hAnsi="Arial" w:cs="Arial"/>
          <w:sz w:val="22"/>
          <w:szCs w:val="22"/>
        </w:rPr>
        <w:t xml:space="preserve">na </w:t>
      </w:r>
      <w:r w:rsidR="00E6589C" w:rsidRPr="006B2728">
        <w:rPr>
          <w:rFonts w:ascii="Arial" w:hAnsi="Arial" w:cs="Arial"/>
          <w:sz w:val="22"/>
          <w:szCs w:val="22"/>
        </w:rPr>
        <w:t xml:space="preserve">Obchodní oddělení </w:t>
      </w:r>
      <w:r w:rsidR="00560C16" w:rsidRPr="006B2728">
        <w:rPr>
          <w:rFonts w:ascii="Arial" w:hAnsi="Arial" w:cs="Arial"/>
          <w:sz w:val="22"/>
          <w:szCs w:val="22"/>
        </w:rPr>
        <w:t>FN Brno</w:t>
      </w:r>
      <w:r w:rsidR="008A3014" w:rsidRPr="006B2728">
        <w:rPr>
          <w:rFonts w:ascii="Arial" w:hAnsi="Arial" w:cs="Arial"/>
          <w:sz w:val="22"/>
          <w:szCs w:val="22"/>
        </w:rPr>
        <w:t xml:space="preserve"> </w:t>
      </w:r>
      <w:r w:rsidR="00E6589C" w:rsidRPr="006B2728">
        <w:rPr>
          <w:rFonts w:ascii="Arial" w:hAnsi="Arial" w:cs="Arial"/>
          <w:sz w:val="22"/>
          <w:szCs w:val="22"/>
        </w:rPr>
        <w:t>paní</w:t>
      </w:r>
      <w:r w:rsidR="00E21EE7">
        <w:rPr>
          <w:rFonts w:ascii="Arial" w:hAnsi="Arial" w:cs="Arial"/>
          <w:sz w:val="22"/>
          <w:szCs w:val="22"/>
        </w:rPr>
        <w:t xml:space="preserve"> </w:t>
      </w:r>
      <w:r w:rsidR="00E21EE7" w:rsidRPr="00E21EE7">
        <w:rPr>
          <w:rFonts w:ascii="Arial" w:hAnsi="Arial" w:cs="Arial"/>
          <w:color w:val="000000" w:themeColor="text1"/>
          <w:sz w:val="22"/>
          <w:szCs w:val="22"/>
        </w:rPr>
        <w:t xml:space="preserve">……………………… </w:t>
      </w:r>
      <w:r w:rsidR="0096281F" w:rsidRPr="00E21EE7">
        <w:rPr>
          <w:rFonts w:ascii="Arial" w:hAnsi="Arial" w:cs="Arial"/>
          <w:color w:val="000000" w:themeColor="text1"/>
          <w:sz w:val="22"/>
          <w:szCs w:val="22"/>
        </w:rPr>
        <w:t>,</w:t>
      </w:r>
      <w:r w:rsidR="001C6BA8" w:rsidRPr="00E21EE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="00B02DCA" w:rsidRPr="00E21EE7">
        <w:rPr>
          <w:rFonts w:ascii="Arial" w:hAnsi="Arial" w:cs="Arial"/>
          <w:color w:val="000000" w:themeColor="text1"/>
          <w:sz w:val="22"/>
          <w:szCs w:val="22"/>
        </w:rPr>
        <w:t>tel:</w:t>
      </w:r>
      <w:r w:rsidR="00E21EE7" w:rsidRPr="00E21EE7">
        <w:rPr>
          <w:rFonts w:ascii="Arial" w:hAnsi="Arial" w:cs="Arial"/>
          <w:color w:val="000000" w:themeColor="text1"/>
          <w:sz w:val="22"/>
          <w:szCs w:val="22"/>
        </w:rPr>
        <w:t>..........................</w:t>
      </w:r>
      <w:r w:rsidR="00B02DCA" w:rsidRPr="00E21EE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6C3751" w:rsidRPr="00E21EE7">
        <w:rPr>
          <w:rFonts w:ascii="Arial" w:hAnsi="Arial" w:cs="Arial"/>
          <w:color w:val="000000" w:themeColor="text1"/>
          <w:sz w:val="22"/>
          <w:szCs w:val="22"/>
        </w:rPr>
        <w:t>a písemně</w:t>
      </w:r>
      <w:proofErr w:type="gramEnd"/>
      <w:r w:rsidR="006C3751" w:rsidRPr="00E21EE7">
        <w:rPr>
          <w:rFonts w:ascii="Arial" w:hAnsi="Arial" w:cs="Arial"/>
          <w:color w:val="000000" w:themeColor="text1"/>
          <w:sz w:val="22"/>
          <w:szCs w:val="22"/>
        </w:rPr>
        <w:t xml:space="preserve"> na e-</w:t>
      </w:r>
      <w:r w:rsidR="008A3014" w:rsidRPr="00E21EE7">
        <w:rPr>
          <w:rFonts w:ascii="Arial" w:hAnsi="Arial" w:cs="Arial"/>
          <w:color w:val="000000" w:themeColor="text1"/>
          <w:sz w:val="22"/>
          <w:szCs w:val="22"/>
        </w:rPr>
        <w:t xml:space="preserve">mail: </w:t>
      </w:r>
      <w:r w:rsidR="00E21EE7" w:rsidRPr="00E21EE7">
        <w:rPr>
          <w:rStyle w:val="Hypertextovodkaz"/>
          <w:rFonts w:ascii="Arial" w:hAnsi="Arial" w:cs="Arial"/>
          <w:color w:val="000000" w:themeColor="text1"/>
          <w:sz w:val="22"/>
          <w:szCs w:val="22"/>
          <w:u w:val="none"/>
        </w:rPr>
        <w:t xml:space="preserve">……………………………. </w:t>
      </w:r>
      <w:r w:rsidR="00E21EE7" w:rsidRPr="00E21EE7">
        <w:rPr>
          <w:rFonts w:ascii="Arial" w:hAnsi="Arial" w:cs="Arial"/>
          <w:color w:val="000000" w:themeColor="text1"/>
          <w:sz w:val="22"/>
          <w:szCs w:val="22"/>
        </w:rPr>
        <w:t>a ………………………..</w:t>
      </w:r>
      <w:r w:rsidR="00F87368" w:rsidRPr="00E21EE7">
        <w:rPr>
          <w:rFonts w:ascii="Arial" w:hAnsi="Arial" w:cs="Arial"/>
          <w:color w:val="000000" w:themeColor="text1"/>
          <w:sz w:val="22"/>
          <w:szCs w:val="22"/>
        </w:rPr>
        <w:t>,</w:t>
      </w:r>
      <w:r w:rsidR="00E21EE7" w:rsidRPr="00E21EE7">
        <w:rPr>
          <w:rStyle w:val="Hypertextovodkaz"/>
          <w:rFonts w:ascii="Arial" w:hAnsi="Arial" w:cs="Arial"/>
          <w:color w:val="000000" w:themeColor="text1"/>
          <w:sz w:val="22"/>
          <w:szCs w:val="22"/>
          <w:u w:val="none"/>
        </w:rPr>
        <w:t>………………………….</w:t>
      </w:r>
      <w:r w:rsidR="00F87368" w:rsidRPr="006B2728">
        <w:rPr>
          <w:rFonts w:ascii="Arial" w:hAnsi="Arial" w:cs="Arial"/>
          <w:sz w:val="22"/>
          <w:szCs w:val="22"/>
        </w:rPr>
        <w:t>.</w:t>
      </w:r>
      <w:r w:rsidR="00E6589C" w:rsidRPr="006B2728">
        <w:rPr>
          <w:rFonts w:ascii="Arial" w:hAnsi="Arial" w:cs="Arial"/>
          <w:sz w:val="22"/>
          <w:szCs w:val="22"/>
        </w:rPr>
        <w:t xml:space="preserve"> </w:t>
      </w:r>
      <w:r w:rsidRPr="006B2728">
        <w:rPr>
          <w:rFonts w:ascii="Arial" w:hAnsi="Arial" w:cs="Arial"/>
          <w:sz w:val="22"/>
          <w:szCs w:val="22"/>
        </w:rPr>
        <w:t>Bez tohoto oznámení není Kupující povinen Zboží převzít.</w:t>
      </w:r>
      <w:r w:rsidR="004A492C" w:rsidRPr="006B2728">
        <w:rPr>
          <w:rFonts w:ascii="Arial" w:hAnsi="Arial" w:cs="Arial"/>
          <w:sz w:val="22"/>
          <w:szCs w:val="22"/>
        </w:rPr>
        <w:t xml:space="preserve"> </w:t>
      </w:r>
    </w:p>
    <w:p w:rsidR="00250E90" w:rsidRPr="006B2728" w:rsidRDefault="00250E90" w:rsidP="00214447">
      <w:pPr>
        <w:pStyle w:val="Zkladntext3"/>
        <w:tabs>
          <w:tab w:val="left" w:pos="709"/>
        </w:tabs>
        <w:rPr>
          <w:rFonts w:ascii="Arial" w:hAnsi="Arial" w:cs="Arial"/>
          <w:sz w:val="22"/>
          <w:szCs w:val="22"/>
        </w:rPr>
      </w:pPr>
    </w:p>
    <w:p w:rsidR="00AF2763" w:rsidRPr="006B2728" w:rsidRDefault="00250E90" w:rsidP="006B095E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Zástupci Prodávajícího a Kupujícího sepíší </w:t>
      </w:r>
      <w:r w:rsidR="00F25BC8" w:rsidRPr="006B2728">
        <w:rPr>
          <w:rFonts w:ascii="Arial" w:hAnsi="Arial" w:cs="Arial"/>
          <w:sz w:val="22"/>
          <w:szCs w:val="22"/>
        </w:rPr>
        <w:t xml:space="preserve">a podepíší </w:t>
      </w:r>
      <w:r w:rsidRPr="006B2728">
        <w:rPr>
          <w:rFonts w:ascii="Arial" w:hAnsi="Arial" w:cs="Arial"/>
          <w:sz w:val="22"/>
          <w:szCs w:val="22"/>
        </w:rPr>
        <w:t xml:space="preserve">při dodání </w:t>
      </w:r>
      <w:r w:rsidR="006C3751" w:rsidRPr="006B2728">
        <w:rPr>
          <w:rFonts w:ascii="Arial" w:hAnsi="Arial" w:cs="Arial"/>
          <w:sz w:val="22"/>
          <w:szCs w:val="22"/>
        </w:rPr>
        <w:t xml:space="preserve">předávací </w:t>
      </w:r>
      <w:r w:rsidRPr="006B2728">
        <w:rPr>
          <w:rFonts w:ascii="Arial" w:hAnsi="Arial" w:cs="Arial"/>
          <w:sz w:val="22"/>
          <w:szCs w:val="22"/>
        </w:rPr>
        <w:t>protokol. Prodávající i Kupující jsou oprávněni v</w:t>
      </w:r>
      <w:r w:rsidR="006C3751" w:rsidRPr="006B2728">
        <w:rPr>
          <w:rFonts w:ascii="Arial" w:hAnsi="Arial" w:cs="Arial"/>
          <w:sz w:val="22"/>
          <w:szCs w:val="22"/>
        </w:rPr>
        <w:t xml:space="preserve"> předávacím </w:t>
      </w:r>
      <w:r w:rsidRPr="006B2728">
        <w:rPr>
          <w:rFonts w:ascii="Arial" w:hAnsi="Arial" w:cs="Arial"/>
          <w:sz w:val="22"/>
          <w:szCs w:val="22"/>
        </w:rPr>
        <w:t>protokolu uvést jakékoliv záznamy</w:t>
      </w:r>
      <w:r w:rsidR="00431845" w:rsidRPr="006B2728">
        <w:rPr>
          <w:rFonts w:ascii="Arial" w:hAnsi="Arial" w:cs="Arial"/>
          <w:sz w:val="22"/>
          <w:szCs w:val="22"/>
        </w:rPr>
        <w:t>, připomínky</w:t>
      </w:r>
      <w:r w:rsidRPr="006B2728">
        <w:rPr>
          <w:rFonts w:ascii="Arial" w:hAnsi="Arial" w:cs="Arial"/>
          <w:sz w:val="22"/>
          <w:szCs w:val="22"/>
        </w:rPr>
        <w:t xml:space="preserve"> či výhrady</w:t>
      </w:r>
      <w:r w:rsidR="00431845" w:rsidRPr="006B2728">
        <w:rPr>
          <w:rFonts w:ascii="Arial" w:hAnsi="Arial" w:cs="Arial"/>
          <w:sz w:val="22"/>
          <w:szCs w:val="22"/>
        </w:rPr>
        <w:t>; tyto</w:t>
      </w:r>
      <w:r w:rsidRPr="006B2728">
        <w:rPr>
          <w:rFonts w:ascii="Arial" w:hAnsi="Arial" w:cs="Arial"/>
          <w:sz w:val="22"/>
          <w:szCs w:val="22"/>
        </w:rPr>
        <w:t xml:space="preserve"> se </w:t>
      </w:r>
      <w:r w:rsidR="00431845" w:rsidRPr="006B2728">
        <w:rPr>
          <w:rFonts w:ascii="Arial" w:hAnsi="Arial" w:cs="Arial"/>
          <w:sz w:val="22"/>
          <w:szCs w:val="22"/>
        </w:rPr>
        <w:t xml:space="preserve">však </w:t>
      </w:r>
      <w:r w:rsidRPr="006B2728">
        <w:rPr>
          <w:rFonts w:ascii="Arial" w:hAnsi="Arial" w:cs="Arial"/>
          <w:sz w:val="22"/>
          <w:szCs w:val="22"/>
        </w:rPr>
        <w:t xml:space="preserve">nepovažují za změnu této smlouvy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či dodatek k této smlouvě.</w:t>
      </w:r>
      <w:r w:rsidR="00431845" w:rsidRPr="006B2728">
        <w:rPr>
          <w:rFonts w:ascii="Arial" w:hAnsi="Arial" w:cs="Arial"/>
          <w:sz w:val="22"/>
          <w:szCs w:val="22"/>
        </w:rPr>
        <w:t xml:space="preserve"> Neuvedení jakýchkoliv (i zjevných) vad do </w:t>
      </w:r>
      <w:r w:rsidR="006C3751" w:rsidRPr="006B2728">
        <w:rPr>
          <w:rFonts w:ascii="Arial" w:hAnsi="Arial" w:cs="Arial"/>
          <w:sz w:val="22"/>
          <w:szCs w:val="22"/>
        </w:rPr>
        <w:t xml:space="preserve">předávacího </w:t>
      </w:r>
      <w:r w:rsidR="00431845" w:rsidRPr="006B2728">
        <w:rPr>
          <w:rFonts w:ascii="Arial" w:hAnsi="Arial" w:cs="Arial"/>
          <w:sz w:val="22"/>
          <w:szCs w:val="22"/>
        </w:rPr>
        <w:t xml:space="preserve">protokolu neomezuje Kupujícího v právu oznamovat zjištěné vady Prodávajícímu </w:t>
      </w:r>
      <w:r w:rsidR="006B2728">
        <w:rPr>
          <w:rFonts w:ascii="Arial" w:hAnsi="Arial" w:cs="Arial"/>
          <w:sz w:val="22"/>
          <w:szCs w:val="22"/>
        </w:rPr>
        <w:br/>
      </w:r>
      <w:r w:rsidR="00431845" w:rsidRPr="006B2728">
        <w:rPr>
          <w:rFonts w:ascii="Arial" w:hAnsi="Arial" w:cs="Arial"/>
          <w:sz w:val="22"/>
          <w:szCs w:val="22"/>
        </w:rPr>
        <w:t>i po dodání Zboží v průběhu záruční doby.</w:t>
      </w:r>
      <w:r w:rsidR="006B095E" w:rsidRPr="006B2728">
        <w:rPr>
          <w:rFonts w:ascii="Arial" w:hAnsi="Arial" w:cs="Arial"/>
          <w:sz w:val="22"/>
          <w:szCs w:val="22"/>
        </w:rPr>
        <w:t xml:space="preserve"> </w:t>
      </w:r>
    </w:p>
    <w:p w:rsidR="00A4060F" w:rsidRPr="006B2728" w:rsidRDefault="00A4060F" w:rsidP="00A4060F">
      <w:pPr>
        <w:pStyle w:val="Zkladntext3"/>
        <w:tabs>
          <w:tab w:val="left" w:pos="709"/>
        </w:tabs>
        <w:ind w:left="709"/>
        <w:rPr>
          <w:rFonts w:ascii="Arial" w:hAnsi="Arial" w:cs="Arial"/>
          <w:sz w:val="22"/>
          <w:szCs w:val="22"/>
        </w:rPr>
      </w:pPr>
    </w:p>
    <w:p w:rsidR="00AF2763" w:rsidRDefault="00E826DA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Okamžikem předání a převzetí Zboží na základě </w:t>
      </w:r>
      <w:r w:rsidR="006C3751" w:rsidRPr="006B2728">
        <w:rPr>
          <w:rFonts w:ascii="Arial" w:hAnsi="Arial" w:cs="Arial"/>
          <w:sz w:val="22"/>
          <w:szCs w:val="22"/>
        </w:rPr>
        <w:t xml:space="preserve">předávacího </w:t>
      </w:r>
      <w:r w:rsidRPr="006B2728">
        <w:rPr>
          <w:rFonts w:ascii="Arial" w:hAnsi="Arial" w:cs="Arial"/>
          <w:sz w:val="22"/>
          <w:szCs w:val="22"/>
        </w:rPr>
        <w:t xml:space="preserve">protokolu nabývá Kupující vlastnické právo ke Zboží a přechází na Kupujícího nebezpečí škody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na Zboží.</w:t>
      </w:r>
    </w:p>
    <w:p w:rsidR="006B2728" w:rsidRDefault="006B2728" w:rsidP="006B2728">
      <w:pPr>
        <w:pStyle w:val="Odstavecseseznamem"/>
        <w:rPr>
          <w:rFonts w:ascii="Arial" w:hAnsi="Arial" w:cs="Arial"/>
        </w:rPr>
      </w:pPr>
    </w:p>
    <w:p w:rsidR="00C15125" w:rsidRDefault="00C15125" w:rsidP="006B2728">
      <w:pPr>
        <w:pStyle w:val="Odstavecseseznamem"/>
        <w:rPr>
          <w:rFonts w:ascii="Arial" w:hAnsi="Arial" w:cs="Arial"/>
        </w:rPr>
      </w:pPr>
    </w:p>
    <w:p w:rsidR="006B2728" w:rsidRPr="006B2728" w:rsidRDefault="006B2728" w:rsidP="006B2728">
      <w:pPr>
        <w:pStyle w:val="Zkladntext3"/>
        <w:tabs>
          <w:tab w:val="left" w:pos="709"/>
        </w:tabs>
        <w:ind w:left="709"/>
        <w:rPr>
          <w:rFonts w:ascii="Arial" w:hAnsi="Arial" w:cs="Arial"/>
          <w:sz w:val="22"/>
          <w:szCs w:val="22"/>
        </w:rPr>
      </w:pPr>
    </w:p>
    <w:p w:rsidR="00AF2763" w:rsidRPr="006B2728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IV.</w:t>
      </w:r>
    </w:p>
    <w:p w:rsidR="00AF2763" w:rsidRPr="006B2728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Kupní cena a platební podmínky</w:t>
      </w:r>
    </w:p>
    <w:p w:rsidR="00AF2763" w:rsidRPr="006B2728" w:rsidRDefault="00AF2763" w:rsidP="00AF2763">
      <w:pPr>
        <w:pStyle w:val="Zkladntext3"/>
        <w:ind w:left="567"/>
        <w:rPr>
          <w:rFonts w:ascii="Arial" w:hAnsi="Arial" w:cs="Arial"/>
          <w:sz w:val="22"/>
          <w:szCs w:val="22"/>
        </w:rPr>
      </w:pPr>
    </w:p>
    <w:p w:rsidR="00AF2763" w:rsidRPr="006B2728" w:rsidRDefault="009547FF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>Kupní cen</w:t>
      </w:r>
      <w:r w:rsidR="00AF2763" w:rsidRPr="006B2728">
        <w:rPr>
          <w:rFonts w:ascii="Arial" w:hAnsi="Arial" w:cs="Arial"/>
          <w:sz w:val="22"/>
          <w:szCs w:val="22"/>
        </w:rPr>
        <w:t xml:space="preserve">a </w:t>
      </w:r>
      <w:r w:rsidRPr="006B2728">
        <w:rPr>
          <w:rFonts w:ascii="Arial" w:hAnsi="Arial" w:cs="Arial"/>
          <w:sz w:val="22"/>
          <w:szCs w:val="22"/>
        </w:rPr>
        <w:t xml:space="preserve">se </w:t>
      </w:r>
      <w:r w:rsidR="00AF2763" w:rsidRPr="006B2728">
        <w:rPr>
          <w:rFonts w:ascii="Arial" w:hAnsi="Arial" w:cs="Arial"/>
          <w:sz w:val="22"/>
          <w:szCs w:val="22"/>
        </w:rPr>
        <w:t xml:space="preserve">sjednává jako cena pevná a konečná </w:t>
      </w:r>
      <w:r w:rsidR="002E1388" w:rsidRPr="006B2728">
        <w:rPr>
          <w:rFonts w:ascii="Arial" w:hAnsi="Arial" w:cs="Arial"/>
          <w:sz w:val="22"/>
          <w:szCs w:val="22"/>
        </w:rPr>
        <w:t xml:space="preserve">za veškerá plnění poskytovaná Prodávajícím </w:t>
      </w:r>
      <w:r w:rsidR="00F25BC8" w:rsidRPr="006B2728">
        <w:rPr>
          <w:rFonts w:ascii="Arial" w:hAnsi="Arial" w:cs="Arial"/>
          <w:sz w:val="22"/>
          <w:szCs w:val="22"/>
        </w:rPr>
        <w:t xml:space="preserve">Kupujícímu </w:t>
      </w:r>
      <w:r w:rsidR="002E1388" w:rsidRPr="006B2728">
        <w:rPr>
          <w:rFonts w:ascii="Arial" w:hAnsi="Arial" w:cs="Arial"/>
          <w:sz w:val="22"/>
          <w:szCs w:val="22"/>
        </w:rPr>
        <w:t xml:space="preserve">na základě této smlouvy </w:t>
      </w:r>
      <w:r w:rsidR="00AF2763" w:rsidRPr="006B2728">
        <w:rPr>
          <w:rFonts w:ascii="Arial" w:hAnsi="Arial" w:cs="Arial"/>
          <w:sz w:val="22"/>
          <w:szCs w:val="22"/>
        </w:rPr>
        <w:t>a činí:</w:t>
      </w:r>
    </w:p>
    <w:p w:rsidR="00AF2763" w:rsidRPr="006B2728" w:rsidRDefault="00AF2763" w:rsidP="009467B1">
      <w:pPr>
        <w:pStyle w:val="Zkladntext3"/>
        <w:ind w:left="1417" w:hanging="709"/>
        <w:rPr>
          <w:rFonts w:ascii="Arial" w:hAnsi="Arial" w:cs="Arial"/>
          <w:sz w:val="22"/>
          <w:szCs w:val="22"/>
        </w:rPr>
      </w:pPr>
    </w:p>
    <w:tbl>
      <w:tblPr>
        <w:tblW w:w="822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5245"/>
      </w:tblGrid>
      <w:tr w:rsidR="00FC6465" w:rsidRPr="006B2728" w:rsidTr="002F4EDA">
        <w:tc>
          <w:tcPr>
            <w:tcW w:w="2977" w:type="dxa"/>
            <w:shd w:val="clear" w:color="auto" w:fill="auto"/>
          </w:tcPr>
          <w:p w:rsidR="00FC6465" w:rsidRPr="006B2728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C6465" w:rsidRPr="006B2728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>Cena Zboží bez DPH</w:t>
            </w:r>
          </w:p>
        </w:tc>
        <w:tc>
          <w:tcPr>
            <w:tcW w:w="5245" w:type="dxa"/>
            <w:shd w:val="clear" w:color="auto" w:fill="auto"/>
          </w:tcPr>
          <w:p w:rsidR="00FC6465" w:rsidRPr="006B2728" w:rsidRDefault="00B02BC9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>174</w:t>
            </w:r>
            <w:r w:rsidR="00E74C80" w:rsidRPr="006B2728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B2728">
              <w:rPr>
                <w:rFonts w:ascii="Arial" w:hAnsi="Arial" w:cs="Arial"/>
                <w:b/>
                <w:sz w:val="22"/>
                <w:szCs w:val="22"/>
              </w:rPr>
              <w:t>300</w:t>
            </w:r>
            <w:r w:rsidR="00393475" w:rsidRPr="006B2728">
              <w:rPr>
                <w:rFonts w:ascii="Arial" w:hAnsi="Arial" w:cs="Arial"/>
                <w:b/>
                <w:sz w:val="22"/>
                <w:szCs w:val="22"/>
              </w:rPr>
              <w:t>,-</w:t>
            </w:r>
            <w:r w:rsidR="00FC6465" w:rsidRPr="006B2728">
              <w:rPr>
                <w:rFonts w:ascii="Arial" w:hAnsi="Arial" w:cs="Arial"/>
                <w:b/>
                <w:sz w:val="22"/>
                <w:szCs w:val="22"/>
              </w:rPr>
              <w:t xml:space="preserve"> Kč</w:t>
            </w:r>
          </w:p>
          <w:p w:rsidR="00FC6465" w:rsidRPr="006B2728" w:rsidRDefault="00FC6465" w:rsidP="00B02BC9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>(slovy:</w:t>
            </w:r>
            <w:r w:rsidR="007766C8" w:rsidRPr="006B272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02BC9" w:rsidRPr="006B2728">
              <w:rPr>
                <w:rFonts w:ascii="Arial" w:hAnsi="Arial" w:cs="Arial"/>
                <w:b/>
                <w:sz w:val="22"/>
                <w:szCs w:val="22"/>
              </w:rPr>
              <w:t>sto sedmdesát čtyři tisíc tři sta</w:t>
            </w:r>
            <w:r w:rsidR="007766C8" w:rsidRPr="006B272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B2728">
              <w:rPr>
                <w:rFonts w:ascii="Arial" w:hAnsi="Arial" w:cs="Arial"/>
                <w:b/>
                <w:sz w:val="22"/>
                <w:szCs w:val="22"/>
              </w:rPr>
              <w:t>korun</w:t>
            </w:r>
            <w:r w:rsidR="00605F71" w:rsidRPr="006B272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B2728">
              <w:rPr>
                <w:rFonts w:ascii="Arial" w:hAnsi="Arial" w:cs="Arial"/>
                <w:b/>
                <w:sz w:val="22"/>
                <w:szCs w:val="22"/>
              </w:rPr>
              <w:t>českých)</w:t>
            </w:r>
          </w:p>
        </w:tc>
      </w:tr>
      <w:tr w:rsidR="00FC6465" w:rsidRPr="006B2728" w:rsidTr="002F4EDA">
        <w:tc>
          <w:tcPr>
            <w:tcW w:w="2977" w:type="dxa"/>
            <w:shd w:val="clear" w:color="auto" w:fill="auto"/>
          </w:tcPr>
          <w:p w:rsidR="00FC6465" w:rsidRPr="006B2728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C6465" w:rsidRPr="006B2728" w:rsidRDefault="00FC6465" w:rsidP="00393475">
            <w:pPr>
              <w:pStyle w:val="Zkladntext3"/>
              <w:ind w:left="709" w:hanging="709"/>
              <w:rPr>
                <w:rFonts w:ascii="Arial" w:hAnsi="Arial" w:cs="Arial"/>
                <w:b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 xml:space="preserve">DPH </w:t>
            </w:r>
            <w:r w:rsidR="00393475" w:rsidRPr="006B2728">
              <w:rPr>
                <w:rFonts w:ascii="Arial" w:hAnsi="Arial" w:cs="Arial"/>
                <w:b/>
                <w:sz w:val="22"/>
                <w:szCs w:val="22"/>
              </w:rPr>
              <w:t xml:space="preserve">21 </w:t>
            </w:r>
            <w:r w:rsidR="002F4EDA" w:rsidRPr="006B2728">
              <w:rPr>
                <w:rFonts w:ascii="Arial" w:hAnsi="Arial" w:cs="Arial"/>
                <w:b/>
                <w:sz w:val="22"/>
                <w:szCs w:val="22"/>
              </w:rPr>
              <w:t>%</w:t>
            </w:r>
            <w:r w:rsidRPr="006B2728">
              <w:rPr>
                <w:rFonts w:ascii="Arial" w:hAnsi="Arial" w:cs="Arial"/>
                <w:b/>
                <w:sz w:val="22"/>
                <w:szCs w:val="22"/>
              </w:rPr>
              <w:t xml:space="preserve"> k ceně Zboží</w:t>
            </w:r>
          </w:p>
        </w:tc>
        <w:tc>
          <w:tcPr>
            <w:tcW w:w="5245" w:type="dxa"/>
            <w:shd w:val="clear" w:color="auto" w:fill="auto"/>
          </w:tcPr>
          <w:p w:rsidR="00FC6465" w:rsidRPr="006B2728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C6465" w:rsidRPr="006B2728" w:rsidRDefault="00B02BC9" w:rsidP="00FA6B2E">
            <w:pPr>
              <w:pStyle w:val="Zkladntext3"/>
              <w:ind w:left="709" w:hanging="709"/>
              <w:rPr>
                <w:rFonts w:ascii="Arial" w:hAnsi="Arial" w:cs="Arial"/>
                <w:b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>36</w:t>
            </w:r>
            <w:r w:rsidR="00E74C80" w:rsidRPr="006B2728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B2728">
              <w:rPr>
                <w:rFonts w:ascii="Arial" w:hAnsi="Arial" w:cs="Arial"/>
                <w:b/>
                <w:sz w:val="22"/>
                <w:szCs w:val="22"/>
              </w:rPr>
              <w:t>603,</w:t>
            </w:r>
            <w:r w:rsidR="00393475" w:rsidRPr="006B2728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="00FC6465" w:rsidRPr="006B2728">
              <w:rPr>
                <w:rFonts w:ascii="Arial" w:hAnsi="Arial" w:cs="Arial"/>
                <w:b/>
                <w:sz w:val="22"/>
                <w:szCs w:val="22"/>
              </w:rPr>
              <w:t xml:space="preserve"> Kč</w:t>
            </w:r>
          </w:p>
        </w:tc>
      </w:tr>
      <w:tr w:rsidR="00FC6465" w:rsidRPr="006B2728" w:rsidTr="002F4EDA">
        <w:tc>
          <w:tcPr>
            <w:tcW w:w="2977" w:type="dxa"/>
            <w:shd w:val="clear" w:color="auto" w:fill="auto"/>
          </w:tcPr>
          <w:p w:rsidR="00FC6465" w:rsidRPr="006B2728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C6465" w:rsidRPr="006B2728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>Celková cena vč. DPH</w:t>
            </w:r>
          </w:p>
        </w:tc>
        <w:tc>
          <w:tcPr>
            <w:tcW w:w="5245" w:type="dxa"/>
            <w:shd w:val="clear" w:color="auto" w:fill="auto"/>
          </w:tcPr>
          <w:p w:rsidR="00FC6465" w:rsidRPr="006B2728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C6465" w:rsidRPr="006B2728" w:rsidRDefault="00B02BC9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>210</w:t>
            </w:r>
            <w:r w:rsidR="00E74C80" w:rsidRPr="006B2728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B2728">
              <w:rPr>
                <w:rFonts w:ascii="Arial" w:hAnsi="Arial" w:cs="Arial"/>
                <w:b/>
                <w:sz w:val="22"/>
                <w:szCs w:val="22"/>
              </w:rPr>
              <w:t>903</w:t>
            </w:r>
            <w:r w:rsidR="00393475" w:rsidRPr="006B2728">
              <w:rPr>
                <w:rFonts w:ascii="Arial" w:hAnsi="Arial" w:cs="Arial"/>
                <w:b/>
                <w:sz w:val="22"/>
                <w:szCs w:val="22"/>
              </w:rPr>
              <w:t>,-</w:t>
            </w:r>
            <w:r w:rsidR="00FC6465" w:rsidRPr="006B2728">
              <w:rPr>
                <w:rFonts w:ascii="Arial" w:hAnsi="Arial" w:cs="Arial"/>
                <w:b/>
                <w:sz w:val="22"/>
                <w:szCs w:val="22"/>
              </w:rPr>
              <w:t xml:space="preserve"> Kč</w:t>
            </w:r>
          </w:p>
          <w:p w:rsidR="00FC6465" w:rsidRPr="006B2728" w:rsidRDefault="00FC6465" w:rsidP="00B02BC9">
            <w:pPr>
              <w:pStyle w:val="Zkladntext3"/>
              <w:ind w:left="709" w:hanging="709"/>
              <w:rPr>
                <w:rFonts w:ascii="Arial" w:hAnsi="Arial" w:cs="Arial"/>
                <w:b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>(slovy</w:t>
            </w:r>
            <w:r w:rsidR="0096281F" w:rsidRPr="006B2728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B02BC9" w:rsidRPr="006B2728">
              <w:rPr>
                <w:rFonts w:ascii="Arial" w:hAnsi="Arial" w:cs="Arial"/>
                <w:b/>
                <w:sz w:val="22"/>
                <w:szCs w:val="22"/>
              </w:rPr>
              <w:t>dvě stě deset tisíc devět set tři</w:t>
            </w:r>
            <w:r w:rsidR="007766C8" w:rsidRPr="006B272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B2728">
              <w:rPr>
                <w:rFonts w:ascii="Arial" w:hAnsi="Arial" w:cs="Arial"/>
                <w:b/>
                <w:sz w:val="22"/>
                <w:szCs w:val="22"/>
              </w:rPr>
              <w:t>korun českých)</w:t>
            </w:r>
          </w:p>
        </w:tc>
      </w:tr>
    </w:tbl>
    <w:p w:rsidR="00A03BF1" w:rsidRPr="006B2728" w:rsidRDefault="00A03BF1" w:rsidP="002E7D89">
      <w:pPr>
        <w:pStyle w:val="Zkladntext3"/>
        <w:rPr>
          <w:rFonts w:ascii="Arial" w:hAnsi="Arial" w:cs="Arial"/>
          <w:sz w:val="22"/>
          <w:szCs w:val="22"/>
        </w:rPr>
      </w:pPr>
    </w:p>
    <w:p w:rsidR="008B666D" w:rsidRPr="006B2728" w:rsidRDefault="008B666D" w:rsidP="008B666D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>Sjednaná celková cena plnění zahrnuje kromě Zboží, zejména nákl</w:t>
      </w:r>
      <w:r w:rsidR="00B05E70" w:rsidRPr="006B2728">
        <w:rPr>
          <w:rFonts w:ascii="Arial" w:hAnsi="Arial" w:cs="Arial"/>
          <w:sz w:val="22"/>
          <w:szCs w:val="22"/>
        </w:rPr>
        <w:t>ady na dopravu do místa plnění</w:t>
      </w:r>
      <w:r w:rsidRPr="006B2728">
        <w:rPr>
          <w:rFonts w:ascii="Arial" w:hAnsi="Arial" w:cs="Arial"/>
          <w:sz w:val="22"/>
          <w:szCs w:val="22"/>
        </w:rPr>
        <w:t xml:space="preserve">, </w:t>
      </w:r>
      <w:r w:rsidR="002E7D89" w:rsidRPr="006B2728">
        <w:rPr>
          <w:rFonts w:ascii="Arial" w:hAnsi="Arial" w:cs="Arial"/>
          <w:sz w:val="22"/>
          <w:szCs w:val="22"/>
        </w:rPr>
        <w:t xml:space="preserve">montáž v místě uživatele, </w:t>
      </w:r>
      <w:r w:rsidRPr="006B2728">
        <w:rPr>
          <w:rFonts w:ascii="Arial" w:hAnsi="Arial" w:cs="Arial"/>
          <w:sz w:val="22"/>
          <w:szCs w:val="22"/>
        </w:rPr>
        <w:t xml:space="preserve">obaly, naložení, složení, pojištění během </w:t>
      </w:r>
      <w:r w:rsidR="00B05E70" w:rsidRPr="006B2728">
        <w:rPr>
          <w:rFonts w:ascii="Arial" w:hAnsi="Arial" w:cs="Arial"/>
          <w:sz w:val="22"/>
          <w:szCs w:val="22"/>
        </w:rPr>
        <w:t>dopravy, případné clo</w:t>
      </w:r>
      <w:r w:rsidRPr="006B2728">
        <w:rPr>
          <w:rFonts w:ascii="Arial" w:hAnsi="Arial" w:cs="Arial"/>
          <w:sz w:val="22"/>
          <w:szCs w:val="22"/>
        </w:rPr>
        <w:t>, recyklační poplatek (pouze u Zboží, které tomuto poplatku podle zákona č. 541/2020 Sb., o odpadech, ve znění pozdějších předpisů, podléhá).</w:t>
      </w:r>
    </w:p>
    <w:p w:rsidR="002E1388" w:rsidRPr="006B2728" w:rsidRDefault="002E1388" w:rsidP="002D7B66">
      <w:pPr>
        <w:pStyle w:val="Zkladntext3"/>
        <w:rPr>
          <w:rFonts w:ascii="Arial" w:hAnsi="Arial" w:cs="Arial"/>
          <w:sz w:val="22"/>
          <w:szCs w:val="22"/>
        </w:rPr>
      </w:pPr>
    </w:p>
    <w:p w:rsidR="002E1388" w:rsidRPr="006B2728" w:rsidRDefault="002E1388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:rsidR="002E1388" w:rsidRPr="006B2728" w:rsidRDefault="002E1388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:rsidR="00F25BC8" w:rsidRPr="006B2728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>Změna kupní ceny je výhradně podmíněna změnou právních předpisů vztahujících se k předmětu této smlouvy.</w:t>
      </w:r>
    </w:p>
    <w:p w:rsidR="00F25BC8" w:rsidRPr="006B2728" w:rsidRDefault="00F25BC8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:rsidR="008B666D" w:rsidRPr="006B2728" w:rsidRDefault="008B666D" w:rsidP="008B666D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Kupující se zavazuje uhradit kupní cenu na základě faktury – daňového dokladu. Fakturu – daňový doklad vystaví prodávající po splnění dodávky a předání předmětu plnění kupujícímu. Splatnost faktury je 60 dnů od data vystavení faktury.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 xml:space="preserve">Dnem uskutečnění zdanitelného plnění bude den protokolárního převzetí předmětu plnění kupujícím od Prodávajícího. </w:t>
      </w:r>
    </w:p>
    <w:p w:rsidR="00A74BD6" w:rsidRPr="006B2728" w:rsidRDefault="00A74BD6" w:rsidP="00A74BD6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:rsidR="00A74BD6" w:rsidRPr="006B2728" w:rsidRDefault="00A17F49" w:rsidP="00A74BD6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Faktura musí </w:t>
      </w:r>
      <w:r w:rsidRPr="006B2728">
        <w:rPr>
          <w:rFonts w:ascii="Arial" w:hAnsi="Arial" w:cs="Arial"/>
          <w:color w:val="000000"/>
          <w:sz w:val="22"/>
          <w:szCs w:val="22"/>
        </w:rPr>
        <w:t xml:space="preserve">splňovat veškeré náležitosti daňového a účetního dokladu stanovené právními předpisy, zejména musí splňovat ustanovení zákona č. 235/2004 Sb., </w:t>
      </w:r>
      <w:r w:rsidR="006B2728">
        <w:rPr>
          <w:rFonts w:ascii="Arial" w:hAnsi="Arial" w:cs="Arial"/>
          <w:color w:val="000000"/>
          <w:sz w:val="22"/>
          <w:szCs w:val="22"/>
        </w:rPr>
        <w:br/>
      </w:r>
      <w:r w:rsidRPr="006B2728">
        <w:rPr>
          <w:rFonts w:ascii="Arial" w:hAnsi="Arial" w:cs="Arial"/>
          <w:color w:val="000000"/>
          <w:sz w:val="22"/>
          <w:szCs w:val="22"/>
        </w:rPr>
        <w:t xml:space="preserve">o dani z přidané hodnoty, ve znění pozdějších předpisů, </w:t>
      </w:r>
      <w:r w:rsidRPr="006B2728">
        <w:rPr>
          <w:rFonts w:ascii="Arial" w:hAnsi="Arial" w:cs="Arial"/>
          <w:sz w:val="22"/>
          <w:szCs w:val="22"/>
        </w:rPr>
        <w:t>a musí na ní být uvedena sjednaná kupní cena a datum splatnosti v souladu se smlouvou</w:t>
      </w:r>
      <w:r w:rsidRPr="006B2728">
        <w:rPr>
          <w:rFonts w:ascii="Arial" w:hAnsi="Arial" w:cs="Arial"/>
          <w:color w:val="000000"/>
          <w:sz w:val="22"/>
          <w:szCs w:val="22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:rsidR="006412CC" w:rsidRPr="006B2728" w:rsidRDefault="006412CC" w:rsidP="006412CC">
      <w:pPr>
        <w:pStyle w:val="Zkladntext3"/>
        <w:rPr>
          <w:rFonts w:ascii="Arial" w:hAnsi="Arial" w:cs="Arial"/>
          <w:sz w:val="22"/>
          <w:szCs w:val="22"/>
        </w:rPr>
      </w:pPr>
    </w:p>
    <w:p w:rsidR="006412CC" w:rsidRPr="006B2728" w:rsidRDefault="006412CC" w:rsidP="006412CC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Arial" w:hAnsi="Arial" w:cs="Arial"/>
        </w:rPr>
      </w:pPr>
      <w:r w:rsidRPr="006B2728">
        <w:rPr>
          <w:rFonts w:ascii="Arial" w:hAnsi="Arial" w:cs="Arial"/>
        </w:rPr>
        <w:t>Na plnění podléhající režimu přenesené daňové povinnosti bude vystavena zvláštní faktura. Kupní cena za takové plnění bude účtována bez DPH, pouze s uvedením příslušející sazby DPH.</w:t>
      </w:r>
    </w:p>
    <w:p w:rsidR="00F25BC8" w:rsidRPr="006B2728" w:rsidRDefault="00F25BC8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:rsidR="00F25BC8" w:rsidRPr="006B2728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>Částka přeúčtovaného poplatku na recyklaci elektroodpadu dle zákona č. </w:t>
      </w:r>
      <w:r w:rsidR="00D7799F" w:rsidRPr="006B2728">
        <w:rPr>
          <w:rFonts w:ascii="Arial" w:hAnsi="Arial" w:cs="Arial"/>
          <w:sz w:val="22"/>
          <w:szCs w:val="22"/>
        </w:rPr>
        <w:t>541/2020</w:t>
      </w:r>
      <w:r w:rsidRPr="006B2728">
        <w:rPr>
          <w:rFonts w:ascii="Arial" w:hAnsi="Arial" w:cs="Arial"/>
          <w:sz w:val="22"/>
          <w:szCs w:val="22"/>
        </w:rPr>
        <w:t> Sb., o odpadech, ve znění pozdějších předpisů, bude na faktuře uvedena zvlášť.</w:t>
      </w:r>
    </w:p>
    <w:p w:rsidR="00183727" w:rsidRPr="006B2728" w:rsidRDefault="00183727" w:rsidP="00183727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:rsidR="009A4F9F" w:rsidRPr="006B2728" w:rsidRDefault="00F25BC8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color w:val="000000"/>
          <w:sz w:val="22"/>
          <w:szCs w:val="22"/>
        </w:rPr>
        <w:lastRenderedPageBreak/>
        <w:t>Úhrada kupní ceny bude provedena bezhotovostním převodem z bankovní</w:t>
      </w:r>
      <w:r w:rsidR="00A74BD6" w:rsidRPr="006B2728">
        <w:rPr>
          <w:rFonts w:ascii="Arial" w:hAnsi="Arial" w:cs="Arial"/>
          <w:color w:val="000000"/>
          <w:sz w:val="22"/>
          <w:szCs w:val="22"/>
        </w:rPr>
        <w:t>c</w:t>
      </w:r>
      <w:r w:rsidRPr="006B2728">
        <w:rPr>
          <w:rFonts w:ascii="Arial" w:hAnsi="Arial" w:cs="Arial"/>
          <w:color w:val="000000"/>
          <w:sz w:val="22"/>
          <w:szCs w:val="22"/>
        </w:rPr>
        <w:t>h účt</w:t>
      </w:r>
      <w:r w:rsidR="00A74BD6" w:rsidRPr="006B2728">
        <w:rPr>
          <w:rFonts w:ascii="Arial" w:hAnsi="Arial" w:cs="Arial"/>
          <w:color w:val="000000"/>
          <w:sz w:val="22"/>
          <w:szCs w:val="22"/>
        </w:rPr>
        <w:t>ů</w:t>
      </w:r>
      <w:r w:rsidRPr="006B2728">
        <w:rPr>
          <w:rFonts w:ascii="Arial" w:hAnsi="Arial" w:cs="Arial"/>
          <w:color w:val="000000"/>
          <w:sz w:val="22"/>
          <w:szCs w:val="22"/>
        </w:rPr>
        <w:t xml:space="preserve"> </w:t>
      </w:r>
      <w:r w:rsidR="00CB01C4" w:rsidRPr="006B2728">
        <w:rPr>
          <w:rFonts w:ascii="Arial" w:hAnsi="Arial" w:cs="Arial"/>
          <w:color w:val="000000"/>
          <w:sz w:val="22"/>
          <w:szCs w:val="22"/>
        </w:rPr>
        <w:t>Kupujícího</w:t>
      </w:r>
      <w:r w:rsidRPr="006B2728">
        <w:rPr>
          <w:rFonts w:ascii="Arial" w:hAnsi="Arial" w:cs="Arial"/>
          <w:color w:val="000000"/>
          <w:sz w:val="22"/>
          <w:szCs w:val="22"/>
        </w:rPr>
        <w:t xml:space="preserve"> na </w:t>
      </w:r>
      <w:r w:rsidR="00CB01C4" w:rsidRPr="006B2728">
        <w:rPr>
          <w:rFonts w:ascii="Arial" w:hAnsi="Arial" w:cs="Arial"/>
          <w:color w:val="000000"/>
          <w:sz w:val="22"/>
          <w:szCs w:val="22"/>
        </w:rPr>
        <w:t xml:space="preserve">bankovní </w:t>
      </w:r>
      <w:r w:rsidRPr="006B2728">
        <w:rPr>
          <w:rFonts w:ascii="Arial" w:hAnsi="Arial" w:cs="Arial"/>
          <w:color w:val="000000"/>
          <w:sz w:val="22"/>
          <w:szCs w:val="22"/>
        </w:rPr>
        <w:t xml:space="preserve">účet </w:t>
      </w:r>
      <w:r w:rsidR="00CB01C4" w:rsidRPr="006B2728">
        <w:rPr>
          <w:rFonts w:ascii="Arial" w:hAnsi="Arial" w:cs="Arial"/>
          <w:color w:val="000000"/>
          <w:sz w:val="22"/>
          <w:szCs w:val="22"/>
        </w:rPr>
        <w:t>Prodávajícího.</w:t>
      </w:r>
      <w:r w:rsidR="00E54D56" w:rsidRPr="006B2728">
        <w:rPr>
          <w:rFonts w:ascii="Arial" w:hAnsi="Arial" w:cs="Arial"/>
          <w:color w:val="000000"/>
          <w:sz w:val="22"/>
          <w:szCs w:val="22"/>
        </w:rPr>
        <w:t xml:space="preserve"> </w:t>
      </w:r>
      <w:r w:rsidR="00B406E7" w:rsidRPr="006B2728">
        <w:rPr>
          <w:rFonts w:ascii="Arial" w:hAnsi="Arial" w:cs="Arial"/>
          <w:color w:val="000000"/>
          <w:sz w:val="22"/>
          <w:szCs w:val="22"/>
        </w:rPr>
        <w:t>Dnem úhrady</w:t>
      </w:r>
      <w:r w:rsidR="00E54D56" w:rsidRPr="006B2728">
        <w:rPr>
          <w:rFonts w:ascii="Arial" w:hAnsi="Arial" w:cs="Arial"/>
          <w:color w:val="000000"/>
          <w:sz w:val="22"/>
          <w:szCs w:val="22"/>
        </w:rPr>
        <w:t xml:space="preserve"> se rozumí den odepsání příslušné částky z účtu Kupujícího.</w:t>
      </w:r>
    </w:p>
    <w:p w:rsidR="009A4F9F" w:rsidRPr="006B2728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6B2728">
        <w:rPr>
          <w:rFonts w:ascii="Arial" w:hAnsi="Arial" w:cs="Arial"/>
          <w:color w:val="000000"/>
          <w:sz w:val="22"/>
          <w:szCs w:val="22"/>
        </w:rPr>
        <w:t xml:space="preserve">V případě, že v okamžiku uskutečnění zdanitelného plnění bude prodávající zapsán </w:t>
      </w:r>
      <w:r w:rsidR="006B2728">
        <w:rPr>
          <w:rFonts w:ascii="Arial" w:hAnsi="Arial" w:cs="Arial"/>
          <w:color w:val="000000"/>
          <w:sz w:val="22"/>
          <w:szCs w:val="22"/>
        </w:rPr>
        <w:br/>
      </w:r>
      <w:r w:rsidRPr="006B2728">
        <w:rPr>
          <w:rFonts w:ascii="Arial" w:hAnsi="Arial" w:cs="Arial"/>
          <w:color w:val="000000"/>
          <w:sz w:val="22"/>
          <w:szCs w:val="22"/>
        </w:rPr>
        <w:t xml:space="preserve">v registru plátců daně z přidané hodnoty jako nespolehlivý plátce, má kupující právo uhradit za prodávajícího DPH z tohoto zdanitelného plnění, aniž by byl vyzván </w:t>
      </w:r>
      <w:r w:rsidR="00AE4755">
        <w:rPr>
          <w:rFonts w:ascii="Arial" w:hAnsi="Arial" w:cs="Arial"/>
          <w:color w:val="000000"/>
          <w:sz w:val="22"/>
          <w:szCs w:val="22"/>
        </w:rPr>
        <w:br/>
      </w:r>
      <w:r w:rsidRPr="006B2728">
        <w:rPr>
          <w:rFonts w:ascii="Arial" w:hAnsi="Arial" w:cs="Arial"/>
          <w:color w:val="000000"/>
          <w:sz w:val="22"/>
          <w:szCs w:val="22"/>
        </w:rPr>
        <w:t xml:space="preserve">jako ručitel správcem daně prodávajícího, postupem v souladu s § 109a zák. </w:t>
      </w:r>
      <w:r w:rsidR="00AE4755">
        <w:rPr>
          <w:rFonts w:ascii="Arial" w:hAnsi="Arial" w:cs="Arial"/>
          <w:color w:val="000000"/>
          <w:sz w:val="22"/>
          <w:szCs w:val="22"/>
        </w:rPr>
        <w:br/>
      </w:r>
      <w:r w:rsidRPr="006B2728">
        <w:rPr>
          <w:rFonts w:ascii="Arial" w:hAnsi="Arial" w:cs="Arial"/>
          <w:color w:val="000000"/>
          <w:sz w:val="22"/>
          <w:szCs w:val="22"/>
        </w:rPr>
        <w:t>č. 235/2004 Sb., o dani z přidané hodnoty, ve znění pozdějších předpisů.</w:t>
      </w:r>
    </w:p>
    <w:p w:rsidR="009A4F9F" w:rsidRPr="006B2728" w:rsidRDefault="009A4F9F" w:rsidP="009A4F9F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:rsidR="009A4F9F" w:rsidRPr="006B2728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color w:val="000000"/>
          <w:sz w:val="22"/>
          <w:szCs w:val="22"/>
        </w:rPr>
        <w:t xml:space="preserve">Pokud kupující uhradí částku ve výši DPH na účet správce daně prodávajícího </w:t>
      </w:r>
      <w:r w:rsidR="006B2728">
        <w:rPr>
          <w:rFonts w:ascii="Arial" w:hAnsi="Arial" w:cs="Arial"/>
          <w:color w:val="000000"/>
          <w:sz w:val="22"/>
          <w:szCs w:val="22"/>
        </w:rPr>
        <w:br/>
      </w:r>
      <w:r w:rsidRPr="006B2728">
        <w:rPr>
          <w:rFonts w:ascii="Arial" w:hAnsi="Arial" w:cs="Arial"/>
          <w:color w:val="000000"/>
          <w:sz w:val="22"/>
          <w:szCs w:val="22"/>
        </w:rPr>
        <w:t>a zbývající částku sjednané ceny (relevantní část bez DPH) prodávajícímu, považuje se jeho závazek uhradit sjednanou cenu za splněný. Dnem úhrady se rozumí den odepsání poslední příslušné částky z účtu kupujícího.</w:t>
      </w:r>
    </w:p>
    <w:p w:rsidR="00183727" w:rsidRPr="006B2728" w:rsidRDefault="00183727" w:rsidP="00183727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:rsidR="00183727" w:rsidRPr="006B2728" w:rsidRDefault="00183727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je oprávněn postoupit své peněžité pohledávky za Kupujícím výhradně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po předchozím písemném souhlasu Kupujícího, jinak je postoupení vůči Kupujícímu neúčinné.</w:t>
      </w:r>
      <w:r w:rsidR="00735D41" w:rsidRPr="006B2728">
        <w:rPr>
          <w:rFonts w:ascii="Arial" w:hAnsi="Arial" w:cs="Arial"/>
          <w:sz w:val="22"/>
          <w:szCs w:val="22"/>
        </w:rPr>
        <w:t xml:space="preserve"> Prodávající je oprávněn započítat své peněžité pohledávky za Kupujícím výhradně na základě písemné dohody obou smluvních stran, jinak je započtení pohledávek neplatné.</w:t>
      </w:r>
    </w:p>
    <w:p w:rsidR="00916EE4" w:rsidRPr="006B2728" w:rsidRDefault="00916EE4" w:rsidP="00916EE4">
      <w:pPr>
        <w:pStyle w:val="Zkladntext3"/>
        <w:rPr>
          <w:rFonts w:ascii="Arial" w:hAnsi="Arial" w:cs="Arial"/>
          <w:sz w:val="22"/>
          <w:szCs w:val="22"/>
        </w:rPr>
      </w:pPr>
    </w:p>
    <w:p w:rsidR="001A3D28" w:rsidRPr="006B2728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V.</w:t>
      </w:r>
    </w:p>
    <w:p w:rsidR="001A3D28" w:rsidRPr="006B2728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Kvalita zboží a odpovědnost za vady</w:t>
      </w:r>
    </w:p>
    <w:p w:rsidR="001A3D28" w:rsidRPr="006B2728" w:rsidRDefault="001A3D28" w:rsidP="001A3D28">
      <w:pPr>
        <w:pStyle w:val="Zkladntext3"/>
        <w:ind w:left="567"/>
        <w:rPr>
          <w:rFonts w:ascii="Arial" w:hAnsi="Arial" w:cs="Arial"/>
          <w:sz w:val="22"/>
          <w:szCs w:val="22"/>
        </w:rPr>
      </w:pPr>
    </w:p>
    <w:p w:rsidR="00AF2763" w:rsidRPr="006B2728" w:rsidRDefault="001A3D28" w:rsidP="0058691F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>Prodávající je povinen dodat Kupujícímu Zboží zcela nové, v plně funkčním stavu, v jakosti a technickém provedení odpovídajícím</w:t>
      </w:r>
      <w:r w:rsidR="0058691F" w:rsidRPr="006B2728">
        <w:rPr>
          <w:rFonts w:ascii="Arial" w:hAnsi="Arial" w:cs="Arial"/>
          <w:sz w:val="22"/>
          <w:szCs w:val="22"/>
        </w:rPr>
        <w:t>u</w:t>
      </w:r>
      <w:r w:rsidRPr="006B2728">
        <w:rPr>
          <w:rFonts w:ascii="Arial" w:hAnsi="Arial" w:cs="Arial"/>
          <w:sz w:val="22"/>
          <w:szCs w:val="22"/>
        </w:rPr>
        <w:t xml:space="preserve"> </w:t>
      </w:r>
      <w:r w:rsidR="0058691F" w:rsidRPr="006B2728">
        <w:rPr>
          <w:rFonts w:ascii="Arial" w:hAnsi="Arial" w:cs="Arial"/>
          <w:sz w:val="22"/>
          <w:szCs w:val="22"/>
        </w:rPr>
        <w:t xml:space="preserve">platným předpisům </w:t>
      </w:r>
      <w:r w:rsidR="00690BB7" w:rsidRPr="006B2728">
        <w:rPr>
          <w:rFonts w:ascii="Arial" w:hAnsi="Arial" w:cs="Arial"/>
          <w:sz w:val="22"/>
          <w:szCs w:val="22"/>
        </w:rPr>
        <w:t xml:space="preserve">Evropské </w:t>
      </w:r>
      <w:r w:rsidR="0058691F" w:rsidRPr="006B2728">
        <w:rPr>
          <w:rFonts w:ascii="Arial" w:hAnsi="Arial" w:cs="Arial"/>
          <w:sz w:val="22"/>
          <w:szCs w:val="22"/>
        </w:rPr>
        <w:t xml:space="preserve">unie </w:t>
      </w:r>
      <w:r w:rsidR="006B2728">
        <w:rPr>
          <w:rFonts w:ascii="Arial" w:hAnsi="Arial" w:cs="Arial"/>
          <w:sz w:val="22"/>
          <w:szCs w:val="22"/>
        </w:rPr>
        <w:br/>
      </w:r>
      <w:r w:rsidR="0058691F" w:rsidRPr="006B2728">
        <w:rPr>
          <w:rFonts w:ascii="Arial" w:hAnsi="Arial" w:cs="Arial"/>
          <w:sz w:val="22"/>
          <w:szCs w:val="22"/>
        </w:rPr>
        <w:t>a odpovídajícímu požadavkům stanoveným právními předpisy České republiky, harmonizovanými českými technickými normami a ostatními ČSN, které se vztahují k</w:t>
      </w:r>
      <w:r w:rsidR="00690BB7" w:rsidRPr="006B2728">
        <w:rPr>
          <w:rFonts w:ascii="Arial" w:hAnsi="Arial" w:cs="Arial"/>
          <w:sz w:val="22"/>
          <w:szCs w:val="22"/>
        </w:rPr>
        <w:t>e</w:t>
      </w:r>
      <w:r w:rsidR="0058691F" w:rsidRPr="006B2728">
        <w:rPr>
          <w:rFonts w:ascii="Arial" w:hAnsi="Arial" w:cs="Arial"/>
          <w:sz w:val="22"/>
          <w:szCs w:val="22"/>
        </w:rPr>
        <w:t xml:space="preserve"> Zboží, zejména </w:t>
      </w:r>
      <w:r w:rsidR="00690BB7" w:rsidRPr="006B2728">
        <w:rPr>
          <w:rFonts w:ascii="Arial" w:hAnsi="Arial" w:cs="Arial"/>
          <w:sz w:val="22"/>
          <w:szCs w:val="22"/>
        </w:rPr>
        <w:t>požadavkům</w:t>
      </w:r>
      <w:r w:rsidR="0058691F" w:rsidRPr="006B2728">
        <w:rPr>
          <w:rFonts w:ascii="Arial" w:hAnsi="Arial" w:cs="Arial"/>
          <w:sz w:val="22"/>
          <w:szCs w:val="22"/>
        </w:rPr>
        <w:t xml:space="preserve"> zákona č. 22/1997 Sb., o technických požadavcích na výrobky</w:t>
      </w:r>
      <w:r w:rsidR="00B17D06" w:rsidRPr="006B2728">
        <w:rPr>
          <w:rFonts w:ascii="Arial" w:hAnsi="Arial" w:cs="Arial"/>
          <w:sz w:val="22"/>
          <w:szCs w:val="22"/>
        </w:rPr>
        <w:t>, ve znění pozdějších předpisů,</w:t>
      </w:r>
      <w:r w:rsidR="0058691F" w:rsidRPr="006B2728">
        <w:rPr>
          <w:rFonts w:ascii="Arial" w:hAnsi="Arial" w:cs="Arial"/>
          <w:sz w:val="22"/>
          <w:szCs w:val="22"/>
        </w:rPr>
        <w:t xml:space="preserve"> a </w:t>
      </w:r>
      <w:r w:rsidR="00A17F49" w:rsidRPr="006B2728">
        <w:rPr>
          <w:rFonts w:ascii="Arial" w:hAnsi="Arial" w:cs="Arial"/>
          <w:sz w:val="22"/>
          <w:szCs w:val="22"/>
        </w:rPr>
        <w:t>souvisejících předpisů, v platném znění.</w:t>
      </w:r>
    </w:p>
    <w:p w:rsidR="0058691F" w:rsidRPr="006B2728" w:rsidRDefault="0058691F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:rsidR="00AF2763" w:rsidRPr="006B2728" w:rsidRDefault="00AF2763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prohlašuje, že Zboží, které dodá na základě této smlouvy, zcela odpovídá podmínkám stanoveným v zadávací dokumentaci uplatněné v zadávacím řízení,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ve kterém byla nabídka Prodávajícího na dodání Zboží vybrána jako nejvhodnější.</w:t>
      </w:r>
    </w:p>
    <w:p w:rsidR="001A3D28" w:rsidRPr="006B2728" w:rsidRDefault="001A3D28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:rsidR="001A3D28" w:rsidRPr="006B2728" w:rsidRDefault="009547FF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:rsidR="001A3D28" w:rsidRPr="006B2728" w:rsidRDefault="001A3D28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:rsidR="009547FF" w:rsidRPr="006B2728" w:rsidRDefault="003E0DE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se zavazuje, že dodané Zboží (vč. veškerých jeho jednotlivých komponent) bude po dobu uvedenou v předaném Záručním listu, nejméně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 xml:space="preserve">však po dobu </w:t>
      </w:r>
      <w:r w:rsidRPr="006B2728">
        <w:rPr>
          <w:rFonts w:ascii="Arial" w:hAnsi="Arial" w:cs="Arial"/>
          <w:b/>
          <w:sz w:val="22"/>
          <w:szCs w:val="22"/>
        </w:rPr>
        <w:t>24 měsíců</w:t>
      </w:r>
      <w:r w:rsidRPr="006B2728">
        <w:rPr>
          <w:rFonts w:ascii="Arial" w:hAnsi="Arial" w:cs="Arial"/>
          <w:sz w:val="22"/>
          <w:szCs w:val="22"/>
        </w:rPr>
        <w:t xml:space="preserve"> ode dne dodání způsobilé pro použití k obvyklému účelu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a že si nejméně po tuto dobu zachová své vlastnosti v souladu s touto smlouvou a zadávacími podmínkami Kupujícího. Prodávající tedy poskytuje Kupujícímu záruku za jakost dodaného Zboží v délce uvedené v předaném Záručním listu, nejméně však po dobu 24 měsíců ode dne dodání Zboží.</w:t>
      </w:r>
    </w:p>
    <w:p w:rsidR="001A3D28" w:rsidRPr="006B2728" w:rsidRDefault="001A3D28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:rsidR="001A3D28" w:rsidRPr="006B2728" w:rsidRDefault="001A3D2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>P</w:t>
      </w:r>
      <w:r w:rsidR="009547FF" w:rsidRPr="006B2728">
        <w:rPr>
          <w:rFonts w:ascii="Arial" w:hAnsi="Arial" w:cs="Arial"/>
          <w:sz w:val="22"/>
          <w:szCs w:val="22"/>
        </w:rPr>
        <w:t xml:space="preserve">rodávající se zavazuje zahájit práce na odstranění eventuálních vad </w:t>
      </w:r>
      <w:r w:rsidRPr="006B2728">
        <w:rPr>
          <w:rFonts w:ascii="Arial" w:hAnsi="Arial" w:cs="Arial"/>
          <w:sz w:val="22"/>
          <w:szCs w:val="22"/>
        </w:rPr>
        <w:t xml:space="preserve">Zboží </w:t>
      </w:r>
      <w:r w:rsidR="009547FF" w:rsidRPr="006B2728">
        <w:rPr>
          <w:rFonts w:ascii="Arial" w:hAnsi="Arial" w:cs="Arial"/>
          <w:sz w:val="22"/>
          <w:szCs w:val="22"/>
        </w:rPr>
        <w:t>v době trvání záruky do </w:t>
      </w:r>
      <w:r w:rsidR="009A4F9F" w:rsidRPr="006B2728">
        <w:rPr>
          <w:rFonts w:ascii="Arial" w:hAnsi="Arial" w:cs="Arial"/>
          <w:sz w:val="22"/>
          <w:szCs w:val="22"/>
        </w:rPr>
        <w:t>1 pracovního dne</w:t>
      </w:r>
      <w:r w:rsidR="009547FF" w:rsidRPr="006B2728">
        <w:rPr>
          <w:rFonts w:ascii="Arial" w:hAnsi="Arial" w:cs="Arial"/>
          <w:color w:val="FF0000"/>
          <w:sz w:val="22"/>
          <w:szCs w:val="22"/>
        </w:rPr>
        <w:t xml:space="preserve"> </w:t>
      </w:r>
      <w:r w:rsidR="009547FF" w:rsidRPr="006B2728">
        <w:rPr>
          <w:rFonts w:ascii="Arial" w:hAnsi="Arial" w:cs="Arial"/>
          <w:sz w:val="22"/>
          <w:szCs w:val="22"/>
        </w:rPr>
        <w:t xml:space="preserve">od jejich oznámení </w:t>
      </w:r>
      <w:r w:rsidRPr="006B2728">
        <w:rPr>
          <w:rFonts w:ascii="Arial" w:hAnsi="Arial" w:cs="Arial"/>
          <w:sz w:val="22"/>
          <w:szCs w:val="22"/>
        </w:rPr>
        <w:t>P</w:t>
      </w:r>
      <w:r w:rsidR="009547FF" w:rsidRPr="006B2728">
        <w:rPr>
          <w:rFonts w:ascii="Arial" w:hAnsi="Arial" w:cs="Arial"/>
          <w:sz w:val="22"/>
          <w:szCs w:val="22"/>
        </w:rPr>
        <w:t xml:space="preserve">rodávajícímu a </w:t>
      </w:r>
      <w:r w:rsidR="006E4EF6" w:rsidRPr="006B2728">
        <w:rPr>
          <w:rFonts w:ascii="Arial" w:hAnsi="Arial" w:cs="Arial"/>
          <w:sz w:val="22"/>
          <w:szCs w:val="22"/>
        </w:rPr>
        <w:t>ve</w:t>
      </w:r>
      <w:r w:rsidR="009547FF" w:rsidRPr="006B2728">
        <w:rPr>
          <w:rFonts w:ascii="Arial" w:hAnsi="Arial" w:cs="Arial"/>
          <w:sz w:val="22"/>
          <w:szCs w:val="22"/>
        </w:rPr>
        <w:t xml:space="preserve"> lhůtě </w:t>
      </w:r>
      <w:r w:rsidR="006B2728">
        <w:rPr>
          <w:rFonts w:ascii="Arial" w:hAnsi="Arial" w:cs="Arial"/>
          <w:sz w:val="22"/>
          <w:szCs w:val="22"/>
        </w:rPr>
        <w:br/>
      </w:r>
      <w:r w:rsidR="006E4EF6" w:rsidRPr="006B2728">
        <w:rPr>
          <w:rFonts w:ascii="Arial" w:hAnsi="Arial" w:cs="Arial"/>
          <w:sz w:val="22"/>
          <w:szCs w:val="22"/>
        </w:rPr>
        <w:t xml:space="preserve">do </w:t>
      </w:r>
      <w:r w:rsidR="008D0213" w:rsidRPr="006B2728">
        <w:rPr>
          <w:rFonts w:ascii="Arial" w:hAnsi="Arial" w:cs="Arial"/>
          <w:sz w:val="22"/>
          <w:szCs w:val="22"/>
        </w:rPr>
        <w:t>5</w:t>
      </w:r>
      <w:r w:rsidR="009A4F9F" w:rsidRPr="006B2728">
        <w:rPr>
          <w:rFonts w:ascii="Arial" w:hAnsi="Arial" w:cs="Arial"/>
          <w:sz w:val="22"/>
          <w:szCs w:val="22"/>
        </w:rPr>
        <w:t xml:space="preserve"> pracovních dnů</w:t>
      </w:r>
      <w:r w:rsidR="00D813B7" w:rsidRPr="006B2728">
        <w:rPr>
          <w:rFonts w:ascii="Arial" w:hAnsi="Arial" w:cs="Arial"/>
          <w:sz w:val="22"/>
          <w:szCs w:val="22"/>
        </w:rPr>
        <w:t xml:space="preserve"> od jejich oznámení </w:t>
      </w:r>
      <w:r w:rsidR="009547FF" w:rsidRPr="006B2728">
        <w:rPr>
          <w:rFonts w:ascii="Arial" w:hAnsi="Arial" w:cs="Arial"/>
          <w:sz w:val="22"/>
          <w:szCs w:val="22"/>
        </w:rPr>
        <w:t xml:space="preserve">uvést </w:t>
      </w:r>
      <w:r w:rsidRPr="006B2728">
        <w:rPr>
          <w:rFonts w:ascii="Arial" w:hAnsi="Arial" w:cs="Arial"/>
          <w:sz w:val="22"/>
          <w:szCs w:val="22"/>
        </w:rPr>
        <w:t>Z</w:t>
      </w:r>
      <w:r w:rsidR="009547FF" w:rsidRPr="006B2728">
        <w:rPr>
          <w:rFonts w:ascii="Arial" w:hAnsi="Arial" w:cs="Arial"/>
          <w:sz w:val="22"/>
          <w:szCs w:val="22"/>
        </w:rPr>
        <w:t>boží opět do bez</w:t>
      </w:r>
      <w:r w:rsidRPr="006B2728">
        <w:rPr>
          <w:rFonts w:ascii="Arial" w:hAnsi="Arial" w:cs="Arial"/>
          <w:sz w:val="22"/>
          <w:szCs w:val="22"/>
        </w:rPr>
        <w:t xml:space="preserve">vadného stavu,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není-li mezi Prodávajícím a Kupujícím s ohledem na charakter a závažnost vady dohodnut</w:t>
      </w:r>
      <w:r w:rsidR="004B7BE2" w:rsidRPr="006B2728">
        <w:rPr>
          <w:rFonts w:ascii="Arial" w:hAnsi="Arial" w:cs="Arial"/>
          <w:sz w:val="22"/>
          <w:szCs w:val="22"/>
        </w:rPr>
        <w:t>a</w:t>
      </w:r>
      <w:r w:rsidRPr="006B2728">
        <w:rPr>
          <w:rFonts w:ascii="Arial" w:hAnsi="Arial" w:cs="Arial"/>
          <w:sz w:val="22"/>
          <w:szCs w:val="22"/>
        </w:rPr>
        <w:t xml:space="preserve"> </w:t>
      </w:r>
      <w:r w:rsidR="004B7BE2" w:rsidRPr="006B2728">
        <w:rPr>
          <w:rFonts w:ascii="Arial" w:hAnsi="Arial" w:cs="Arial"/>
          <w:sz w:val="22"/>
          <w:szCs w:val="22"/>
        </w:rPr>
        <w:t xml:space="preserve">lhůta </w:t>
      </w:r>
      <w:r w:rsidRPr="006B2728">
        <w:rPr>
          <w:rFonts w:ascii="Arial" w:hAnsi="Arial" w:cs="Arial"/>
          <w:sz w:val="22"/>
          <w:szCs w:val="22"/>
        </w:rPr>
        <w:t>jin</w:t>
      </w:r>
      <w:r w:rsidR="004B7BE2" w:rsidRPr="006B2728">
        <w:rPr>
          <w:rFonts w:ascii="Arial" w:hAnsi="Arial" w:cs="Arial"/>
          <w:sz w:val="22"/>
          <w:szCs w:val="22"/>
        </w:rPr>
        <w:t>á</w:t>
      </w:r>
      <w:r w:rsidRPr="006B2728">
        <w:rPr>
          <w:rFonts w:ascii="Arial" w:hAnsi="Arial" w:cs="Arial"/>
          <w:sz w:val="22"/>
          <w:szCs w:val="22"/>
        </w:rPr>
        <w:t>.</w:t>
      </w:r>
    </w:p>
    <w:p w:rsidR="006E2FF9" w:rsidRPr="006B2728" w:rsidRDefault="006E2FF9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:rsidR="006B2728" w:rsidRPr="00C15125" w:rsidRDefault="006E2FF9" w:rsidP="00C15125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>Kupující je oprávněn vedle nároků z vad Zboží uplatňovat i jakékoliv jiné nároky související s dodáním vadného Zboží (např. nárok na náhradu škody).</w:t>
      </w:r>
    </w:p>
    <w:p w:rsidR="00553AB7" w:rsidRPr="006B2728" w:rsidRDefault="00553AB7" w:rsidP="006B2728">
      <w:pPr>
        <w:spacing w:after="0" w:line="240" w:lineRule="auto"/>
        <w:rPr>
          <w:rFonts w:ascii="Arial" w:hAnsi="Arial" w:cs="Arial"/>
          <w:b/>
          <w:bCs/>
        </w:rPr>
      </w:pPr>
    </w:p>
    <w:p w:rsidR="00C342FE" w:rsidRPr="006B2728" w:rsidRDefault="00C342FE" w:rsidP="00C342F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VI.</w:t>
      </w:r>
    </w:p>
    <w:p w:rsidR="00C342FE" w:rsidRPr="006B2728" w:rsidRDefault="00196288" w:rsidP="00C342F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 xml:space="preserve">Zveřejnění obsahu </w:t>
      </w:r>
      <w:r w:rsidR="00F45113" w:rsidRPr="006B2728">
        <w:rPr>
          <w:rFonts w:ascii="Arial" w:hAnsi="Arial" w:cs="Arial"/>
          <w:b/>
          <w:bCs/>
        </w:rPr>
        <w:t>smlouvy</w:t>
      </w:r>
      <w:r w:rsidR="00744E5D" w:rsidRPr="006B2728">
        <w:rPr>
          <w:rFonts w:ascii="Arial" w:hAnsi="Arial" w:cs="Arial"/>
          <w:b/>
          <w:bCs/>
        </w:rPr>
        <w:t>, jiná ujednání</w:t>
      </w:r>
    </w:p>
    <w:p w:rsidR="00C342FE" w:rsidRPr="006B2728" w:rsidRDefault="00C342FE" w:rsidP="00C342FE">
      <w:pPr>
        <w:pStyle w:val="Zkladntext3"/>
        <w:ind w:left="567"/>
        <w:rPr>
          <w:rFonts w:ascii="Arial" w:hAnsi="Arial" w:cs="Arial"/>
          <w:sz w:val="22"/>
          <w:szCs w:val="22"/>
        </w:rPr>
      </w:pPr>
    </w:p>
    <w:p w:rsidR="00744E5D" w:rsidRPr="006B2728" w:rsidRDefault="00744E5D" w:rsidP="00744E5D">
      <w:pPr>
        <w:pStyle w:val="Zkladntext3"/>
        <w:numPr>
          <w:ilvl w:val="0"/>
          <w:numId w:val="21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6B2728">
        <w:rPr>
          <w:rFonts w:ascii="Arial" w:hAnsi="Arial" w:cs="Arial"/>
          <w:color w:val="000000"/>
          <w:sz w:val="22"/>
          <w:szCs w:val="22"/>
        </w:rPr>
        <w:t xml:space="preserve">Prodávající s ohledem na povinnosti Kupujícího vyplývající zejména ze zákona </w:t>
      </w:r>
      <w:r w:rsidR="006B2728">
        <w:rPr>
          <w:rFonts w:ascii="Arial" w:hAnsi="Arial" w:cs="Arial"/>
          <w:color w:val="000000"/>
          <w:sz w:val="22"/>
          <w:szCs w:val="22"/>
        </w:rPr>
        <w:br/>
      </w:r>
      <w:r w:rsidRPr="006B2728">
        <w:rPr>
          <w:rFonts w:ascii="Arial" w:hAnsi="Arial" w:cs="Arial"/>
          <w:color w:val="000000"/>
          <w:sz w:val="22"/>
          <w:szCs w:val="22"/>
        </w:rPr>
        <w:t xml:space="preserve">č. </w:t>
      </w:r>
      <w:r w:rsidR="00BF750F" w:rsidRPr="006B2728">
        <w:rPr>
          <w:rFonts w:ascii="Arial" w:hAnsi="Arial" w:cs="Arial"/>
          <w:color w:val="000000"/>
          <w:sz w:val="22"/>
          <w:szCs w:val="22"/>
        </w:rPr>
        <w:t>340/2015 Sb., zákon o registru smluv</w:t>
      </w:r>
      <w:r w:rsidRPr="006B2728">
        <w:rPr>
          <w:rFonts w:ascii="Arial" w:hAnsi="Arial" w:cs="Arial"/>
          <w:color w:val="000000"/>
          <w:sz w:val="22"/>
          <w:szCs w:val="22"/>
        </w:rPr>
        <w:t xml:space="preserve"> ve znění pozdějších předpisů, souhlasí </w:t>
      </w:r>
      <w:r w:rsidR="006B2728">
        <w:rPr>
          <w:rFonts w:ascii="Arial" w:hAnsi="Arial" w:cs="Arial"/>
          <w:color w:val="000000"/>
          <w:sz w:val="22"/>
          <w:szCs w:val="22"/>
        </w:rPr>
        <w:br/>
      </w:r>
      <w:r w:rsidRPr="006B2728">
        <w:rPr>
          <w:rFonts w:ascii="Arial" w:hAnsi="Arial" w:cs="Arial"/>
          <w:color w:val="000000"/>
          <w:sz w:val="22"/>
          <w:szCs w:val="22"/>
        </w:rPr>
        <w:t xml:space="preserve">se zveřejněním veškerých informací týkajících se závazkového vztahu založeného mezi Prodávajícím a Kupujícím touto smlouvou, zejména vlastního obsahu </w:t>
      </w:r>
      <w:r w:rsidR="006B2728">
        <w:rPr>
          <w:rFonts w:ascii="Arial" w:hAnsi="Arial" w:cs="Arial"/>
          <w:color w:val="000000"/>
          <w:sz w:val="22"/>
          <w:szCs w:val="22"/>
        </w:rPr>
        <w:br/>
      </w:r>
      <w:r w:rsidRPr="006B2728">
        <w:rPr>
          <w:rFonts w:ascii="Arial" w:hAnsi="Arial" w:cs="Arial"/>
          <w:color w:val="000000"/>
          <w:sz w:val="22"/>
          <w:szCs w:val="22"/>
        </w:rPr>
        <w:t>této smlouvy.</w:t>
      </w:r>
      <w:r w:rsidR="00BD0B30" w:rsidRPr="006B2728">
        <w:rPr>
          <w:rFonts w:ascii="Arial" w:hAnsi="Arial" w:cs="Arial"/>
          <w:color w:val="000000"/>
          <w:sz w:val="22"/>
          <w:szCs w:val="22"/>
        </w:rPr>
        <w:t xml:space="preserve"> Zveřejnění provede Kupující.</w:t>
      </w:r>
      <w:r w:rsidRPr="006B2728">
        <w:rPr>
          <w:rFonts w:ascii="Arial" w:hAnsi="Arial" w:cs="Arial"/>
          <w:color w:val="000000"/>
          <w:sz w:val="22"/>
          <w:szCs w:val="22"/>
        </w:rPr>
        <w:t xml:space="preserve"> Ustanovení zákona č. </w:t>
      </w:r>
      <w:r w:rsidR="00E80D56" w:rsidRPr="006B2728">
        <w:rPr>
          <w:rFonts w:ascii="Arial" w:hAnsi="Arial" w:cs="Arial"/>
          <w:color w:val="000000"/>
          <w:sz w:val="22"/>
          <w:szCs w:val="22"/>
        </w:rPr>
        <w:t>89/2012</w:t>
      </w:r>
      <w:r w:rsidRPr="006B2728">
        <w:rPr>
          <w:rFonts w:ascii="Arial" w:hAnsi="Arial" w:cs="Arial"/>
          <w:color w:val="000000"/>
          <w:sz w:val="22"/>
          <w:szCs w:val="22"/>
        </w:rPr>
        <w:t xml:space="preserve"> Sb., ob</w:t>
      </w:r>
      <w:r w:rsidR="00E80D56" w:rsidRPr="006B2728">
        <w:rPr>
          <w:rFonts w:ascii="Arial" w:hAnsi="Arial" w:cs="Arial"/>
          <w:color w:val="000000"/>
          <w:sz w:val="22"/>
          <w:szCs w:val="22"/>
        </w:rPr>
        <w:t>čanský</w:t>
      </w:r>
      <w:r w:rsidRPr="006B2728">
        <w:rPr>
          <w:rFonts w:ascii="Arial" w:hAnsi="Arial" w:cs="Arial"/>
          <w:color w:val="000000"/>
          <w:sz w:val="22"/>
          <w:szCs w:val="22"/>
        </w:rPr>
        <w:t xml:space="preserve"> zákoník, </w:t>
      </w:r>
      <w:r w:rsidR="00E80D56" w:rsidRPr="006B2728">
        <w:rPr>
          <w:rFonts w:ascii="Arial" w:hAnsi="Arial" w:cs="Arial"/>
          <w:color w:val="000000"/>
          <w:sz w:val="22"/>
          <w:szCs w:val="22"/>
        </w:rPr>
        <w:t>v platném</w:t>
      </w:r>
      <w:r w:rsidRPr="006B2728">
        <w:rPr>
          <w:rFonts w:ascii="Arial" w:hAnsi="Arial" w:cs="Arial"/>
          <w:color w:val="000000"/>
          <w:sz w:val="22"/>
          <w:szCs w:val="22"/>
        </w:rPr>
        <w:t xml:space="preserve"> znění, o obchodním tajemství, se nepoužije. </w:t>
      </w:r>
    </w:p>
    <w:p w:rsidR="008F4237" w:rsidRPr="006B2728" w:rsidRDefault="008F4237" w:rsidP="00B733E1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553AB7" w:rsidRPr="006B2728" w:rsidRDefault="00553AB7" w:rsidP="00B733E1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733E1" w:rsidRPr="006B2728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VII.</w:t>
      </w:r>
    </w:p>
    <w:p w:rsidR="00B733E1" w:rsidRPr="006B2728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Sankce a odstoupení od smlouvy</w:t>
      </w:r>
    </w:p>
    <w:p w:rsidR="00B733E1" w:rsidRPr="006B2728" w:rsidRDefault="00B733E1" w:rsidP="00B733E1">
      <w:pPr>
        <w:pStyle w:val="Zkladntext3"/>
        <w:ind w:left="567"/>
        <w:rPr>
          <w:rFonts w:ascii="Arial" w:hAnsi="Arial" w:cs="Arial"/>
          <w:sz w:val="22"/>
          <w:szCs w:val="22"/>
        </w:rPr>
      </w:pPr>
    </w:p>
    <w:p w:rsidR="00F06B76" w:rsidRPr="006B2728" w:rsidRDefault="00B733E1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se pro případ prodlení s dodáním Zboží řádně a včas zavazuje </w:t>
      </w:r>
      <w:r w:rsidR="009547FF" w:rsidRPr="006B2728">
        <w:rPr>
          <w:rFonts w:ascii="Arial" w:hAnsi="Arial" w:cs="Arial"/>
          <w:sz w:val="22"/>
          <w:szCs w:val="22"/>
        </w:rPr>
        <w:t xml:space="preserve">uhradit </w:t>
      </w:r>
      <w:r w:rsidRPr="006B2728">
        <w:rPr>
          <w:rFonts w:ascii="Arial" w:hAnsi="Arial" w:cs="Arial"/>
          <w:sz w:val="22"/>
          <w:szCs w:val="22"/>
        </w:rPr>
        <w:t>K</w:t>
      </w:r>
      <w:r w:rsidR="009547FF" w:rsidRPr="006B2728">
        <w:rPr>
          <w:rFonts w:ascii="Arial" w:hAnsi="Arial" w:cs="Arial"/>
          <w:sz w:val="22"/>
          <w:szCs w:val="22"/>
        </w:rPr>
        <w:t xml:space="preserve">upujícímu smluvní pokutu ve výši </w:t>
      </w:r>
      <w:r w:rsidRPr="006B2728">
        <w:rPr>
          <w:rFonts w:ascii="Arial" w:hAnsi="Arial" w:cs="Arial"/>
          <w:sz w:val="22"/>
          <w:szCs w:val="22"/>
        </w:rPr>
        <w:t>0,</w:t>
      </w:r>
      <w:r w:rsidR="009A4F9F" w:rsidRPr="006B2728">
        <w:rPr>
          <w:rFonts w:ascii="Arial" w:hAnsi="Arial" w:cs="Arial"/>
          <w:sz w:val="22"/>
          <w:szCs w:val="22"/>
        </w:rPr>
        <w:t>2</w:t>
      </w:r>
      <w:r w:rsidRPr="006B2728">
        <w:rPr>
          <w:rFonts w:ascii="Arial" w:hAnsi="Arial" w:cs="Arial"/>
          <w:sz w:val="22"/>
          <w:szCs w:val="22"/>
        </w:rPr>
        <w:t>% z</w:t>
      </w:r>
      <w:r w:rsidR="00F06B76" w:rsidRPr="006B2728">
        <w:rPr>
          <w:rFonts w:ascii="Arial" w:hAnsi="Arial" w:cs="Arial"/>
          <w:sz w:val="22"/>
          <w:szCs w:val="22"/>
        </w:rPr>
        <w:t xml:space="preserve"> celkové </w:t>
      </w:r>
      <w:r w:rsidRPr="006B2728">
        <w:rPr>
          <w:rFonts w:ascii="Arial" w:hAnsi="Arial" w:cs="Arial"/>
          <w:sz w:val="22"/>
          <w:szCs w:val="22"/>
        </w:rPr>
        <w:t xml:space="preserve">kupní ceny vč. DPH </w:t>
      </w:r>
      <w:r w:rsidR="009547FF" w:rsidRPr="006B2728">
        <w:rPr>
          <w:rFonts w:ascii="Arial" w:hAnsi="Arial" w:cs="Arial"/>
          <w:sz w:val="22"/>
          <w:szCs w:val="22"/>
        </w:rPr>
        <w:t>za každý den prodlení.</w:t>
      </w:r>
    </w:p>
    <w:p w:rsidR="00F06B76" w:rsidRPr="006B2728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:rsidR="00F06B76" w:rsidRPr="006B2728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se pro případ prodlení se zahájením práce na odstranění Kupujícím oznámených vad Zboží nebo v případě prodlení s uvedením vadného Zboží opět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do bezvadného stavu zavazuje uhradit Kupujícímu smluvní pokutu ve výši 0,</w:t>
      </w:r>
      <w:r w:rsidR="009A4F9F" w:rsidRPr="006B2728">
        <w:rPr>
          <w:rFonts w:ascii="Arial" w:hAnsi="Arial" w:cs="Arial"/>
          <w:sz w:val="22"/>
          <w:szCs w:val="22"/>
        </w:rPr>
        <w:t>2</w:t>
      </w:r>
      <w:r w:rsidR="00744E5D" w:rsidRPr="006B2728">
        <w:rPr>
          <w:rFonts w:ascii="Arial" w:hAnsi="Arial" w:cs="Arial"/>
          <w:sz w:val="22"/>
          <w:szCs w:val="22"/>
        </w:rPr>
        <w:t xml:space="preserve">% </w:t>
      </w:r>
      <w:r w:rsidRPr="006B2728">
        <w:rPr>
          <w:rFonts w:ascii="Arial" w:hAnsi="Arial" w:cs="Arial"/>
          <w:sz w:val="22"/>
          <w:szCs w:val="22"/>
        </w:rPr>
        <w:t>z celkové kupní ceny vč. DPH za každý den prodlení.</w:t>
      </w:r>
    </w:p>
    <w:p w:rsidR="00F06B76" w:rsidRPr="006B2728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:rsidR="00F06B76" w:rsidRPr="006B2728" w:rsidRDefault="00F06B76" w:rsidP="0067723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Uplatněná či již uhrazená smluvní pokuta nemá vliv na uplatnění nároku Kupujícího na náhradu škody, kterou lze vymáhat samostatně vedle smluvní pokuty v celém rozsahu, </w:t>
      </w:r>
      <w:proofErr w:type="gramStart"/>
      <w:r w:rsidRPr="006B2728">
        <w:rPr>
          <w:rFonts w:ascii="Arial" w:hAnsi="Arial" w:cs="Arial"/>
          <w:sz w:val="22"/>
          <w:szCs w:val="22"/>
        </w:rPr>
        <w:t>tzn.</w:t>
      </w:r>
      <w:proofErr w:type="gramEnd"/>
      <w:r w:rsidRPr="006B2728">
        <w:rPr>
          <w:rFonts w:ascii="Arial" w:hAnsi="Arial" w:cs="Arial"/>
          <w:sz w:val="22"/>
          <w:szCs w:val="22"/>
        </w:rPr>
        <w:t xml:space="preserve"> částka smluvní pokuty se do výše náhrady škody </w:t>
      </w:r>
      <w:proofErr w:type="gramStart"/>
      <w:r w:rsidRPr="006B2728">
        <w:rPr>
          <w:rFonts w:ascii="Arial" w:hAnsi="Arial" w:cs="Arial"/>
          <w:sz w:val="22"/>
          <w:szCs w:val="22"/>
        </w:rPr>
        <w:t>nezapočítává</w:t>
      </w:r>
      <w:proofErr w:type="gramEnd"/>
      <w:r w:rsidR="00677234" w:rsidRPr="006B2728">
        <w:rPr>
          <w:rFonts w:ascii="Arial" w:hAnsi="Arial" w:cs="Arial"/>
          <w:sz w:val="22"/>
          <w:szCs w:val="22"/>
        </w:rPr>
        <w:t>. Zaplacením smluvní pokuty není dotčena povinnost Prodávajícího splnit závazky vyplývající z této smlouvy.</w:t>
      </w:r>
    </w:p>
    <w:p w:rsidR="00F06B76" w:rsidRPr="006B2728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:rsidR="00F06B76" w:rsidRPr="006B2728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Kupující se v případě prodlení s úhradou kupní ceny zavazuje uhradit </w:t>
      </w:r>
      <w:r w:rsidR="002834BC" w:rsidRPr="006B2728">
        <w:rPr>
          <w:rFonts w:ascii="Arial" w:hAnsi="Arial" w:cs="Arial"/>
          <w:sz w:val="22"/>
          <w:szCs w:val="22"/>
        </w:rPr>
        <w:t>Prodávajícímu</w:t>
      </w:r>
      <w:r w:rsidRPr="006B2728">
        <w:rPr>
          <w:rFonts w:ascii="Arial" w:hAnsi="Arial" w:cs="Arial"/>
          <w:sz w:val="22"/>
          <w:szCs w:val="22"/>
        </w:rPr>
        <w:t xml:space="preserve"> úroky z prodlení ve výši </w:t>
      </w:r>
      <w:r w:rsidR="001D38E0" w:rsidRPr="006B2728">
        <w:rPr>
          <w:rFonts w:ascii="Arial" w:hAnsi="Arial" w:cs="Arial"/>
          <w:sz w:val="22"/>
          <w:szCs w:val="22"/>
        </w:rPr>
        <w:t>stanovené platnými právními předpisy</w:t>
      </w:r>
      <w:r w:rsidRPr="006B2728">
        <w:rPr>
          <w:rFonts w:ascii="Arial" w:hAnsi="Arial" w:cs="Arial"/>
          <w:sz w:val="22"/>
          <w:szCs w:val="22"/>
        </w:rPr>
        <w:t>.</w:t>
      </w:r>
      <w:r w:rsidR="009C2784" w:rsidRPr="006B2728">
        <w:rPr>
          <w:rFonts w:ascii="Arial" w:hAnsi="Arial" w:cs="Arial"/>
          <w:sz w:val="22"/>
          <w:szCs w:val="22"/>
        </w:rPr>
        <w:t xml:space="preserve"> </w:t>
      </w:r>
    </w:p>
    <w:p w:rsidR="00F06B76" w:rsidRPr="006B2728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:rsidR="0096281F" w:rsidRPr="006B2728" w:rsidRDefault="00F06B76" w:rsidP="00EE6D5F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Porušení povinnosti Prodávajícího dodat Zboží řádně a včas nebo povinnosti </w:t>
      </w:r>
      <w:r w:rsidR="00A92F5B" w:rsidRPr="006B2728">
        <w:rPr>
          <w:rFonts w:ascii="Arial" w:hAnsi="Arial" w:cs="Arial"/>
          <w:sz w:val="22"/>
          <w:szCs w:val="22"/>
        </w:rPr>
        <w:t xml:space="preserve">Prodávajícího </w:t>
      </w:r>
      <w:r w:rsidRPr="006B2728">
        <w:rPr>
          <w:rFonts w:ascii="Arial" w:hAnsi="Arial" w:cs="Arial"/>
          <w:sz w:val="22"/>
          <w:szCs w:val="22"/>
        </w:rPr>
        <w:t xml:space="preserve">zahájit práce na odstranění Kupujícím oznámených vad Zboží nebo povinnosti </w:t>
      </w:r>
      <w:r w:rsidR="00A92F5B" w:rsidRPr="006B2728">
        <w:rPr>
          <w:rFonts w:ascii="Arial" w:hAnsi="Arial" w:cs="Arial"/>
          <w:sz w:val="22"/>
          <w:szCs w:val="22"/>
        </w:rPr>
        <w:t xml:space="preserve">Prodávajícího </w:t>
      </w:r>
      <w:r w:rsidRPr="006B2728">
        <w:rPr>
          <w:rFonts w:ascii="Arial" w:hAnsi="Arial" w:cs="Arial"/>
          <w:sz w:val="22"/>
          <w:szCs w:val="22"/>
        </w:rPr>
        <w:t xml:space="preserve">uvést vadné Zboží opět do bezvadného stavu po dobu delší než </w:t>
      </w:r>
      <w:r w:rsidR="00744E5D" w:rsidRPr="006B2728">
        <w:rPr>
          <w:rFonts w:ascii="Arial" w:hAnsi="Arial" w:cs="Arial"/>
          <w:sz w:val="22"/>
          <w:szCs w:val="22"/>
        </w:rPr>
        <w:t>třicet</w:t>
      </w:r>
      <w:r w:rsidRPr="006B2728">
        <w:rPr>
          <w:rFonts w:ascii="Arial" w:hAnsi="Arial" w:cs="Arial"/>
          <w:sz w:val="22"/>
          <w:szCs w:val="22"/>
        </w:rPr>
        <w:t xml:space="preserve"> </w:t>
      </w:r>
      <w:r w:rsidR="00744E5D" w:rsidRPr="006B2728">
        <w:rPr>
          <w:rFonts w:ascii="Arial" w:hAnsi="Arial" w:cs="Arial"/>
          <w:sz w:val="22"/>
          <w:szCs w:val="22"/>
        </w:rPr>
        <w:t>kalendářních</w:t>
      </w:r>
      <w:r w:rsidRPr="006B2728">
        <w:rPr>
          <w:rFonts w:ascii="Arial" w:hAnsi="Arial" w:cs="Arial"/>
          <w:sz w:val="22"/>
          <w:szCs w:val="22"/>
        </w:rPr>
        <w:t xml:space="preserve"> dnů se považuje za podstatné porušení smlouvy,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jež opravňuje Kupujícího k odstoupení od smlouvy.</w:t>
      </w:r>
    </w:p>
    <w:p w:rsidR="00D7799F" w:rsidRPr="006B2728" w:rsidRDefault="00D7799F" w:rsidP="00D813B7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553AB7" w:rsidRPr="006B2728" w:rsidRDefault="00553AB7" w:rsidP="00D813B7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D813B7" w:rsidRPr="006B2728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VIII.</w:t>
      </w:r>
    </w:p>
    <w:p w:rsidR="00D813B7" w:rsidRPr="006B2728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B2728">
        <w:rPr>
          <w:rFonts w:ascii="Arial" w:hAnsi="Arial" w:cs="Arial"/>
          <w:b/>
          <w:bCs/>
        </w:rPr>
        <w:t>Závěrečná ujednání</w:t>
      </w:r>
    </w:p>
    <w:p w:rsidR="00D813B7" w:rsidRPr="006B2728" w:rsidRDefault="00D813B7" w:rsidP="00D813B7">
      <w:pPr>
        <w:pStyle w:val="Zkladntext3"/>
        <w:ind w:left="567"/>
        <w:rPr>
          <w:rFonts w:ascii="Arial" w:hAnsi="Arial" w:cs="Arial"/>
          <w:sz w:val="22"/>
          <w:szCs w:val="22"/>
        </w:rPr>
      </w:pPr>
    </w:p>
    <w:p w:rsidR="00D813B7" w:rsidRPr="006B2728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>Osoba podepisující tuto smlouvu jménem Prodávajícího prohlašuje</w:t>
      </w:r>
      <w:r w:rsidRPr="006B2728">
        <w:rPr>
          <w:rFonts w:ascii="Arial" w:hAnsi="Arial" w:cs="Arial"/>
          <w:color w:val="000000"/>
          <w:sz w:val="22"/>
          <w:szCs w:val="22"/>
        </w:rPr>
        <w:t xml:space="preserve">, že podle stanov společnosti, společenské smlouvy nebo jiného obdobného organizačního předpisu </w:t>
      </w:r>
      <w:r w:rsidR="006B2728">
        <w:rPr>
          <w:rFonts w:ascii="Arial" w:hAnsi="Arial" w:cs="Arial"/>
          <w:color w:val="000000"/>
          <w:sz w:val="22"/>
          <w:szCs w:val="22"/>
        </w:rPr>
        <w:br/>
      </w:r>
      <w:r w:rsidRPr="006B2728">
        <w:rPr>
          <w:rFonts w:ascii="Arial" w:hAnsi="Arial" w:cs="Arial"/>
          <w:color w:val="000000"/>
          <w:sz w:val="22"/>
          <w:szCs w:val="22"/>
        </w:rPr>
        <w:t>je oprávněna smlouvu podepsat a k platnosti smlouvy není třeba podpisu jiné osoby.</w:t>
      </w:r>
    </w:p>
    <w:p w:rsidR="00D813B7" w:rsidRPr="006B2728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2"/>
          <w:szCs w:val="22"/>
        </w:rPr>
      </w:pPr>
    </w:p>
    <w:p w:rsidR="00D813B7" w:rsidRPr="006B2728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prohlašuje, že se nenachází v úpadku ve smyslu zákona </w:t>
      </w:r>
      <w:r w:rsidR="00744E5D" w:rsidRP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 xml:space="preserve">č. 182/2006 Sb., o úpadku a způsobech jeho řešení (insolvenční zákon), ve znění pozdějších předpisů, zejména není předlužen a je schopen plnit své splatné závazky, přičemž jeho hospodářská situace nevykazuje žádné známky hrozícího úpadku;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na jeho majetek nebyl prohlášen konkurs ani mu nebyla povolena reorganizace ani vůči němu není vedeno insolvenční řízení.</w:t>
      </w:r>
    </w:p>
    <w:p w:rsidR="00D813B7" w:rsidRPr="006B2728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:rsidR="00D813B7" w:rsidRPr="006B2728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Prodávající prohlašuje, že vůči němu není vedena exekuce a ani nemá žádné dluhy po splatnosti, jejichž splnění by mohlo být vymáháno v exekuci podle zákona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 xml:space="preserve">č. 120/2001 Sb., o soudních exekutorech a exekuční činnosti (exekuční řád)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 xml:space="preserve">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 xml:space="preserve">ve znění pozdějších předpisů, či podle zákona č. 280/2009 Sb., daňového řádu,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ve znění pozdějších předpisů.</w:t>
      </w:r>
    </w:p>
    <w:p w:rsidR="00D813B7" w:rsidRPr="006B2728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:rsidR="00D813B7" w:rsidRPr="006B2728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Jakékoliv změny či doplňky této smlouvy lze činit pouze formou písemných číslovaných dodatků podepsaných oběma smluvními stranami; odstoupení </w:t>
      </w:r>
      <w:r w:rsidR="006B2728">
        <w:rPr>
          <w:rFonts w:ascii="Arial" w:hAnsi="Arial" w:cs="Arial"/>
          <w:sz w:val="22"/>
          <w:szCs w:val="22"/>
        </w:rPr>
        <w:br/>
      </w:r>
      <w:r w:rsidRPr="006B2728">
        <w:rPr>
          <w:rFonts w:ascii="Arial" w:hAnsi="Arial" w:cs="Arial"/>
          <w:sz w:val="22"/>
          <w:szCs w:val="22"/>
        </w:rPr>
        <w:t>od smlouvy lze provést pouze písemnou formou.</w:t>
      </w:r>
    </w:p>
    <w:p w:rsidR="00327588" w:rsidRPr="006B2728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2"/>
          <w:szCs w:val="22"/>
        </w:rPr>
      </w:pPr>
    </w:p>
    <w:p w:rsidR="00D813B7" w:rsidRPr="006B2728" w:rsidRDefault="00327588" w:rsidP="00E80D56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>Ve věcech touto smlouvou neuprav</w:t>
      </w:r>
      <w:r w:rsidR="002834BC" w:rsidRPr="006B2728">
        <w:rPr>
          <w:rFonts w:ascii="Arial" w:hAnsi="Arial" w:cs="Arial"/>
          <w:sz w:val="22"/>
          <w:szCs w:val="22"/>
        </w:rPr>
        <w:t>en</w:t>
      </w:r>
      <w:r w:rsidRPr="006B2728">
        <w:rPr>
          <w:rFonts w:ascii="Arial" w:hAnsi="Arial" w:cs="Arial"/>
          <w:sz w:val="22"/>
          <w:szCs w:val="22"/>
        </w:rPr>
        <w:t xml:space="preserve">ých se tato smlouva řídí platnými právními předpisy ČR, zejména ustanoveními § </w:t>
      </w:r>
      <w:r w:rsidR="00E80D56" w:rsidRPr="006B2728">
        <w:rPr>
          <w:rFonts w:ascii="Arial" w:hAnsi="Arial" w:cs="Arial"/>
          <w:sz w:val="22"/>
          <w:szCs w:val="22"/>
        </w:rPr>
        <w:t>2079</w:t>
      </w:r>
      <w:r w:rsidRPr="006B2728">
        <w:rPr>
          <w:rFonts w:ascii="Arial" w:hAnsi="Arial" w:cs="Arial"/>
          <w:sz w:val="22"/>
          <w:szCs w:val="22"/>
        </w:rPr>
        <w:t xml:space="preserve"> a násl. zákona č. </w:t>
      </w:r>
      <w:r w:rsidR="00E80D56" w:rsidRPr="006B2728">
        <w:rPr>
          <w:rFonts w:ascii="Arial" w:hAnsi="Arial" w:cs="Arial"/>
          <w:sz w:val="22"/>
          <w:szCs w:val="22"/>
        </w:rPr>
        <w:t>89/2012</w:t>
      </w:r>
      <w:r w:rsidRPr="006B2728">
        <w:rPr>
          <w:rFonts w:ascii="Arial" w:hAnsi="Arial" w:cs="Arial"/>
          <w:sz w:val="22"/>
          <w:szCs w:val="22"/>
        </w:rPr>
        <w:t xml:space="preserve"> Sb., ob</w:t>
      </w:r>
      <w:r w:rsidR="00E80D56" w:rsidRPr="006B2728">
        <w:rPr>
          <w:rFonts w:ascii="Arial" w:hAnsi="Arial" w:cs="Arial"/>
          <w:sz w:val="22"/>
          <w:szCs w:val="22"/>
        </w:rPr>
        <w:t>čanského</w:t>
      </w:r>
      <w:r w:rsidRPr="006B2728">
        <w:rPr>
          <w:rFonts w:ascii="Arial" w:hAnsi="Arial" w:cs="Arial"/>
          <w:sz w:val="22"/>
          <w:szCs w:val="22"/>
        </w:rPr>
        <w:t xml:space="preserve"> zákoníku, v</w:t>
      </w:r>
      <w:r w:rsidR="00E80D56" w:rsidRPr="006B2728">
        <w:rPr>
          <w:rFonts w:ascii="Arial" w:hAnsi="Arial" w:cs="Arial"/>
          <w:sz w:val="22"/>
          <w:szCs w:val="22"/>
        </w:rPr>
        <w:t xml:space="preserve"> platném</w:t>
      </w:r>
      <w:r w:rsidRPr="006B2728">
        <w:rPr>
          <w:rFonts w:ascii="Arial" w:hAnsi="Arial" w:cs="Arial"/>
          <w:sz w:val="22"/>
          <w:szCs w:val="22"/>
        </w:rPr>
        <w:t xml:space="preserve"> znění.</w:t>
      </w:r>
    </w:p>
    <w:p w:rsidR="00CC12D2" w:rsidRPr="006B2728" w:rsidRDefault="00CC12D2" w:rsidP="00CC12D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2"/>
          <w:szCs w:val="22"/>
        </w:rPr>
      </w:pPr>
    </w:p>
    <w:p w:rsidR="00327588" w:rsidRPr="006B2728" w:rsidRDefault="00CC12D2" w:rsidP="00CC12D2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2"/>
          <w:szCs w:val="22"/>
        </w:rPr>
      </w:pPr>
      <w:r w:rsidRPr="006B2728">
        <w:rPr>
          <w:rFonts w:ascii="Arial" w:hAnsi="Arial" w:cs="Arial"/>
          <w:snapToGrid w:val="0"/>
          <w:sz w:val="22"/>
          <w:szCs w:val="22"/>
        </w:rPr>
        <w:t xml:space="preserve">Tato smlouva je sepsána ve </w:t>
      </w:r>
      <w:r w:rsidR="00AF0406" w:rsidRPr="006B2728">
        <w:rPr>
          <w:rFonts w:ascii="Arial" w:hAnsi="Arial" w:cs="Arial"/>
          <w:snapToGrid w:val="0"/>
          <w:sz w:val="22"/>
          <w:szCs w:val="22"/>
        </w:rPr>
        <w:t>dvou</w:t>
      </w:r>
      <w:r w:rsidRPr="006B2728">
        <w:rPr>
          <w:rFonts w:ascii="Arial" w:hAnsi="Arial" w:cs="Arial"/>
          <w:snapToGrid w:val="0"/>
          <w:sz w:val="22"/>
          <w:szCs w:val="22"/>
        </w:rPr>
        <w:t xml:space="preserve"> vyhotoveních stejné platnosti a závaznosti, </w:t>
      </w:r>
      <w:r w:rsidR="006B2728">
        <w:rPr>
          <w:rFonts w:ascii="Arial" w:hAnsi="Arial" w:cs="Arial"/>
          <w:snapToGrid w:val="0"/>
          <w:sz w:val="22"/>
          <w:szCs w:val="22"/>
        </w:rPr>
        <w:br/>
      </w:r>
      <w:r w:rsidR="00487BCE" w:rsidRPr="006B2728">
        <w:rPr>
          <w:rFonts w:ascii="Arial" w:hAnsi="Arial" w:cs="Arial"/>
          <w:snapToGrid w:val="0"/>
          <w:sz w:val="22"/>
          <w:szCs w:val="22"/>
        </w:rPr>
        <w:t>po jednom pro každou ze smluvních stran</w:t>
      </w:r>
      <w:r w:rsidRPr="006B2728">
        <w:rPr>
          <w:rFonts w:ascii="Arial" w:hAnsi="Arial" w:cs="Arial"/>
          <w:snapToGrid w:val="0"/>
          <w:sz w:val="22"/>
          <w:szCs w:val="22"/>
        </w:rPr>
        <w:t>.</w:t>
      </w:r>
    </w:p>
    <w:p w:rsidR="00D7799F" w:rsidRPr="006B2728" w:rsidRDefault="00D7799F" w:rsidP="00D7799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napToGrid w:val="0"/>
          <w:sz w:val="22"/>
          <w:szCs w:val="22"/>
        </w:rPr>
      </w:pPr>
    </w:p>
    <w:p w:rsidR="0096281F" w:rsidRPr="006B2728" w:rsidRDefault="00D7799F" w:rsidP="00EE6D5F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2"/>
          <w:szCs w:val="22"/>
        </w:rPr>
      </w:pPr>
      <w:r w:rsidRPr="006B2728">
        <w:rPr>
          <w:rFonts w:ascii="Arial" w:hAnsi="Arial" w:cs="Arial"/>
          <w:snapToGrid w:val="0"/>
          <w:sz w:val="22"/>
          <w:szCs w:val="22"/>
        </w:rPr>
        <w:t xml:space="preserve">Tato smlouva je platná dnem podpisu oprávněných zástupců obou smluvních stran </w:t>
      </w:r>
      <w:r w:rsidR="006B2728">
        <w:rPr>
          <w:rFonts w:ascii="Arial" w:hAnsi="Arial" w:cs="Arial"/>
          <w:snapToGrid w:val="0"/>
          <w:sz w:val="22"/>
          <w:szCs w:val="22"/>
        </w:rPr>
        <w:br/>
      </w:r>
      <w:r w:rsidRPr="006B2728">
        <w:rPr>
          <w:rFonts w:ascii="Arial" w:hAnsi="Arial" w:cs="Arial"/>
          <w:snapToGrid w:val="0"/>
          <w:sz w:val="22"/>
          <w:szCs w:val="22"/>
        </w:rPr>
        <w:t xml:space="preserve">a nabývá účinnosti dnem jejího zveřejnění v registru smluv v souladu s § 6 zákona </w:t>
      </w:r>
      <w:r w:rsidR="006B2728">
        <w:rPr>
          <w:rFonts w:ascii="Arial" w:hAnsi="Arial" w:cs="Arial"/>
          <w:snapToGrid w:val="0"/>
          <w:sz w:val="22"/>
          <w:szCs w:val="22"/>
        </w:rPr>
        <w:br/>
      </w:r>
      <w:r w:rsidRPr="006B2728">
        <w:rPr>
          <w:rFonts w:ascii="Arial" w:hAnsi="Arial" w:cs="Arial"/>
          <w:snapToGrid w:val="0"/>
          <w:sz w:val="22"/>
          <w:szCs w:val="22"/>
        </w:rPr>
        <w:t xml:space="preserve">č. 340/2015 Sb., zákon o registru smluv ve znění pozdějších předpisů. V případě, </w:t>
      </w:r>
      <w:r w:rsidR="006B2728">
        <w:rPr>
          <w:rFonts w:ascii="Arial" w:hAnsi="Arial" w:cs="Arial"/>
          <w:snapToGrid w:val="0"/>
          <w:sz w:val="22"/>
          <w:szCs w:val="22"/>
        </w:rPr>
        <w:br/>
      </w:r>
      <w:r w:rsidRPr="006B2728">
        <w:rPr>
          <w:rFonts w:ascii="Arial" w:hAnsi="Arial" w:cs="Arial"/>
          <w:snapToGrid w:val="0"/>
          <w:sz w:val="22"/>
          <w:szCs w:val="22"/>
        </w:rPr>
        <w:t>že potvrzení o zveřejnění nezašle Prodávajícímu přímo registr smluv do datové schránky Prodávajícího, zašle toto potvrzení Prodávajícímu Kupující bez zbytečného odkladu po jeho obdržení od Registru smluv.</w:t>
      </w:r>
    </w:p>
    <w:p w:rsidR="008F4237" w:rsidRPr="006B2728" w:rsidRDefault="008F4237" w:rsidP="00D7799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napToGrid w:val="0"/>
          <w:sz w:val="22"/>
          <w:szCs w:val="22"/>
        </w:rPr>
      </w:pPr>
    </w:p>
    <w:p w:rsidR="00327588" w:rsidRPr="006B2728" w:rsidRDefault="00327588" w:rsidP="00327588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6B2728">
        <w:rPr>
          <w:rFonts w:ascii="Arial" w:hAnsi="Arial" w:cs="Arial"/>
          <w:sz w:val="22"/>
          <w:szCs w:val="22"/>
        </w:rPr>
        <w:t xml:space="preserve">Smluvní strany prohlašují, že se </w:t>
      </w:r>
      <w:r w:rsidR="00D039A9" w:rsidRPr="006B2728">
        <w:rPr>
          <w:rFonts w:ascii="Arial" w:hAnsi="Arial" w:cs="Arial"/>
          <w:sz w:val="22"/>
          <w:szCs w:val="22"/>
        </w:rPr>
        <w:t xml:space="preserve">důkladně </w:t>
      </w:r>
      <w:r w:rsidRPr="006B2728">
        <w:rPr>
          <w:rFonts w:ascii="Arial" w:hAnsi="Arial" w:cs="Arial"/>
          <w:sz w:val="22"/>
          <w:szCs w:val="22"/>
        </w:rPr>
        <w:t>seznámily s </w:t>
      </w:r>
      <w:r w:rsidR="00D039A9" w:rsidRPr="006B2728">
        <w:rPr>
          <w:rFonts w:ascii="Arial" w:hAnsi="Arial" w:cs="Arial"/>
          <w:sz w:val="22"/>
          <w:szCs w:val="22"/>
        </w:rPr>
        <w:t>obsahem</w:t>
      </w:r>
      <w:r w:rsidRPr="006B2728">
        <w:rPr>
          <w:rFonts w:ascii="Arial" w:hAnsi="Arial" w:cs="Arial"/>
          <w:sz w:val="22"/>
          <w:szCs w:val="22"/>
        </w:rPr>
        <w:t xml:space="preserve"> této smlouvy</w:t>
      </w:r>
      <w:r w:rsidR="00D039A9" w:rsidRPr="006B2728">
        <w:rPr>
          <w:rFonts w:ascii="Arial" w:hAnsi="Arial" w:cs="Arial"/>
          <w:sz w:val="22"/>
          <w:szCs w:val="22"/>
        </w:rPr>
        <w:t>, kterému zcela rozumí a plně vyjadřuje jejich svobodnou a vážnou vůli.</w:t>
      </w:r>
    </w:p>
    <w:p w:rsidR="00D818EC" w:rsidRPr="006B2728" w:rsidRDefault="00D818EC" w:rsidP="00D818EC">
      <w:pPr>
        <w:pStyle w:val="Odstavecseseznamem"/>
        <w:rPr>
          <w:rFonts w:ascii="Arial" w:hAnsi="Arial" w:cs="Arial"/>
        </w:rPr>
      </w:pPr>
    </w:p>
    <w:p w:rsidR="00A442B1" w:rsidRPr="006B2728" w:rsidRDefault="00A442B1" w:rsidP="00D818EC">
      <w:pPr>
        <w:pStyle w:val="Odstavecseseznamem"/>
        <w:ind w:left="0"/>
        <w:rPr>
          <w:rFonts w:ascii="Arial" w:hAnsi="Arial" w:cs="Arial"/>
        </w:rPr>
      </w:pPr>
    </w:p>
    <w:p w:rsidR="00A442B1" w:rsidRPr="006B2728" w:rsidRDefault="00A442B1" w:rsidP="00D818EC">
      <w:pPr>
        <w:pStyle w:val="Odstavecseseznamem"/>
        <w:ind w:left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D039A9" w:rsidRPr="006B2728" w:rsidTr="002D7B66">
        <w:tc>
          <w:tcPr>
            <w:tcW w:w="4644" w:type="dxa"/>
          </w:tcPr>
          <w:p w:rsidR="00D039A9" w:rsidRPr="006B2728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>PRODÁVAJÍCÍ:</w:t>
            </w:r>
          </w:p>
          <w:p w:rsidR="00D039A9" w:rsidRPr="006B2728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442B1" w:rsidRPr="006B2728" w:rsidRDefault="00A442B1" w:rsidP="00E81D11">
            <w:pPr>
              <w:pStyle w:val="Zkladntext2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D039A9" w:rsidRPr="006B2728" w:rsidRDefault="00D039A9" w:rsidP="00E81D11">
            <w:pPr>
              <w:pStyle w:val="Zkladntext2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6B2728">
              <w:rPr>
                <w:rFonts w:ascii="Arial" w:hAnsi="Arial" w:cs="Arial"/>
                <w:sz w:val="22"/>
                <w:szCs w:val="22"/>
              </w:rPr>
              <w:t>V</w:t>
            </w:r>
            <w:r w:rsidR="008C3401" w:rsidRPr="006B272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55345" w:rsidRPr="006B2728">
              <w:rPr>
                <w:rFonts w:ascii="Arial" w:hAnsi="Arial" w:cs="Arial"/>
                <w:sz w:val="22"/>
                <w:szCs w:val="22"/>
              </w:rPr>
              <w:t>Třebíči</w:t>
            </w:r>
            <w:r w:rsidR="00C15125">
              <w:rPr>
                <w:rFonts w:ascii="Arial" w:hAnsi="Arial" w:cs="Arial"/>
                <w:sz w:val="22"/>
                <w:szCs w:val="22"/>
              </w:rPr>
              <w:t xml:space="preserve"> dne 15. 2. 2022</w:t>
            </w:r>
          </w:p>
          <w:p w:rsidR="00553AB7" w:rsidRPr="006B2728" w:rsidRDefault="00553AB7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442B1" w:rsidRPr="006B2728" w:rsidRDefault="00A442B1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442B1" w:rsidRPr="006B2728" w:rsidRDefault="00A442B1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442B1" w:rsidRDefault="00A442B1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E4755" w:rsidRDefault="00AE4755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E474C" w:rsidRDefault="009E474C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E474C" w:rsidRDefault="009E474C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E474C" w:rsidRDefault="009E474C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E474C" w:rsidRPr="006B2728" w:rsidRDefault="009E474C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039A9" w:rsidRPr="006B2728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728">
              <w:rPr>
                <w:rFonts w:ascii="Arial" w:hAnsi="Arial" w:cs="Arial"/>
                <w:sz w:val="22"/>
                <w:szCs w:val="22"/>
              </w:rPr>
              <w:t>_________________</w:t>
            </w:r>
            <w:r w:rsidRPr="006B2728">
              <w:rPr>
                <w:rFonts w:ascii="Arial" w:hAnsi="Arial" w:cs="Arial"/>
                <w:sz w:val="22"/>
                <w:szCs w:val="22"/>
              </w:rPr>
              <w:softHyphen/>
            </w:r>
            <w:r w:rsidRPr="006B2728">
              <w:rPr>
                <w:rFonts w:ascii="Arial" w:hAnsi="Arial" w:cs="Arial"/>
                <w:sz w:val="22"/>
                <w:szCs w:val="22"/>
              </w:rPr>
              <w:softHyphen/>
              <w:t>_________</w:t>
            </w:r>
          </w:p>
          <w:p w:rsidR="00553AB7" w:rsidRPr="006B2728" w:rsidRDefault="00553AB7" w:rsidP="00553AB7">
            <w:pPr>
              <w:pStyle w:val="Zkladntext2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 xml:space="preserve">                     Jaromír Mareš</w:t>
            </w:r>
          </w:p>
          <w:p w:rsidR="00A51741" w:rsidRPr="006B2728" w:rsidRDefault="00553AB7" w:rsidP="00553AB7">
            <w:pPr>
              <w:pStyle w:val="Zkladntext2"/>
              <w:spacing w:line="240" w:lineRule="auto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6B2728">
              <w:rPr>
                <w:rFonts w:ascii="Arial" w:hAnsi="Arial" w:cs="Arial"/>
                <w:sz w:val="22"/>
                <w:szCs w:val="22"/>
              </w:rPr>
              <w:t xml:space="preserve">                            majitel</w:t>
            </w:r>
          </w:p>
        </w:tc>
        <w:tc>
          <w:tcPr>
            <w:tcW w:w="4644" w:type="dxa"/>
          </w:tcPr>
          <w:p w:rsidR="00D039A9" w:rsidRPr="006B2728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>KUPUJÍCÍ:</w:t>
            </w:r>
          </w:p>
          <w:p w:rsidR="00D039A9" w:rsidRPr="006B2728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442B1" w:rsidRPr="006B2728" w:rsidRDefault="00A442B1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039A9" w:rsidRPr="006B2728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728">
              <w:rPr>
                <w:rFonts w:ascii="Arial" w:hAnsi="Arial" w:cs="Arial"/>
                <w:sz w:val="22"/>
                <w:szCs w:val="22"/>
              </w:rPr>
              <w:t xml:space="preserve">V </w:t>
            </w:r>
            <w:r w:rsidR="002834BC" w:rsidRPr="006B2728">
              <w:rPr>
                <w:rFonts w:ascii="Arial" w:hAnsi="Arial" w:cs="Arial"/>
                <w:sz w:val="22"/>
                <w:szCs w:val="22"/>
              </w:rPr>
              <w:t>Brně</w:t>
            </w:r>
            <w:r w:rsidRPr="006B2728">
              <w:rPr>
                <w:rFonts w:ascii="Arial" w:hAnsi="Arial" w:cs="Arial"/>
                <w:sz w:val="22"/>
                <w:szCs w:val="22"/>
              </w:rPr>
              <w:t xml:space="preserve"> dne </w:t>
            </w:r>
            <w:r w:rsidR="00C15125">
              <w:rPr>
                <w:rFonts w:ascii="Arial" w:hAnsi="Arial" w:cs="Arial"/>
                <w:sz w:val="22"/>
                <w:szCs w:val="22"/>
              </w:rPr>
              <w:t>17. 2. 2022</w:t>
            </w:r>
          </w:p>
          <w:p w:rsidR="008F4237" w:rsidRPr="006B2728" w:rsidRDefault="008F4237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442B1" w:rsidRPr="006B2728" w:rsidRDefault="00A442B1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442B1" w:rsidRDefault="00A442B1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E474C" w:rsidRDefault="009E474C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E474C" w:rsidRDefault="009E474C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E474C" w:rsidRDefault="009E474C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E4755" w:rsidRPr="006B2728" w:rsidRDefault="00AE4755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442B1" w:rsidRDefault="00A442B1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E474C" w:rsidRPr="006B2728" w:rsidRDefault="009E474C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039A9" w:rsidRPr="006B2728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728">
              <w:rPr>
                <w:rFonts w:ascii="Arial" w:hAnsi="Arial" w:cs="Arial"/>
                <w:sz w:val="22"/>
                <w:szCs w:val="22"/>
              </w:rPr>
              <w:t>_________________</w:t>
            </w:r>
            <w:r w:rsidRPr="006B2728">
              <w:rPr>
                <w:rFonts w:ascii="Arial" w:hAnsi="Arial" w:cs="Arial"/>
                <w:sz w:val="22"/>
                <w:szCs w:val="22"/>
              </w:rPr>
              <w:softHyphen/>
            </w:r>
            <w:r w:rsidRPr="006B2728">
              <w:rPr>
                <w:rFonts w:ascii="Arial" w:hAnsi="Arial" w:cs="Arial"/>
                <w:sz w:val="22"/>
                <w:szCs w:val="22"/>
              </w:rPr>
              <w:softHyphen/>
              <w:t>_________</w:t>
            </w:r>
          </w:p>
          <w:p w:rsidR="00D039A9" w:rsidRPr="006B2728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2728">
              <w:rPr>
                <w:rFonts w:ascii="Arial" w:hAnsi="Arial" w:cs="Arial"/>
                <w:b/>
                <w:sz w:val="22"/>
                <w:szCs w:val="22"/>
              </w:rPr>
              <w:t>Fakultní nemocnice Brno</w:t>
            </w:r>
          </w:p>
          <w:p w:rsidR="00D039A9" w:rsidRPr="006B2728" w:rsidRDefault="00C1603C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728">
              <w:rPr>
                <w:rFonts w:ascii="Arial" w:hAnsi="Arial" w:cs="Arial"/>
                <w:sz w:val="22"/>
                <w:szCs w:val="22"/>
              </w:rPr>
              <w:t>Prof. MUDr. Jaroslav Štěrba, Ph.D.</w:t>
            </w:r>
          </w:p>
          <w:p w:rsidR="00D039A9" w:rsidRPr="006B2728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728">
              <w:rPr>
                <w:rFonts w:ascii="Arial" w:hAnsi="Arial" w:cs="Arial"/>
                <w:sz w:val="22"/>
                <w:szCs w:val="22"/>
              </w:rPr>
              <w:t>ředitel</w:t>
            </w:r>
          </w:p>
        </w:tc>
      </w:tr>
    </w:tbl>
    <w:p w:rsidR="007161B1" w:rsidRDefault="007161B1" w:rsidP="00222ECC">
      <w:pPr>
        <w:rPr>
          <w:rFonts w:ascii="Arial" w:hAnsi="Arial" w:cs="Arial"/>
          <w:b/>
          <w:sz w:val="18"/>
          <w:szCs w:val="18"/>
          <w:u w:val="single"/>
        </w:rPr>
      </w:pPr>
    </w:p>
    <w:p w:rsidR="00222ECC" w:rsidRPr="007161B1" w:rsidRDefault="007161B1" w:rsidP="00222ECC">
      <w:pPr>
        <w:rPr>
          <w:rFonts w:ascii="Arial" w:hAnsi="Arial" w:cs="Arial"/>
          <w:b/>
          <w:sz w:val="18"/>
          <w:szCs w:val="18"/>
          <w:u w:val="single"/>
        </w:rPr>
      </w:pPr>
      <w:r w:rsidRPr="007161B1">
        <w:rPr>
          <w:rFonts w:ascii="Arial" w:hAnsi="Arial" w:cs="Arial"/>
          <w:b/>
          <w:sz w:val="18"/>
          <w:szCs w:val="18"/>
          <w:u w:val="single"/>
        </w:rPr>
        <w:lastRenderedPageBreak/>
        <w:t>Příloha č. 1 – Technická specifikace</w:t>
      </w:r>
    </w:p>
    <w:p w:rsidR="00222ECC" w:rsidRDefault="00222ECC" w:rsidP="00222ECC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Pracovna vedoucí laborantky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1</w:t>
      </w:r>
    </w:p>
    <w:p w:rsidR="00222ECC" w:rsidRPr="007D3ABB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</w:t>
      </w:r>
      <w:r w:rsidRPr="007D3ABB">
        <w:rPr>
          <w:rFonts w:ascii="Arial" w:hAnsi="Arial" w:cs="Arial"/>
          <w:b/>
          <w:u w:val="single"/>
        </w:rPr>
        <w:t xml:space="preserve"> ks </w:t>
      </w:r>
      <w:r>
        <w:rPr>
          <w:rFonts w:ascii="Arial" w:hAnsi="Arial" w:cs="Arial"/>
          <w:b/>
          <w:u w:val="single"/>
        </w:rPr>
        <w:t>-</w:t>
      </w:r>
      <w:r w:rsidRPr="007D3ABB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Skříň třídící</w:t>
      </w:r>
    </w:p>
    <w:p w:rsidR="00222ECC" w:rsidRDefault="00172F6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B2728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72576" behindDoc="1" locked="1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6985</wp:posOffset>
            </wp:positionV>
            <wp:extent cx="1360800" cy="2516400"/>
            <wp:effectExtent l="0" t="0" r="0" b="0"/>
            <wp:wrapTight wrapText="bothSides">
              <wp:wrapPolygon edited="0">
                <wp:start x="0" y="0"/>
                <wp:lineTo x="0" y="21426"/>
                <wp:lineTo x="21176" y="21426"/>
                <wp:lineTo x="2117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8376D5">
        <w:rPr>
          <w:rFonts w:ascii="Arial" w:hAnsi="Arial" w:cs="Arial"/>
        </w:rPr>
        <w:t>základní materiál</w:t>
      </w:r>
      <w:r w:rsidR="00222ECC">
        <w:rPr>
          <w:rFonts w:ascii="Arial" w:hAnsi="Arial" w:cs="Arial"/>
        </w:rPr>
        <w:t xml:space="preserve"> (police, korpusy, bočnice</w:t>
      </w:r>
      <w:r w:rsidR="00222ECC" w:rsidRPr="008376D5">
        <w:rPr>
          <w:rFonts w:ascii="Arial" w:hAnsi="Arial" w:cs="Arial"/>
        </w:rPr>
        <w:t xml:space="preserve">, dvířka, sokl) – DTD laminovaná o tloušťce 18 mm, ABS hrany o tloušťce 2 mm </w:t>
      </w:r>
      <w:r>
        <w:rPr>
          <w:rFonts w:ascii="Arial" w:hAnsi="Arial" w:cs="Arial"/>
        </w:rPr>
        <w:br/>
      </w:r>
      <w:r w:rsidR="00222ECC" w:rsidRPr="008376D5">
        <w:rPr>
          <w:rFonts w:ascii="Arial" w:hAnsi="Arial" w:cs="Arial"/>
        </w:rPr>
        <w:t>ve shodné barvě. ABS hrany na všech stranách desek s výjimkou hran přiražených ke stěnám a bočních hran polic (tyto budou opatřeny laminovací páskou ve shodné barvě)</w:t>
      </w:r>
    </w:p>
    <w:p w:rsidR="00222ECC" w:rsidRPr="00C43C3E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Pr="009D33AB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skříň je opatřena soklem</w:t>
      </w:r>
    </w:p>
    <w:p w:rsidR="00222ECC" w:rsidRPr="00E40A02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5619AA">
        <w:rPr>
          <w:rFonts w:ascii="Arial" w:hAnsi="Arial" w:cs="Arial"/>
          <w:b/>
        </w:rPr>
        <w:t>dolní skříňka dvoudvéřová</w:t>
      </w:r>
      <w:r>
        <w:rPr>
          <w:rFonts w:ascii="Arial" w:hAnsi="Arial" w:cs="Arial"/>
        </w:rPr>
        <w:t xml:space="preserve">, </w:t>
      </w:r>
      <w:r w:rsidRPr="00F47032">
        <w:rPr>
          <w:rFonts w:ascii="Arial" w:hAnsi="Arial" w:cs="Arial"/>
        </w:rPr>
        <w:t>plné dveře</w:t>
      </w:r>
      <w:r>
        <w:rPr>
          <w:rFonts w:ascii="Arial" w:hAnsi="Arial" w:cs="Arial"/>
        </w:rPr>
        <w:t xml:space="preserve">, uprostřed skříňky </w:t>
      </w:r>
      <w:r w:rsidR="00172F6C">
        <w:rPr>
          <w:rFonts w:ascii="Arial" w:hAnsi="Arial" w:cs="Arial"/>
        </w:rPr>
        <w:br/>
      </w:r>
      <w:r>
        <w:rPr>
          <w:rFonts w:ascii="Arial" w:hAnsi="Arial" w:cs="Arial"/>
        </w:rPr>
        <w:t>1x stavitelná police, 2x nábytková úchytka kovová - rovný tvar, sokl pevný</w:t>
      </w:r>
      <w:r w:rsidRPr="00927431">
        <w:rPr>
          <w:rFonts w:ascii="Arial" w:hAnsi="Arial" w:cs="Arial"/>
        </w:rPr>
        <w:t>, uzamykatelná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40A02">
        <w:rPr>
          <w:rFonts w:ascii="Arial" w:hAnsi="Arial" w:cs="Arial"/>
        </w:rPr>
        <w:t xml:space="preserve">horní </w:t>
      </w:r>
      <w:r>
        <w:rPr>
          <w:rFonts w:ascii="Arial" w:hAnsi="Arial" w:cs="Arial"/>
        </w:rPr>
        <w:t xml:space="preserve">část 30 ks otevřených boxů (registrační vložka/přihrádky </w:t>
      </w:r>
      <w:r w:rsidR="00172F6C">
        <w:rPr>
          <w:rFonts w:ascii="Arial" w:hAnsi="Arial" w:cs="Arial"/>
        </w:rPr>
        <w:br/>
      </w:r>
      <w:r>
        <w:rPr>
          <w:rFonts w:ascii="Arial" w:hAnsi="Arial" w:cs="Arial"/>
        </w:rPr>
        <w:t>na spisy)</w:t>
      </w:r>
      <w:r w:rsidRPr="00E40A02">
        <w:rPr>
          <w:rFonts w:ascii="Arial" w:hAnsi="Arial" w:cs="Arial"/>
        </w:rPr>
        <w:t xml:space="preserve"> viz obrázek</w:t>
      </w:r>
    </w:p>
    <w:p w:rsidR="00222ECC" w:rsidRPr="00927431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927431">
        <w:rPr>
          <w:rFonts w:ascii="Arial" w:hAnsi="Arial" w:cs="Arial"/>
        </w:rPr>
        <w:t>uprostřed mezi přihrádkou na spisy a</w:t>
      </w:r>
      <w:r>
        <w:rPr>
          <w:rFonts w:ascii="Arial" w:hAnsi="Arial" w:cs="Arial"/>
        </w:rPr>
        <w:t xml:space="preserve"> dolní skříňkou výsuvná zásuvka</w:t>
      </w:r>
    </w:p>
    <w:p w:rsidR="00222ECC" w:rsidRPr="005619AA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619AA">
        <w:rPr>
          <w:rFonts w:ascii="Arial" w:hAnsi="Arial" w:cs="Arial"/>
          <w:b/>
        </w:rPr>
        <w:t>dezén: bříza</w:t>
      </w:r>
    </w:p>
    <w:p w:rsidR="00222ECC" w:rsidRPr="00B41C61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rozměry: 915x415x188</w:t>
      </w:r>
      <w:r w:rsidRPr="00B41C61">
        <w:rPr>
          <w:rFonts w:ascii="Arial" w:hAnsi="Arial" w:cs="Arial"/>
        </w:rPr>
        <w:t>0 mm 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222ECC" w:rsidRPr="006B2728" w:rsidRDefault="00222ECC" w:rsidP="00222ECC">
      <w:pPr>
        <w:rPr>
          <w:rFonts w:ascii="Arial" w:hAnsi="Arial" w:cs="Arial"/>
          <w:b/>
          <w:sz w:val="40"/>
          <w:szCs w:val="40"/>
        </w:rPr>
      </w:pP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2</w:t>
      </w:r>
    </w:p>
    <w:p w:rsidR="00222ECC" w:rsidRDefault="00B05A8E" w:rsidP="00222ECC">
      <w:pPr>
        <w:spacing w:after="0"/>
        <w:rPr>
          <w:rFonts w:ascii="Arial" w:hAnsi="Arial" w:cs="Arial"/>
          <w:b/>
          <w:u w:val="single"/>
        </w:rPr>
      </w:pPr>
      <w:r w:rsidRPr="006B2728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41856" behindDoc="0" locked="1" layoutInCell="1" allowOverlap="1" wp14:anchorId="74ED0AE9" wp14:editId="44C8850E">
            <wp:simplePos x="0" y="0"/>
            <wp:positionH relativeFrom="margin">
              <wp:posOffset>4219575</wp:posOffset>
            </wp:positionH>
            <wp:positionV relativeFrom="margin">
              <wp:posOffset>4531995</wp:posOffset>
            </wp:positionV>
            <wp:extent cx="1544400" cy="19044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 xml:space="preserve">1 ks - Skříň šatní </w:t>
      </w:r>
      <w:proofErr w:type="spellStart"/>
      <w:r w:rsidR="00222ECC">
        <w:rPr>
          <w:rFonts w:ascii="Arial" w:hAnsi="Arial" w:cs="Arial"/>
          <w:b/>
          <w:u w:val="single"/>
        </w:rPr>
        <w:t>jednodvéřová</w:t>
      </w:r>
      <w:proofErr w:type="spellEnd"/>
    </w:p>
    <w:p w:rsidR="00222ECC" w:rsidRDefault="00222ECC" w:rsidP="00222ECC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76D5">
        <w:rPr>
          <w:rFonts w:ascii="Arial" w:hAnsi="Arial" w:cs="Arial"/>
        </w:rPr>
        <w:t>základní materiál</w:t>
      </w:r>
      <w:r>
        <w:rPr>
          <w:rFonts w:ascii="Arial" w:hAnsi="Arial" w:cs="Arial"/>
        </w:rPr>
        <w:t xml:space="preserve"> (police, korpusy, bočnice</w:t>
      </w:r>
      <w:r w:rsidRPr="008376D5">
        <w:rPr>
          <w:rFonts w:ascii="Arial" w:hAnsi="Arial" w:cs="Arial"/>
        </w:rPr>
        <w:t>, dvířka, sokl) – DTD laminovaná o tloušťce 18 mm, ABS hrany o tloušťce 2 mm ve shodné barvě. ABS hrany na všech stranách desek s výjimkou hran přiražených ke stěnám a bočních hran polic (tyto budou opatřeny laminovací páskou ve shodné barvě)</w:t>
      </w:r>
    </w:p>
    <w:p w:rsidR="00222EC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skříň je opatřena soklem</w:t>
      </w:r>
    </w:p>
    <w:p w:rsidR="00222ECC" w:rsidRPr="005437F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nábytková úchytka</w:t>
      </w:r>
      <w:r w:rsidRPr="00CC0E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kovová </w:t>
      </w:r>
      <w:r w:rsidRPr="00CC0E3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rovný tvar</w:t>
      </w:r>
      <w:r w:rsidRPr="00794391">
        <w:rPr>
          <w:rFonts w:ascii="Arial" w:hAnsi="Arial" w:cs="Arial"/>
        </w:rPr>
        <w:t>, uzamykatelná</w:t>
      </w:r>
    </w:p>
    <w:p w:rsidR="00222ECC" w:rsidRPr="005437F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2 vnitřní police + šatní tyč</w:t>
      </w:r>
    </w:p>
    <w:p w:rsidR="00222ECC" w:rsidRPr="00EA0151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  <w:b/>
        </w:rPr>
      </w:pPr>
      <w:r w:rsidRPr="00EA0151">
        <w:rPr>
          <w:rFonts w:ascii="Arial" w:hAnsi="Arial" w:cs="Arial"/>
        </w:rPr>
        <w:t xml:space="preserve">rozměry: </w:t>
      </w:r>
      <w:r w:rsidRPr="002D1B16">
        <w:rPr>
          <w:rFonts w:ascii="Arial" w:hAnsi="Arial" w:cs="Arial"/>
        </w:rPr>
        <w:t>550x400x2000mm</w:t>
      </w:r>
      <w:r w:rsidRPr="00EA0151">
        <w:rPr>
          <w:rFonts w:ascii="Arial" w:hAnsi="Arial" w:cs="Arial"/>
        </w:rPr>
        <w:t xml:space="preserve"> (</w:t>
      </w:r>
      <w:proofErr w:type="spellStart"/>
      <w:r w:rsidRPr="00EA0151">
        <w:rPr>
          <w:rFonts w:ascii="Arial" w:hAnsi="Arial" w:cs="Arial"/>
        </w:rPr>
        <w:t>ŠXHxV</w:t>
      </w:r>
      <w:proofErr w:type="spellEnd"/>
      <w:r w:rsidRPr="00EA0151">
        <w:rPr>
          <w:rFonts w:ascii="Arial" w:hAnsi="Arial" w:cs="Arial"/>
        </w:rPr>
        <w:t xml:space="preserve">) </w:t>
      </w:r>
    </w:p>
    <w:p w:rsidR="00222ECC" w:rsidRPr="00EA0151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  <w:b/>
        </w:rPr>
      </w:pPr>
      <w:r w:rsidRPr="00EA0151">
        <w:rPr>
          <w:rFonts w:ascii="Arial" w:hAnsi="Arial" w:cs="Arial"/>
          <w:b/>
        </w:rPr>
        <w:t>dezén: bříza</w:t>
      </w:r>
    </w:p>
    <w:p w:rsidR="007161B1" w:rsidRDefault="007161B1" w:rsidP="00222ECC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B05A8E" w:rsidRDefault="00B05A8E" w:rsidP="00222ECC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B05A8E" w:rsidRDefault="00B05A8E" w:rsidP="00222ECC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B05A8E" w:rsidRDefault="00B05A8E" w:rsidP="00222ECC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B05A8E" w:rsidRDefault="00B05A8E" w:rsidP="00222ECC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B05A8E" w:rsidRDefault="00B05A8E" w:rsidP="00222ECC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222ECC" w:rsidRPr="00C440BB" w:rsidRDefault="00B05A8E" w:rsidP="00222ECC">
      <w:pPr>
        <w:spacing w:after="0"/>
        <w:rPr>
          <w:rFonts w:ascii="Arial" w:hAnsi="Arial" w:cs="Arial"/>
          <w:b/>
          <w:noProof/>
          <w:u w:val="single"/>
          <w:lang w:eastAsia="cs-CZ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42880" behindDoc="0" locked="1" layoutInCell="1" allowOverlap="1" wp14:anchorId="440C3EDE" wp14:editId="24D4B62C">
            <wp:simplePos x="0" y="0"/>
            <wp:positionH relativeFrom="margin">
              <wp:posOffset>4274820</wp:posOffset>
            </wp:positionH>
            <wp:positionV relativeFrom="margin">
              <wp:posOffset>7620</wp:posOffset>
            </wp:positionV>
            <wp:extent cx="1486800" cy="284760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28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C440BB">
        <w:rPr>
          <w:rFonts w:ascii="Arial" w:hAnsi="Arial" w:cs="Arial"/>
          <w:b/>
          <w:noProof/>
          <w:u w:val="single"/>
          <w:lang w:eastAsia="cs-CZ"/>
        </w:rPr>
        <w:t>Položka 3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 w:rsidRPr="000D6C83">
        <w:rPr>
          <w:rFonts w:ascii="Arial" w:hAnsi="Arial" w:cs="Arial"/>
          <w:b/>
          <w:u w:val="single"/>
        </w:rPr>
        <w:t xml:space="preserve">1 ks - Skříň dvoudveřová </w:t>
      </w:r>
      <w:r>
        <w:rPr>
          <w:rFonts w:ascii="Arial" w:hAnsi="Arial" w:cs="Arial"/>
          <w:b/>
          <w:u w:val="single"/>
        </w:rPr>
        <w:t>+ 2</w:t>
      </w:r>
      <w:r w:rsidRPr="000D6C83">
        <w:rPr>
          <w:rFonts w:ascii="Arial" w:hAnsi="Arial" w:cs="Arial"/>
          <w:b/>
          <w:u w:val="single"/>
        </w:rPr>
        <w:t xml:space="preserve"> otevřené police na šanony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76D5">
        <w:rPr>
          <w:rFonts w:ascii="Arial" w:hAnsi="Arial" w:cs="Arial"/>
        </w:rPr>
        <w:t>základní materiál (</w:t>
      </w:r>
      <w:r>
        <w:rPr>
          <w:rFonts w:ascii="Arial" w:hAnsi="Arial" w:cs="Arial"/>
        </w:rPr>
        <w:t xml:space="preserve">police, korpusy, bočnice, </w:t>
      </w:r>
      <w:r w:rsidRPr="008376D5">
        <w:rPr>
          <w:rFonts w:ascii="Arial" w:hAnsi="Arial" w:cs="Arial"/>
        </w:rPr>
        <w:t>dvířka, sokl) – DTD laminovaná o tloušťce 18 mm, ABS hrany o tloušťce 2 mm ve shodné barvě. ABS hrany na všech stranách desek s výjimkou hran přiražených ke stěnám a bočních hran polic (tyto budou opatřeny laminovací páskou ve shodné barvě)</w:t>
      </w:r>
    </w:p>
    <w:p w:rsidR="00222ECC" w:rsidRPr="00B054A0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Pr="005619AA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5619AA">
        <w:rPr>
          <w:rFonts w:ascii="Arial" w:hAnsi="Arial" w:cs="Arial"/>
          <w:b/>
        </w:rPr>
        <w:t>dolní skříňka dvoudvéřová</w:t>
      </w:r>
      <w:r>
        <w:rPr>
          <w:rFonts w:ascii="Arial" w:hAnsi="Arial" w:cs="Arial"/>
        </w:rPr>
        <w:t xml:space="preserve">, </w:t>
      </w:r>
      <w:r w:rsidRPr="00F47032">
        <w:rPr>
          <w:rFonts w:ascii="Arial" w:hAnsi="Arial" w:cs="Arial"/>
        </w:rPr>
        <w:t>plné dveře</w:t>
      </w:r>
      <w:r>
        <w:rPr>
          <w:rFonts w:ascii="Arial" w:hAnsi="Arial" w:cs="Arial"/>
        </w:rPr>
        <w:t xml:space="preserve">, uprostřed skříňky 1x stavitelná police, 2x nábytková úchytka kovová – rovný tvar, sokl pevný, </w:t>
      </w:r>
      <w:r w:rsidRPr="002D1B16">
        <w:rPr>
          <w:rFonts w:ascii="Arial" w:hAnsi="Arial" w:cs="Arial"/>
        </w:rPr>
        <w:t>uzamykatelná</w:t>
      </w:r>
    </w:p>
    <w:p w:rsidR="00222ECC" w:rsidRPr="005619AA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 horní otevřené police, police 1 ks - přestavitelná</w:t>
      </w:r>
    </w:p>
    <w:p w:rsidR="00222ECC" w:rsidRPr="00175A66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175A66">
        <w:rPr>
          <w:rFonts w:ascii="Arial" w:hAnsi="Arial" w:cs="Arial"/>
          <w:b/>
        </w:rPr>
        <w:t>dezén: bříza</w:t>
      </w:r>
    </w:p>
    <w:p w:rsidR="00222ECC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rozměry: 760x415x1725</w:t>
      </w:r>
      <w:r w:rsidRPr="00B41C61">
        <w:rPr>
          <w:rFonts w:ascii="Arial" w:hAnsi="Arial" w:cs="Arial"/>
        </w:rPr>
        <w:t xml:space="preserve"> mm 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222ECC" w:rsidRDefault="00222ECC" w:rsidP="00222ECC">
      <w:pPr>
        <w:spacing w:after="0"/>
        <w:rPr>
          <w:rFonts w:ascii="Arial" w:hAnsi="Arial" w:cs="Arial"/>
        </w:rPr>
      </w:pPr>
    </w:p>
    <w:p w:rsidR="006B2728" w:rsidRDefault="006B2728" w:rsidP="00222ECC">
      <w:pPr>
        <w:spacing w:after="0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</w:p>
    <w:p w:rsidR="00222ECC" w:rsidRDefault="00B05A8E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43904" behindDoc="0" locked="1" layoutInCell="1" allowOverlap="1" wp14:anchorId="364258A4" wp14:editId="2A4F6CC3">
            <wp:simplePos x="0" y="0"/>
            <wp:positionH relativeFrom="margin">
              <wp:posOffset>4312285</wp:posOffset>
            </wp:positionH>
            <wp:positionV relativeFrom="margin">
              <wp:posOffset>2961005</wp:posOffset>
            </wp:positionV>
            <wp:extent cx="1443600" cy="209520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>Položka 4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 w:rsidRPr="000D6C83">
        <w:rPr>
          <w:rFonts w:ascii="Arial" w:hAnsi="Arial" w:cs="Arial"/>
          <w:b/>
          <w:u w:val="single"/>
        </w:rPr>
        <w:t xml:space="preserve">1 ks </w:t>
      </w:r>
      <w:r>
        <w:rPr>
          <w:rFonts w:ascii="Arial" w:hAnsi="Arial" w:cs="Arial"/>
          <w:b/>
          <w:u w:val="single"/>
        </w:rPr>
        <w:t>- Skříň policová otevřená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76D5">
        <w:rPr>
          <w:rFonts w:ascii="Arial" w:hAnsi="Arial" w:cs="Arial"/>
        </w:rPr>
        <w:t>základní mate</w:t>
      </w:r>
      <w:r>
        <w:rPr>
          <w:rFonts w:ascii="Arial" w:hAnsi="Arial" w:cs="Arial"/>
        </w:rPr>
        <w:t xml:space="preserve">riál (police, korpusy, bočnice, </w:t>
      </w:r>
      <w:r w:rsidRPr="008376D5">
        <w:rPr>
          <w:rFonts w:ascii="Arial" w:hAnsi="Arial" w:cs="Arial"/>
        </w:rPr>
        <w:t>sokl) – DTD laminovaná o tloušťce 18 mm, ABS hrany o tloušťce 2 mm ve shodné barvě. ABS hrany na všech stranách desek s výjimkou hran přiražených ke stěnám a bočních hran polic (tyto budou opatřeny laminovací páskou ve shodné barvě)</w:t>
      </w:r>
    </w:p>
    <w:p w:rsidR="00222ECC" w:rsidRPr="00117484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Pr="005619AA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police 2</w:t>
      </w:r>
      <w:r w:rsidRPr="005619AA">
        <w:rPr>
          <w:rFonts w:ascii="Arial" w:hAnsi="Arial" w:cs="Arial"/>
          <w:b/>
        </w:rPr>
        <w:t xml:space="preserve"> ks - přestavitelné</w:t>
      </w:r>
    </w:p>
    <w:p w:rsidR="00222ECC" w:rsidRPr="00175A66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175A66">
        <w:rPr>
          <w:rFonts w:ascii="Arial" w:hAnsi="Arial" w:cs="Arial"/>
          <w:b/>
        </w:rPr>
        <w:t>dezén: bříza</w:t>
      </w:r>
    </w:p>
    <w:p w:rsidR="00222ECC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rozměry: 760x415x1325</w:t>
      </w:r>
      <w:r w:rsidRPr="00B41C61">
        <w:rPr>
          <w:rFonts w:ascii="Arial" w:hAnsi="Arial" w:cs="Arial"/>
        </w:rPr>
        <w:t xml:space="preserve"> mm 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222ECC" w:rsidRDefault="00222ECC" w:rsidP="00222ECC">
      <w:pPr>
        <w:shd w:val="clear" w:color="auto" w:fill="FFFFFF"/>
        <w:spacing w:before="100" w:beforeAutospacing="1"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5</w:t>
      </w:r>
    </w:p>
    <w:p w:rsidR="00222ECC" w:rsidRDefault="00222ECC" w:rsidP="00222ECC">
      <w:pPr>
        <w:shd w:val="clear" w:color="auto" w:fill="FFFFFF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 ks - Stůl pracovní – rohový - pravý</w:t>
      </w:r>
    </w:p>
    <w:p w:rsidR="00222ECC" w:rsidRPr="00B37AB9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  <w:color w:val="FF0000"/>
        </w:rPr>
      </w:pPr>
      <w:r w:rsidRPr="008C5569">
        <w:rPr>
          <w:rFonts w:ascii="Arial" w:hAnsi="Arial" w:cs="Arial"/>
        </w:rPr>
        <w:t xml:space="preserve">pracovní deska z lam. DTD </w:t>
      </w:r>
      <w:proofErr w:type="spellStart"/>
      <w:r>
        <w:rPr>
          <w:rFonts w:ascii="Arial" w:hAnsi="Arial" w:cs="Arial"/>
        </w:rPr>
        <w:t>tl</w:t>
      </w:r>
      <w:proofErr w:type="spellEnd"/>
      <w:r>
        <w:rPr>
          <w:rFonts w:ascii="Arial" w:hAnsi="Arial" w:cs="Arial"/>
        </w:rPr>
        <w:t xml:space="preserve">. 25mm opatřená ABS </w:t>
      </w:r>
      <w:proofErr w:type="spellStart"/>
      <w:r>
        <w:rPr>
          <w:rFonts w:ascii="Arial" w:hAnsi="Arial" w:cs="Arial"/>
        </w:rPr>
        <w:t>tl</w:t>
      </w:r>
      <w:proofErr w:type="spellEnd"/>
      <w:r>
        <w:rPr>
          <w:rFonts w:ascii="Arial" w:hAnsi="Arial" w:cs="Arial"/>
        </w:rPr>
        <w:t>. 2 mm</w:t>
      </w:r>
    </w:p>
    <w:p w:rsidR="00222ECC" w:rsidRPr="001919C4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1919C4">
        <w:rPr>
          <w:rFonts w:ascii="Arial" w:hAnsi="Arial" w:cs="Arial"/>
        </w:rPr>
        <w:t xml:space="preserve">podnož kovová, </w:t>
      </w:r>
      <w:r w:rsidRPr="005B3045">
        <w:rPr>
          <w:rFonts w:ascii="Arial" w:hAnsi="Arial" w:cs="Arial"/>
        </w:rPr>
        <w:t>barva: šedá</w:t>
      </w:r>
    </w:p>
    <w:p w:rsidR="00222ECC" w:rsidRPr="003E2D56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3E2D56">
        <w:rPr>
          <w:rFonts w:ascii="Arial" w:hAnsi="Arial" w:cs="Arial"/>
        </w:rPr>
        <w:t xml:space="preserve">plastová průchodka v desce na kabely pro PC – upřesnění </w:t>
      </w:r>
      <w:r>
        <w:rPr>
          <w:rFonts w:ascii="Arial" w:hAnsi="Arial" w:cs="Arial"/>
        </w:rPr>
        <w:t>v </w:t>
      </w:r>
      <w:r w:rsidRPr="003E2D56">
        <w:rPr>
          <w:rFonts w:ascii="Arial" w:hAnsi="Arial" w:cs="Arial"/>
        </w:rPr>
        <w:t>místě</w:t>
      </w:r>
      <w:r>
        <w:rPr>
          <w:rFonts w:ascii="Arial" w:hAnsi="Arial" w:cs="Arial"/>
        </w:rPr>
        <w:t xml:space="preserve"> uživatele</w:t>
      </w:r>
    </w:p>
    <w:p w:rsidR="00222ECC" w:rsidRPr="0047338D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47338D">
        <w:rPr>
          <w:rFonts w:ascii="Arial" w:hAnsi="Arial" w:cs="Arial"/>
        </w:rPr>
        <w:t>čelní deska stolu končící cca 10 cm nad zemí</w:t>
      </w:r>
    </w:p>
    <w:p w:rsidR="00222ECC" w:rsidRPr="00175A66" w:rsidRDefault="00222ECC" w:rsidP="00222ECC">
      <w:pPr>
        <w:pStyle w:val="Odstavecseseznamem"/>
        <w:numPr>
          <w:ilvl w:val="0"/>
          <w:numId w:val="34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175A66">
        <w:rPr>
          <w:rFonts w:ascii="Arial" w:hAnsi="Arial" w:cs="Arial"/>
          <w:b/>
        </w:rPr>
        <w:t>dezén: bříza</w:t>
      </w:r>
    </w:p>
    <w:p w:rsidR="00222ECC" w:rsidRDefault="006B2728" w:rsidP="006B2728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44928" behindDoc="0" locked="1" layoutInCell="1" allowOverlap="1" wp14:anchorId="0F5D8290" wp14:editId="11669A38">
            <wp:simplePos x="0" y="0"/>
            <wp:positionH relativeFrom="margin">
              <wp:posOffset>3465195</wp:posOffset>
            </wp:positionH>
            <wp:positionV relativeFrom="margin">
              <wp:posOffset>6539865</wp:posOffset>
            </wp:positionV>
            <wp:extent cx="1994400" cy="119880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0A7756">
        <w:rPr>
          <w:rFonts w:ascii="Arial" w:hAnsi="Arial" w:cs="Arial"/>
        </w:rPr>
        <w:t>rozměry:</w:t>
      </w:r>
      <w:r w:rsidR="00222ECC">
        <w:rPr>
          <w:rFonts w:ascii="Arial" w:hAnsi="Arial" w:cs="Arial"/>
        </w:rPr>
        <w:t xml:space="preserve"> 1800x12</w:t>
      </w:r>
      <w:r w:rsidR="00222ECC" w:rsidRPr="000A7756">
        <w:rPr>
          <w:rFonts w:ascii="Arial" w:hAnsi="Arial" w:cs="Arial"/>
        </w:rPr>
        <w:t>00x</w:t>
      </w:r>
      <w:r w:rsidR="00222ECC" w:rsidRPr="005B3045">
        <w:rPr>
          <w:rFonts w:ascii="Arial" w:hAnsi="Arial" w:cs="Arial"/>
        </w:rPr>
        <w:t>750</w:t>
      </w:r>
      <w:r>
        <w:rPr>
          <w:rFonts w:ascii="Arial" w:hAnsi="Arial" w:cs="Arial"/>
        </w:rPr>
        <w:t xml:space="preserve"> </w:t>
      </w:r>
      <w:r w:rsidRPr="000A7756">
        <w:rPr>
          <w:rFonts w:ascii="Arial" w:hAnsi="Arial" w:cs="Arial"/>
        </w:rPr>
        <w:t>mm</w:t>
      </w:r>
      <w:r>
        <w:rPr>
          <w:rFonts w:ascii="Arial" w:hAnsi="Arial" w:cs="Arial"/>
        </w:rPr>
        <w:t xml:space="preserve"> </w:t>
      </w:r>
      <w:r w:rsidRPr="00B41C61">
        <w:rPr>
          <w:rFonts w:ascii="Arial" w:hAnsi="Arial" w:cs="Arial"/>
        </w:rPr>
        <w:t>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  <w:r w:rsidR="007161B1">
        <w:rPr>
          <w:rFonts w:ascii="Arial" w:hAnsi="Arial" w:cs="Arial"/>
          <w:noProof/>
          <w:lang w:eastAsia="cs-CZ"/>
        </w:rPr>
        <w:drawing>
          <wp:inline distT="0" distB="0" distL="0" distR="0" wp14:anchorId="0F8F0599" wp14:editId="7CD665FE">
            <wp:extent cx="2047875" cy="1428557"/>
            <wp:effectExtent l="0" t="0" r="0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89" cy="143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ECC" w:rsidRPr="000A7756">
        <w:rPr>
          <w:rFonts w:ascii="Arial" w:hAnsi="Arial" w:cs="Arial"/>
        </w:rPr>
        <w:t xml:space="preserve"> </w:t>
      </w:r>
    </w:p>
    <w:p w:rsidR="00222ECC" w:rsidRDefault="00222ECC" w:rsidP="00222ECC">
      <w:pPr>
        <w:pStyle w:val="Odstavecseseznamem"/>
        <w:ind w:left="284"/>
        <w:jc w:val="both"/>
        <w:rPr>
          <w:rFonts w:ascii="Arial" w:hAnsi="Arial" w:cs="Arial"/>
          <w:b/>
          <w:u w:val="single"/>
        </w:rPr>
      </w:pPr>
    </w:p>
    <w:p w:rsidR="00B05A8E" w:rsidRDefault="00B05A8E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B05A8E" w:rsidRDefault="00B05A8E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Položka 6</w:t>
      </w:r>
    </w:p>
    <w:p w:rsidR="00222ECC" w:rsidRPr="00A16E31" w:rsidRDefault="00B05A8E" w:rsidP="00222ECC">
      <w:pPr>
        <w:spacing w:after="0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46976" behindDoc="0" locked="1" layoutInCell="1" allowOverlap="1" wp14:anchorId="673FB6A5" wp14:editId="124ECCE8">
            <wp:simplePos x="0" y="0"/>
            <wp:positionH relativeFrom="margin">
              <wp:posOffset>4436745</wp:posOffset>
            </wp:positionH>
            <wp:positionV relativeFrom="margin">
              <wp:posOffset>-28575</wp:posOffset>
            </wp:positionV>
            <wp:extent cx="1324800" cy="174600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A16E31">
        <w:rPr>
          <w:rFonts w:ascii="Arial" w:hAnsi="Arial" w:cs="Arial"/>
          <w:b/>
          <w:u w:val="single"/>
        </w:rPr>
        <w:t xml:space="preserve">1 ks - Skříň policová malá </w:t>
      </w:r>
      <w:proofErr w:type="spellStart"/>
      <w:r w:rsidR="00222ECC" w:rsidRPr="00A16E31">
        <w:rPr>
          <w:rFonts w:ascii="Arial" w:hAnsi="Arial" w:cs="Arial"/>
          <w:b/>
          <w:u w:val="single"/>
        </w:rPr>
        <w:t>jednodvéřová</w:t>
      </w:r>
      <w:proofErr w:type="spellEnd"/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76D5">
        <w:rPr>
          <w:rFonts w:ascii="Arial" w:hAnsi="Arial" w:cs="Arial"/>
        </w:rPr>
        <w:t xml:space="preserve">základní materiál (police, korpusy, bočnice, </w:t>
      </w:r>
      <w:r>
        <w:rPr>
          <w:rFonts w:ascii="Arial" w:hAnsi="Arial" w:cs="Arial"/>
        </w:rPr>
        <w:t xml:space="preserve">dvířka, </w:t>
      </w:r>
      <w:r w:rsidRPr="008376D5">
        <w:rPr>
          <w:rFonts w:ascii="Arial" w:hAnsi="Arial" w:cs="Arial"/>
        </w:rPr>
        <w:t>sokl) – DTD laminovaná o tloušťce 18 mm, ABS hrany o tloušťce 2 mm ve shodné barvě. ABS hrany na všech stranách desek s výjimkou hran přiražených ke stěnám a bočních hran polic (tyto budou opatřeny laminovací páskou ve shodné barvě)</w:t>
      </w:r>
    </w:p>
    <w:p w:rsidR="00222ECC" w:rsidRPr="003D717F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skříňka </w:t>
      </w:r>
      <w:proofErr w:type="spellStart"/>
      <w:r>
        <w:rPr>
          <w:rFonts w:ascii="Arial" w:hAnsi="Arial" w:cs="Arial"/>
          <w:b/>
        </w:rPr>
        <w:t>jednodvéřová</w:t>
      </w:r>
      <w:proofErr w:type="spellEnd"/>
      <w:r w:rsidRPr="0097567A">
        <w:rPr>
          <w:rFonts w:ascii="Arial" w:hAnsi="Arial" w:cs="Arial"/>
        </w:rPr>
        <w:t>, plné dveře, uprostřed skříňky 1x stavitelná polic</w:t>
      </w:r>
      <w:r>
        <w:rPr>
          <w:rFonts w:ascii="Arial" w:hAnsi="Arial" w:cs="Arial"/>
        </w:rPr>
        <w:t>e, 1x nábytková úchytka kovová – rovný tvar</w:t>
      </w:r>
    </w:p>
    <w:p w:rsidR="00222ECC" w:rsidRPr="003E2D56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3E2D56">
        <w:rPr>
          <w:rFonts w:ascii="Arial" w:hAnsi="Arial" w:cs="Arial"/>
          <w:b/>
        </w:rPr>
        <w:t>dezén: bříza</w:t>
      </w:r>
    </w:p>
    <w:p w:rsidR="00222ECC" w:rsidRDefault="00B05A8E" w:rsidP="00222ECC">
      <w:pPr>
        <w:pStyle w:val="Odstavecseseznamem"/>
        <w:numPr>
          <w:ilvl w:val="0"/>
          <w:numId w:val="33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48000" behindDoc="0" locked="1" layoutInCell="1" allowOverlap="1" wp14:anchorId="7417A882" wp14:editId="4AA88753">
            <wp:simplePos x="0" y="0"/>
            <wp:positionH relativeFrom="margin">
              <wp:posOffset>3323590</wp:posOffset>
            </wp:positionH>
            <wp:positionV relativeFrom="margin">
              <wp:posOffset>2045335</wp:posOffset>
            </wp:positionV>
            <wp:extent cx="2433600" cy="151560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0A7756">
        <w:rPr>
          <w:rFonts w:ascii="Arial" w:hAnsi="Arial" w:cs="Arial"/>
        </w:rPr>
        <w:t>rozměry:</w:t>
      </w:r>
      <w:r w:rsidR="00222ECC">
        <w:rPr>
          <w:rFonts w:ascii="Arial" w:hAnsi="Arial" w:cs="Arial"/>
        </w:rPr>
        <w:t xml:space="preserve"> </w:t>
      </w:r>
      <w:r w:rsidR="00222ECC" w:rsidRPr="00B767EC">
        <w:rPr>
          <w:rFonts w:ascii="Arial" w:hAnsi="Arial" w:cs="Arial"/>
        </w:rPr>
        <w:t xml:space="preserve">400x400x750? mm </w:t>
      </w:r>
      <w:r w:rsidR="00222ECC" w:rsidRPr="00B41C61">
        <w:rPr>
          <w:rFonts w:ascii="Arial" w:hAnsi="Arial" w:cs="Arial"/>
        </w:rPr>
        <w:t>(</w:t>
      </w:r>
      <w:proofErr w:type="spellStart"/>
      <w:r w:rsidR="00222ECC" w:rsidRPr="00B41C61">
        <w:rPr>
          <w:rFonts w:ascii="Arial" w:hAnsi="Arial" w:cs="Arial"/>
        </w:rPr>
        <w:t>ŠXHxV</w:t>
      </w:r>
      <w:proofErr w:type="spellEnd"/>
      <w:r w:rsidR="00222ECC" w:rsidRPr="00B41C61">
        <w:rPr>
          <w:rFonts w:ascii="Arial" w:hAnsi="Arial" w:cs="Arial"/>
        </w:rPr>
        <w:t>)</w:t>
      </w:r>
    </w:p>
    <w:p w:rsidR="00222ECC" w:rsidRDefault="00222ECC" w:rsidP="00222ECC">
      <w:pPr>
        <w:shd w:val="clear" w:color="auto" w:fill="FFFFFF"/>
        <w:spacing w:before="100" w:beforeAutospacing="1"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7</w:t>
      </w:r>
    </w:p>
    <w:p w:rsidR="00222ECC" w:rsidRPr="00E33D95" w:rsidRDefault="00222ECC" w:rsidP="00222ECC">
      <w:pPr>
        <w:shd w:val="clear" w:color="auto" w:fill="FFFFFF"/>
        <w:spacing w:after="0" w:line="240" w:lineRule="auto"/>
        <w:rPr>
          <w:rFonts w:ascii="Arial" w:hAnsi="Arial" w:cs="Arial"/>
          <w:b/>
          <w:u w:val="single"/>
        </w:rPr>
      </w:pPr>
      <w:r w:rsidRPr="00E33D95">
        <w:rPr>
          <w:rFonts w:ascii="Arial" w:hAnsi="Arial" w:cs="Arial"/>
          <w:b/>
          <w:u w:val="single"/>
        </w:rPr>
        <w:t xml:space="preserve">1 ks </w:t>
      </w:r>
      <w:r>
        <w:rPr>
          <w:rFonts w:ascii="Arial" w:hAnsi="Arial" w:cs="Arial"/>
          <w:b/>
          <w:u w:val="single"/>
        </w:rPr>
        <w:t>-</w:t>
      </w:r>
      <w:r w:rsidRPr="00E33D95">
        <w:rPr>
          <w:rFonts w:ascii="Arial" w:hAnsi="Arial" w:cs="Arial"/>
          <w:b/>
          <w:u w:val="single"/>
        </w:rPr>
        <w:t xml:space="preserve"> Stůl jednací</w:t>
      </w:r>
    </w:p>
    <w:p w:rsidR="00222ECC" w:rsidRPr="00E33D95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stolová deska tloušťky 25</w:t>
      </w:r>
      <w:r w:rsidRPr="00E33D95">
        <w:rPr>
          <w:rFonts w:ascii="Arial" w:hAnsi="Arial" w:cs="Arial"/>
        </w:rPr>
        <w:t xml:space="preserve"> mm s 2 mm ABS hranou</w:t>
      </w:r>
    </w:p>
    <w:p w:rsidR="00222ECC" w:rsidRPr="00E33D95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33D95">
        <w:rPr>
          <w:rFonts w:ascii="Arial" w:hAnsi="Arial" w:cs="Arial"/>
        </w:rPr>
        <w:t>rám</w:t>
      </w:r>
      <w:r>
        <w:rPr>
          <w:rFonts w:ascii="Arial" w:hAnsi="Arial" w:cs="Arial"/>
        </w:rPr>
        <w:t xml:space="preserve"> stolu tvoří kovová konstrukce</w:t>
      </w:r>
      <w:r w:rsidRPr="004C5583">
        <w:rPr>
          <w:rFonts w:ascii="Arial" w:hAnsi="Arial" w:cs="Arial"/>
        </w:rPr>
        <w:t>, barva</w:t>
      </w:r>
      <w:r>
        <w:rPr>
          <w:rFonts w:ascii="Arial" w:hAnsi="Arial" w:cs="Arial"/>
        </w:rPr>
        <w:t>: šedá</w:t>
      </w:r>
    </w:p>
    <w:p w:rsidR="00222ECC" w:rsidRPr="003E2D56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3E2D56">
        <w:rPr>
          <w:rFonts w:ascii="Arial" w:hAnsi="Arial" w:cs="Arial"/>
          <w:b/>
        </w:rPr>
        <w:t>dezén: bříza</w:t>
      </w:r>
    </w:p>
    <w:p w:rsidR="00222ECC" w:rsidRDefault="00222ECC" w:rsidP="00222ECC">
      <w:pPr>
        <w:pStyle w:val="Odstavecseseznamem"/>
        <w:numPr>
          <w:ilvl w:val="0"/>
          <w:numId w:val="33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0A7756">
        <w:rPr>
          <w:rFonts w:ascii="Arial" w:hAnsi="Arial" w:cs="Arial"/>
        </w:rPr>
        <w:t>rozměry:</w:t>
      </w:r>
      <w:r>
        <w:rPr>
          <w:rFonts w:ascii="Arial" w:hAnsi="Arial" w:cs="Arial"/>
        </w:rPr>
        <w:t xml:space="preserve"> 1500x8</w:t>
      </w:r>
      <w:r w:rsidRPr="00B767EC">
        <w:rPr>
          <w:rFonts w:ascii="Arial" w:hAnsi="Arial" w:cs="Arial"/>
        </w:rPr>
        <w:t>00x</w:t>
      </w:r>
      <w:r w:rsidRPr="001A6DEE">
        <w:rPr>
          <w:rFonts w:ascii="Arial" w:hAnsi="Arial" w:cs="Arial"/>
        </w:rPr>
        <w:t xml:space="preserve">750 </w:t>
      </w:r>
      <w:r w:rsidRPr="00B767EC">
        <w:rPr>
          <w:rFonts w:ascii="Arial" w:hAnsi="Arial" w:cs="Arial"/>
        </w:rPr>
        <w:t xml:space="preserve">mm </w:t>
      </w:r>
      <w:r w:rsidRPr="00B41C61">
        <w:rPr>
          <w:rFonts w:ascii="Arial" w:hAnsi="Arial" w:cs="Arial"/>
        </w:rPr>
        <w:t>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222ECC" w:rsidRPr="00E33D95" w:rsidRDefault="00222ECC" w:rsidP="00222ECC">
      <w:pPr>
        <w:jc w:val="both"/>
        <w:rPr>
          <w:rFonts w:ascii="Arial" w:hAnsi="Arial" w:cs="Arial"/>
        </w:rPr>
      </w:pPr>
    </w:p>
    <w:p w:rsidR="00222ECC" w:rsidRDefault="00222ECC" w:rsidP="00222ECC">
      <w:pPr>
        <w:shd w:val="clear" w:color="auto" w:fill="FFFFFF"/>
        <w:spacing w:before="100" w:beforeAutospacing="1"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8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8 ks - Židle konferenční</w:t>
      </w:r>
    </w:p>
    <w:p w:rsidR="00222ECC" w:rsidRPr="00B54D12" w:rsidRDefault="00B05A8E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49024" behindDoc="0" locked="1" layoutInCell="1" allowOverlap="1" wp14:anchorId="3E5C5DFC" wp14:editId="788E566C">
            <wp:simplePos x="0" y="0"/>
            <wp:positionH relativeFrom="margin">
              <wp:posOffset>4410710</wp:posOffset>
            </wp:positionH>
            <wp:positionV relativeFrom="margin">
              <wp:posOffset>4243705</wp:posOffset>
            </wp:positionV>
            <wp:extent cx="1339200" cy="1638000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B54D12">
        <w:rPr>
          <w:rFonts w:ascii="Arial" w:hAnsi="Arial" w:cs="Arial"/>
        </w:rPr>
        <w:t>s</w:t>
      </w:r>
      <w:r w:rsidR="00222ECC">
        <w:rPr>
          <w:rFonts w:ascii="Arial" w:hAnsi="Arial" w:cs="Arial"/>
        </w:rPr>
        <w:t>tohovatelná konferenční židle</w:t>
      </w:r>
    </w:p>
    <w:p w:rsidR="00222ECC" w:rsidRPr="00DC12E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  <w:color w:val="0070C0"/>
        </w:rPr>
      </w:pPr>
      <w:r w:rsidRPr="004C5583">
        <w:rPr>
          <w:rFonts w:ascii="Arial" w:hAnsi="Arial" w:cs="Arial"/>
        </w:rPr>
        <w:t xml:space="preserve">barva konstrukce: </w:t>
      </w:r>
      <w:r>
        <w:rPr>
          <w:rFonts w:ascii="Arial" w:hAnsi="Arial" w:cs="Arial"/>
        </w:rPr>
        <w:t>chrom</w:t>
      </w:r>
    </w:p>
    <w:p w:rsidR="00222ECC" w:rsidRPr="00B54D12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94356">
        <w:rPr>
          <w:rFonts w:ascii="Arial" w:hAnsi="Arial" w:cs="Arial"/>
        </w:rPr>
        <w:t>barva látka: červená</w:t>
      </w:r>
    </w:p>
    <w:p w:rsidR="00222ECC" w:rsidRPr="00B54D12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B54D12">
        <w:rPr>
          <w:rFonts w:ascii="Arial" w:hAnsi="Arial" w:cs="Arial"/>
        </w:rPr>
        <w:t>černé plastové koncovky nohou</w:t>
      </w:r>
    </w:p>
    <w:p w:rsidR="00222ECC" w:rsidRPr="00B54D12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B54D12">
        <w:rPr>
          <w:rFonts w:ascii="Arial" w:hAnsi="Arial" w:cs="Arial"/>
        </w:rPr>
        <w:t>čalounění: 100% polyester</w:t>
      </w:r>
    </w:p>
    <w:p w:rsidR="00222ECC" w:rsidRPr="00B54D12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B54D12">
        <w:rPr>
          <w:rFonts w:ascii="Arial" w:hAnsi="Arial" w:cs="Arial"/>
        </w:rPr>
        <w:t>černé plastové kryty zad a sedáku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B54D12">
        <w:rPr>
          <w:rFonts w:ascii="Arial" w:hAnsi="Arial" w:cs="Arial"/>
        </w:rPr>
        <w:t>nosnost 120 kg</w:t>
      </w:r>
    </w:p>
    <w:p w:rsidR="00222ECC" w:rsidRPr="00194356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</w:pPr>
      <w:r w:rsidRPr="00194356">
        <w:t>Celková výška (cm) </w:t>
      </w:r>
      <w:r w:rsidRPr="00194356">
        <w:rPr>
          <w:rFonts w:ascii="Arial" w:hAnsi="Arial" w:cs="Arial"/>
        </w:rPr>
        <w:t>83</w:t>
      </w:r>
    </w:p>
    <w:p w:rsidR="00222ECC" w:rsidRPr="00194356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</w:pPr>
      <w:r>
        <w:t>v</w:t>
      </w:r>
      <w:r w:rsidRPr="00194356">
        <w:t>ýška sedáku (cm) </w:t>
      </w:r>
      <w:r w:rsidRPr="00194356">
        <w:rPr>
          <w:rFonts w:ascii="Arial" w:hAnsi="Arial" w:cs="Arial"/>
        </w:rPr>
        <w:t>46</w:t>
      </w:r>
    </w:p>
    <w:p w:rsidR="00222ECC" w:rsidRPr="00194356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</w:pPr>
      <w:r>
        <w:t>h</w:t>
      </w:r>
      <w:r w:rsidRPr="00194356">
        <w:t>loubka sedáku (cm) </w:t>
      </w:r>
      <w:r w:rsidRPr="00194356">
        <w:rPr>
          <w:rFonts w:ascii="Arial" w:hAnsi="Arial" w:cs="Arial"/>
        </w:rPr>
        <w:t>43</w:t>
      </w:r>
    </w:p>
    <w:p w:rsidR="00222ECC" w:rsidRPr="00194356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t>š</w:t>
      </w:r>
      <w:r w:rsidRPr="00194356">
        <w:t>ířka sedáku (cm) </w:t>
      </w:r>
      <w:r w:rsidRPr="00194356">
        <w:rPr>
          <w:rFonts w:ascii="Arial" w:hAnsi="Arial" w:cs="Arial"/>
        </w:rPr>
        <w:t>47</w:t>
      </w:r>
    </w:p>
    <w:p w:rsidR="00222ECC" w:rsidRPr="00194356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194356">
        <w:rPr>
          <w:rFonts w:ascii="Arial" w:hAnsi="Arial" w:cs="Arial"/>
        </w:rPr>
        <w:t xml:space="preserve">ateriál sedáku látka </w:t>
      </w:r>
    </w:p>
    <w:p w:rsidR="00222ECC" w:rsidRPr="00B54D12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194356">
        <w:rPr>
          <w:rFonts w:ascii="Arial" w:hAnsi="Arial" w:cs="Arial"/>
        </w:rPr>
        <w:t xml:space="preserve">ateriál opěráku látka 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9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 ks - Židle kancelářská</w:t>
      </w:r>
    </w:p>
    <w:p w:rsidR="00222ECC" w:rsidRPr="00392C27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392C27">
        <w:rPr>
          <w:rFonts w:ascii="Arial" w:hAnsi="Arial" w:cs="Arial"/>
        </w:rPr>
        <w:t>synchronní mechanismus s pětinásobnou aretací</w:t>
      </w:r>
    </w:p>
    <w:p w:rsidR="00222ECC" w:rsidRPr="00392C27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392C27">
        <w:rPr>
          <w:rFonts w:ascii="Arial" w:hAnsi="Arial" w:cs="Arial"/>
        </w:rPr>
        <w:t>opěrák čalouněný samonosnou síťovinou</w:t>
      </w:r>
    </w:p>
    <w:p w:rsidR="00222ECC" w:rsidRPr="00392C27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392C27">
        <w:rPr>
          <w:rFonts w:ascii="Arial" w:hAnsi="Arial" w:cs="Arial"/>
        </w:rPr>
        <w:t>područky stavitelné ve všech směrech</w:t>
      </w:r>
    </w:p>
    <w:p w:rsidR="00222ECC" w:rsidRPr="00392C27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392C27">
        <w:rPr>
          <w:rFonts w:ascii="Arial" w:hAnsi="Arial" w:cs="Arial"/>
        </w:rPr>
        <w:t>nastavitelná bederní opěrka</w:t>
      </w:r>
    </w:p>
    <w:p w:rsidR="00222ECC" w:rsidRPr="00392C27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392C27">
        <w:rPr>
          <w:rFonts w:ascii="Arial" w:hAnsi="Arial" w:cs="Arial"/>
        </w:rPr>
        <w:t>výškové stavitelná opěrka hlavy s nastavením sklonu</w:t>
      </w:r>
    </w:p>
    <w:p w:rsidR="00222ECC" w:rsidRPr="00392C27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392C27">
        <w:rPr>
          <w:rFonts w:ascii="Arial" w:hAnsi="Arial" w:cs="Arial"/>
        </w:rPr>
        <w:t>nastavení výšky plynovým pístem</w:t>
      </w:r>
    </w:p>
    <w:p w:rsidR="00222ECC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392C27">
        <w:rPr>
          <w:rFonts w:ascii="Arial" w:hAnsi="Arial" w:cs="Arial"/>
        </w:rPr>
        <w:t>plastový kříž nové konstrukce se zesílením s kolečky o průměru 50 mm určenými pro měkké podlahy</w:t>
      </w:r>
    </w:p>
    <w:p w:rsidR="00222ECC" w:rsidRPr="00392C27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barva: červená</w:t>
      </w:r>
    </w:p>
    <w:tbl>
      <w:tblPr>
        <w:tblW w:w="64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6"/>
        <w:gridCol w:w="2634"/>
      </w:tblGrid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2F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lastRenderedPageBreak/>
              <w:t>Nosnost (kg)</w:t>
            </w:r>
          </w:p>
        </w:tc>
        <w:tc>
          <w:tcPr>
            <w:tcW w:w="0" w:type="auto"/>
            <w:shd w:val="clear" w:color="auto" w:fill="F2F2F2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135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4F6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Materiál potahu</w:t>
            </w:r>
          </w:p>
        </w:tc>
        <w:tc>
          <w:tcPr>
            <w:tcW w:w="0" w:type="auto"/>
            <w:shd w:val="clear" w:color="auto" w:fill="F2F4F6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látka / síťovaný opěrák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2F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Područky</w:t>
            </w:r>
          </w:p>
        </w:tc>
        <w:tc>
          <w:tcPr>
            <w:tcW w:w="0" w:type="auto"/>
            <w:shd w:val="clear" w:color="auto" w:fill="F2F2F2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Ano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4F6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Typ mechaniky </w:t>
            </w:r>
          </w:p>
        </w:tc>
        <w:tc>
          <w:tcPr>
            <w:tcW w:w="0" w:type="auto"/>
            <w:shd w:val="clear" w:color="auto" w:fill="F2F4F6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synchronní mechanika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2F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Opěrka hlavy </w:t>
            </w:r>
          </w:p>
        </w:tc>
        <w:tc>
          <w:tcPr>
            <w:tcW w:w="0" w:type="auto"/>
            <w:shd w:val="clear" w:color="auto" w:fill="F2F2F2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ano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4F6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Kola </w:t>
            </w:r>
          </w:p>
        </w:tc>
        <w:tc>
          <w:tcPr>
            <w:tcW w:w="0" w:type="auto"/>
            <w:shd w:val="clear" w:color="auto" w:fill="F2F4F6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pro měkké podlahy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2F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Kříž</w:t>
            </w:r>
          </w:p>
        </w:tc>
        <w:tc>
          <w:tcPr>
            <w:tcW w:w="0" w:type="auto"/>
            <w:shd w:val="clear" w:color="auto" w:fill="F2F2F2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plastový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4F6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Bederní opěrka </w:t>
            </w:r>
          </w:p>
        </w:tc>
        <w:tc>
          <w:tcPr>
            <w:tcW w:w="0" w:type="auto"/>
            <w:shd w:val="clear" w:color="auto" w:fill="F2F4F6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ano - výškově nastavitelná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2F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D - Šířka sedáku (cm) </w:t>
            </w:r>
          </w:p>
        </w:tc>
        <w:tc>
          <w:tcPr>
            <w:tcW w:w="0" w:type="auto"/>
            <w:shd w:val="clear" w:color="auto" w:fill="F2F2F2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51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4F6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E - Výška opěráku (cm) </w:t>
            </w:r>
          </w:p>
        </w:tc>
        <w:tc>
          <w:tcPr>
            <w:tcW w:w="0" w:type="auto"/>
            <w:shd w:val="clear" w:color="auto" w:fill="F2F4F6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60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2F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A - celková výška (cm) </w:t>
            </w:r>
          </w:p>
        </w:tc>
        <w:tc>
          <w:tcPr>
            <w:tcW w:w="0" w:type="auto"/>
            <w:shd w:val="clear" w:color="auto" w:fill="F2F2F2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126 - 132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4F6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B - Výška sedáku (cm) </w:t>
            </w:r>
          </w:p>
        </w:tc>
        <w:tc>
          <w:tcPr>
            <w:tcW w:w="0" w:type="auto"/>
            <w:shd w:val="clear" w:color="auto" w:fill="F2F4F6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51 - 57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2F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C - Hloubka sedáku (cm) </w:t>
            </w:r>
          </w:p>
        </w:tc>
        <w:tc>
          <w:tcPr>
            <w:tcW w:w="0" w:type="auto"/>
            <w:shd w:val="clear" w:color="auto" w:fill="F2F2F2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49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4F6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F - Výška područky nad sedákem (cm) </w:t>
            </w:r>
          </w:p>
        </w:tc>
        <w:tc>
          <w:tcPr>
            <w:tcW w:w="0" w:type="auto"/>
            <w:shd w:val="clear" w:color="auto" w:fill="F2F4F6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18</w:t>
            </w:r>
          </w:p>
        </w:tc>
      </w:tr>
      <w:tr w:rsidR="00222ECC" w:rsidRPr="008C1B9B" w:rsidTr="00222ECC">
        <w:trPr>
          <w:trHeight w:val="525"/>
        </w:trPr>
        <w:tc>
          <w:tcPr>
            <w:tcW w:w="0" w:type="auto"/>
            <w:shd w:val="clear" w:color="auto" w:fill="F2F2F2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H - Střed opěrky nad sedákem (cm) </w:t>
            </w:r>
          </w:p>
        </w:tc>
        <w:tc>
          <w:tcPr>
            <w:tcW w:w="0" w:type="auto"/>
            <w:shd w:val="clear" w:color="auto" w:fill="F2F2F2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222ECC" w:rsidRPr="008C1B9B" w:rsidRDefault="00222ECC" w:rsidP="00222ECC">
            <w:pPr>
              <w:spacing w:after="0" w:line="525" w:lineRule="atLeast"/>
              <w:jc w:val="right"/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</w:pPr>
            <w:r w:rsidRPr="008C1B9B">
              <w:rPr>
                <w:rFonts w:ascii="Arial" w:eastAsia="Times New Roman" w:hAnsi="Arial" w:cs="Arial"/>
                <w:color w:val="08131F"/>
                <w:sz w:val="21"/>
                <w:szCs w:val="21"/>
                <w:lang w:eastAsia="cs-CZ"/>
              </w:rPr>
              <w:t>70</w:t>
            </w:r>
          </w:p>
        </w:tc>
      </w:tr>
    </w:tbl>
    <w:p w:rsidR="00222ECC" w:rsidRDefault="006B2728" w:rsidP="00222EC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45952" behindDoc="0" locked="1" layoutInCell="1" allowOverlap="1" wp14:anchorId="07967130" wp14:editId="3180ECF8">
            <wp:simplePos x="0" y="0"/>
            <wp:positionH relativeFrom="margin">
              <wp:posOffset>4276725</wp:posOffset>
            </wp:positionH>
            <wp:positionV relativeFrom="margin">
              <wp:posOffset>292735</wp:posOffset>
            </wp:positionV>
            <wp:extent cx="1734820" cy="2858135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ECC" w:rsidRDefault="006B2728" w:rsidP="00222ECC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0048" behindDoc="0" locked="1" layoutInCell="1" allowOverlap="1" wp14:anchorId="3A0FB837" wp14:editId="081AF2D2">
            <wp:simplePos x="0" y="0"/>
            <wp:positionH relativeFrom="margin">
              <wp:posOffset>3589020</wp:posOffset>
            </wp:positionH>
            <wp:positionV relativeFrom="margin">
              <wp:posOffset>5320665</wp:posOffset>
            </wp:positionV>
            <wp:extent cx="2170800" cy="1688400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00" cy="1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A771ED">
        <w:rPr>
          <w:rFonts w:ascii="Arial" w:hAnsi="Arial" w:cs="Arial"/>
          <w:b/>
          <w:sz w:val="40"/>
          <w:szCs w:val="40"/>
          <w:u w:val="single"/>
        </w:rPr>
        <w:t>Nábor dárců krve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10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 w:rsidRPr="00355466">
        <w:rPr>
          <w:rFonts w:ascii="Arial" w:hAnsi="Arial" w:cs="Arial"/>
          <w:b/>
          <w:u w:val="single"/>
        </w:rPr>
        <w:t xml:space="preserve">1 ks </w:t>
      </w:r>
      <w:r>
        <w:rPr>
          <w:rFonts w:ascii="Arial" w:hAnsi="Arial" w:cs="Arial"/>
          <w:b/>
          <w:u w:val="single"/>
        </w:rPr>
        <w:t>-</w:t>
      </w:r>
      <w:r w:rsidRPr="00355466">
        <w:rPr>
          <w:rFonts w:ascii="Arial" w:hAnsi="Arial" w:cs="Arial"/>
          <w:b/>
          <w:u w:val="single"/>
        </w:rPr>
        <w:t xml:space="preserve"> Stůl psací</w:t>
      </w:r>
    </w:p>
    <w:p w:rsidR="00222ECC" w:rsidRPr="00E33D95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stolová deska tloušťky 25</w:t>
      </w:r>
      <w:r w:rsidRPr="00E33D95">
        <w:rPr>
          <w:rFonts w:ascii="Arial" w:hAnsi="Arial" w:cs="Arial"/>
        </w:rPr>
        <w:t xml:space="preserve"> mm s 2 mm ABS hranou</w:t>
      </w:r>
    </w:p>
    <w:p w:rsidR="00222ECC" w:rsidRPr="00E33D95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33D95">
        <w:rPr>
          <w:rFonts w:ascii="Arial" w:hAnsi="Arial" w:cs="Arial"/>
        </w:rPr>
        <w:t>rám</w:t>
      </w:r>
      <w:r>
        <w:rPr>
          <w:rFonts w:ascii="Arial" w:hAnsi="Arial" w:cs="Arial"/>
        </w:rPr>
        <w:t xml:space="preserve"> stolu tvoří kovová konstrukce</w:t>
      </w:r>
      <w:r w:rsidRPr="000078D1">
        <w:rPr>
          <w:rFonts w:ascii="Arial" w:hAnsi="Arial" w:cs="Arial"/>
        </w:rPr>
        <w:t>, barva: šedá</w:t>
      </w:r>
    </w:p>
    <w:p w:rsidR="00222ECC" w:rsidRPr="002A62BD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2A62BD">
        <w:rPr>
          <w:rFonts w:ascii="Arial" w:hAnsi="Arial" w:cs="Arial"/>
          <w:b/>
        </w:rPr>
        <w:t>dezén: bříza</w:t>
      </w:r>
    </w:p>
    <w:p w:rsidR="00222ECC" w:rsidRDefault="00222ECC" w:rsidP="00222ECC">
      <w:pPr>
        <w:pStyle w:val="Odstavecseseznamem"/>
        <w:numPr>
          <w:ilvl w:val="0"/>
          <w:numId w:val="33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0A7756">
        <w:rPr>
          <w:rFonts w:ascii="Arial" w:hAnsi="Arial" w:cs="Arial"/>
        </w:rPr>
        <w:t>rozměry:</w:t>
      </w:r>
      <w:r>
        <w:rPr>
          <w:rFonts w:ascii="Arial" w:hAnsi="Arial" w:cs="Arial"/>
        </w:rPr>
        <w:t xml:space="preserve"> </w:t>
      </w:r>
      <w:r w:rsidRPr="002A62BD">
        <w:rPr>
          <w:rFonts w:ascii="Arial" w:hAnsi="Arial" w:cs="Arial"/>
        </w:rPr>
        <w:t>1800x800</w:t>
      </w:r>
      <w:r w:rsidRPr="000078D1">
        <w:rPr>
          <w:rFonts w:ascii="Arial" w:hAnsi="Arial" w:cs="Arial"/>
        </w:rPr>
        <w:t xml:space="preserve">x750 </w:t>
      </w:r>
      <w:r w:rsidRPr="00B767EC">
        <w:rPr>
          <w:rFonts w:ascii="Arial" w:hAnsi="Arial" w:cs="Arial"/>
        </w:rPr>
        <w:t xml:space="preserve">mm </w:t>
      </w:r>
      <w:r w:rsidRPr="00B41C61">
        <w:rPr>
          <w:rFonts w:ascii="Arial" w:hAnsi="Arial" w:cs="Arial"/>
        </w:rPr>
        <w:t>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222ECC" w:rsidRPr="006B2728" w:rsidRDefault="006B2728" w:rsidP="006B2728">
      <w:pPr>
        <w:pStyle w:val="Odstavecseseznamem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51072" behindDoc="0" locked="1" layoutInCell="1" allowOverlap="1" wp14:anchorId="0CE217CB" wp14:editId="58B76E62">
            <wp:simplePos x="0" y="0"/>
            <wp:positionH relativeFrom="margin">
              <wp:posOffset>4019601</wp:posOffset>
            </wp:positionH>
            <wp:positionV relativeFrom="margin">
              <wp:posOffset>6866890</wp:posOffset>
            </wp:positionV>
            <wp:extent cx="1742400" cy="1760400"/>
            <wp:effectExtent l="0" t="0" r="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11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 ks - Stůl přídavný</w:t>
      </w:r>
    </w:p>
    <w:p w:rsidR="00222ECC" w:rsidRPr="00E33D95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stolová deska tloušťky 25</w:t>
      </w:r>
      <w:r w:rsidRPr="00E33D95">
        <w:rPr>
          <w:rFonts w:ascii="Arial" w:hAnsi="Arial" w:cs="Arial"/>
        </w:rPr>
        <w:t xml:space="preserve"> mm s 2 mm ABS hranou</w:t>
      </w:r>
    </w:p>
    <w:p w:rsidR="00222ECC" w:rsidRPr="00E33D95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33D95">
        <w:rPr>
          <w:rFonts w:ascii="Arial" w:hAnsi="Arial" w:cs="Arial"/>
        </w:rPr>
        <w:t>rám</w:t>
      </w:r>
      <w:r>
        <w:rPr>
          <w:rFonts w:ascii="Arial" w:hAnsi="Arial" w:cs="Arial"/>
        </w:rPr>
        <w:t xml:space="preserve"> stolu tvoří kovová </w:t>
      </w:r>
      <w:r w:rsidRPr="000078D1">
        <w:rPr>
          <w:rFonts w:ascii="Arial" w:hAnsi="Arial" w:cs="Arial"/>
        </w:rPr>
        <w:t>konstrukce, barva: šedá</w:t>
      </w:r>
    </w:p>
    <w:p w:rsidR="00222ECC" w:rsidRPr="002A62BD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2A62BD">
        <w:rPr>
          <w:rFonts w:ascii="Arial" w:hAnsi="Arial" w:cs="Arial"/>
          <w:b/>
        </w:rPr>
        <w:t>dezén: bříza</w:t>
      </w:r>
    </w:p>
    <w:p w:rsidR="00222ECC" w:rsidRDefault="00222ECC" w:rsidP="00222ECC">
      <w:pPr>
        <w:pStyle w:val="Odstavecseseznamem"/>
        <w:numPr>
          <w:ilvl w:val="0"/>
          <w:numId w:val="33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0A7756">
        <w:rPr>
          <w:rFonts w:ascii="Arial" w:hAnsi="Arial" w:cs="Arial"/>
        </w:rPr>
        <w:t>rozměry:</w:t>
      </w:r>
      <w:r>
        <w:rPr>
          <w:rFonts w:ascii="Arial" w:hAnsi="Arial" w:cs="Arial"/>
        </w:rPr>
        <w:t xml:space="preserve"> </w:t>
      </w:r>
      <w:r w:rsidRPr="002A62BD">
        <w:rPr>
          <w:rFonts w:ascii="Arial" w:hAnsi="Arial" w:cs="Arial"/>
        </w:rPr>
        <w:t>800x600</w:t>
      </w:r>
      <w:r w:rsidRPr="000078D1">
        <w:rPr>
          <w:rFonts w:ascii="Arial" w:hAnsi="Arial" w:cs="Arial"/>
        </w:rPr>
        <w:t>x750</w:t>
      </w:r>
      <w:r w:rsidRPr="002A62BD">
        <w:rPr>
          <w:rFonts w:ascii="Arial" w:hAnsi="Arial" w:cs="Arial"/>
          <w:color w:val="FF0000"/>
        </w:rPr>
        <w:t xml:space="preserve"> </w:t>
      </w:r>
      <w:r w:rsidRPr="00B767EC">
        <w:rPr>
          <w:rFonts w:ascii="Arial" w:hAnsi="Arial" w:cs="Arial"/>
        </w:rPr>
        <w:t xml:space="preserve">mm </w:t>
      </w:r>
      <w:r w:rsidRPr="00B41C61">
        <w:rPr>
          <w:rFonts w:ascii="Arial" w:hAnsi="Arial" w:cs="Arial"/>
        </w:rPr>
        <w:t>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Položka 12</w:t>
      </w:r>
    </w:p>
    <w:p w:rsidR="00222ECC" w:rsidRDefault="009E474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2096" behindDoc="0" locked="1" layoutInCell="1" allowOverlap="1" wp14:anchorId="101282D1" wp14:editId="31313DE7">
            <wp:simplePos x="0" y="0"/>
            <wp:positionH relativeFrom="margin">
              <wp:posOffset>4220005</wp:posOffset>
            </wp:positionH>
            <wp:positionV relativeFrom="margin">
              <wp:posOffset>246380</wp:posOffset>
            </wp:positionV>
            <wp:extent cx="1544400" cy="1904400"/>
            <wp:effectExtent l="0" t="0" r="0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 xml:space="preserve">1 ks - Skříň šatní </w:t>
      </w:r>
      <w:proofErr w:type="spellStart"/>
      <w:r w:rsidR="00222ECC">
        <w:rPr>
          <w:rFonts w:ascii="Arial" w:hAnsi="Arial" w:cs="Arial"/>
          <w:b/>
          <w:u w:val="single"/>
        </w:rPr>
        <w:t>jednodvéřová</w:t>
      </w:r>
      <w:proofErr w:type="spellEnd"/>
    </w:p>
    <w:p w:rsidR="00222ECC" w:rsidRDefault="00222ECC" w:rsidP="00222ECC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76D5">
        <w:rPr>
          <w:rFonts w:ascii="Arial" w:hAnsi="Arial" w:cs="Arial"/>
        </w:rPr>
        <w:t>základní materiál</w:t>
      </w:r>
      <w:r>
        <w:rPr>
          <w:rFonts w:ascii="Arial" w:hAnsi="Arial" w:cs="Arial"/>
        </w:rPr>
        <w:t xml:space="preserve"> (police, korpusy, bočnice</w:t>
      </w:r>
      <w:r w:rsidRPr="008376D5">
        <w:rPr>
          <w:rFonts w:ascii="Arial" w:hAnsi="Arial" w:cs="Arial"/>
        </w:rPr>
        <w:t>, dvířka, sokl) – DTD laminovaná o tloušťce 18 mm, ABS hrany o tloušťce 2 mm ve shodné barvě. ABS hrany na všech stranách desek s výjimkou hran přiražených ke stěnám a bočních hran polic (tyto budou opatřeny laminovací páskou ve shodné barvě)</w:t>
      </w:r>
    </w:p>
    <w:p w:rsidR="00222EC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skříň je opatřena soklem</w:t>
      </w:r>
    </w:p>
    <w:p w:rsidR="00222ECC" w:rsidRPr="000078D1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 w:rsidRPr="000078D1">
        <w:rPr>
          <w:rFonts w:ascii="Arial" w:hAnsi="Arial" w:cs="Arial"/>
        </w:rPr>
        <w:t>nábytková úchytka kovová – rovný tvar, uzamykatelná</w:t>
      </w:r>
    </w:p>
    <w:p w:rsidR="00222EC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2 vnitřní police + šatní tyč</w:t>
      </w:r>
    </w:p>
    <w:p w:rsidR="00222ECC" w:rsidRPr="00887580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  <w:b/>
        </w:rPr>
      </w:pPr>
      <w:r w:rsidRPr="005E5BF1">
        <w:rPr>
          <w:rFonts w:ascii="Arial" w:hAnsi="Arial" w:cs="Arial"/>
          <w:b/>
        </w:rPr>
        <w:t>dezén: bříza</w:t>
      </w:r>
    </w:p>
    <w:p w:rsidR="00222ECC" w:rsidRPr="00386C9F" w:rsidRDefault="00222ECC" w:rsidP="00222ECC">
      <w:pPr>
        <w:pStyle w:val="Odstavecseseznamem"/>
        <w:numPr>
          <w:ilvl w:val="0"/>
          <w:numId w:val="32"/>
        </w:numPr>
        <w:spacing w:after="0" w:line="259" w:lineRule="auto"/>
        <w:ind w:left="284" w:hanging="284"/>
        <w:rPr>
          <w:rFonts w:ascii="Arial" w:hAnsi="Arial" w:cs="Arial"/>
        </w:rPr>
      </w:pPr>
      <w:r w:rsidRPr="00386C9F">
        <w:rPr>
          <w:rFonts w:ascii="Arial" w:hAnsi="Arial" w:cs="Arial"/>
        </w:rPr>
        <w:t xml:space="preserve">rozměry: </w:t>
      </w:r>
      <w:r w:rsidRPr="002D1B16">
        <w:rPr>
          <w:rFonts w:ascii="Arial" w:hAnsi="Arial" w:cs="Arial"/>
        </w:rPr>
        <w:t>550x400x</w:t>
      </w:r>
      <w:r w:rsidRPr="00797741">
        <w:rPr>
          <w:rFonts w:ascii="Arial" w:hAnsi="Arial" w:cs="Arial"/>
        </w:rPr>
        <w:t>1850</w:t>
      </w:r>
      <w:r w:rsidRPr="00386C9F">
        <w:rPr>
          <w:rFonts w:ascii="Arial" w:hAnsi="Arial" w:cs="Arial"/>
        </w:rPr>
        <w:t xml:space="preserve"> mm (</w:t>
      </w:r>
      <w:proofErr w:type="spellStart"/>
      <w:r w:rsidRPr="00386C9F">
        <w:rPr>
          <w:rFonts w:ascii="Arial" w:hAnsi="Arial" w:cs="Arial"/>
        </w:rPr>
        <w:t>ŠXHxV</w:t>
      </w:r>
      <w:proofErr w:type="spellEnd"/>
      <w:r w:rsidRPr="00386C9F">
        <w:rPr>
          <w:rFonts w:ascii="Arial" w:hAnsi="Arial" w:cs="Arial"/>
        </w:rPr>
        <w:t>)</w:t>
      </w:r>
    </w:p>
    <w:p w:rsidR="00222ECC" w:rsidRDefault="00222ECC" w:rsidP="00222ECC">
      <w:pPr>
        <w:pStyle w:val="Odstavecseseznamem"/>
        <w:spacing w:after="0"/>
        <w:ind w:left="284"/>
        <w:rPr>
          <w:rFonts w:ascii="Arial" w:hAnsi="Arial" w:cs="Arial"/>
          <w:b/>
        </w:rPr>
      </w:pPr>
    </w:p>
    <w:p w:rsidR="00222ECC" w:rsidRPr="000078D1" w:rsidRDefault="00222ECC" w:rsidP="00222ECC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</w:p>
    <w:p w:rsidR="00222ECC" w:rsidRDefault="00222ECC" w:rsidP="00222ECC">
      <w:pPr>
        <w:tabs>
          <w:tab w:val="num" w:pos="284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Položka 13</w:t>
      </w:r>
    </w:p>
    <w:p w:rsidR="00222ECC" w:rsidRPr="00936539" w:rsidRDefault="00B05A8E" w:rsidP="00222ECC">
      <w:pPr>
        <w:tabs>
          <w:tab w:val="num" w:pos="284"/>
        </w:tabs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53120" behindDoc="0" locked="1" layoutInCell="1" allowOverlap="1" wp14:anchorId="4920A6AD" wp14:editId="04A719F0">
            <wp:simplePos x="0" y="0"/>
            <wp:positionH relativeFrom="margin">
              <wp:posOffset>4251960</wp:posOffset>
            </wp:positionH>
            <wp:positionV relativeFrom="margin">
              <wp:posOffset>3002915</wp:posOffset>
            </wp:positionV>
            <wp:extent cx="1508400" cy="2239200"/>
            <wp:effectExtent l="0" t="0" r="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0" cy="22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>2</w:t>
      </w:r>
      <w:r w:rsidR="00222ECC" w:rsidRPr="00936539">
        <w:rPr>
          <w:rFonts w:ascii="Arial" w:hAnsi="Arial" w:cs="Arial"/>
          <w:b/>
          <w:u w:val="single"/>
        </w:rPr>
        <w:t xml:space="preserve"> ks </w:t>
      </w:r>
      <w:r w:rsidR="00222ECC">
        <w:rPr>
          <w:rFonts w:ascii="Arial" w:hAnsi="Arial" w:cs="Arial"/>
          <w:b/>
          <w:u w:val="single"/>
        </w:rPr>
        <w:t>-</w:t>
      </w:r>
      <w:r w:rsidR="00222ECC" w:rsidRPr="00936539">
        <w:rPr>
          <w:rFonts w:ascii="Arial" w:hAnsi="Arial" w:cs="Arial"/>
          <w:b/>
          <w:u w:val="single"/>
        </w:rPr>
        <w:t xml:space="preserve"> Skříň s posuvnými </w:t>
      </w:r>
      <w:proofErr w:type="spellStart"/>
      <w:r w:rsidR="00222ECC" w:rsidRPr="00936539">
        <w:rPr>
          <w:rFonts w:ascii="Arial" w:hAnsi="Arial" w:cs="Arial"/>
          <w:b/>
          <w:u w:val="single"/>
        </w:rPr>
        <w:t>dvěřmi</w:t>
      </w:r>
      <w:proofErr w:type="spellEnd"/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76D5">
        <w:rPr>
          <w:rFonts w:ascii="Arial" w:hAnsi="Arial" w:cs="Arial"/>
        </w:rPr>
        <w:t>základní mate</w:t>
      </w:r>
      <w:r>
        <w:rPr>
          <w:rFonts w:ascii="Arial" w:hAnsi="Arial" w:cs="Arial"/>
        </w:rPr>
        <w:t xml:space="preserve">riál (police, korpusy, bočnice, dvířka, </w:t>
      </w:r>
      <w:r w:rsidRPr="008376D5">
        <w:rPr>
          <w:rFonts w:ascii="Arial" w:hAnsi="Arial" w:cs="Arial"/>
        </w:rPr>
        <w:t>sokl) – DTD laminovaná o tloušťce 18 mm, ABS hrany o tloušťce 2 mm ve shodné barvě. ABS hrany na všech stranách desek s výjimkou hran přiražených ke stěnám a bočních hran polic (tyto budou opatřeny laminovací páskou ve shodné barvě)</w:t>
      </w:r>
    </w:p>
    <w:p w:rsidR="00222ECC" w:rsidRPr="004E05B1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skříň je opatřena soklem</w:t>
      </w:r>
    </w:p>
    <w:p w:rsidR="00222ECC" w:rsidRPr="00C6003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1"/>
          <w:szCs w:val="21"/>
        </w:rPr>
        <w:t>uvnitř skříně středová dělicí příčka</w:t>
      </w:r>
    </w:p>
    <w:p w:rsidR="00222ECC" w:rsidRPr="00C6003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1"/>
          <w:szCs w:val="21"/>
        </w:rPr>
        <w:t>6 ks polic</w:t>
      </w:r>
    </w:p>
    <w:p w:rsidR="00222ECC" w:rsidRPr="001C6E82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 w:rsidRPr="001C6E82">
        <w:rPr>
          <w:rFonts w:ascii="Arial" w:hAnsi="Arial" w:cs="Arial"/>
        </w:rPr>
        <w:t>nábytková úchytka kovová – rovný tvar, uzamykatelná</w:t>
      </w:r>
    </w:p>
    <w:p w:rsidR="00222ECC" w:rsidRPr="0078193E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E5BF1">
        <w:rPr>
          <w:rFonts w:ascii="Arial" w:hAnsi="Arial" w:cs="Arial"/>
          <w:b/>
        </w:rPr>
        <w:t xml:space="preserve">dezén: </w:t>
      </w:r>
      <w:r>
        <w:rPr>
          <w:rFonts w:ascii="Arial" w:hAnsi="Arial" w:cs="Arial"/>
          <w:b/>
        </w:rPr>
        <w:t xml:space="preserve">korpus </w:t>
      </w:r>
      <w:r w:rsidRPr="005E5BF1">
        <w:rPr>
          <w:rFonts w:ascii="Arial" w:hAnsi="Arial" w:cs="Arial"/>
          <w:b/>
        </w:rPr>
        <w:t>bříza</w:t>
      </w:r>
      <w:r>
        <w:rPr>
          <w:rFonts w:ascii="Arial" w:hAnsi="Arial" w:cs="Arial"/>
          <w:b/>
        </w:rPr>
        <w:t>, dveře bílá</w:t>
      </w:r>
    </w:p>
    <w:p w:rsidR="00222ECC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rozměry: 800x4</w:t>
      </w:r>
      <w:r w:rsidRPr="003D62D8">
        <w:rPr>
          <w:rFonts w:ascii="Arial" w:hAnsi="Arial" w:cs="Arial"/>
        </w:rPr>
        <w:t>0</w:t>
      </w:r>
      <w:r>
        <w:rPr>
          <w:rFonts w:ascii="Arial" w:hAnsi="Arial" w:cs="Arial"/>
        </w:rPr>
        <w:t>0x1200 mm (</w:t>
      </w:r>
      <w:proofErr w:type="spellStart"/>
      <w:r>
        <w:rPr>
          <w:rFonts w:ascii="Arial" w:hAnsi="Arial" w:cs="Arial"/>
        </w:rPr>
        <w:t>ŠXHxV</w:t>
      </w:r>
      <w:proofErr w:type="spellEnd"/>
      <w:r>
        <w:rPr>
          <w:rFonts w:ascii="Arial" w:hAnsi="Arial" w:cs="Arial"/>
        </w:rPr>
        <w:t>)</w:t>
      </w:r>
    </w:p>
    <w:p w:rsidR="00222ECC" w:rsidRDefault="00222ECC" w:rsidP="00222ECC">
      <w:pPr>
        <w:pStyle w:val="Odstavecseseznamem"/>
        <w:spacing w:after="0"/>
        <w:ind w:left="284"/>
        <w:rPr>
          <w:rFonts w:ascii="Arial" w:hAnsi="Arial" w:cs="Arial"/>
          <w:b/>
        </w:rPr>
      </w:pPr>
    </w:p>
    <w:p w:rsidR="00222ECC" w:rsidRDefault="00172F6C" w:rsidP="00222ECC">
      <w:pPr>
        <w:pStyle w:val="Odstavecseseznamem"/>
        <w:spacing w:after="0"/>
        <w:ind w:left="284"/>
        <w:rPr>
          <w:rFonts w:ascii="Arial" w:hAnsi="Arial" w:cs="Arial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4144" behindDoc="0" locked="1" layoutInCell="1" allowOverlap="1" wp14:anchorId="199AAC8F" wp14:editId="5DDAAF68">
            <wp:simplePos x="0" y="0"/>
            <wp:positionH relativeFrom="margin">
              <wp:posOffset>3836035</wp:posOffset>
            </wp:positionH>
            <wp:positionV relativeFrom="margin">
              <wp:posOffset>5453380</wp:posOffset>
            </wp:positionV>
            <wp:extent cx="1926000" cy="1987200"/>
            <wp:effectExtent l="0" t="0" r="0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ECC" w:rsidRDefault="00222ECC" w:rsidP="00222ECC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14</w:t>
      </w:r>
    </w:p>
    <w:p w:rsidR="00222ECC" w:rsidRPr="00762B1F" w:rsidRDefault="00222ECC" w:rsidP="00222ECC">
      <w:pPr>
        <w:spacing w:after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u w:val="single"/>
        </w:rPr>
        <w:t>2 ks - K</w:t>
      </w:r>
      <w:r w:rsidRPr="00F16FF2">
        <w:rPr>
          <w:rFonts w:ascii="Arial" w:hAnsi="Arial" w:cs="Arial"/>
          <w:b/>
          <w:u w:val="single"/>
        </w:rPr>
        <w:t>ontejner pojízdný</w:t>
      </w:r>
      <w:r>
        <w:rPr>
          <w:rFonts w:ascii="Arial" w:hAnsi="Arial" w:cs="Arial"/>
          <w:b/>
          <w:u w:val="single"/>
        </w:rPr>
        <w:t xml:space="preserve"> samostatně stojící</w:t>
      </w:r>
    </w:p>
    <w:p w:rsidR="00222ECC" w:rsidRPr="0078690A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2F37E7">
        <w:rPr>
          <w:rFonts w:ascii="Arial" w:hAnsi="Arial" w:cs="Arial"/>
        </w:rPr>
        <w:t>rchní deska</w:t>
      </w:r>
      <w:r>
        <w:rPr>
          <w:rFonts w:ascii="Arial" w:hAnsi="Arial" w:cs="Arial"/>
        </w:rPr>
        <w:t xml:space="preserve"> kontejneru je vyrobena </w:t>
      </w:r>
      <w:r w:rsidRPr="008C5569">
        <w:rPr>
          <w:rFonts w:ascii="Arial" w:hAnsi="Arial" w:cs="Arial"/>
        </w:rPr>
        <w:t xml:space="preserve">z lam. DTD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 xml:space="preserve">. 25mm opatřená ABS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>. 2 mm</w:t>
      </w:r>
      <w:r w:rsidRPr="002F37E7">
        <w:rPr>
          <w:rFonts w:ascii="Arial" w:hAnsi="Arial" w:cs="Arial"/>
        </w:rPr>
        <w:t xml:space="preserve"> boční a zadní stěny ze stejného materiálu o síle 18 mm. 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565856">
        <w:rPr>
          <w:rFonts w:ascii="Arial" w:hAnsi="Arial" w:cs="Arial"/>
        </w:rPr>
        <w:t>zásuvky jsou uzamykatelné centrálním zámkem</w:t>
      </w:r>
    </w:p>
    <w:p w:rsidR="00222ECC" w:rsidRPr="004748FC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4748FC">
        <w:rPr>
          <w:rFonts w:ascii="Arial" w:hAnsi="Arial" w:cs="Arial"/>
        </w:rPr>
        <w:t>nábytková úchytka kovová – rovný tvar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počet zásuvek 3</w:t>
      </w:r>
    </w:p>
    <w:p w:rsidR="00222ECC" w:rsidRPr="00A55A44" w:rsidRDefault="00222ECC" w:rsidP="00222ECC">
      <w:pPr>
        <w:pStyle w:val="Odstavecseseznamem"/>
        <w:numPr>
          <w:ilvl w:val="0"/>
          <w:numId w:val="35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pojízdný 4 kolečka</w:t>
      </w:r>
    </w:p>
    <w:p w:rsidR="00222ECC" w:rsidRPr="005619AA" w:rsidRDefault="00222ECC" w:rsidP="00222ECC">
      <w:pPr>
        <w:pStyle w:val="Odstavecseseznamem"/>
        <w:numPr>
          <w:ilvl w:val="0"/>
          <w:numId w:val="35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619AA">
        <w:rPr>
          <w:rFonts w:ascii="Arial" w:hAnsi="Arial" w:cs="Arial"/>
          <w:b/>
        </w:rPr>
        <w:t>dezén: bříza</w:t>
      </w:r>
    </w:p>
    <w:p w:rsidR="00222ECC" w:rsidRPr="00222ECC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0A7756">
        <w:rPr>
          <w:rFonts w:ascii="Arial" w:hAnsi="Arial" w:cs="Arial"/>
        </w:rPr>
        <w:t>rozměry:</w:t>
      </w:r>
      <w:r>
        <w:rPr>
          <w:rFonts w:ascii="Arial" w:hAnsi="Arial" w:cs="Arial"/>
        </w:rPr>
        <w:t xml:space="preserve"> 400x600x55</w:t>
      </w:r>
      <w:r w:rsidRPr="000A7756">
        <w:rPr>
          <w:rFonts w:ascii="Arial" w:hAnsi="Arial" w:cs="Arial"/>
        </w:rPr>
        <w:t>0 mm</w:t>
      </w:r>
      <w:r>
        <w:rPr>
          <w:rFonts w:ascii="Arial" w:hAnsi="Arial" w:cs="Arial"/>
        </w:rPr>
        <w:t xml:space="preserve"> </w:t>
      </w:r>
      <w:r w:rsidRPr="00B41C61">
        <w:rPr>
          <w:rFonts w:ascii="Arial" w:hAnsi="Arial" w:cs="Arial"/>
        </w:rPr>
        <w:t>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172F6C" w:rsidRDefault="00172F6C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172F6C" w:rsidRDefault="00172F6C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172F6C" w:rsidRDefault="00172F6C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172F6C" w:rsidRDefault="00172F6C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172F6C" w:rsidRDefault="00172F6C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172F6C" w:rsidRDefault="00172F6C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Položka 15</w:t>
      </w:r>
    </w:p>
    <w:tbl>
      <w:tblPr>
        <w:tblpPr w:leftFromText="141" w:rightFromText="141" w:vertAnchor="text" w:horzAnchor="margin" w:tblpY="529"/>
        <w:tblW w:w="72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4635"/>
      </w:tblGrid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Výška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470-580 mm</w:t>
            </w: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Hloubka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470 mm</w:t>
            </w: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Šířka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490 mm</w:t>
            </w: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Výška opěradla: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575 mm</w:t>
            </w: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Barva: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Černá</w:t>
            </w: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Materiál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Textilie</w:t>
            </w: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Materiál opěradla: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Textilie</w:t>
            </w: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Mechanismus: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Synchronní</w:t>
            </w: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Nosnost: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110 kg</w:t>
            </w: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Kola: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Kolečka na měkké podlahy</w:t>
            </w: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Kříž: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E52820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Černý plast</w:t>
            </w: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</w:p>
        </w:tc>
      </w:tr>
      <w:tr w:rsidR="00B05A8E" w:rsidRPr="00E52820" w:rsidTr="00B05A8E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</w:tcPr>
          <w:p w:rsidR="00B05A8E" w:rsidRPr="00E52820" w:rsidRDefault="00B05A8E" w:rsidP="00B05A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</w:p>
        </w:tc>
      </w:tr>
    </w:tbl>
    <w:p w:rsidR="00222ECC" w:rsidRPr="005D08BD" w:rsidRDefault="00667E5D" w:rsidP="00222ECC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Theme="minorHAnsi" w:hAnsiTheme="minorHAnsi" w:cstheme="minorBidi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8.85pt;margin-top:33.85pt;width:98.2pt;height:120.55pt;z-index:251673600;mso-position-horizontal-relative:margin;mso-position-vertical-relative:margin">
            <v:imagedata r:id="rId21" o:title=""/>
            <w10:wrap type="square" anchorx="margin" anchory="margin"/>
          </v:shape>
          <o:OLEObject Type="Embed" ProgID="PBrush" ShapeID="_x0000_s1027" DrawAspect="Content" ObjectID="_1706596710" r:id="rId22"/>
        </w:object>
      </w:r>
      <w:r w:rsidR="00222ECC" w:rsidRPr="005D08BD">
        <w:rPr>
          <w:rFonts w:ascii="Arial" w:hAnsi="Arial" w:cs="Arial"/>
          <w:b/>
          <w:u w:val="single"/>
        </w:rPr>
        <w:t xml:space="preserve">1 ks </w:t>
      </w:r>
      <w:r w:rsidR="00222ECC">
        <w:rPr>
          <w:rFonts w:ascii="Arial" w:hAnsi="Arial" w:cs="Arial"/>
          <w:b/>
          <w:u w:val="single"/>
        </w:rPr>
        <w:t>- Ž</w:t>
      </w:r>
      <w:r w:rsidR="00222ECC" w:rsidRPr="005D08BD">
        <w:rPr>
          <w:rFonts w:ascii="Arial" w:hAnsi="Arial" w:cs="Arial"/>
          <w:b/>
          <w:u w:val="single"/>
        </w:rPr>
        <w:t>idle kancelářská s područkami</w:t>
      </w:r>
    </w:p>
    <w:p w:rsidR="00B05A8E" w:rsidRDefault="00B05A8E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B05A8E" w:rsidRDefault="00B05A8E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B05A8E" w:rsidRDefault="00B05A8E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B05A8E" w:rsidRDefault="00B05A8E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B05A8E" w:rsidRDefault="00B05A8E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B05A8E" w:rsidRDefault="00B05A8E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B05A8E" w:rsidRDefault="00B05A8E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B05A8E" w:rsidRDefault="00B05A8E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222ECC" w:rsidRPr="000C6DA0" w:rsidRDefault="00222ECC" w:rsidP="00222ECC">
      <w:pPr>
        <w:spacing w:after="0"/>
        <w:jc w:val="both"/>
        <w:rPr>
          <w:rFonts w:ascii="Arial" w:hAnsi="Arial" w:cs="Arial"/>
          <w:b/>
          <w:u w:val="single"/>
        </w:rPr>
      </w:pPr>
      <w:r w:rsidRPr="000C6DA0">
        <w:rPr>
          <w:rFonts w:ascii="Arial" w:hAnsi="Arial" w:cs="Arial"/>
          <w:b/>
          <w:u w:val="single"/>
        </w:rPr>
        <w:t>Položka 16</w:t>
      </w:r>
    </w:p>
    <w:p w:rsidR="00222ECC" w:rsidRPr="005D08BD" w:rsidRDefault="00B05A8E" w:rsidP="00222ECC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55168" behindDoc="1" locked="1" layoutInCell="1" allowOverlap="1" wp14:anchorId="2988113C" wp14:editId="6409E637">
            <wp:simplePos x="0" y="0"/>
            <wp:positionH relativeFrom="margin">
              <wp:posOffset>4708525</wp:posOffset>
            </wp:positionH>
            <wp:positionV relativeFrom="margin">
              <wp:posOffset>4308475</wp:posOffset>
            </wp:positionV>
            <wp:extent cx="1536700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6" behindDoc="1" locked="1" layoutInCell="1" allowOverlap="1" wp14:anchorId="6AD1A764" wp14:editId="080F9840">
            <wp:simplePos x="0" y="0"/>
            <wp:positionH relativeFrom="margin">
              <wp:posOffset>4786630</wp:posOffset>
            </wp:positionH>
            <wp:positionV relativeFrom="margin">
              <wp:posOffset>6396355</wp:posOffset>
            </wp:positionV>
            <wp:extent cx="1601470" cy="2188210"/>
            <wp:effectExtent l="0" t="0" r="0" b="0"/>
            <wp:wrapTight wrapText="bothSides">
              <wp:wrapPolygon edited="0">
                <wp:start x="0" y="0"/>
                <wp:lineTo x="0" y="21437"/>
                <wp:lineTo x="21326" y="21437"/>
                <wp:lineTo x="21326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5D08BD">
        <w:rPr>
          <w:rFonts w:ascii="Arial" w:hAnsi="Arial" w:cs="Arial"/>
          <w:b/>
          <w:u w:val="single"/>
        </w:rPr>
        <w:t xml:space="preserve">1 ks </w:t>
      </w:r>
      <w:r w:rsidR="00222ECC">
        <w:rPr>
          <w:rFonts w:ascii="Arial" w:hAnsi="Arial" w:cs="Arial"/>
          <w:b/>
          <w:u w:val="single"/>
        </w:rPr>
        <w:t>- Ž</w:t>
      </w:r>
      <w:r w:rsidR="00222ECC" w:rsidRPr="005D08BD">
        <w:rPr>
          <w:rFonts w:ascii="Arial" w:hAnsi="Arial" w:cs="Arial"/>
          <w:b/>
          <w:u w:val="single"/>
        </w:rPr>
        <w:t>idle kancelářská s područkami</w:t>
      </w:r>
    </w:p>
    <w:tbl>
      <w:tblPr>
        <w:tblW w:w="72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4635"/>
      </w:tblGrid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Výška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470-580 mm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Hloubka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470 mm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Šířka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490 mm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Výška opěradla: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575 mm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Barva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Černá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Materiál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Textilie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Barva opěradla: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Černá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cs-CZ"/>
              </w:rPr>
              <w:t>Materiál opěradla: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cs-CZ"/>
              </w:rPr>
            </w:pPr>
            <w:r w:rsidRPr="000B2E52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Síť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Mechanismus: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Synchronní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Nosnost: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110 kg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Kola: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Kolečka na měkké podlahy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Kříž: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Černý plast</w:t>
            </w:r>
          </w:p>
        </w:tc>
      </w:tr>
    </w:tbl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17</w:t>
      </w:r>
    </w:p>
    <w:p w:rsidR="00222ECC" w:rsidRPr="008705C4" w:rsidRDefault="00222ECC" w:rsidP="00222ECC">
      <w:pPr>
        <w:spacing w:after="0"/>
        <w:rPr>
          <w:rFonts w:ascii="Arial" w:hAnsi="Arial" w:cs="Arial"/>
          <w:b/>
        </w:rPr>
      </w:pPr>
      <w:r w:rsidRPr="008705C4">
        <w:rPr>
          <w:rFonts w:ascii="Arial" w:hAnsi="Arial" w:cs="Arial"/>
          <w:b/>
          <w:u w:val="single"/>
        </w:rPr>
        <w:t>2 - ks - Židle</w:t>
      </w:r>
    </w:p>
    <w:p w:rsidR="00222ECC" w:rsidRPr="00694DEF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  <w:b/>
        </w:rPr>
      </w:pPr>
      <w:r w:rsidRPr="00694DEF">
        <w:rPr>
          <w:rFonts w:ascii="Arial" w:hAnsi="Arial" w:cs="Arial"/>
          <w:b/>
        </w:rPr>
        <w:t>barva: bílá</w:t>
      </w:r>
    </w:p>
    <w:p w:rsidR="00222ECC" w:rsidRPr="00694DEF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94DEF">
        <w:rPr>
          <w:rFonts w:ascii="Arial" w:hAnsi="Arial" w:cs="Arial"/>
        </w:rPr>
        <w:t>materiál sedáku polypropylen</w:t>
      </w:r>
    </w:p>
    <w:p w:rsidR="00222ECC" w:rsidRPr="00694DEF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94DEF">
        <w:rPr>
          <w:rFonts w:ascii="Arial" w:hAnsi="Arial" w:cs="Arial"/>
        </w:rPr>
        <w:t>materiál nohy bukové dřevo</w:t>
      </w:r>
    </w:p>
    <w:p w:rsidR="00222ECC" w:rsidRPr="00694DEF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94DEF">
        <w:rPr>
          <w:rFonts w:ascii="Arial" w:hAnsi="Arial" w:cs="Arial"/>
        </w:rPr>
        <w:t>spojovací materiál kovové tyče s práškovým povlakem</w:t>
      </w:r>
    </w:p>
    <w:p w:rsidR="00222ECC" w:rsidRPr="00694DEF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94DEF">
        <w:rPr>
          <w:rFonts w:ascii="Arial" w:hAnsi="Arial" w:cs="Arial"/>
        </w:rPr>
        <w:t>ochrana proti poškrábání podlahy</w:t>
      </w:r>
    </w:p>
    <w:p w:rsidR="00222ECC" w:rsidRPr="00694DEF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694DEF">
        <w:rPr>
          <w:rFonts w:ascii="Arial" w:hAnsi="Arial" w:cs="Arial"/>
        </w:rPr>
        <w:t>maximální zatížení: 150 kg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</w:p>
    <w:p w:rsidR="00C15125" w:rsidRDefault="00C15125" w:rsidP="00222ECC">
      <w:pPr>
        <w:spacing w:after="0"/>
        <w:rPr>
          <w:rFonts w:ascii="Arial" w:hAnsi="Arial" w:cs="Arial"/>
          <w:b/>
          <w:u w:val="single"/>
        </w:rPr>
      </w:pPr>
    </w:p>
    <w:p w:rsidR="00222ECC" w:rsidRDefault="00AB1906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58240" behindDoc="0" locked="1" layoutInCell="1" allowOverlap="1" wp14:anchorId="59507889" wp14:editId="7F2CFCD4">
            <wp:simplePos x="0" y="0"/>
            <wp:positionH relativeFrom="margin">
              <wp:posOffset>4281170</wp:posOffset>
            </wp:positionH>
            <wp:positionV relativeFrom="margin">
              <wp:posOffset>-4445</wp:posOffset>
            </wp:positionV>
            <wp:extent cx="1479600" cy="1735200"/>
            <wp:effectExtent l="0" t="0" r="0" b="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>Položka 18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 ks – Stolek konferenční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784491">
        <w:rPr>
          <w:rFonts w:ascii="Arial" w:hAnsi="Arial" w:cs="Arial"/>
        </w:rPr>
        <w:t>odkládací stolek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tvar kulatý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ošetření: lakované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rozměry: cca Ø 40 cm, výška cca 43 cm</w:t>
      </w:r>
    </w:p>
    <w:p w:rsidR="00222ECC" w:rsidRPr="00887580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  <w:b/>
        </w:rPr>
      </w:pPr>
      <w:r w:rsidRPr="00887580">
        <w:rPr>
          <w:rFonts w:ascii="Arial" w:hAnsi="Arial" w:cs="Arial"/>
          <w:b/>
        </w:rPr>
        <w:t>barva: bílá, přírodní</w:t>
      </w:r>
    </w:p>
    <w:p w:rsidR="00222ECC" w:rsidRDefault="00222ECC" w:rsidP="00222EC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19</w:t>
      </w:r>
    </w:p>
    <w:p w:rsidR="00222ECC" w:rsidRPr="00287027" w:rsidRDefault="00222ECC" w:rsidP="00222ECC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287027">
        <w:rPr>
          <w:rFonts w:ascii="Arial" w:hAnsi="Arial" w:cs="Arial"/>
          <w:b/>
          <w:u w:val="single"/>
        </w:rPr>
        <w:t>1 ks - Věšák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materiál kov</w:t>
      </w:r>
    </w:p>
    <w:p w:rsidR="00222ECC" w:rsidRPr="00887580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  <w:b/>
        </w:rPr>
      </w:pPr>
      <w:r w:rsidRPr="00887580">
        <w:rPr>
          <w:rFonts w:ascii="Arial" w:hAnsi="Arial" w:cs="Arial"/>
          <w:b/>
        </w:rPr>
        <w:t>barva: černá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 háčků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5277F5">
        <w:rPr>
          <w:rFonts w:ascii="Arial" w:hAnsi="Arial" w:cs="Arial"/>
        </w:rPr>
        <w:t>ozměry po složení</w:t>
      </w:r>
      <w:r w:rsidRPr="000919D2">
        <w:rPr>
          <w:rFonts w:ascii="Arial" w:hAnsi="Arial" w:cs="Arial"/>
        </w:rPr>
        <w:t xml:space="preserve"> </w:t>
      </w:r>
      <w:r w:rsidRPr="005277F5">
        <w:rPr>
          <w:rFonts w:ascii="Arial" w:hAnsi="Arial" w:cs="Arial"/>
        </w:rPr>
        <w:t>Šířka: 50 cm, Výška: 10 cm, Hloubka: 3 cm</w:t>
      </w:r>
    </w:p>
    <w:p w:rsidR="00222ECC" w:rsidRDefault="00222ECC" w:rsidP="00222EC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7BEC41C8" wp14:editId="31A47DBC">
            <wp:extent cx="4399200" cy="12888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0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CC" w:rsidRDefault="00222ECC" w:rsidP="00222ECC">
      <w:pPr>
        <w:spacing w:after="0" w:line="240" w:lineRule="auto"/>
        <w:jc w:val="both"/>
        <w:rPr>
          <w:rFonts w:ascii="Arial" w:hAnsi="Arial" w:cs="Arial"/>
        </w:rPr>
      </w:pPr>
    </w:p>
    <w:p w:rsidR="00222ECC" w:rsidRDefault="00222ECC" w:rsidP="00222ECC">
      <w:pPr>
        <w:rPr>
          <w:rFonts w:ascii="Arial" w:hAnsi="Arial" w:cs="Arial"/>
          <w:b/>
          <w:sz w:val="40"/>
          <w:szCs w:val="40"/>
          <w:u w:val="single"/>
        </w:rPr>
      </w:pPr>
    </w:p>
    <w:p w:rsidR="00222ECC" w:rsidRDefault="00222ECC" w:rsidP="00222ECC">
      <w:pPr>
        <w:rPr>
          <w:rFonts w:ascii="Arial" w:hAnsi="Arial" w:cs="Arial"/>
          <w:b/>
          <w:sz w:val="40"/>
          <w:szCs w:val="40"/>
          <w:u w:val="single"/>
        </w:rPr>
      </w:pPr>
      <w:r w:rsidRPr="00D25E0C">
        <w:rPr>
          <w:rFonts w:ascii="Arial" w:hAnsi="Arial" w:cs="Arial"/>
          <w:b/>
          <w:sz w:val="40"/>
          <w:szCs w:val="40"/>
          <w:u w:val="single"/>
        </w:rPr>
        <w:t>Pracovna 2 lékaři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20</w:t>
      </w:r>
    </w:p>
    <w:p w:rsidR="00222ECC" w:rsidRDefault="00AB1906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6192" behindDoc="0" locked="1" layoutInCell="1" allowOverlap="1" wp14:anchorId="0E785451" wp14:editId="394751B0">
            <wp:simplePos x="0" y="0"/>
            <wp:positionH relativeFrom="margin">
              <wp:posOffset>4219575</wp:posOffset>
            </wp:positionH>
            <wp:positionV relativeFrom="margin">
              <wp:posOffset>5319395</wp:posOffset>
            </wp:positionV>
            <wp:extent cx="1544400" cy="1904400"/>
            <wp:effectExtent l="0" t="0" r="0" b="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 xml:space="preserve">2 ks - Skříň šatní </w:t>
      </w:r>
      <w:proofErr w:type="spellStart"/>
      <w:r w:rsidR="00222ECC">
        <w:rPr>
          <w:rFonts w:ascii="Arial" w:hAnsi="Arial" w:cs="Arial"/>
          <w:b/>
          <w:u w:val="single"/>
        </w:rPr>
        <w:t>jednodvéřová</w:t>
      </w:r>
      <w:proofErr w:type="spellEnd"/>
    </w:p>
    <w:p w:rsidR="00222ECC" w:rsidRDefault="00222ECC" w:rsidP="00222ECC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76D5">
        <w:rPr>
          <w:rFonts w:ascii="Arial" w:hAnsi="Arial" w:cs="Arial"/>
        </w:rPr>
        <w:t>základní materiál</w:t>
      </w:r>
      <w:r>
        <w:rPr>
          <w:rFonts w:ascii="Arial" w:hAnsi="Arial" w:cs="Arial"/>
        </w:rPr>
        <w:t xml:space="preserve"> (police, korpusy, bočnice</w:t>
      </w:r>
      <w:r w:rsidRPr="008376D5">
        <w:rPr>
          <w:rFonts w:ascii="Arial" w:hAnsi="Arial" w:cs="Arial"/>
        </w:rPr>
        <w:t>, dvířka, sokl) – DTD laminovaná o tloušťce 18 mm, ABS hrany o tloušťce 2 mm ve shodné barvě. ABS hrany na všech stranách desek s výjimkou hran přiražených ke stěnám a bočních hran polic (tyto budou opatřeny laminovací páskou ve shodné barvě)</w:t>
      </w:r>
    </w:p>
    <w:p w:rsidR="00222EC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skříň je opatřena soklem</w:t>
      </w:r>
    </w:p>
    <w:p w:rsidR="00222ECC" w:rsidRPr="00DB5988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 w:rsidRPr="00DB5988">
        <w:rPr>
          <w:rFonts w:ascii="Arial" w:hAnsi="Arial" w:cs="Arial"/>
        </w:rPr>
        <w:t>nábytková úchytka kovová – rovný tvar, uzamykatelná</w:t>
      </w:r>
    </w:p>
    <w:p w:rsidR="00222EC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2 vnitřní police + šatní tyč</w:t>
      </w:r>
    </w:p>
    <w:p w:rsidR="00222ECC" w:rsidRPr="00804C91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  <w:b/>
        </w:rPr>
      </w:pPr>
      <w:r w:rsidRPr="00804C91">
        <w:rPr>
          <w:rFonts w:ascii="Arial" w:hAnsi="Arial" w:cs="Arial"/>
          <w:b/>
        </w:rPr>
        <w:t>dezén: bříza</w:t>
      </w:r>
    </w:p>
    <w:p w:rsidR="00222ECC" w:rsidRPr="00EA0151" w:rsidRDefault="00222ECC" w:rsidP="00222ECC">
      <w:pPr>
        <w:pStyle w:val="Odstavecseseznamem"/>
        <w:numPr>
          <w:ilvl w:val="0"/>
          <w:numId w:val="32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EA0151">
        <w:rPr>
          <w:rFonts w:ascii="Arial" w:hAnsi="Arial" w:cs="Arial"/>
        </w:rPr>
        <w:t xml:space="preserve">rozměry: </w:t>
      </w:r>
      <w:r w:rsidRPr="00280601">
        <w:rPr>
          <w:rFonts w:ascii="Arial" w:hAnsi="Arial" w:cs="Arial"/>
        </w:rPr>
        <w:t>550x400x2000mm</w:t>
      </w:r>
      <w:r w:rsidRPr="00EA0151">
        <w:rPr>
          <w:rFonts w:ascii="Arial" w:hAnsi="Arial" w:cs="Arial"/>
        </w:rPr>
        <w:t xml:space="preserve"> (</w:t>
      </w:r>
      <w:proofErr w:type="spellStart"/>
      <w:r w:rsidRPr="00EA0151">
        <w:rPr>
          <w:rFonts w:ascii="Arial" w:hAnsi="Arial" w:cs="Arial"/>
        </w:rPr>
        <w:t>ŠXHxV</w:t>
      </w:r>
      <w:proofErr w:type="spellEnd"/>
      <w:r w:rsidRPr="00EA0151">
        <w:rPr>
          <w:rFonts w:ascii="Arial" w:hAnsi="Arial" w:cs="Arial"/>
        </w:rPr>
        <w:t xml:space="preserve">) </w:t>
      </w:r>
    </w:p>
    <w:p w:rsidR="00AB1906" w:rsidRDefault="00AB1906" w:rsidP="00222ECC">
      <w:pPr>
        <w:rPr>
          <w:rFonts w:ascii="Arial" w:hAnsi="Arial" w:cs="Arial"/>
          <w:b/>
          <w:sz w:val="40"/>
          <w:szCs w:val="40"/>
          <w:u w:val="single"/>
        </w:rPr>
      </w:pPr>
    </w:p>
    <w:p w:rsidR="00AB1906" w:rsidRDefault="00AB1906" w:rsidP="00222ECC">
      <w:pPr>
        <w:rPr>
          <w:rFonts w:ascii="Arial" w:hAnsi="Arial" w:cs="Arial"/>
          <w:b/>
          <w:sz w:val="40"/>
          <w:szCs w:val="40"/>
          <w:u w:val="single"/>
        </w:rPr>
      </w:pPr>
    </w:p>
    <w:p w:rsidR="00222ECC" w:rsidRDefault="00222ECC" w:rsidP="00222ECC">
      <w:pPr>
        <w:rPr>
          <w:rFonts w:ascii="Arial" w:hAnsi="Arial" w:cs="Arial"/>
          <w:b/>
          <w:sz w:val="40"/>
          <w:szCs w:val="40"/>
          <w:u w:val="single"/>
        </w:rPr>
      </w:pPr>
    </w:p>
    <w:p w:rsidR="00222ECC" w:rsidRDefault="00222ECC" w:rsidP="00222ECC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Položka 21</w:t>
      </w:r>
    </w:p>
    <w:p w:rsidR="00222ECC" w:rsidRPr="00762B1F" w:rsidRDefault="00AB1906" w:rsidP="00222ECC">
      <w:pPr>
        <w:spacing w:after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1" layoutInCell="1" allowOverlap="1" wp14:anchorId="00159180" wp14:editId="567B96B1">
            <wp:simplePos x="0" y="0"/>
            <wp:positionH relativeFrom="margin">
              <wp:posOffset>3834130</wp:posOffset>
            </wp:positionH>
            <wp:positionV relativeFrom="margin">
              <wp:posOffset>195580</wp:posOffset>
            </wp:positionV>
            <wp:extent cx="1926000" cy="1987200"/>
            <wp:effectExtent l="0" t="0" r="0" b="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>2 ks - K</w:t>
      </w:r>
      <w:r w:rsidR="00222ECC" w:rsidRPr="00F16FF2">
        <w:rPr>
          <w:rFonts w:ascii="Arial" w:hAnsi="Arial" w:cs="Arial"/>
          <w:b/>
          <w:u w:val="single"/>
        </w:rPr>
        <w:t>ontejner pojízdný</w:t>
      </w:r>
      <w:r w:rsidR="00222ECC">
        <w:rPr>
          <w:rFonts w:ascii="Arial" w:hAnsi="Arial" w:cs="Arial"/>
          <w:b/>
          <w:u w:val="single"/>
        </w:rPr>
        <w:t xml:space="preserve"> samostatně stojící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2F37E7">
        <w:rPr>
          <w:rFonts w:ascii="Arial" w:hAnsi="Arial" w:cs="Arial"/>
        </w:rPr>
        <w:t>rchní deska</w:t>
      </w:r>
      <w:r>
        <w:rPr>
          <w:rFonts w:ascii="Arial" w:hAnsi="Arial" w:cs="Arial"/>
        </w:rPr>
        <w:t xml:space="preserve"> kontejneru je vyrobena </w:t>
      </w:r>
      <w:r w:rsidRPr="008C5569">
        <w:rPr>
          <w:rFonts w:ascii="Arial" w:hAnsi="Arial" w:cs="Arial"/>
        </w:rPr>
        <w:t xml:space="preserve">z lam. DTD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 xml:space="preserve">. 25mm opatřená ABS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>. 2 mm</w:t>
      </w:r>
      <w:r w:rsidRPr="002F37E7">
        <w:rPr>
          <w:rFonts w:ascii="Arial" w:hAnsi="Arial" w:cs="Arial"/>
        </w:rPr>
        <w:t xml:space="preserve"> boční a zadní stěny ze stejného materiálu o síle 18 mm. 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565856">
        <w:rPr>
          <w:rFonts w:ascii="Arial" w:hAnsi="Arial" w:cs="Arial"/>
        </w:rPr>
        <w:t>zásuvky jsou uzamykatelné centrálním zámkem</w:t>
      </w:r>
    </w:p>
    <w:p w:rsidR="00222ECC" w:rsidRPr="00F639A6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F639A6">
        <w:rPr>
          <w:rFonts w:ascii="Arial" w:hAnsi="Arial" w:cs="Arial"/>
        </w:rPr>
        <w:t>nábytková úchytka kovové - rovný tvar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počet zásuvek 3</w:t>
      </w:r>
    </w:p>
    <w:p w:rsidR="00222ECC" w:rsidRPr="00A55A44" w:rsidRDefault="00222ECC" w:rsidP="00222ECC">
      <w:pPr>
        <w:pStyle w:val="Odstavecseseznamem"/>
        <w:numPr>
          <w:ilvl w:val="0"/>
          <w:numId w:val="35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pojízdný 4 kolečka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619AA">
        <w:rPr>
          <w:rFonts w:ascii="Arial" w:hAnsi="Arial" w:cs="Arial"/>
          <w:b/>
        </w:rPr>
        <w:t>dezén: bříza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0A7756">
        <w:rPr>
          <w:rFonts w:ascii="Arial" w:hAnsi="Arial" w:cs="Arial"/>
        </w:rPr>
        <w:t>rozměry:</w:t>
      </w:r>
      <w:r>
        <w:rPr>
          <w:rFonts w:ascii="Arial" w:hAnsi="Arial" w:cs="Arial"/>
        </w:rPr>
        <w:t xml:space="preserve"> 400x600x55</w:t>
      </w:r>
      <w:r w:rsidRPr="000A7756">
        <w:rPr>
          <w:rFonts w:ascii="Arial" w:hAnsi="Arial" w:cs="Arial"/>
        </w:rPr>
        <w:t>0 mm</w:t>
      </w:r>
      <w:r>
        <w:rPr>
          <w:rFonts w:ascii="Arial" w:hAnsi="Arial" w:cs="Arial"/>
        </w:rPr>
        <w:t xml:space="preserve"> </w:t>
      </w:r>
      <w:r w:rsidRPr="00B41C61">
        <w:rPr>
          <w:rFonts w:ascii="Arial" w:hAnsi="Arial" w:cs="Arial"/>
        </w:rPr>
        <w:t>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222ECC" w:rsidRPr="00887580" w:rsidRDefault="00222ECC" w:rsidP="00222ECC">
      <w:pPr>
        <w:spacing w:after="0"/>
        <w:rPr>
          <w:rFonts w:ascii="Arial" w:hAnsi="Arial" w:cs="Arial"/>
          <w:b/>
        </w:rPr>
      </w:pP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</w:p>
    <w:p w:rsidR="00222ECC" w:rsidRDefault="00AB1906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0" locked="1" layoutInCell="1" allowOverlap="1" wp14:anchorId="5E50F12C" wp14:editId="62410989">
            <wp:simplePos x="0" y="0"/>
            <wp:positionH relativeFrom="margin">
              <wp:posOffset>4475480</wp:posOffset>
            </wp:positionH>
            <wp:positionV relativeFrom="margin">
              <wp:posOffset>2472055</wp:posOffset>
            </wp:positionV>
            <wp:extent cx="1281600" cy="2620800"/>
            <wp:effectExtent l="0" t="0" r="0" b="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>Položka 22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 w:rsidRPr="000D6C83">
        <w:rPr>
          <w:rFonts w:ascii="Arial" w:hAnsi="Arial" w:cs="Arial"/>
          <w:b/>
          <w:u w:val="single"/>
        </w:rPr>
        <w:t xml:space="preserve">1 ks </w:t>
      </w:r>
      <w:r>
        <w:rPr>
          <w:rFonts w:ascii="Arial" w:hAnsi="Arial" w:cs="Arial"/>
          <w:b/>
          <w:u w:val="single"/>
        </w:rPr>
        <w:t>- Skříň policová otevřená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76D5">
        <w:rPr>
          <w:rFonts w:ascii="Arial" w:hAnsi="Arial" w:cs="Arial"/>
        </w:rPr>
        <w:t>základní materiál (police, korpusy, bočnice, sokl) – DTD laminovaná o tloušťce 18 mm, ABS hrany o tloušťce 2 mm ve shodné barvě. ABS hrany na všech stranách desek s výjimkou hran přiražených ke stěnám a bočních hran polic (tyto budou opatřeny laminovací páskou ve shodné barvě)</w:t>
      </w:r>
    </w:p>
    <w:p w:rsidR="00222ECC" w:rsidRPr="007B6248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Pr="005619AA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police 4</w:t>
      </w:r>
      <w:r w:rsidRPr="005619AA">
        <w:rPr>
          <w:rFonts w:ascii="Arial" w:hAnsi="Arial" w:cs="Arial"/>
          <w:b/>
        </w:rPr>
        <w:t xml:space="preserve"> ks - přestavitelné</w:t>
      </w:r>
    </w:p>
    <w:p w:rsidR="00222ECC" w:rsidRPr="00556F70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56F70">
        <w:rPr>
          <w:rFonts w:ascii="Arial" w:hAnsi="Arial" w:cs="Arial"/>
          <w:b/>
        </w:rPr>
        <w:t>dezén: bříza</w:t>
      </w:r>
    </w:p>
    <w:p w:rsidR="00222ECC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rozměry: 800x400x2000</w:t>
      </w:r>
      <w:r w:rsidRPr="00B41C61">
        <w:rPr>
          <w:rFonts w:ascii="Arial" w:hAnsi="Arial" w:cs="Arial"/>
        </w:rPr>
        <w:t xml:space="preserve"> mm 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:rsidR="00222ECC" w:rsidRDefault="00222ECC" w:rsidP="00222ECC">
      <w:pPr>
        <w:spacing w:after="0"/>
        <w:jc w:val="both"/>
        <w:rPr>
          <w:rFonts w:ascii="Arial" w:hAnsi="Arial" w:cs="Arial"/>
        </w:rPr>
      </w:pPr>
    </w:p>
    <w:p w:rsidR="00222ECC" w:rsidRDefault="00222ECC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172F6C" w:rsidRDefault="00172F6C" w:rsidP="00222ECC">
      <w:pPr>
        <w:spacing w:after="0"/>
        <w:jc w:val="both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23</w:t>
      </w:r>
    </w:p>
    <w:p w:rsidR="00222ECC" w:rsidRPr="005D08BD" w:rsidRDefault="00AB1906" w:rsidP="00222ECC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61312" behindDoc="0" locked="1" layoutInCell="1" allowOverlap="1" wp14:anchorId="7417C3D4" wp14:editId="4EC08DE8">
            <wp:simplePos x="0" y="0"/>
            <wp:positionH relativeFrom="margin">
              <wp:posOffset>4795520</wp:posOffset>
            </wp:positionH>
            <wp:positionV relativeFrom="margin">
              <wp:posOffset>5701030</wp:posOffset>
            </wp:positionV>
            <wp:extent cx="1439545" cy="1875155"/>
            <wp:effectExtent l="0" t="0" r="0" b="0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>2</w:t>
      </w:r>
      <w:r w:rsidR="00222ECC" w:rsidRPr="005D08BD">
        <w:rPr>
          <w:rFonts w:ascii="Arial" w:hAnsi="Arial" w:cs="Arial"/>
          <w:b/>
          <w:u w:val="single"/>
        </w:rPr>
        <w:t xml:space="preserve"> ks </w:t>
      </w:r>
      <w:r w:rsidR="00222ECC">
        <w:rPr>
          <w:rFonts w:ascii="Arial" w:hAnsi="Arial" w:cs="Arial"/>
          <w:b/>
          <w:u w:val="single"/>
        </w:rPr>
        <w:t>- Ž</w:t>
      </w:r>
      <w:r w:rsidR="00222ECC" w:rsidRPr="005D08BD">
        <w:rPr>
          <w:rFonts w:ascii="Arial" w:hAnsi="Arial" w:cs="Arial"/>
          <w:b/>
          <w:u w:val="single"/>
        </w:rPr>
        <w:t>idle kancelářská s područkami</w:t>
      </w:r>
    </w:p>
    <w:tbl>
      <w:tblPr>
        <w:tblW w:w="72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4635"/>
      </w:tblGrid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Výška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470-580 mm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Hloubka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470 mm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Šířka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490 mm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Výška opěradla: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575 mm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Barva sedáku:</w:t>
            </w:r>
            <w:r>
              <w:rPr>
                <w:rFonts w:ascii="Arial" w:hAnsi="Arial" w:cs="Arial"/>
                <w:b/>
                <w:noProof/>
                <w:lang w:eastAsia="cs-CZ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Černá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Materiál sedáku: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Textilie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Barva opěradla: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Černá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cs-CZ"/>
              </w:rPr>
              <w:t>Materiál opěradla: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cs-CZ"/>
              </w:rPr>
            </w:pPr>
            <w:r w:rsidRPr="000B2E52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Síť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Mechanismus: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Synchronní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Nosnost: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110 kg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Kola: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Kolečka na měkké podlahy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Kříž: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034862">
              <w:rPr>
                <w:rFonts w:ascii="Arial" w:eastAsia="Times New Roman" w:hAnsi="Arial" w:cs="Arial"/>
                <w:color w:val="000000"/>
                <w:sz w:val="21"/>
                <w:szCs w:val="21"/>
                <w:bdr w:val="none" w:sz="0" w:space="0" w:color="auto" w:frame="1"/>
                <w:lang w:eastAsia="cs-CZ"/>
              </w:rPr>
              <w:t>Černý plast</w:t>
            </w:r>
          </w:p>
        </w:tc>
      </w:tr>
      <w:tr w:rsidR="00222ECC" w:rsidRPr="00034862" w:rsidTr="00222ECC"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noWrap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60" w:type="dxa"/>
              <w:left w:w="225" w:type="dxa"/>
              <w:bottom w:w="60" w:type="dxa"/>
              <w:right w:w="225" w:type="dxa"/>
            </w:tcMar>
            <w:hideMark/>
          </w:tcPr>
          <w:p w:rsidR="00222ECC" w:rsidRPr="00034862" w:rsidRDefault="00222ECC" w:rsidP="00222E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</w:p>
        </w:tc>
      </w:tr>
    </w:tbl>
    <w:p w:rsidR="00222ECC" w:rsidRPr="001A70F6" w:rsidRDefault="00222ECC" w:rsidP="00222ECC">
      <w:pPr>
        <w:spacing w:after="0"/>
        <w:rPr>
          <w:rFonts w:ascii="Arial" w:hAnsi="Arial" w:cs="Arial"/>
        </w:rPr>
      </w:pPr>
    </w:p>
    <w:p w:rsidR="00222ECC" w:rsidRDefault="00222ECC" w:rsidP="00222ECC">
      <w:pPr>
        <w:shd w:val="clear" w:color="auto" w:fill="FFFFFF"/>
        <w:spacing w:before="100" w:beforeAutospacing="1"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Položka 24</w:t>
      </w:r>
    </w:p>
    <w:p w:rsidR="00222ECC" w:rsidRDefault="00222ECC" w:rsidP="00222ECC">
      <w:pPr>
        <w:shd w:val="clear" w:color="auto" w:fill="FFFFFF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 ks - Stůl pracovní</w:t>
      </w:r>
    </w:p>
    <w:p w:rsidR="00222ECC" w:rsidRPr="00B37AB9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  <w:color w:val="FF0000"/>
        </w:rPr>
      </w:pPr>
      <w:r w:rsidRPr="008C5569">
        <w:rPr>
          <w:rFonts w:ascii="Arial" w:hAnsi="Arial" w:cs="Arial"/>
        </w:rPr>
        <w:t xml:space="preserve">pracovní deska z lam. DTD </w:t>
      </w:r>
      <w:proofErr w:type="spellStart"/>
      <w:r>
        <w:rPr>
          <w:rFonts w:ascii="Arial" w:hAnsi="Arial" w:cs="Arial"/>
        </w:rPr>
        <w:t>tl</w:t>
      </w:r>
      <w:proofErr w:type="spellEnd"/>
      <w:r>
        <w:rPr>
          <w:rFonts w:ascii="Arial" w:hAnsi="Arial" w:cs="Arial"/>
        </w:rPr>
        <w:t xml:space="preserve">. 25mm opatřená ABS </w:t>
      </w:r>
      <w:proofErr w:type="spellStart"/>
      <w:r>
        <w:rPr>
          <w:rFonts w:ascii="Arial" w:hAnsi="Arial" w:cs="Arial"/>
        </w:rPr>
        <w:t>tl</w:t>
      </w:r>
      <w:proofErr w:type="spellEnd"/>
      <w:r>
        <w:rPr>
          <w:rFonts w:ascii="Arial" w:hAnsi="Arial" w:cs="Arial"/>
        </w:rPr>
        <w:t>. 2 mm</w:t>
      </w:r>
    </w:p>
    <w:p w:rsidR="00222ECC" w:rsidRPr="00087CF0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  <w:color w:val="FF0000"/>
        </w:rPr>
      </w:pPr>
      <w:r w:rsidRPr="008C5569">
        <w:rPr>
          <w:rFonts w:ascii="Arial" w:hAnsi="Arial" w:cs="Arial"/>
        </w:rPr>
        <w:t xml:space="preserve">podnož </w:t>
      </w:r>
      <w:r>
        <w:rPr>
          <w:rFonts w:ascii="Arial" w:hAnsi="Arial" w:cs="Arial"/>
        </w:rPr>
        <w:t>kovová</w:t>
      </w:r>
      <w:r w:rsidRPr="006C21D6">
        <w:rPr>
          <w:rFonts w:ascii="Arial" w:hAnsi="Arial" w:cs="Arial"/>
        </w:rPr>
        <w:t>, barva: šedá</w:t>
      </w:r>
    </w:p>
    <w:p w:rsidR="00222ECC" w:rsidRPr="006C21D6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6C21D6">
        <w:rPr>
          <w:rFonts w:ascii="Arial" w:hAnsi="Arial" w:cs="Arial"/>
        </w:rPr>
        <w:t>plastová průchodka v desce na kabely pro PC – upřesnění v místě uživatele</w:t>
      </w:r>
    </w:p>
    <w:p w:rsidR="00222ECC" w:rsidRPr="006C21D6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6C21D6">
        <w:rPr>
          <w:rFonts w:ascii="Arial" w:hAnsi="Arial" w:cs="Arial"/>
        </w:rPr>
        <w:t>čelní deska stolu končící cca 10 cm nad zemí</w:t>
      </w:r>
    </w:p>
    <w:p w:rsidR="00222ECC" w:rsidRPr="006C21D6" w:rsidRDefault="00222ECC" w:rsidP="00222ECC">
      <w:pPr>
        <w:pStyle w:val="Odstavecseseznamem"/>
        <w:numPr>
          <w:ilvl w:val="0"/>
          <w:numId w:val="34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6C21D6">
        <w:rPr>
          <w:rFonts w:ascii="Arial" w:hAnsi="Arial" w:cs="Arial"/>
          <w:b/>
        </w:rPr>
        <w:t>dezén: bříza</w:t>
      </w:r>
    </w:p>
    <w:p w:rsidR="00222ECC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0A7756">
        <w:rPr>
          <w:rFonts w:ascii="Arial" w:hAnsi="Arial" w:cs="Arial"/>
        </w:rPr>
        <w:t>rozměry:</w:t>
      </w:r>
      <w:r>
        <w:rPr>
          <w:rFonts w:ascii="Arial" w:hAnsi="Arial" w:cs="Arial"/>
        </w:rPr>
        <w:t xml:space="preserve"> 1200x80</w:t>
      </w:r>
      <w:r w:rsidRPr="000A7756">
        <w:rPr>
          <w:rFonts w:ascii="Arial" w:hAnsi="Arial" w:cs="Arial"/>
        </w:rPr>
        <w:t>0x</w:t>
      </w:r>
      <w:r w:rsidRPr="00F639A6">
        <w:rPr>
          <w:rFonts w:ascii="Arial" w:hAnsi="Arial" w:cs="Arial"/>
        </w:rPr>
        <w:t>750</w:t>
      </w:r>
      <w:r w:rsidRPr="000A7756">
        <w:rPr>
          <w:rFonts w:ascii="Arial" w:hAnsi="Arial" w:cs="Arial"/>
        </w:rPr>
        <w:t xml:space="preserve"> mm</w:t>
      </w:r>
      <w:r>
        <w:rPr>
          <w:rFonts w:ascii="Arial" w:hAnsi="Arial" w:cs="Arial"/>
        </w:rPr>
        <w:t xml:space="preserve"> </w:t>
      </w:r>
      <w:r w:rsidRPr="00B41C61">
        <w:rPr>
          <w:rFonts w:ascii="Arial" w:hAnsi="Arial" w:cs="Arial"/>
        </w:rPr>
        <w:t>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222ECC" w:rsidRDefault="00222ECC" w:rsidP="00222ECC">
      <w:pPr>
        <w:rPr>
          <w:rFonts w:ascii="Arial" w:hAnsi="Arial" w:cs="Arial"/>
          <w:b/>
          <w:sz w:val="40"/>
          <w:szCs w:val="40"/>
          <w:u w:val="single"/>
        </w:rPr>
      </w:pPr>
      <w:r w:rsidRPr="00172F6C">
        <w:rPr>
          <w:rFonts w:ascii="Arial" w:hAnsi="Arial" w:cs="Arial"/>
          <w:b/>
          <w:noProof/>
          <w:sz w:val="40"/>
          <w:szCs w:val="40"/>
          <w:lang w:eastAsia="cs-CZ"/>
        </w:rPr>
        <w:drawing>
          <wp:inline distT="0" distB="0" distL="0" distR="0" wp14:anchorId="4C10DAB7" wp14:editId="3DA38BBA">
            <wp:extent cx="2624222" cy="1885950"/>
            <wp:effectExtent l="0" t="0" r="508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85" cy="190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F6C">
        <w:rPr>
          <w:rFonts w:ascii="Arial" w:hAnsi="Arial" w:cs="Arial"/>
          <w:b/>
          <w:noProof/>
          <w:sz w:val="40"/>
          <w:szCs w:val="40"/>
          <w:lang w:eastAsia="cs-CZ"/>
        </w:rPr>
        <w:drawing>
          <wp:inline distT="0" distB="0" distL="0" distR="0" wp14:anchorId="463431F7" wp14:editId="5B6DB0F0">
            <wp:extent cx="2886075" cy="2095500"/>
            <wp:effectExtent l="0" t="0" r="952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CC" w:rsidRPr="005D5476" w:rsidRDefault="00222ECC" w:rsidP="00222ECC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noProof/>
          <w:lang w:eastAsia="cs-CZ"/>
        </w:rPr>
        <w:drawing>
          <wp:inline distT="0" distB="0" distL="0" distR="0" wp14:anchorId="1A29C9B9" wp14:editId="502C6C36">
            <wp:extent cx="781050" cy="142875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AC0">
        <w:rPr>
          <w:rFonts w:ascii="Arial" w:hAnsi="Arial" w:cs="Arial"/>
          <w:b/>
          <w:sz w:val="20"/>
          <w:szCs w:val="20"/>
        </w:rPr>
        <w:t>Úchytka – rovný tvar</w:t>
      </w:r>
    </w:p>
    <w:p w:rsidR="00AB1906" w:rsidRDefault="00AB1906" w:rsidP="00222ECC">
      <w:pPr>
        <w:rPr>
          <w:rFonts w:ascii="Arial" w:hAnsi="Arial" w:cs="Arial"/>
          <w:b/>
          <w:sz w:val="40"/>
          <w:szCs w:val="40"/>
          <w:u w:val="single"/>
        </w:rPr>
      </w:pPr>
    </w:p>
    <w:p w:rsidR="00222ECC" w:rsidRPr="007D3ABB" w:rsidRDefault="00AB1906" w:rsidP="00222ECC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eastAsia="Times New Roman" w:hAnsi="Arial" w:cs="Arial"/>
          <w:noProof/>
          <w:color w:val="111111"/>
          <w:spacing w:val="-8"/>
          <w:sz w:val="23"/>
          <w:szCs w:val="23"/>
          <w:lang w:eastAsia="cs-CZ"/>
        </w:rPr>
        <w:drawing>
          <wp:anchor distT="0" distB="0" distL="114300" distR="114300" simplePos="0" relativeHeight="251662336" behindDoc="0" locked="1" layoutInCell="1" allowOverlap="1" wp14:anchorId="534041B0" wp14:editId="6324D042">
            <wp:simplePos x="0" y="0"/>
            <wp:positionH relativeFrom="margin">
              <wp:posOffset>4000500</wp:posOffset>
            </wp:positionH>
            <wp:positionV relativeFrom="margin">
              <wp:posOffset>5864860</wp:posOffset>
            </wp:positionV>
            <wp:extent cx="1764000" cy="19872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7D3ABB">
        <w:rPr>
          <w:rFonts w:ascii="Arial" w:hAnsi="Arial" w:cs="Arial"/>
          <w:b/>
          <w:sz w:val="40"/>
          <w:szCs w:val="40"/>
          <w:u w:val="single"/>
        </w:rPr>
        <w:t>Nábytek OST- pracovna lékařů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25</w:t>
      </w:r>
    </w:p>
    <w:p w:rsidR="00222ECC" w:rsidRPr="007D3ABB" w:rsidRDefault="00222ECC" w:rsidP="00222ECC">
      <w:pPr>
        <w:spacing w:after="0"/>
        <w:rPr>
          <w:rFonts w:ascii="Arial" w:hAnsi="Arial" w:cs="Arial"/>
          <w:b/>
          <w:u w:val="single"/>
        </w:rPr>
      </w:pPr>
      <w:r w:rsidRPr="007D3ABB">
        <w:rPr>
          <w:rFonts w:ascii="Arial" w:hAnsi="Arial" w:cs="Arial"/>
          <w:b/>
          <w:u w:val="single"/>
        </w:rPr>
        <w:t>2 ks - Židle konferenční</w:t>
      </w:r>
    </w:p>
    <w:p w:rsidR="00222ECC" w:rsidRPr="007D3ABB" w:rsidRDefault="00222ECC" w:rsidP="00222ECC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after="100" w:afterAutospacing="1" w:line="240" w:lineRule="auto"/>
        <w:ind w:hanging="720"/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>pohodlné konferenční</w:t>
      </w:r>
      <w:r w:rsidRPr="007D3ABB"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 xml:space="preserve"> křeslo na chromované kostře</w:t>
      </w:r>
    </w:p>
    <w:p w:rsidR="00222ECC" w:rsidRPr="009D6E94" w:rsidRDefault="00222ECC" w:rsidP="00222ECC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spacing w:val="-8"/>
          <w:sz w:val="23"/>
          <w:szCs w:val="23"/>
          <w:lang w:eastAsia="cs-CZ"/>
        </w:rPr>
      </w:pPr>
      <w:r w:rsidRPr="009D6E94">
        <w:rPr>
          <w:rFonts w:ascii="Arial" w:eastAsia="Times New Roman" w:hAnsi="Arial" w:cs="Arial"/>
          <w:spacing w:val="-8"/>
          <w:sz w:val="23"/>
          <w:szCs w:val="23"/>
          <w:lang w:eastAsia="cs-CZ"/>
        </w:rPr>
        <w:t>čalouněné v béžové</w:t>
      </w:r>
    </w:p>
    <w:p w:rsidR="00222ECC" w:rsidRPr="00722554" w:rsidRDefault="00222ECC" w:rsidP="00222ECC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</w:pPr>
      <w:r w:rsidRPr="00722554"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>odolné plastové područky</w:t>
      </w:r>
    </w:p>
    <w:p w:rsidR="00222ECC" w:rsidRDefault="00222ECC" w:rsidP="00222ECC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</w:pPr>
      <w:r w:rsidRPr="007D3ABB"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>nosnost: 120 kg</w:t>
      </w:r>
    </w:p>
    <w:p w:rsidR="00222ECC" w:rsidRDefault="00222ECC" w:rsidP="00172F6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Položka 26</w:t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 ks - M</w:t>
      </w:r>
      <w:r w:rsidRPr="00D11506">
        <w:rPr>
          <w:rFonts w:ascii="Arial" w:hAnsi="Arial" w:cs="Arial"/>
          <w:b/>
          <w:u w:val="single"/>
        </w:rPr>
        <w:t>agnetická tabule na zeď</w:t>
      </w:r>
    </w:p>
    <w:p w:rsidR="00222ECC" w:rsidRPr="00D11506" w:rsidRDefault="00222ECC" w:rsidP="00222ECC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100" w:afterAutospacing="1" w:line="210" w:lineRule="atLeast"/>
        <w:ind w:left="0" w:firstLine="0"/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</w:pPr>
      <w:proofErr w:type="spellStart"/>
      <w:r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>p</w:t>
      </w:r>
      <w:r w:rsidRPr="00D11506"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>opisovatelná</w:t>
      </w:r>
      <w:proofErr w:type="spellEnd"/>
      <w:r w:rsidRPr="00D11506"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 xml:space="preserve"> bílá tabule s magnetickým povrchem</w:t>
      </w:r>
    </w:p>
    <w:p w:rsidR="00222ECC" w:rsidRPr="00D11506" w:rsidRDefault="00222ECC" w:rsidP="00222ECC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10" w:lineRule="atLeast"/>
        <w:ind w:left="0" w:firstLine="0"/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>h</w:t>
      </w:r>
      <w:r w:rsidRPr="00D11506"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>liníkový rám s plastovými rohy, ve kterých jsou schová</w:t>
      </w:r>
      <w:r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>ny otvory pro upevnění na stěnu</w:t>
      </w:r>
    </w:p>
    <w:p w:rsidR="00222ECC" w:rsidRDefault="00222ECC" w:rsidP="00222ECC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10" w:lineRule="atLeast"/>
        <w:ind w:left="0" w:firstLine="0"/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>r</w:t>
      </w:r>
      <w:r w:rsidRPr="00D11506"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>ozměry:</w:t>
      </w:r>
      <w:r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 xml:space="preserve"> cca 800x</w:t>
      </w:r>
      <w:r w:rsidRPr="00D11506">
        <w:rPr>
          <w:rFonts w:ascii="Arial" w:eastAsia="Times New Roman" w:hAnsi="Arial" w:cs="Arial"/>
          <w:color w:val="111111"/>
          <w:spacing w:val="-8"/>
          <w:sz w:val="23"/>
          <w:szCs w:val="23"/>
          <w:lang w:eastAsia="cs-CZ"/>
        </w:rPr>
        <w:t>500 mm, ne ale menší</w:t>
      </w:r>
    </w:p>
    <w:p w:rsidR="00222ECC" w:rsidRPr="00D11506" w:rsidRDefault="00222ECC" w:rsidP="00222ECC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10" w:lineRule="atLeast"/>
        <w:ind w:left="284" w:hanging="284"/>
        <w:rPr>
          <w:rFonts w:ascii="Arial" w:eastAsia="Times New Roman" w:hAnsi="Arial" w:cs="Arial"/>
          <w:spacing w:val="-8"/>
          <w:sz w:val="23"/>
          <w:szCs w:val="23"/>
          <w:lang w:eastAsia="cs-CZ"/>
        </w:rPr>
      </w:pPr>
      <w:r w:rsidRPr="008D5278">
        <w:rPr>
          <w:rFonts w:ascii="Arial" w:eastAsia="Times New Roman" w:hAnsi="Arial" w:cs="Arial"/>
          <w:spacing w:val="-8"/>
          <w:sz w:val="23"/>
          <w:szCs w:val="23"/>
          <w:lang w:eastAsia="cs-CZ"/>
        </w:rPr>
        <w:t>včetně magnetek 20 ks</w:t>
      </w:r>
    </w:p>
    <w:p w:rsidR="0002486A" w:rsidRDefault="0002486A" w:rsidP="00222ECC">
      <w:pPr>
        <w:spacing w:after="0"/>
        <w:rPr>
          <w:rFonts w:ascii="Arial" w:hAnsi="Arial" w:cs="Arial"/>
          <w:b/>
          <w:u w:val="single"/>
        </w:rPr>
      </w:pPr>
    </w:p>
    <w:p w:rsidR="00222ECC" w:rsidRDefault="00AB1906" w:rsidP="00222ECC">
      <w:pPr>
        <w:spacing w:after="0"/>
        <w:rPr>
          <w:rFonts w:ascii="Arial" w:hAnsi="Arial" w:cs="Arial"/>
          <w:b/>
          <w:u w:val="single"/>
        </w:rPr>
      </w:pPr>
      <w:r w:rsidRPr="002E448E">
        <w:rPr>
          <w:rFonts w:ascii="Arial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63360" behindDoc="0" locked="1" layoutInCell="1" allowOverlap="1" wp14:anchorId="16564D38" wp14:editId="07DD1DA3">
            <wp:simplePos x="0" y="0"/>
            <wp:positionH relativeFrom="margin">
              <wp:posOffset>3823970</wp:posOffset>
            </wp:positionH>
            <wp:positionV relativeFrom="margin">
              <wp:posOffset>1414780</wp:posOffset>
            </wp:positionV>
            <wp:extent cx="1936800" cy="17352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>Položka 27</w:t>
      </w:r>
    </w:p>
    <w:p w:rsidR="00222ECC" w:rsidRPr="00AF7CB8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 ks - Jídelní stůl</w:t>
      </w:r>
    </w:p>
    <w:p w:rsidR="00222ECC" w:rsidRPr="00770B02" w:rsidRDefault="00222ECC" w:rsidP="00222ECC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after="100" w:afterAutospacing="1" w:line="240" w:lineRule="auto"/>
        <w:ind w:hanging="720"/>
        <w:rPr>
          <w:rFonts w:ascii="Arial" w:eastAsia="Times New Roman" w:hAnsi="Arial" w:cs="Arial"/>
          <w:b/>
          <w:spacing w:val="-8"/>
          <w:sz w:val="23"/>
          <w:szCs w:val="23"/>
          <w:lang w:eastAsia="cs-CZ"/>
        </w:rPr>
      </w:pPr>
      <w:r w:rsidRPr="00770B02">
        <w:rPr>
          <w:rFonts w:ascii="Arial" w:eastAsia="Times New Roman" w:hAnsi="Arial" w:cs="Arial"/>
          <w:b/>
          <w:spacing w:val="-8"/>
          <w:sz w:val="23"/>
          <w:szCs w:val="23"/>
          <w:lang w:eastAsia="cs-CZ"/>
        </w:rPr>
        <w:t>deska javor horský</w:t>
      </w:r>
      <w:r>
        <w:rPr>
          <w:rFonts w:ascii="Arial" w:eastAsia="Times New Roman" w:hAnsi="Arial" w:cs="Arial"/>
          <w:b/>
          <w:spacing w:val="-8"/>
          <w:sz w:val="23"/>
          <w:szCs w:val="23"/>
          <w:lang w:eastAsia="cs-CZ"/>
        </w:rPr>
        <w:t>, nebo bříza</w:t>
      </w:r>
    </w:p>
    <w:p w:rsidR="00222ECC" w:rsidRPr="00770B02" w:rsidRDefault="00222ECC" w:rsidP="00222ECC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spacing w:val="-8"/>
          <w:sz w:val="23"/>
          <w:szCs w:val="23"/>
          <w:lang w:eastAsia="cs-CZ"/>
        </w:rPr>
      </w:pPr>
      <w:r w:rsidRPr="00770B02">
        <w:rPr>
          <w:rFonts w:ascii="Arial" w:eastAsia="Times New Roman" w:hAnsi="Arial" w:cs="Arial"/>
          <w:spacing w:val="-8"/>
          <w:sz w:val="23"/>
          <w:szCs w:val="23"/>
          <w:lang w:eastAsia="cs-CZ"/>
        </w:rPr>
        <w:t>nohy chrom</w:t>
      </w:r>
    </w:p>
    <w:p w:rsidR="00222ECC" w:rsidRPr="00770B02" w:rsidRDefault="00222ECC" w:rsidP="00222ECC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spacing w:val="-8"/>
          <w:sz w:val="23"/>
          <w:szCs w:val="23"/>
          <w:lang w:eastAsia="cs-CZ"/>
        </w:rPr>
      </w:pPr>
      <w:r w:rsidRPr="00770B02">
        <w:rPr>
          <w:rFonts w:ascii="Arial" w:eastAsia="Times New Roman" w:hAnsi="Arial" w:cs="Arial"/>
          <w:spacing w:val="-8"/>
          <w:sz w:val="23"/>
          <w:szCs w:val="23"/>
          <w:lang w:eastAsia="cs-CZ"/>
        </w:rPr>
        <w:t>elegantní trubkové nohy o průměru 60 mm</w:t>
      </w:r>
    </w:p>
    <w:p w:rsidR="00222ECC" w:rsidRPr="00770B02" w:rsidRDefault="00222ECC" w:rsidP="00222ECC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spacing w:val="-8"/>
          <w:sz w:val="23"/>
          <w:szCs w:val="23"/>
          <w:lang w:eastAsia="cs-CZ"/>
        </w:rPr>
      </w:pPr>
      <w:r w:rsidRPr="00770B02">
        <w:rPr>
          <w:rFonts w:ascii="Arial" w:eastAsia="Times New Roman" w:hAnsi="Arial" w:cs="Arial"/>
          <w:spacing w:val="-8"/>
          <w:sz w:val="23"/>
          <w:szCs w:val="23"/>
          <w:lang w:eastAsia="cs-CZ"/>
        </w:rPr>
        <w:t>rektifikační patky pro vyrovnání nerovností podlahy</w:t>
      </w:r>
    </w:p>
    <w:p w:rsidR="00222ECC" w:rsidRPr="00770B02" w:rsidRDefault="00222ECC" w:rsidP="00222ECC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spacing w:val="-8"/>
          <w:sz w:val="23"/>
          <w:szCs w:val="23"/>
          <w:lang w:eastAsia="cs-CZ"/>
        </w:rPr>
      </w:pPr>
      <w:r w:rsidRPr="00770B02">
        <w:rPr>
          <w:rFonts w:ascii="Arial" w:eastAsia="Times New Roman" w:hAnsi="Arial" w:cs="Arial"/>
          <w:spacing w:val="-8"/>
          <w:sz w:val="23"/>
          <w:szCs w:val="23"/>
          <w:lang w:eastAsia="cs-CZ"/>
        </w:rPr>
        <w:t xml:space="preserve">laminovaná stolová deska o síle 25 mm je po svém </w:t>
      </w:r>
      <w:r>
        <w:rPr>
          <w:rFonts w:ascii="Arial" w:eastAsia="Times New Roman" w:hAnsi="Arial" w:cs="Arial"/>
          <w:spacing w:val="-8"/>
          <w:sz w:val="23"/>
          <w:szCs w:val="23"/>
          <w:lang w:eastAsia="cs-CZ"/>
        </w:rPr>
        <w:t xml:space="preserve">obvodu opatřena 2 mm silnou AB </w:t>
      </w:r>
      <w:r w:rsidRPr="00770B02">
        <w:rPr>
          <w:rFonts w:ascii="Arial" w:eastAsia="Times New Roman" w:hAnsi="Arial" w:cs="Arial"/>
          <w:spacing w:val="-8"/>
          <w:sz w:val="23"/>
          <w:szCs w:val="23"/>
          <w:lang w:eastAsia="cs-CZ"/>
        </w:rPr>
        <w:t>hranou</w:t>
      </w:r>
    </w:p>
    <w:p w:rsidR="00222ECC" w:rsidRDefault="00222ECC" w:rsidP="00222ECC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spacing w:val="-8"/>
          <w:sz w:val="23"/>
          <w:szCs w:val="23"/>
          <w:lang w:eastAsia="cs-CZ"/>
        </w:rPr>
      </w:pPr>
      <w:r w:rsidRPr="00770B02">
        <w:rPr>
          <w:rFonts w:ascii="Arial" w:eastAsia="Times New Roman" w:hAnsi="Arial" w:cs="Arial"/>
          <w:spacing w:val="-8"/>
          <w:sz w:val="23"/>
          <w:szCs w:val="23"/>
          <w:lang w:eastAsia="cs-CZ"/>
        </w:rPr>
        <w:t xml:space="preserve">rozměry: </w:t>
      </w:r>
      <w:r>
        <w:rPr>
          <w:rFonts w:ascii="Arial" w:eastAsia="Times New Roman" w:hAnsi="Arial" w:cs="Arial"/>
          <w:spacing w:val="-8"/>
          <w:sz w:val="23"/>
          <w:szCs w:val="23"/>
          <w:lang w:eastAsia="cs-CZ"/>
        </w:rPr>
        <w:t>800x</w:t>
      </w:r>
      <w:r w:rsidRPr="00770B02">
        <w:rPr>
          <w:rFonts w:ascii="Arial" w:eastAsia="Times New Roman" w:hAnsi="Arial" w:cs="Arial"/>
          <w:spacing w:val="-8"/>
          <w:sz w:val="23"/>
          <w:szCs w:val="23"/>
          <w:lang w:eastAsia="cs-CZ"/>
        </w:rPr>
        <w:t>800 mm</w:t>
      </w:r>
    </w:p>
    <w:p w:rsidR="004C6598" w:rsidRDefault="00AB1906" w:rsidP="00172F6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pacing w:val="-8"/>
          <w:sz w:val="23"/>
          <w:szCs w:val="23"/>
          <w:lang w:eastAsia="cs-CZ"/>
        </w:rPr>
      </w:pPr>
      <w:r>
        <w:rPr>
          <w:rFonts w:ascii="Arial" w:eastAsia="Times New Roman" w:hAnsi="Arial" w:cs="Arial"/>
          <w:noProof/>
          <w:spacing w:val="-8"/>
          <w:sz w:val="23"/>
          <w:szCs w:val="23"/>
          <w:lang w:eastAsia="cs-CZ"/>
        </w:rPr>
        <w:drawing>
          <wp:anchor distT="0" distB="0" distL="114300" distR="114300" simplePos="0" relativeHeight="251664384" behindDoc="0" locked="1" layoutInCell="1" allowOverlap="1" wp14:anchorId="48C6A3D9" wp14:editId="07888710">
            <wp:simplePos x="0" y="0"/>
            <wp:positionH relativeFrom="margin">
              <wp:posOffset>3608070</wp:posOffset>
            </wp:positionH>
            <wp:positionV relativeFrom="margin">
              <wp:posOffset>3344545</wp:posOffset>
            </wp:positionV>
            <wp:extent cx="2163600" cy="12888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28</w:t>
      </w:r>
    </w:p>
    <w:p w:rsidR="00222ECC" w:rsidRPr="00AB0D82" w:rsidRDefault="00222ECC" w:rsidP="00222ECC">
      <w:pPr>
        <w:spacing w:after="0"/>
        <w:rPr>
          <w:rFonts w:ascii="Arial" w:hAnsi="Arial" w:cs="Arial"/>
          <w:b/>
          <w:u w:val="single"/>
        </w:rPr>
      </w:pPr>
      <w:r w:rsidRPr="002E448E">
        <w:rPr>
          <w:rFonts w:ascii="Arial" w:hAnsi="Arial" w:cs="Arial"/>
          <w:b/>
          <w:u w:val="single"/>
        </w:rPr>
        <w:t xml:space="preserve">1 ks - </w:t>
      </w:r>
      <w:r w:rsidRPr="00AB0D82">
        <w:rPr>
          <w:rFonts w:ascii="Arial" w:hAnsi="Arial" w:cs="Arial"/>
          <w:b/>
          <w:u w:val="single"/>
        </w:rPr>
        <w:t>Plastová vanička na obuv</w:t>
      </w:r>
    </w:p>
    <w:p w:rsidR="00222ECC" w:rsidRPr="003D3259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 w:rsidRPr="003D3259">
        <w:rPr>
          <w:rFonts w:ascii="Arial" w:hAnsi="Arial" w:cs="Arial"/>
        </w:rPr>
        <w:t>plastová vanička na obuv</w:t>
      </w:r>
    </w:p>
    <w:p w:rsidR="00222ECC" w:rsidRPr="003D3259" w:rsidRDefault="00222ECC" w:rsidP="00222ECC">
      <w:pPr>
        <w:pStyle w:val="Odstavecseseznamem"/>
        <w:numPr>
          <w:ilvl w:val="0"/>
          <w:numId w:val="32"/>
        </w:numPr>
        <w:spacing w:after="0" w:line="259" w:lineRule="auto"/>
        <w:ind w:left="284" w:hanging="284"/>
        <w:rPr>
          <w:rFonts w:ascii="Arial" w:hAnsi="Arial" w:cs="Arial"/>
        </w:rPr>
      </w:pPr>
      <w:r w:rsidRPr="003D3259">
        <w:rPr>
          <w:rFonts w:ascii="Arial" w:hAnsi="Arial" w:cs="Arial"/>
        </w:rPr>
        <w:t>vybavení šatní skříně</w:t>
      </w:r>
    </w:p>
    <w:p w:rsidR="00222ECC" w:rsidRDefault="00222ECC" w:rsidP="00172F6C">
      <w:pPr>
        <w:pStyle w:val="Odstavecseseznamem"/>
        <w:numPr>
          <w:ilvl w:val="0"/>
          <w:numId w:val="32"/>
        </w:numPr>
        <w:spacing w:after="0" w:line="259" w:lineRule="auto"/>
        <w:ind w:left="284" w:hanging="284"/>
        <w:rPr>
          <w:rFonts w:ascii="Arial" w:hAnsi="Arial" w:cs="Arial"/>
        </w:rPr>
      </w:pPr>
      <w:r w:rsidRPr="003D3259">
        <w:rPr>
          <w:rFonts w:ascii="Arial" w:hAnsi="Arial" w:cs="Arial"/>
        </w:rPr>
        <w:t xml:space="preserve">rozměry: </w:t>
      </w:r>
      <w:r>
        <w:rPr>
          <w:rFonts w:ascii="Arial" w:hAnsi="Arial" w:cs="Arial"/>
        </w:rPr>
        <w:t>270x30x</w:t>
      </w:r>
      <w:r w:rsidRPr="003D3259">
        <w:rPr>
          <w:rFonts w:ascii="Arial" w:hAnsi="Arial" w:cs="Arial"/>
        </w:rPr>
        <w:t>345 mm (</w:t>
      </w:r>
      <w:proofErr w:type="spellStart"/>
      <w:r w:rsidRPr="003D3259">
        <w:rPr>
          <w:rFonts w:ascii="Arial" w:hAnsi="Arial" w:cs="Arial"/>
        </w:rPr>
        <w:t>ŠxVxH</w:t>
      </w:r>
      <w:proofErr w:type="spellEnd"/>
      <w:r w:rsidRPr="003D3259">
        <w:rPr>
          <w:rFonts w:ascii="Arial" w:hAnsi="Arial" w:cs="Arial"/>
        </w:rPr>
        <w:t>)</w:t>
      </w:r>
    </w:p>
    <w:p w:rsidR="00172F6C" w:rsidRDefault="00172F6C" w:rsidP="00172F6C">
      <w:pPr>
        <w:pStyle w:val="Odstavecseseznamem"/>
        <w:spacing w:after="0" w:line="259" w:lineRule="auto"/>
        <w:ind w:left="284"/>
        <w:rPr>
          <w:rFonts w:ascii="Arial" w:hAnsi="Arial" w:cs="Arial"/>
        </w:rPr>
      </w:pPr>
    </w:p>
    <w:p w:rsidR="00172F6C" w:rsidRPr="00172F6C" w:rsidRDefault="00172F6C" w:rsidP="00172F6C">
      <w:pPr>
        <w:pStyle w:val="Odstavecseseznamem"/>
        <w:spacing w:after="0" w:line="259" w:lineRule="auto"/>
        <w:ind w:left="284"/>
        <w:rPr>
          <w:rFonts w:ascii="Arial" w:hAnsi="Arial" w:cs="Arial"/>
        </w:rPr>
      </w:pPr>
    </w:p>
    <w:p w:rsidR="00222ECC" w:rsidRDefault="00222ECC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29</w:t>
      </w:r>
    </w:p>
    <w:p w:rsidR="00222ECC" w:rsidRDefault="00AB1906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5408" behindDoc="0" locked="1" layoutInCell="1" allowOverlap="1" wp14:anchorId="1BB23261" wp14:editId="1E43643E">
            <wp:simplePos x="0" y="0"/>
            <wp:positionH relativeFrom="margin">
              <wp:posOffset>4227195</wp:posOffset>
            </wp:positionH>
            <wp:positionV relativeFrom="margin">
              <wp:posOffset>5120005</wp:posOffset>
            </wp:positionV>
            <wp:extent cx="1544400" cy="19044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 xml:space="preserve">1 ks - Skříň šatní </w:t>
      </w:r>
      <w:proofErr w:type="spellStart"/>
      <w:r w:rsidR="00222ECC">
        <w:rPr>
          <w:rFonts w:ascii="Arial" w:hAnsi="Arial" w:cs="Arial"/>
          <w:b/>
          <w:u w:val="single"/>
        </w:rPr>
        <w:t>jednodvéřová</w:t>
      </w:r>
      <w:proofErr w:type="spellEnd"/>
    </w:p>
    <w:p w:rsidR="00222ECC" w:rsidRDefault="00222ECC" w:rsidP="00222ECC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76D5">
        <w:rPr>
          <w:rFonts w:ascii="Arial" w:hAnsi="Arial" w:cs="Arial"/>
        </w:rPr>
        <w:t>základní materiál (police, korpusy, bočnice, sokl) – DTD laminovaná o tloušťce 18 mm, ABS hrany o tloušťce 2 mm ve shodné barvě. ABS hrany na všech stranách desek s výjimkou hran přiražených ke stěnám a bočních hran polic (tyto budou opatřeny laminovací páskou ve shodné barvě)</w:t>
      </w:r>
    </w:p>
    <w:p w:rsidR="00222ECC" w:rsidRPr="007B6248" w:rsidRDefault="00222ECC" w:rsidP="00222ECC">
      <w:pPr>
        <w:pStyle w:val="Odstavecseseznamem"/>
        <w:numPr>
          <w:ilvl w:val="0"/>
          <w:numId w:val="32"/>
        </w:numPr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skříň je opatřena soklem</w:t>
      </w:r>
    </w:p>
    <w:p w:rsidR="00222ECC" w:rsidRPr="005437F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nábytková úchytka</w:t>
      </w:r>
      <w:r w:rsidRPr="00CC0E3C">
        <w:rPr>
          <w:rFonts w:ascii="Arial" w:hAnsi="Arial" w:cs="Arial"/>
        </w:rPr>
        <w:t xml:space="preserve"> – jednoduchý mírně zaoblený tvar</w:t>
      </w:r>
    </w:p>
    <w:p w:rsidR="00222ECC" w:rsidRPr="005437F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2 vnitřní police + šatní tyč</w:t>
      </w:r>
    </w:p>
    <w:p w:rsidR="00222ECC" w:rsidRDefault="00222ECC" w:rsidP="00222ECC">
      <w:pPr>
        <w:pStyle w:val="Odstavecseseznamem"/>
        <w:numPr>
          <w:ilvl w:val="0"/>
          <w:numId w:val="32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rozměry: </w:t>
      </w:r>
      <w:r w:rsidRPr="003D62D8">
        <w:rPr>
          <w:rFonts w:ascii="Arial" w:hAnsi="Arial" w:cs="Arial"/>
        </w:rPr>
        <w:t>60</w:t>
      </w:r>
      <w:r>
        <w:rPr>
          <w:rFonts w:ascii="Arial" w:hAnsi="Arial" w:cs="Arial"/>
        </w:rPr>
        <w:t>0</w:t>
      </w:r>
      <w:r w:rsidRPr="003D62D8">
        <w:rPr>
          <w:rFonts w:ascii="Arial" w:hAnsi="Arial" w:cs="Arial"/>
        </w:rPr>
        <w:t>x60</w:t>
      </w:r>
      <w:r>
        <w:rPr>
          <w:rFonts w:ascii="Arial" w:hAnsi="Arial" w:cs="Arial"/>
        </w:rPr>
        <w:t>0</w:t>
      </w:r>
      <w:r w:rsidRPr="003D62D8">
        <w:rPr>
          <w:rFonts w:ascii="Arial" w:hAnsi="Arial" w:cs="Arial"/>
        </w:rPr>
        <w:t>x180</w:t>
      </w:r>
      <w:r>
        <w:rPr>
          <w:rFonts w:ascii="Arial" w:hAnsi="Arial" w:cs="Arial"/>
        </w:rPr>
        <w:t xml:space="preserve"> mm (</w:t>
      </w:r>
      <w:proofErr w:type="spellStart"/>
      <w:r>
        <w:rPr>
          <w:rFonts w:ascii="Arial" w:hAnsi="Arial" w:cs="Arial"/>
        </w:rPr>
        <w:t>ŠXHxV</w:t>
      </w:r>
      <w:proofErr w:type="spellEnd"/>
      <w:r>
        <w:rPr>
          <w:rFonts w:ascii="Arial" w:hAnsi="Arial" w:cs="Arial"/>
        </w:rPr>
        <w:t>)</w:t>
      </w:r>
    </w:p>
    <w:p w:rsidR="00222ECC" w:rsidRPr="005E5BF1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  <w:b/>
        </w:rPr>
      </w:pPr>
      <w:r w:rsidRPr="005E5BF1">
        <w:rPr>
          <w:rFonts w:ascii="Arial" w:hAnsi="Arial" w:cs="Arial"/>
          <w:b/>
        </w:rPr>
        <w:t xml:space="preserve">dezén: </w:t>
      </w:r>
      <w:r>
        <w:rPr>
          <w:rFonts w:ascii="Arial" w:hAnsi="Arial" w:cs="Arial"/>
          <w:b/>
        </w:rPr>
        <w:t xml:space="preserve">javor horský, nebo </w:t>
      </w:r>
      <w:r w:rsidRPr="005E5BF1">
        <w:rPr>
          <w:rFonts w:ascii="Arial" w:hAnsi="Arial" w:cs="Arial"/>
          <w:b/>
        </w:rPr>
        <w:t>bříza</w:t>
      </w:r>
    </w:p>
    <w:p w:rsidR="00222ECC" w:rsidRDefault="00222ECC" w:rsidP="00222ECC">
      <w:pPr>
        <w:pStyle w:val="Odstavecseseznamem"/>
        <w:spacing w:after="0"/>
        <w:ind w:left="284"/>
        <w:rPr>
          <w:rFonts w:ascii="Arial" w:hAnsi="Arial" w:cs="Arial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AB1906" w:rsidRDefault="00AB1906" w:rsidP="00222ECC">
      <w:pPr>
        <w:spacing w:after="0"/>
        <w:rPr>
          <w:rFonts w:ascii="Arial" w:hAnsi="Arial" w:cs="Arial"/>
          <w:b/>
          <w:u w:val="single"/>
        </w:rPr>
      </w:pPr>
    </w:p>
    <w:p w:rsidR="00222ECC" w:rsidRPr="00C70EC3" w:rsidRDefault="00222ECC" w:rsidP="00222ECC">
      <w:pPr>
        <w:spacing w:after="0"/>
        <w:rPr>
          <w:rFonts w:ascii="Arial" w:hAnsi="Arial" w:cs="Arial"/>
          <w:b/>
          <w:u w:val="single"/>
        </w:rPr>
      </w:pPr>
      <w:r w:rsidRPr="00C70EC3">
        <w:rPr>
          <w:rFonts w:ascii="Arial" w:hAnsi="Arial" w:cs="Arial"/>
          <w:b/>
          <w:u w:val="single"/>
        </w:rPr>
        <w:lastRenderedPageBreak/>
        <w:t>Položka 30</w:t>
      </w:r>
    </w:p>
    <w:p w:rsidR="00222ECC" w:rsidRDefault="00AB1906" w:rsidP="00222ECC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8480" behindDoc="0" locked="1" layoutInCell="1" allowOverlap="1" wp14:anchorId="1A69706C" wp14:editId="5A0AA72A">
            <wp:simplePos x="0" y="0"/>
            <wp:positionH relativeFrom="margin">
              <wp:posOffset>4561840</wp:posOffset>
            </wp:positionH>
            <wp:positionV relativeFrom="margin">
              <wp:posOffset>255270</wp:posOffset>
            </wp:positionV>
            <wp:extent cx="1191600" cy="16776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0D6C83">
        <w:rPr>
          <w:rFonts w:ascii="Arial" w:hAnsi="Arial" w:cs="Arial"/>
          <w:b/>
          <w:u w:val="single"/>
        </w:rPr>
        <w:t>1 ks  - Skříň dvoudveřová + 3 otevřené police na šanony</w:t>
      </w:r>
    </w:p>
    <w:p w:rsidR="00222ECC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8376D5">
        <w:rPr>
          <w:rFonts w:ascii="Arial" w:hAnsi="Arial" w:cs="Arial"/>
        </w:rPr>
        <w:t>základní materiál (police, korpusy, bočnice, sokl) – DTD laminovaná o tloušťce 18 mm, ABS hrany o tloušťce 2 mm ve shodné barvě. ABS hrany na všech stranách desek s výjimkou hran přiražených ke stěnám a bočních hran polic (tyto budou opatřeny laminovací páskou ve shodné barvě)</w:t>
      </w:r>
    </w:p>
    <w:p w:rsidR="00222ECC" w:rsidRPr="00EB27CE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Pr="005619AA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5619AA">
        <w:rPr>
          <w:rFonts w:ascii="Arial" w:hAnsi="Arial" w:cs="Arial"/>
          <w:b/>
        </w:rPr>
        <w:t>dolní skříňka dvoudvéřová</w:t>
      </w:r>
      <w:r>
        <w:rPr>
          <w:rFonts w:ascii="Arial" w:hAnsi="Arial" w:cs="Arial"/>
        </w:rPr>
        <w:t xml:space="preserve">, </w:t>
      </w:r>
      <w:r w:rsidRPr="00F47032">
        <w:rPr>
          <w:rFonts w:ascii="Arial" w:hAnsi="Arial" w:cs="Arial"/>
        </w:rPr>
        <w:t>plné dveře</w:t>
      </w:r>
      <w:r>
        <w:rPr>
          <w:rFonts w:ascii="Arial" w:hAnsi="Arial" w:cs="Arial"/>
        </w:rPr>
        <w:t>, uprostřed skříňky 1x stavitelná police, 2x nábytková úchytka kovová, sokl pevný</w:t>
      </w:r>
    </w:p>
    <w:p w:rsidR="00222ECC" w:rsidRPr="005619AA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 </w:t>
      </w:r>
      <w:r w:rsidRPr="005619AA">
        <w:rPr>
          <w:rFonts w:ascii="Arial" w:hAnsi="Arial" w:cs="Arial"/>
          <w:b/>
        </w:rPr>
        <w:t>horní otevřené police</w:t>
      </w:r>
      <w:r>
        <w:rPr>
          <w:rFonts w:ascii="Arial" w:hAnsi="Arial" w:cs="Arial"/>
          <w:b/>
        </w:rPr>
        <w:t>, police</w:t>
      </w:r>
      <w:r w:rsidRPr="005619AA">
        <w:rPr>
          <w:rFonts w:ascii="Arial" w:hAnsi="Arial" w:cs="Arial"/>
          <w:b/>
        </w:rPr>
        <w:t xml:space="preserve"> </w:t>
      </w:r>
      <w:r w:rsidRPr="006D4833">
        <w:rPr>
          <w:rFonts w:ascii="Arial" w:hAnsi="Arial" w:cs="Arial"/>
          <w:b/>
        </w:rPr>
        <w:t>2</w:t>
      </w:r>
      <w:r w:rsidRPr="005619AA">
        <w:rPr>
          <w:rFonts w:ascii="Arial" w:hAnsi="Arial" w:cs="Arial"/>
          <w:b/>
        </w:rPr>
        <w:t xml:space="preserve"> ks </w:t>
      </w:r>
      <w:r>
        <w:rPr>
          <w:rFonts w:ascii="Arial" w:hAnsi="Arial" w:cs="Arial"/>
          <w:b/>
        </w:rPr>
        <w:t>–</w:t>
      </w:r>
      <w:r w:rsidRPr="005619AA">
        <w:rPr>
          <w:rFonts w:ascii="Arial" w:hAnsi="Arial" w:cs="Arial"/>
          <w:b/>
        </w:rPr>
        <w:t xml:space="preserve"> přestavitelné</w:t>
      </w:r>
      <w:r>
        <w:rPr>
          <w:rFonts w:ascii="Arial" w:hAnsi="Arial" w:cs="Arial"/>
          <w:b/>
        </w:rPr>
        <w:t xml:space="preserve"> </w:t>
      </w:r>
    </w:p>
    <w:p w:rsidR="00222ECC" w:rsidRPr="005619AA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619AA">
        <w:rPr>
          <w:rFonts w:ascii="Arial" w:hAnsi="Arial" w:cs="Arial"/>
          <w:b/>
        </w:rPr>
        <w:t xml:space="preserve">dezén: </w:t>
      </w:r>
      <w:r>
        <w:rPr>
          <w:rFonts w:ascii="Arial" w:hAnsi="Arial" w:cs="Arial"/>
          <w:b/>
        </w:rPr>
        <w:t xml:space="preserve">javor horský, nebo </w:t>
      </w:r>
      <w:r w:rsidRPr="005619AA">
        <w:rPr>
          <w:rFonts w:ascii="Arial" w:hAnsi="Arial" w:cs="Arial"/>
          <w:b/>
        </w:rPr>
        <w:t>bříza</w:t>
      </w:r>
    </w:p>
    <w:p w:rsidR="00222ECC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 w:rsidRPr="00B41C61">
        <w:rPr>
          <w:rFonts w:ascii="Arial" w:hAnsi="Arial" w:cs="Arial"/>
        </w:rPr>
        <w:t>rozměry: 800x400x1800 mm 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  <w:r w:rsidRPr="006D4833">
        <w:rPr>
          <w:rFonts w:ascii="Arial" w:hAnsi="Arial" w:cs="Arial"/>
          <w:noProof/>
          <w:lang w:eastAsia="cs-CZ"/>
        </w:rPr>
        <w:t xml:space="preserve"> </w:t>
      </w:r>
    </w:p>
    <w:p w:rsidR="00222ECC" w:rsidRPr="00B41C61" w:rsidRDefault="00222ECC" w:rsidP="00222ECC">
      <w:pPr>
        <w:pStyle w:val="Odstavecseseznamem"/>
        <w:spacing w:after="0"/>
        <w:ind w:left="284"/>
        <w:rPr>
          <w:rFonts w:ascii="Arial" w:hAnsi="Arial" w:cs="Arial"/>
        </w:rPr>
      </w:pPr>
    </w:p>
    <w:p w:rsidR="00222ECC" w:rsidRPr="005437FC" w:rsidRDefault="00222ECC" w:rsidP="00222ECC">
      <w:pPr>
        <w:pStyle w:val="Odstavecseseznamem"/>
        <w:spacing w:after="0"/>
        <w:ind w:left="284"/>
        <w:rPr>
          <w:rFonts w:ascii="Arial" w:hAnsi="Arial" w:cs="Arial"/>
        </w:rPr>
      </w:pPr>
    </w:p>
    <w:p w:rsidR="00222ECC" w:rsidRDefault="00222ECC" w:rsidP="00222ECC">
      <w:pPr>
        <w:shd w:val="clear" w:color="auto" w:fill="FFFFFF"/>
        <w:spacing w:before="100" w:beforeAutospacing="1"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31</w:t>
      </w:r>
    </w:p>
    <w:p w:rsidR="00222ECC" w:rsidRDefault="00222ECC" w:rsidP="00222ECC">
      <w:pPr>
        <w:shd w:val="clear" w:color="auto" w:fill="FFFFFF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 ks - S</w:t>
      </w:r>
      <w:r w:rsidRPr="00860BCD">
        <w:rPr>
          <w:rFonts w:ascii="Arial" w:hAnsi="Arial" w:cs="Arial"/>
          <w:b/>
          <w:u w:val="single"/>
        </w:rPr>
        <w:t>kříňka dvoudveřová</w:t>
      </w:r>
      <w:r>
        <w:rPr>
          <w:rFonts w:ascii="Arial" w:hAnsi="Arial" w:cs="Arial"/>
          <w:b/>
          <w:u w:val="single"/>
        </w:rPr>
        <w:t xml:space="preserve"> </w:t>
      </w:r>
      <w:r w:rsidRPr="00860BCD">
        <w:rPr>
          <w:rFonts w:ascii="Arial" w:hAnsi="Arial" w:cs="Arial"/>
          <w:b/>
          <w:u w:val="single"/>
        </w:rPr>
        <w:t>+ nika</w:t>
      </w:r>
    </w:p>
    <w:p w:rsidR="00222ECC" w:rsidRDefault="00AB1906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66432" behindDoc="0" locked="1" layoutInCell="1" allowOverlap="1" wp14:anchorId="65BBDE7B" wp14:editId="735307EC">
            <wp:simplePos x="0" y="0"/>
            <wp:positionH relativeFrom="margin">
              <wp:posOffset>4427220</wp:posOffset>
            </wp:positionH>
            <wp:positionV relativeFrom="margin">
              <wp:posOffset>3186430</wp:posOffset>
            </wp:positionV>
            <wp:extent cx="1332000" cy="139320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</w:rPr>
        <w:t>základní</w:t>
      </w:r>
      <w:r w:rsidR="00222ECC" w:rsidRPr="008376D5">
        <w:rPr>
          <w:rFonts w:ascii="Arial" w:hAnsi="Arial" w:cs="Arial"/>
        </w:rPr>
        <w:t xml:space="preserve"> materiál (police, korpusy, bočnice, sokl) – DTD laminovaná o tloušťce 18 mm, ABS hrany o tloušťce 2 mm ve shodné barvě. ABS hrany na všech stranách desek s výjimkou hran přiražených ke stěnám a bočních hran polic (tyto budou opatřeny laminovací páskou ve shodné barvě)</w:t>
      </w:r>
    </w:p>
    <w:p w:rsidR="00222ECC" w:rsidRPr="00341640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záda skř</w:t>
      </w:r>
      <w:r>
        <w:rPr>
          <w:rFonts w:ascii="Arial" w:hAnsi="Arial" w:cs="Arial"/>
        </w:rPr>
        <w:t xml:space="preserve">íní o síle 3 mm HDF </w:t>
      </w:r>
      <w:r w:rsidRPr="005437FC">
        <w:rPr>
          <w:rFonts w:ascii="Arial" w:hAnsi="Arial" w:cs="Arial"/>
        </w:rPr>
        <w:t xml:space="preserve">v barvě </w:t>
      </w:r>
      <w:proofErr w:type="spellStart"/>
      <w:r w:rsidRPr="005437FC">
        <w:rPr>
          <w:rFonts w:ascii="Arial" w:hAnsi="Arial" w:cs="Arial"/>
        </w:rPr>
        <w:t>dřevodezénu</w:t>
      </w:r>
      <w:proofErr w:type="spellEnd"/>
    </w:p>
    <w:p w:rsidR="00222ECC" w:rsidRPr="00E56FEB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  <w:strike/>
        </w:rPr>
      </w:pPr>
      <w:r w:rsidRPr="005619AA">
        <w:rPr>
          <w:rFonts w:ascii="Arial" w:hAnsi="Arial" w:cs="Arial"/>
          <w:b/>
        </w:rPr>
        <w:t>dolní skříňka dvoudvéřová</w:t>
      </w:r>
      <w:r>
        <w:rPr>
          <w:rFonts w:ascii="Arial" w:hAnsi="Arial" w:cs="Arial"/>
        </w:rPr>
        <w:t xml:space="preserve">, </w:t>
      </w:r>
      <w:r w:rsidRPr="00F47032">
        <w:rPr>
          <w:rFonts w:ascii="Arial" w:hAnsi="Arial" w:cs="Arial"/>
        </w:rPr>
        <w:t>plné dveře</w:t>
      </w:r>
      <w:r>
        <w:rPr>
          <w:rFonts w:ascii="Arial" w:hAnsi="Arial" w:cs="Arial"/>
        </w:rPr>
        <w:t>, uprostřed skříňky 1x stavitelná police, 2x nábytková úchytka kovová, sokl pevný</w:t>
      </w:r>
    </w:p>
    <w:p w:rsidR="00222ECC" w:rsidRPr="005619AA" w:rsidRDefault="00222ECC" w:rsidP="00222ECC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horní otevřená police - nika</w:t>
      </w:r>
    </w:p>
    <w:p w:rsidR="00222ECC" w:rsidRPr="005619AA" w:rsidRDefault="00222ECC" w:rsidP="00222ECC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619AA">
        <w:rPr>
          <w:rFonts w:ascii="Arial" w:hAnsi="Arial" w:cs="Arial"/>
          <w:b/>
        </w:rPr>
        <w:t xml:space="preserve">dezén: </w:t>
      </w:r>
      <w:r>
        <w:rPr>
          <w:rFonts w:ascii="Arial" w:hAnsi="Arial" w:cs="Arial"/>
          <w:b/>
        </w:rPr>
        <w:t xml:space="preserve">javor horský, </w:t>
      </w:r>
      <w:r w:rsidRPr="005619AA">
        <w:rPr>
          <w:rFonts w:ascii="Arial" w:hAnsi="Arial" w:cs="Arial"/>
          <w:b/>
        </w:rPr>
        <w:t>bříza</w:t>
      </w:r>
    </w:p>
    <w:p w:rsidR="004C6598" w:rsidRDefault="00222ECC" w:rsidP="004C6598">
      <w:pPr>
        <w:pStyle w:val="Odstavecseseznamem"/>
        <w:numPr>
          <w:ilvl w:val="0"/>
          <w:numId w:val="33"/>
        </w:numPr>
        <w:spacing w:after="0" w:line="259" w:lineRule="auto"/>
        <w:ind w:left="284" w:hanging="284"/>
        <w:rPr>
          <w:rFonts w:ascii="Arial" w:hAnsi="Arial" w:cs="Arial"/>
        </w:rPr>
      </w:pPr>
      <w:r w:rsidRPr="00B41C61">
        <w:rPr>
          <w:rFonts w:ascii="Arial" w:hAnsi="Arial" w:cs="Arial"/>
        </w:rPr>
        <w:t>rozměry: 800x400</w:t>
      </w:r>
      <w:r>
        <w:rPr>
          <w:rFonts w:ascii="Arial" w:hAnsi="Arial" w:cs="Arial"/>
        </w:rPr>
        <w:t>x11</w:t>
      </w:r>
      <w:r w:rsidRPr="00B41C61">
        <w:rPr>
          <w:rFonts w:ascii="Arial" w:hAnsi="Arial" w:cs="Arial"/>
        </w:rPr>
        <w:t>00 mm 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172F6C" w:rsidRDefault="00172F6C" w:rsidP="00172F6C">
      <w:pPr>
        <w:spacing w:after="0" w:line="259" w:lineRule="auto"/>
        <w:rPr>
          <w:rFonts w:ascii="Arial" w:hAnsi="Arial" w:cs="Arial"/>
          <w:b/>
          <w:u w:val="single"/>
        </w:rPr>
      </w:pPr>
    </w:p>
    <w:p w:rsidR="00222ECC" w:rsidRPr="00172F6C" w:rsidRDefault="00222ECC" w:rsidP="00172F6C">
      <w:pPr>
        <w:spacing w:after="0" w:line="259" w:lineRule="auto"/>
        <w:rPr>
          <w:rFonts w:ascii="Arial" w:hAnsi="Arial" w:cs="Arial"/>
        </w:rPr>
      </w:pPr>
      <w:r w:rsidRPr="00172F6C">
        <w:rPr>
          <w:rFonts w:ascii="Arial" w:hAnsi="Arial" w:cs="Arial"/>
          <w:b/>
          <w:u w:val="single"/>
        </w:rPr>
        <w:t>Položka 32</w:t>
      </w:r>
    </w:p>
    <w:p w:rsidR="00222ECC" w:rsidRDefault="00AB1906" w:rsidP="00222ECC">
      <w:pPr>
        <w:shd w:val="clear" w:color="auto" w:fill="FFFFFF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67456" behindDoc="0" locked="1" layoutInCell="1" allowOverlap="1" wp14:anchorId="5363D082" wp14:editId="3742FB18">
            <wp:simplePos x="0" y="0"/>
            <wp:positionH relativeFrom="margin">
              <wp:posOffset>3034665</wp:posOffset>
            </wp:positionH>
            <wp:positionV relativeFrom="margin">
              <wp:posOffset>5320030</wp:posOffset>
            </wp:positionV>
            <wp:extent cx="2718000" cy="101160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10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483856">
        <w:rPr>
          <w:rFonts w:ascii="Arial" w:hAnsi="Arial" w:cs="Arial"/>
          <w:b/>
          <w:u w:val="single"/>
        </w:rPr>
        <w:t xml:space="preserve">1 ks </w:t>
      </w:r>
      <w:r w:rsidR="00222ECC">
        <w:rPr>
          <w:rFonts w:ascii="Arial" w:hAnsi="Arial" w:cs="Arial"/>
          <w:b/>
          <w:u w:val="single"/>
        </w:rPr>
        <w:t>-</w:t>
      </w:r>
      <w:r w:rsidR="00222ECC" w:rsidRPr="00483856">
        <w:rPr>
          <w:rFonts w:ascii="Arial" w:hAnsi="Arial" w:cs="Arial"/>
          <w:b/>
          <w:u w:val="single"/>
        </w:rPr>
        <w:t xml:space="preserve"> Závěsná police</w:t>
      </w:r>
    </w:p>
    <w:p w:rsidR="00222ECC" w:rsidRPr="005437F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síla lami</w:t>
      </w:r>
      <w:r>
        <w:rPr>
          <w:rFonts w:ascii="Arial" w:hAnsi="Arial" w:cs="Arial"/>
        </w:rPr>
        <w:t>nové desky 18 mm s ABS hranou</w:t>
      </w:r>
    </w:p>
    <w:p w:rsidR="00222ECC" w:rsidRPr="005619AA" w:rsidRDefault="00222ECC" w:rsidP="00222ECC">
      <w:pPr>
        <w:pStyle w:val="Odstavecseseznamem"/>
        <w:numPr>
          <w:ilvl w:val="0"/>
          <w:numId w:val="32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619AA">
        <w:rPr>
          <w:rFonts w:ascii="Arial" w:hAnsi="Arial" w:cs="Arial"/>
          <w:b/>
        </w:rPr>
        <w:t xml:space="preserve">dezén: </w:t>
      </w:r>
      <w:r>
        <w:rPr>
          <w:rFonts w:ascii="Arial" w:hAnsi="Arial" w:cs="Arial"/>
          <w:b/>
        </w:rPr>
        <w:t xml:space="preserve">javor horský, nebo </w:t>
      </w:r>
      <w:r w:rsidRPr="005619AA">
        <w:rPr>
          <w:rFonts w:ascii="Arial" w:hAnsi="Arial" w:cs="Arial"/>
          <w:b/>
        </w:rPr>
        <w:t>bříza</w:t>
      </w:r>
    </w:p>
    <w:p w:rsidR="00222ECC" w:rsidRPr="00172F6C" w:rsidRDefault="00222ECC" w:rsidP="00172F6C">
      <w:pPr>
        <w:pStyle w:val="Odstavecseseznamem"/>
        <w:numPr>
          <w:ilvl w:val="0"/>
          <w:numId w:val="32"/>
        </w:numPr>
        <w:spacing w:after="0" w:line="259" w:lineRule="auto"/>
        <w:ind w:left="284" w:hanging="284"/>
        <w:rPr>
          <w:rFonts w:ascii="Arial" w:hAnsi="Arial" w:cs="Arial"/>
        </w:rPr>
      </w:pPr>
      <w:r w:rsidRPr="00B41C61">
        <w:rPr>
          <w:rFonts w:ascii="Arial" w:hAnsi="Arial" w:cs="Arial"/>
        </w:rPr>
        <w:t xml:space="preserve">rozměry: </w:t>
      </w:r>
      <w:r>
        <w:rPr>
          <w:rFonts w:ascii="Arial" w:hAnsi="Arial" w:cs="Arial"/>
        </w:rPr>
        <w:t>1000x28</w:t>
      </w:r>
      <w:r w:rsidRPr="00B41C61">
        <w:rPr>
          <w:rFonts w:ascii="Arial" w:hAnsi="Arial" w:cs="Arial"/>
        </w:rPr>
        <w:t>0</w:t>
      </w:r>
      <w:r>
        <w:rPr>
          <w:rFonts w:ascii="Arial" w:hAnsi="Arial" w:cs="Arial"/>
        </w:rPr>
        <w:t>x3</w:t>
      </w:r>
      <w:r w:rsidRPr="00B41C61">
        <w:rPr>
          <w:rFonts w:ascii="Arial" w:hAnsi="Arial" w:cs="Arial"/>
        </w:rPr>
        <w:t>00 mm 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222ECC" w:rsidRDefault="00222ECC" w:rsidP="00222ECC">
      <w:pPr>
        <w:shd w:val="clear" w:color="auto" w:fill="FFFFFF"/>
        <w:spacing w:before="100" w:beforeAutospacing="1"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33</w:t>
      </w:r>
    </w:p>
    <w:p w:rsidR="00222ECC" w:rsidRDefault="00222ECC" w:rsidP="00222ECC">
      <w:pPr>
        <w:shd w:val="clear" w:color="auto" w:fill="FFFFFF"/>
        <w:spacing w:after="0" w:line="240" w:lineRule="auto"/>
        <w:rPr>
          <w:rFonts w:ascii="Arial" w:hAnsi="Arial" w:cs="Arial"/>
          <w:b/>
          <w:u w:val="single"/>
        </w:rPr>
      </w:pPr>
      <w:r w:rsidRPr="00483856">
        <w:rPr>
          <w:rFonts w:ascii="Arial" w:hAnsi="Arial" w:cs="Arial"/>
          <w:b/>
          <w:u w:val="single"/>
        </w:rPr>
        <w:t xml:space="preserve">1 ks </w:t>
      </w:r>
      <w:r>
        <w:rPr>
          <w:rFonts w:ascii="Arial" w:hAnsi="Arial" w:cs="Arial"/>
          <w:b/>
          <w:u w:val="single"/>
        </w:rPr>
        <w:t>-</w:t>
      </w:r>
      <w:r w:rsidRPr="00483856">
        <w:rPr>
          <w:rFonts w:ascii="Arial" w:hAnsi="Arial" w:cs="Arial"/>
          <w:b/>
          <w:u w:val="single"/>
        </w:rPr>
        <w:t xml:space="preserve"> Závěsná police</w:t>
      </w:r>
    </w:p>
    <w:p w:rsidR="00222ECC" w:rsidRPr="005437FC" w:rsidRDefault="00222ECC" w:rsidP="00222ECC">
      <w:pPr>
        <w:pStyle w:val="Odstavecseseznamem"/>
        <w:numPr>
          <w:ilvl w:val="0"/>
          <w:numId w:val="32"/>
        </w:numPr>
        <w:tabs>
          <w:tab w:val="num" w:pos="284"/>
        </w:tabs>
        <w:spacing w:after="0" w:line="259" w:lineRule="auto"/>
        <w:ind w:left="284" w:hanging="284"/>
        <w:rPr>
          <w:rFonts w:ascii="Arial" w:hAnsi="Arial" w:cs="Arial"/>
        </w:rPr>
      </w:pPr>
      <w:r w:rsidRPr="005437FC">
        <w:rPr>
          <w:rFonts w:ascii="Arial" w:hAnsi="Arial" w:cs="Arial"/>
        </w:rPr>
        <w:t>síla lami</w:t>
      </w:r>
      <w:r>
        <w:rPr>
          <w:rFonts w:ascii="Arial" w:hAnsi="Arial" w:cs="Arial"/>
        </w:rPr>
        <w:t>nové desky 18 mm s ABS hranou</w:t>
      </w:r>
    </w:p>
    <w:p w:rsidR="00222ECC" w:rsidRPr="005619AA" w:rsidRDefault="00222ECC" w:rsidP="00222ECC">
      <w:pPr>
        <w:pStyle w:val="Odstavecseseznamem"/>
        <w:numPr>
          <w:ilvl w:val="0"/>
          <w:numId w:val="32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619AA">
        <w:rPr>
          <w:rFonts w:ascii="Arial" w:hAnsi="Arial" w:cs="Arial"/>
          <w:b/>
        </w:rPr>
        <w:t xml:space="preserve">dezén: </w:t>
      </w:r>
      <w:r>
        <w:rPr>
          <w:rFonts w:ascii="Arial" w:hAnsi="Arial" w:cs="Arial"/>
          <w:b/>
        </w:rPr>
        <w:t xml:space="preserve">javor horský, nebo </w:t>
      </w:r>
      <w:r w:rsidRPr="005619AA">
        <w:rPr>
          <w:rFonts w:ascii="Arial" w:hAnsi="Arial" w:cs="Arial"/>
          <w:b/>
        </w:rPr>
        <w:t>bříza</w:t>
      </w:r>
    </w:p>
    <w:p w:rsidR="00222ECC" w:rsidRDefault="00AB1906" w:rsidP="00222ECC">
      <w:pPr>
        <w:pStyle w:val="Odstavecseseznamem"/>
        <w:numPr>
          <w:ilvl w:val="0"/>
          <w:numId w:val="32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9504" behindDoc="1" locked="1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175895</wp:posOffset>
            </wp:positionV>
            <wp:extent cx="2149200" cy="1591200"/>
            <wp:effectExtent l="0" t="0" r="0" b="0"/>
            <wp:wrapTight wrapText="bothSides">
              <wp:wrapPolygon edited="0">
                <wp:start x="0" y="0"/>
                <wp:lineTo x="0" y="21471"/>
                <wp:lineTo x="21447" y="21471"/>
                <wp:lineTo x="21447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 w:rsidRPr="00B41C61">
        <w:rPr>
          <w:rFonts w:ascii="Arial" w:hAnsi="Arial" w:cs="Arial"/>
        </w:rPr>
        <w:t xml:space="preserve">rozměry: </w:t>
      </w:r>
      <w:r w:rsidR="00222ECC">
        <w:rPr>
          <w:rFonts w:ascii="Arial" w:hAnsi="Arial" w:cs="Arial"/>
        </w:rPr>
        <w:t>500x28</w:t>
      </w:r>
      <w:r w:rsidR="00222ECC" w:rsidRPr="00B41C61">
        <w:rPr>
          <w:rFonts w:ascii="Arial" w:hAnsi="Arial" w:cs="Arial"/>
        </w:rPr>
        <w:t>0</w:t>
      </w:r>
      <w:r w:rsidR="00222ECC">
        <w:rPr>
          <w:rFonts w:ascii="Arial" w:hAnsi="Arial" w:cs="Arial"/>
        </w:rPr>
        <w:t>x3</w:t>
      </w:r>
      <w:r w:rsidR="00222ECC" w:rsidRPr="00B41C61">
        <w:rPr>
          <w:rFonts w:ascii="Arial" w:hAnsi="Arial" w:cs="Arial"/>
        </w:rPr>
        <w:t>00 mm (</w:t>
      </w:r>
      <w:proofErr w:type="spellStart"/>
      <w:r w:rsidR="00222ECC" w:rsidRPr="00B41C61">
        <w:rPr>
          <w:rFonts w:ascii="Arial" w:hAnsi="Arial" w:cs="Arial"/>
        </w:rPr>
        <w:t>ŠXHxV</w:t>
      </w:r>
      <w:proofErr w:type="spellEnd"/>
      <w:r w:rsidR="00222ECC" w:rsidRPr="00B41C61">
        <w:rPr>
          <w:rFonts w:ascii="Arial" w:hAnsi="Arial" w:cs="Arial"/>
        </w:rPr>
        <w:t>)</w:t>
      </w:r>
    </w:p>
    <w:p w:rsidR="00222ECC" w:rsidRDefault="00222ECC" w:rsidP="00222ECC">
      <w:pPr>
        <w:shd w:val="clear" w:color="auto" w:fill="FFFFFF"/>
        <w:spacing w:before="100" w:beforeAutospacing="1"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Položka 34</w:t>
      </w:r>
    </w:p>
    <w:p w:rsidR="00222ECC" w:rsidRDefault="00222ECC" w:rsidP="00222ECC">
      <w:pPr>
        <w:shd w:val="clear" w:color="auto" w:fill="FFFFFF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 ks – Stůl pracovní</w:t>
      </w:r>
    </w:p>
    <w:p w:rsidR="00222ECC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8C5569">
        <w:rPr>
          <w:rFonts w:ascii="Arial" w:hAnsi="Arial" w:cs="Arial"/>
        </w:rPr>
        <w:t xml:space="preserve">pracovní deska z lam. DTD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 xml:space="preserve">. 25mm opatřená ABS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 xml:space="preserve">. 2 mm, podnož vyrobena z lam. DTD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 xml:space="preserve">. 18mm opatřená na obou stranách ABS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 xml:space="preserve">. 2 mm, nohy opatřeny stavitelnou rektifikací, zpevnění stolu provedeno trnoží z lam. DTD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 xml:space="preserve">. 18mm. </w:t>
      </w:r>
    </w:p>
    <w:p w:rsidR="00222ECC" w:rsidRPr="009D6E94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9D6E94">
        <w:rPr>
          <w:rFonts w:ascii="Arial" w:hAnsi="Arial" w:cs="Arial"/>
        </w:rPr>
        <w:t>plastová průchodka v desce na kabely pro PC</w:t>
      </w:r>
    </w:p>
    <w:p w:rsidR="00222ECC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E56FEB">
        <w:rPr>
          <w:rFonts w:ascii="Arial" w:hAnsi="Arial" w:cs="Arial"/>
        </w:rPr>
        <w:lastRenderedPageBreak/>
        <w:t xml:space="preserve">výsuvná plocha z lamina pod stolem na uložení klávesnice, rozměry: </w:t>
      </w:r>
      <w:r w:rsidRPr="009D6E94">
        <w:rPr>
          <w:rFonts w:ascii="Arial" w:hAnsi="Arial" w:cs="Arial"/>
        </w:rPr>
        <w:t>550</w:t>
      </w:r>
      <w:r w:rsidRPr="00E56FEB">
        <w:rPr>
          <w:rFonts w:ascii="Arial" w:hAnsi="Arial" w:cs="Arial"/>
        </w:rPr>
        <w:t>x400 mm</w:t>
      </w:r>
    </w:p>
    <w:p w:rsidR="00222ECC" w:rsidRPr="009D6E94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výška čelní desky</w:t>
      </w:r>
      <w:r w:rsidRPr="009D6E94">
        <w:rPr>
          <w:rFonts w:ascii="Arial" w:hAnsi="Arial" w:cs="Arial"/>
        </w:rPr>
        <w:t xml:space="preserve"> stolu viz obrázek, stůl bude stát u zdi, nebo topení</w:t>
      </w:r>
    </w:p>
    <w:p w:rsidR="00222ECC" w:rsidRPr="00A46259" w:rsidRDefault="00222ECC" w:rsidP="00222ECC">
      <w:pPr>
        <w:pStyle w:val="Odstavecseseznamem"/>
        <w:numPr>
          <w:ilvl w:val="0"/>
          <w:numId w:val="34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619AA">
        <w:rPr>
          <w:rFonts w:ascii="Arial" w:hAnsi="Arial" w:cs="Arial"/>
          <w:b/>
        </w:rPr>
        <w:t xml:space="preserve">dezén: </w:t>
      </w:r>
      <w:r>
        <w:rPr>
          <w:rFonts w:ascii="Arial" w:hAnsi="Arial" w:cs="Arial"/>
          <w:b/>
        </w:rPr>
        <w:t xml:space="preserve">javor horský, nebo </w:t>
      </w:r>
      <w:r w:rsidRPr="005619AA">
        <w:rPr>
          <w:rFonts w:ascii="Arial" w:hAnsi="Arial" w:cs="Arial"/>
          <w:b/>
        </w:rPr>
        <w:t>bříza</w:t>
      </w:r>
    </w:p>
    <w:p w:rsidR="00222ECC" w:rsidRPr="000A7756" w:rsidRDefault="00222ECC" w:rsidP="00222ECC">
      <w:pPr>
        <w:pStyle w:val="Odstavecseseznamem"/>
        <w:numPr>
          <w:ilvl w:val="0"/>
          <w:numId w:val="34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0A7756">
        <w:rPr>
          <w:rFonts w:ascii="Arial" w:hAnsi="Arial" w:cs="Arial"/>
        </w:rPr>
        <w:t>rozměry: 1500x600x760 mm</w:t>
      </w:r>
      <w:r>
        <w:rPr>
          <w:rFonts w:ascii="Arial" w:hAnsi="Arial" w:cs="Arial"/>
        </w:rPr>
        <w:t xml:space="preserve"> </w:t>
      </w:r>
      <w:r w:rsidRPr="00B41C61">
        <w:rPr>
          <w:rFonts w:ascii="Arial" w:hAnsi="Arial" w:cs="Arial"/>
        </w:rPr>
        <w:t>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</w:p>
    <w:p w:rsidR="00222ECC" w:rsidRDefault="00222ECC" w:rsidP="00222ECC">
      <w:pPr>
        <w:pStyle w:val="Odstavecseseznamem"/>
        <w:ind w:left="284"/>
        <w:jc w:val="both"/>
        <w:rPr>
          <w:rFonts w:ascii="Arial" w:hAnsi="Arial" w:cs="Arial"/>
          <w:color w:val="FF0000"/>
        </w:rPr>
      </w:pPr>
    </w:p>
    <w:p w:rsidR="00222ECC" w:rsidRDefault="00222ECC" w:rsidP="00222ECC">
      <w:pPr>
        <w:pStyle w:val="Odstavecseseznamem"/>
        <w:ind w:left="284"/>
        <w:jc w:val="both"/>
        <w:rPr>
          <w:rFonts w:ascii="Arial" w:hAnsi="Arial" w:cs="Arial"/>
        </w:rPr>
      </w:pPr>
    </w:p>
    <w:p w:rsidR="00222ECC" w:rsidRDefault="00172F6C" w:rsidP="00222ECC">
      <w:pPr>
        <w:shd w:val="clear" w:color="auto" w:fill="FFFFFF"/>
        <w:spacing w:before="100" w:beforeAutospacing="1"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color w:val="FF0000"/>
          <w:lang w:eastAsia="cs-CZ"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51435</wp:posOffset>
            </wp:positionV>
            <wp:extent cx="1519200" cy="1962000"/>
            <wp:effectExtent l="0" t="0" r="0" b="0"/>
            <wp:wrapTight wrapText="bothSides">
              <wp:wrapPolygon edited="0">
                <wp:start x="0" y="0"/>
                <wp:lineTo x="0" y="21397"/>
                <wp:lineTo x="21401" y="21397"/>
                <wp:lineTo x="21401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>Položka 35</w:t>
      </w:r>
    </w:p>
    <w:p w:rsidR="00222ECC" w:rsidRPr="002F37E7" w:rsidRDefault="00222ECC" w:rsidP="00222ECC">
      <w:pPr>
        <w:shd w:val="clear" w:color="auto" w:fill="FFFFFF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 ks – Kontejner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kontejner je usazen na nízkém soklu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2F37E7">
        <w:rPr>
          <w:rFonts w:ascii="Arial" w:hAnsi="Arial" w:cs="Arial"/>
        </w:rPr>
        <w:t>rchní deska</w:t>
      </w:r>
      <w:r>
        <w:rPr>
          <w:rFonts w:ascii="Arial" w:hAnsi="Arial" w:cs="Arial"/>
        </w:rPr>
        <w:t xml:space="preserve"> kontejneru je vyrobena </w:t>
      </w:r>
      <w:r w:rsidRPr="008C5569">
        <w:rPr>
          <w:rFonts w:ascii="Arial" w:hAnsi="Arial" w:cs="Arial"/>
        </w:rPr>
        <w:t xml:space="preserve">z lam. DTD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 xml:space="preserve">. 25mm opatřená ABS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>. 2 mm</w:t>
      </w:r>
      <w:r w:rsidRPr="002F37E7">
        <w:rPr>
          <w:rFonts w:ascii="Arial" w:hAnsi="Arial" w:cs="Arial"/>
        </w:rPr>
        <w:t xml:space="preserve"> boční a zadní stěny ze stejného materiálu o síle 18 mm. 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úchytky zásuvek jsou kovové</w:t>
      </w:r>
      <w:r w:rsidRPr="002F37E7">
        <w:rPr>
          <w:rFonts w:ascii="Arial" w:hAnsi="Arial" w:cs="Arial"/>
        </w:rPr>
        <w:t xml:space="preserve"> </w:t>
      </w:r>
    </w:p>
    <w:p w:rsidR="00222ECC" w:rsidRPr="00A55A44" w:rsidRDefault="00222ECC" w:rsidP="00222ECC">
      <w:pPr>
        <w:pStyle w:val="Odstavecseseznamem"/>
        <w:numPr>
          <w:ilvl w:val="0"/>
          <w:numId w:val="35"/>
        </w:numPr>
        <w:spacing w:after="0" w:line="259" w:lineRule="auto"/>
        <w:ind w:left="284" w:hanging="284"/>
        <w:rPr>
          <w:rFonts w:ascii="Arial" w:hAnsi="Arial" w:cs="Arial"/>
        </w:rPr>
      </w:pPr>
      <w:r w:rsidRPr="00A55A44">
        <w:rPr>
          <w:rFonts w:ascii="Arial" w:hAnsi="Arial" w:cs="Arial"/>
        </w:rPr>
        <w:t>počet zásuvek 4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619AA">
        <w:rPr>
          <w:rFonts w:ascii="Arial" w:hAnsi="Arial" w:cs="Arial"/>
          <w:b/>
        </w:rPr>
        <w:t xml:space="preserve">dezén: </w:t>
      </w:r>
      <w:r>
        <w:rPr>
          <w:rFonts w:ascii="Arial" w:hAnsi="Arial" w:cs="Arial"/>
          <w:b/>
        </w:rPr>
        <w:t xml:space="preserve">javor horský, nebo </w:t>
      </w:r>
      <w:r w:rsidRPr="005619AA">
        <w:rPr>
          <w:rFonts w:ascii="Arial" w:hAnsi="Arial" w:cs="Arial"/>
          <w:b/>
        </w:rPr>
        <w:t>bříza</w:t>
      </w:r>
    </w:p>
    <w:p w:rsidR="00222ECC" w:rsidRPr="000A7756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0A7756">
        <w:rPr>
          <w:rFonts w:ascii="Arial" w:hAnsi="Arial" w:cs="Arial"/>
        </w:rPr>
        <w:t>rozměry:</w:t>
      </w:r>
      <w:r>
        <w:rPr>
          <w:rFonts w:ascii="Arial" w:hAnsi="Arial" w:cs="Arial"/>
        </w:rPr>
        <w:t xml:space="preserve"> 400x600x70</w:t>
      </w:r>
      <w:r w:rsidRPr="000A7756">
        <w:rPr>
          <w:rFonts w:ascii="Arial" w:hAnsi="Arial" w:cs="Arial"/>
        </w:rPr>
        <w:t>0 mm</w:t>
      </w:r>
      <w:r>
        <w:rPr>
          <w:rFonts w:ascii="Arial" w:hAnsi="Arial" w:cs="Arial"/>
        </w:rPr>
        <w:t xml:space="preserve"> </w:t>
      </w:r>
      <w:r w:rsidRPr="00B41C61">
        <w:rPr>
          <w:rFonts w:ascii="Arial" w:hAnsi="Arial" w:cs="Arial"/>
        </w:rPr>
        <w:t>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 w:rsidRPr="00B46FC2">
        <w:rPr>
          <w:rFonts w:ascii="Arial" w:hAnsi="Arial" w:cs="Arial"/>
          <w:b/>
        </w:rPr>
        <w:t>kontejner bude umístěn pod psacím stolem, výškově a na hloubku musí být přizpůsoben</w:t>
      </w:r>
    </w:p>
    <w:p w:rsidR="00222ECC" w:rsidRDefault="00222ECC" w:rsidP="00222ECC">
      <w:pPr>
        <w:jc w:val="both"/>
        <w:rPr>
          <w:rFonts w:ascii="Arial" w:hAnsi="Arial" w:cs="Arial"/>
          <w:color w:val="FF0000"/>
        </w:rPr>
      </w:pPr>
    </w:p>
    <w:p w:rsidR="00222ECC" w:rsidRDefault="00172F6C" w:rsidP="00222ECC">
      <w:pPr>
        <w:spacing w:after="0"/>
        <w:jc w:val="both"/>
        <w:rPr>
          <w:rFonts w:ascii="Arial" w:hAnsi="Arial" w:cs="Arial"/>
          <w:b/>
          <w:u w:val="single"/>
        </w:rPr>
      </w:pPr>
      <w:r w:rsidRPr="00172F6C"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9525</wp:posOffset>
            </wp:positionV>
            <wp:extent cx="1533600" cy="2037600"/>
            <wp:effectExtent l="0" t="0" r="0" b="0"/>
            <wp:wrapTight wrapText="bothSides">
              <wp:wrapPolygon edited="0">
                <wp:start x="0" y="0"/>
                <wp:lineTo x="0" y="21411"/>
                <wp:lineTo x="21198" y="21411"/>
                <wp:lineTo x="2119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ECC">
        <w:rPr>
          <w:rFonts w:ascii="Arial" w:hAnsi="Arial" w:cs="Arial"/>
          <w:b/>
          <w:u w:val="single"/>
        </w:rPr>
        <w:t>Položka 36</w:t>
      </w:r>
    </w:p>
    <w:p w:rsidR="00222ECC" w:rsidRPr="00762B1F" w:rsidRDefault="00222ECC" w:rsidP="00222ECC">
      <w:pPr>
        <w:spacing w:after="0"/>
        <w:jc w:val="both"/>
        <w:rPr>
          <w:rFonts w:ascii="Arial" w:hAnsi="Arial" w:cs="Arial"/>
          <w:color w:val="FF0000"/>
        </w:rPr>
      </w:pPr>
      <w:r w:rsidRPr="00F16FF2">
        <w:rPr>
          <w:rFonts w:ascii="Arial" w:hAnsi="Arial" w:cs="Arial"/>
          <w:b/>
          <w:u w:val="single"/>
        </w:rPr>
        <w:t>1 ks –</w:t>
      </w:r>
      <w:r>
        <w:rPr>
          <w:rFonts w:ascii="Arial" w:hAnsi="Arial" w:cs="Arial"/>
          <w:b/>
          <w:u w:val="single"/>
        </w:rPr>
        <w:t xml:space="preserve"> K</w:t>
      </w:r>
      <w:r w:rsidRPr="00F16FF2">
        <w:rPr>
          <w:rFonts w:ascii="Arial" w:hAnsi="Arial" w:cs="Arial"/>
          <w:b/>
          <w:u w:val="single"/>
        </w:rPr>
        <w:t>ontejner pojízdný</w:t>
      </w:r>
      <w:r>
        <w:rPr>
          <w:rFonts w:ascii="Arial" w:hAnsi="Arial" w:cs="Arial"/>
          <w:b/>
          <w:u w:val="single"/>
        </w:rPr>
        <w:t xml:space="preserve"> samostatně stojící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2F37E7">
        <w:rPr>
          <w:rFonts w:ascii="Arial" w:hAnsi="Arial" w:cs="Arial"/>
        </w:rPr>
        <w:t>rchní deska</w:t>
      </w:r>
      <w:r>
        <w:rPr>
          <w:rFonts w:ascii="Arial" w:hAnsi="Arial" w:cs="Arial"/>
        </w:rPr>
        <w:t xml:space="preserve"> kontejneru je vyrobena </w:t>
      </w:r>
      <w:r w:rsidRPr="008C5569">
        <w:rPr>
          <w:rFonts w:ascii="Arial" w:hAnsi="Arial" w:cs="Arial"/>
        </w:rPr>
        <w:t xml:space="preserve">z lam. DTD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 xml:space="preserve">. 25mm opatřená ABS </w:t>
      </w:r>
      <w:proofErr w:type="spellStart"/>
      <w:r w:rsidRPr="008C5569">
        <w:rPr>
          <w:rFonts w:ascii="Arial" w:hAnsi="Arial" w:cs="Arial"/>
        </w:rPr>
        <w:t>tl</w:t>
      </w:r>
      <w:proofErr w:type="spellEnd"/>
      <w:r w:rsidRPr="008C5569">
        <w:rPr>
          <w:rFonts w:ascii="Arial" w:hAnsi="Arial" w:cs="Arial"/>
        </w:rPr>
        <w:t>. 2 mm</w:t>
      </w:r>
      <w:r w:rsidRPr="002F37E7">
        <w:rPr>
          <w:rFonts w:ascii="Arial" w:hAnsi="Arial" w:cs="Arial"/>
        </w:rPr>
        <w:t xml:space="preserve"> boční a zadní stěny ze stejného materiálu o síle 18 mm. </w:t>
      </w:r>
    </w:p>
    <w:p w:rsidR="00222ECC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úchytky zásuvek jsou kovové</w:t>
      </w:r>
      <w:r w:rsidRPr="002F37E7">
        <w:rPr>
          <w:rFonts w:ascii="Arial" w:hAnsi="Arial" w:cs="Arial"/>
        </w:rPr>
        <w:t xml:space="preserve"> </w:t>
      </w:r>
    </w:p>
    <w:p w:rsidR="00222ECC" w:rsidRPr="00A55A44" w:rsidRDefault="00222ECC" w:rsidP="00222ECC">
      <w:pPr>
        <w:pStyle w:val="Odstavecseseznamem"/>
        <w:numPr>
          <w:ilvl w:val="0"/>
          <w:numId w:val="35"/>
        </w:numPr>
        <w:spacing w:after="0" w:line="259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počet zásuvek 4</w:t>
      </w:r>
    </w:p>
    <w:p w:rsidR="00222ECC" w:rsidRPr="005619AA" w:rsidRDefault="00222ECC" w:rsidP="00222ECC">
      <w:pPr>
        <w:pStyle w:val="Odstavecseseznamem"/>
        <w:numPr>
          <w:ilvl w:val="0"/>
          <w:numId w:val="35"/>
        </w:numPr>
        <w:spacing w:after="0" w:line="259" w:lineRule="auto"/>
        <w:ind w:left="284" w:hanging="284"/>
        <w:rPr>
          <w:rFonts w:ascii="Arial" w:hAnsi="Arial" w:cs="Arial"/>
          <w:b/>
        </w:rPr>
      </w:pPr>
      <w:r w:rsidRPr="005619AA">
        <w:rPr>
          <w:rFonts w:ascii="Arial" w:hAnsi="Arial" w:cs="Arial"/>
          <w:b/>
        </w:rPr>
        <w:t xml:space="preserve">dezén: </w:t>
      </w:r>
      <w:r>
        <w:rPr>
          <w:rFonts w:ascii="Arial" w:hAnsi="Arial" w:cs="Arial"/>
          <w:b/>
        </w:rPr>
        <w:t xml:space="preserve">javor horský, nebo </w:t>
      </w:r>
      <w:r w:rsidRPr="005619AA">
        <w:rPr>
          <w:rFonts w:ascii="Arial" w:hAnsi="Arial" w:cs="Arial"/>
          <w:b/>
        </w:rPr>
        <w:t>bříza</w:t>
      </w:r>
    </w:p>
    <w:p w:rsidR="00222ECC" w:rsidRPr="006263DA" w:rsidRDefault="00222ECC" w:rsidP="00222ECC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0A7756">
        <w:rPr>
          <w:rFonts w:ascii="Arial" w:hAnsi="Arial" w:cs="Arial"/>
        </w:rPr>
        <w:t>rozměry:</w:t>
      </w:r>
      <w:r>
        <w:rPr>
          <w:rFonts w:ascii="Arial" w:hAnsi="Arial" w:cs="Arial"/>
        </w:rPr>
        <w:t xml:space="preserve"> 40</w:t>
      </w:r>
      <w:r w:rsidRPr="000A7756">
        <w:rPr>
          <w:rFonts w:ascii="Arial" w:hAnsi="Arial" w:cs="Arial"/>
        </w:rPr>
        <w:t>0x600x760 mm</w:t>
      </w:r>
      <w:r>
        <w:rPr>
          <w:rFonts w:ascii="Arial" w:hAnsi="Arial" w:cs="Arial"/>
        </w:rPr>
        <w:t xml:space="preserve"> </w:t>
      </w:r>
      <w:r w:rsidRPr="00B41C61">
        <w:rPr>
          <w:rFonts w:ascii="Arial" w:hAnsi="Arial" w:cs="Arial"/>
        </w:rPr>
        <w:t>(</w:t>
      </w:r>
      <w:proofErr w:type="spellStart"/>
      <w:r w:rsidRPr="00B41C61">
        <w:rPr>
          <w:rFonts w:ascii="Arial" w:hAnsi="Arial" w:cs="Arial"/>
        </w:rPr>
        <w:t>ŠXHxV</w:t>
      </w:r>
      <w:proofErr w:type="spellEnd"/>
      <w:r w:rsidRPr="00B41C6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a bude výškově </w:t>
      </w:r>
      <w:r w:rsidR="00172F6C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>a hloubkově při</w:t>
      </w:r>
      <w:r w:rsidRPr="006263DA">
        <w:rPr>
          <w:rFonts w:ascii="Arial" w:hAnsi="Arial" w:cs="Arial"/>
          <w:b/>
        </w:rPr>
        <w:t>způsoben pro přistavení k psacímu stolu</w:t>
      </w:r>
      <w:r w:rsidRPr="006263DA">
        <w:rPr>
          <w:rFonts w:ascii="Times New Roman" w:hAnsi="Times New Roman"/>
          <w:b/>
          <w:sz w:val="24"/>
          <w:szCs w:val="24"/>
          <w:lang w:eastAsia="cs-CZ"/>
        </w:rPr>
        <w:t xml:space="preserve"> </w:t>
      </w:r>
    </w:p>
    <w:p w:rsidR="00222ECC" w:rsidRDefault="00222ECC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AB1906" w:rsidRDefault="00AB1906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:rsidR="002505CF" w:rsidRDefault="002505CF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tbl>
      <w:tblPr>
        <w:tblW w:w="10257" w:type="dxa"/>
        <w:tblInd w:w="-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3926"/>
        <w:gridCol w:w="415"/>
        <w:gridCol w:w="1094"/>
        <w:gridCol w:w="1231"/>
        <w:gridCol w:w="1230"/>
        <w:gridCol w:w="1368"/>
      </w:tblGrid>
      <w:tr w:rsidR="000943A8" w:rsidRPr="000943A8" w:rsidTr="009931C4">
        <w:trPr>
          <w:trHeight w:val="698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43A8" w:rsidRPr="009931C4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931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>Položka</w:t>
            </w:r>
          </w:p>
        </w:tc>
        <w:tc>
          <w:tcPr>
            <w:tcW w:w="39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3A8" w:rsidRPr="009931C4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931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3A8" w:rsidRPr="009931C4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931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43A8" w:rsidRPr="009931C4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931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cena za 1 kus bez DPH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43A8" w:rsidRPr="009931C4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931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cena celkem bez DPH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43A8" w:rsidRPr="009931C4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931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cena za 1 kus včetně DPH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43A8" w:rsidRPr="009931C4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931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cena celkem včetně DPH</w:t>
            </w:r>
          </w:p>
        </w:tc>
      </w:tr>
      <w:tr w:rsidR="000943A8" w:rsidRPr="000943A8" w:rsidTr="002505CF">
        <w:trPr>
          <w:trHeight w:val="315"/>
        </w:trPr>
        <w:tc>
          <w:tcPr>
            <w:tcW w:w="102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Pracovna vedoucí laborantky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  <w:t>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Skříň třídící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8 000,00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8 000,00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9 680,00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9 680,00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  <w:t>2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 xml:space="preserve">Skříň šatní </w:t>
            </w:r>
            <w:proofErr w:type="spellStart"/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jednodvéřová</w:t>
            </w:r>
            <w:proofErr w:type="spellEnd"/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4 840,00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4 840,00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  <w:t>3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Skříň dvoudvéřová + 2 otevřené police na šanony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4 840,00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4 840,00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  <w:t>4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Skříň policová otevřená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2 500,00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2 500,00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3 025,00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3 025,00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  <w:t>5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Stůl pracovní - rohový - pravý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5 000,00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5 000,00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6 050,00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6 050,00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  <w:t>6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 xml:space="preserve">Skříň policová malá </w:t>
            </w:r>
            <w:proofErr w:type="spellStart"/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jednodvéřová</w:t>
            </w:r>
            <w:proofErr w:type="spellEnd"/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2 800,00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2 800,00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3 388,00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3 388,00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  <w:t>7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Stůl jednací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4 840,00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4 840,00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  <w:t>8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Židle konferenční, barva červená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900,00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7 200,00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1 089,00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8 712,00</w:t>
            </w:r>
          </w:p>
        </w:tc>
      </w:tr>
      <w:tr w:rsidR="000943A8" w:rsidRPr="000943A8" w:rsidTr="009E474C">
        <w:trPr>
          <w:trHeight w:val="254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  <w:t>9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Židle kancelářská, barva červená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7 800,00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7 800,00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9 438,00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  <w:t>9 438,00</w:t>
            </w:r>
          </w:p>
        </w:tc>
      </w:tr>
      <w:tr w:rsidR="000943A8" w:rsidRPr="000943A8" w:rsidTr="002505CF">
        <w:trPr>
          <w:trHeight w:val="315"/>
        </w:trPr>
        <w:tc>
          <w:tcPr>
            <w:tcW w:w="102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Nábor dárců krve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Stůl psací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4 500,00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5 445,00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5 445,00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Stůl přídavný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3 630,00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3 630,00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12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 xml:space="preserve">Skříň šatní </w:t>
            </w:r>
            <w:proofErr w:type="spellStart"/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jednodvéřová</w:t>
            </w:r>
            <w:proofErr w:type="spellEnd"/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4 840,00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4 840,00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13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Skříň s posuvnými dveřmi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10 000,00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6 050,00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12 100,00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14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Kontejner pojízdný samostatně stojící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9 000,00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5 445,00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10 890,00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15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Židle kancelářská s područkami, barva černá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5 500,00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6 655,00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6 655,00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16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Židle kancelářská s područkami, barva černá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5 200,00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5 200,00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6 292,00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6 292,00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17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Židle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1 815,00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3 630,00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18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Stolek konferenční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1 210,00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1 210,00</w:t>
            </w:r>
          </w:p>
        </w:tc>
      </w:tr>
      <w:tr w:rsidR="000943A8" w:rsidRPr="000943A8" w:rsidTr="009E474C">
        <w:trPr>
          <w:trHeight w:val="254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19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Věšák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2 420,00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2 420,00</w:t>
            </w:r>
          </w:p>
        </w:tc>
      </w:tr>
      <w:tr w:rsidR="000943A8" w:rsidRPr="000943A8" w:rsidTr="002505CF">
        <w:trPr>
          <w:trHeight w:val="315"/>
        </w:trPr>
        <w:tc>
          <w:tcPr>
            <w:tcW w:w="102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Pracovna 2 lékaři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 xml:space="preserve">Skříň šatní </w:t>
            </w:r>
            <w:proofErr w:type="spellStart"/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jednodvéřová</w:t>
            </w:r>
            <w:proofErr w:type="spellEnd"/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8 000,00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4 840,00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9 680,00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Kontejner pojízdný samostatně stojící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9 000,00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5 445,00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10 890,00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22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Skříň policová otevřená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3 630,00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3 630,00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23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Židle kancelářská s područkami, barva černá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5 200,00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10 400,00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6 292,00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12 584,00</w:t>
            </w:r>
          </w:p>
        </w:tc>
      </w:tr>
      <w:tr w:rsidR="000943A8" w:rsidRPr="000943A8" w:rsidTr="009E474C">
        <w:trPr>
          <w:trHeight w:val="254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24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Stůl pracovní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8 000,00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4 840,00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9 680,00</w:t>
            </w:r>
          </w:p>
        </w:tc>
      </w:tr>
      <w:tr w:rsidR="000943A8" w:rsidRPr="000943A8" w:rsidTr="002505CF">
        <w:trPr>
          <w:trHeight w:val="315"/>
        </w:trPr>
        <w:tc>
          <w:tcPr>
            <w:tcW w:w="102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Nábytek OST - pracovna lékařů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25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Židle konferenční, barva béžová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3 600,00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7 200,00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4 356,00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8 712,00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26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Magnetická tabule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1 210,00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1 210,00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27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Jíd</w:t>
            </w:r>
            <w:r w:rsidR="009E474C">
              <w:rPr>
                <w:rFonts w:ascii="Arial" w:eastAsia="Times New Roman" w:hAnsi="Arial" w:cs="Arial"/>
                <w:color w:val="000000"/>
                <w:lang w:eastAsia="cs-CZ"/>
              </w:rPr>
              <w:t xml:space="preserve">elní </w:t>
            </w: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stůl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2 500,00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3 025,00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3 025,00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28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Plastová vanička na obuv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242,00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242,00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29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 xml:space="preserve">Skříň šatní </w:t>
            </w:r>
            <w:proofErr w:type="spellStart"/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jednodvéřová</w:t>
            </w:r>
            <w:proofErr w:type="spellEnd"/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4 840,00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4 840,00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30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Skříň dvoudvéřová + 3 otevřené police na šanony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4 840,00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4 840,00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31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Skříň dvoudvéřová + nika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3 630,00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3 630,00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32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Závěsná police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1 500,00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1 815,00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1 815,00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33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Závěsná police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1 500,00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1 815,00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1 815,00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34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Stůl pracovní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3 025,00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6 050,00</w:t>
            </w:r>
          </w:p>
        </w:tc>
      </w:tr>
      <w:tr w:rsidR="000943A8" w:rsidRPr="000943A8" w:rsidTr="009E474C">
        <w:trPr>
          <w:trHeight w:val="24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35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Kontejner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9 000,00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5 445,00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10 890,00</w:t>
            </w:r>
          </w:p>
        </w:tc>
      </w:tr>
      <w:tr w:rsidR="000943A8" w:rsidRPr="000943A8" w:rsidTr="009E474C">
        <w:trPr>
          <w:trHeight w:val="254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36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Kontejner pojízdný samostatně stojící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4 500,00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4 500,00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5 445,00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3366C6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3366C6">
              <w:rPr>
                <w:rFonts w:ascii="Arial" w:eastAsia="Times New Roman" w:hAnsi="Arial" w:cs="Arial"/>
                <w:color w:val="000000"/>
                <w:lang w:eastAsia="cs-CZ"/>
              </w:rPr>
              <w:t>5 445,00</w:t>
            </w:r>
          </w:p>
        </w:tc>
      </w:tr>
      <w:tr w:rsidR="000943A8" w:rsidRPr="000943A8" w:rsidTr="002505CF">
        <w:trPr>
          <w:trHeight w:val="315"/>
        </w:trPr>
        <w:tc>
          <w:tcPr>
            <w:tcW w:w="53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3A8" w:rsidRPr="009E474C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9E474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Cena celkem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3A8" w:rsidRPr="009E474C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  <w:r w:rsidRPr="009E474C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9E474C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  <w:r w:rsidRPr="009E474C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174 300,00</w:t>
            </w:r>
          </w:p>
        </w:tc>
        <w:tc>
          <w:tcPr>
            <w:tcW w:w="123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43A8" w:rsidRPr="009E474C" w:rsidRDefault="000943A8" w:rsidP="000943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  <w:r w:rsidRPr="009E474C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43A8" w:rsidRPr="009E474C" w:rsidRDefault="000943A8" w:rsidP="000943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  <w:r w:rsidRPr="009E474C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210 903,00</w:t>
            </w:r>
          </w:p>
        </w:tc>
      </w:tr>
    </w:tbl>
    <w:p w:rsidR="0016732B" w:rsidRPr="0016732B" w:rsidRDefault="0016732B" w:rsidP="009931C4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23"/>
          <w:szCs w:val="23"/>
        </w:rPr>
      </w:pPr>
    </w:p>
    <w:sectPr w:rsidR="0016732B" w:rsidRPr="0016732B" w:rsidSect="00BE1B61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74C" w:rsidRDefault="009E474C" w:rsidP="00FF18EB">
      <w:pPr>
        <w:spacing w:after="0" w:line="240" w:lineRule="auto"/>
      </w:pPr>
      <w:r>
        <w:separator/>
      </w:r>
    </w:p>
  </w:endnote>
  <w:endnote w:type="continuationSeparator" w:id="0">
    <w:p w:rsidR="009E474C" w:rsidRDefault="009E474C" w:rsidP="00FF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74C" w:rsidRDefault="009E474C">
    <w:pPr>
      <w:pStyle w:val="Zpat"/>
      <w:pBdr>
        <w:bottom w:val="single" w:sz="6" w:space="1" w:color="auto"/>
      </w:pBdr>
      <w:jc w:val="center"/>
    </w:pPr>
  </w:p>
  <w:p w:rsidR="009E474C" w:rsidRDefault="009E474C">
    <w:pPr>
      <w:pStyle w:val="Zpat"/>
      <w:jc w:val="center"/>
      <w:rPr>
        <w:rFonts w:ascii="Arial" w:hAnsi="Arial" w:cs="Arial"/>
        <w:sz w:val="20"/>
        <w:szCs w:val="20"/>
      </w:rPr>
    </w:pPr>
  </w:p>
  <w:p w:rsidR="009E474C" w:rsidRPr="008D17FE" w:rsidRDefault="009E474C">
    <w:pPr>
      <w:pStyle w:val="Zpat"/>
      <w:jc w:val="center"/>
      <w:rPr>
        <w:rFonts w:ascii="Arial" w:hAnsi="Arial" w:cs="Arial"/>
        <w:sz w:val="20"/>
        <w:szCs w:val="20"/>
      </w:rPr>
    </w:pPr>
    <w:r w:rsidRPr="008D17FE">
      <w:rPr>
        <w:rFonts w:ascii="Arial" w:hAnsi="Arial" w:cs="Arial"/>
        <w:sz w:val="20"/>
        <w:szCs w:val="20"/>
      </w:rPr>
      <w:t xml:space="preserve">strana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PAGE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667E5D">
      <w:rPr>
        <w:rFonts w:ascii="Arial" w:hAnsi="Arial" w:cs="Arial"/>
        <w:b/>
        <w:bCs/>
        <w:noProof/>
        <w:sz w:val="20"/>
        <w:szCs w:val="20"/>
      </w:rPr>
      <w:t>19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  <w:r w:rsidRPr="008D17FE">
      <w:rPr>
        <w:rFonts w:ascii="Arial" w:hAnsi="Arial" w:cs="Arial"/>
        <w:sz w:val="20"/>
        <w:szCs w:val="20"/>
      </w:rPr>
      <w:t xml:space="preserve"> </w:t>
    </w:r>
    <w:proofErr w:type="gramStart"/>
    <w:r w:rsidRPr="008D17FE">
      <w:rPr>
        <w:rFonts w:ascii="Arial" w:hAnsi="Arial" w:cs="Arial"/>
        <w:sz w:val="20"/>
        <w:szCs w:val="20"/>
      </w:rPr>
      <w:t>ze</w:t>
    </w:r>
    <w:proofErr w:type="gramEnd"/>
    <w:r w:rsidRPr="008D17FE">
      <w:rPr>
        <w:rFonts w:ascii="Arial" w:hAnsi="Arial" w:cs="Arial"/>
        <w:sz w:val="20"/>
        <w:szCs w:val="20"/>
      </w:rPr>
      <w:t xml:space="preserve">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NUMPAGES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667E5D">
      <w:rPr>
        <w:rFonts w:ascii="Arial" w:hAnsi="Arial" w:cs="Arial"/>
        <w:b/>
        <w:bCs/>
        <w:noProof/>
        <w:sz w:val="20"/>
        <w:szCs w:val="20"/>
      </w:rPr>
      <w:t>19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</w:p>
  <w:p w:rsidR="009E474C" w:rsidRDefault="009E474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74C" w:rsidRDefault="009E474C" w:rsidP="00FF18EB">
      <w:pPr>
        <w:spacing w:after="0" w:line="240" w:lineRule="auto"/>
      </w:pPr>
      <w:r>
        <w:separator/>
      </w:r>
    </w:p>
  </w:footnote>
  <w:footnote w:type="continuationSeparator" w:id="0">
    <w:p w:rsidR="009E474C" w:rsidRDefault="009E474C" w:rsidP="00FF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498286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B70979"/>
    <w:multiLevelType w:val="singleLevel"/>
    <w:tmpl w:val="E720665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4" w15:restartNumberingAfterBreak="0">
    <w:nsid w:val="041258EC"/>
    <w:multiLevelType w:val="hybridMultilevel"/>
    <w:tmpl w:val="E14246A8"/>
    <w:lvl w:ilvl="0" w:tplc="A5B4692A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1E87"/>
    <w:multiLevelType w:val="hybridMultilevel"/>
    <w:tmpl w:val="7906701C"/>
    <w:lvl w:ilvl="0" w:tplc="544C3C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A7B31"/>
    <w:multiLevelType w:val="hybridMultilevel"/>
    <w:tmpl w:val="C97C395A"/>
    <w:lvl w:ilvl="0" w:tplc="CF5C7422">
      <w:start w:val="1"/>
      <w:numFmt w:val="decimal"/>
      <w:lvlText w:val="V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87C5A"/>
    <w:multiLevelType w:val="hybridMultilevel"/>
    <w:tmpl w:val="AA84F7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37688"/>
    <w:multiLevelType w:val="hybridMultilevel"/>
    <w:tmpl w:val="3168BCF4"/>
    <w:lvl w:ilvl="0" w:tplc="6D6AE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91B11"/>
    <w:multiLevelType w:val="hybridMultilevel"/>
    <w:tmpl w:val="C16AAC96"/>
    <w:lvl w:ilvl="0" w:tplc="E5DA88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55344"/>
    <w:multiLevelType w:val="hybridMultilevel"/>
    <w:tmpl w:val="6CEAC83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E1366AE"/>
    <w:multiLevelType w:val="hybridMultilevel"/>
    <w:tmpl w:val="C1E62C38"/>
    <w:lvl w:ilvl="0" w:tplc="42FAE63A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DF127B"/>
    <w:multiLevelType w:val="hybridMultilevel"/>
    <w:tmpl w:val="3CA2A606"/>
    <w:lvl w:ilvl="0" w:tplc="872AC1CC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D223C"/>
    <w:multiLevelType w:val="hybridMultilevel"/>
    <w:tmpl w:val="43BE62A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3A35A82"/>
    <w:multiLevelType w:val="hybridMultilevel"/>
    <w:tmpl w:val="81425E12"/>
    <w:lvl w:ilvl="0" w:tplc="391E8846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DF03FF"/>
    <w:multiLevelType w:val="hybridMultilevel"/>
    <w:tmpl w:val="75001708"/>
    <w:lvl w:ilvl="0" w:tplc="DAD6E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72BE2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66326"/>
    <w:multiLevelType w:val="multilevel"/>
    <w:tmpl w:val="992A5BF4"/>
    <w:lvl w:ilvl="0">
      <w:start w:val="1"/>
      <w:numFmt w:val="lowerLetter"/>
      <w:lvlText w:val="%1)"/>
      <w:lvlJc w:val="left"/>
      <w:pPr>
        <w:tabs>
          <w:tab w:val="num" w:pos="823"/>
        </w:tabs>
        <w:ind w:left="823" w:hanging="540"/>
      </w:pPr>
    </w:lvl>
    <w:lvl w:ilvl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323234"/>
    <w:multiLevelType w:val="multilevel"/>
    <w:tmpl w:val="7172B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8A4ACE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53AB4"/>
    <w:multiLevelType w:val="hybridMultilevel"/>
    <w:tmpl w:val="42FAE4A8"/>
    <w:lvl w:ilvl="0" w:tplc="B10EEA6E">
      <w:start w:val="1"/>
      <w:numFmt w:val="decimal"/>
      <w:lvlText w:val="V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8064AD"/>
    <w:multiLevelType w:val="hybridMultilevel"/>
    <w:tmpl w:val="050ABA8C"/>
    <w:lvl w:ilvl="0" w:tplc="13E0C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3F83"/>
    <w:multiLevelType w:val="multilevel"/>
    <w:tmpl w:val="93824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2727DF"/>
    <w:multiLevelType w:val="hybridMultilevel"/>
    <w:tmpl w:val="46F81624"/>
    <w:lvl w:ilvl="0" w:tplc="ECA894B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5E0240D9"/>
    <w:multiLevelType w:val="hybridMultilevel"/>
    <w:tmpl w:val="369A1C1A"/>
    <w:lvl w:ilvl="0" w:tplc="62FE3B90">
      <w:start w:val="1"/>
      <w:numFmt w:val="decimal"/>
      <w:lvlText w:val="VIII.%1."/>
      <w:lvlJc w:val="left"/>
      <w:pPr>
        <w:ind w:left="720" w:hanging="360"/>
      </w:pPr>
      <w:rPr>
        <w:rFonts w:ascii="Arial" w:hAnsi="Arial" w:cs="Arial" w:hint="default"/>
        <w:b/>
        <w:sz w:val="23"/>
        <w:szCs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F36969"/>
    <w:multiLevelType w:val="hybridMultilevel"/>
    <w:tmpl w:val="D3C27B0C"/>
    <w:lvl w:ilvl="0" w:tplc="510A5386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141A07"/>
    <w:multiLevelType w:val="hybridMultilevel"/>
    <w:tmpl w:val="ACCA3A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49627B"/>
    <w:multiLevelType w:val="hybridMultilevel"/>
    <w:tmpl w:val="CA7EFFFC"/>
    <w:lvl w:ilvl="0" w:tplc="AF96A344">
      <w:start w:val="3"/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9773797"/>
    <w:multiLevelType w:val="hybridMultilevel"/>
    <w:tmpl w:val="C2B05F9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D21B22"/>
    <w:multiLevelType w:val="hybridMultilevel"/>
    <w:tmpl w:val="9208C9FE"/>
    <w:lvl w:ilvl="0" w:tplc="4DECBDF2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B82262"/>
    <w:multiLevelType w:val="hybridMultilevel"/>
    <w:tmpl w:val="EB060274"/>
    <w:lvl w:ilvl="0" w:tplc="F6E8DA80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556664"/>
    <w:multiLevelType w:val="hybridMultilevel"/>
    <w:tmpl w:val="20CC9160"/>
    <w:lvl w:ilvl="0" w:tplc="06E85F8E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A31827"/>
    <w:multiLevelType w:val="hybridMultilevel"/>
    <w:tmpl w:val="D326EEBA"/>
    <w:lvl w:ilvl="0" w:tplc="AF96A344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 w15:restartNumberingAfterBreak="0">
    <w:nsid w:val="7B5D02F0"/>
    <w:multiLevelType w:val="hybridMultilevel"/>
    <w:tmpl w:val="DE3C44C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19"/>
  </w:num>
  <w:num w:numId="6">
    <w:abstractNumId w:val="4"/>
  </w:num>
  <w:num w:numId="7">
    <w:abstractNumId w:val="23"/>
  </w:num>
  <w:num w:numId="8">
    <w:abstractNumId w:val="30"/>
  </w:num>
  <w:num w:numId="9">
    <w:abstractNumId w:val="12"/>
  </w:num>
  <w:num w:numId="10">
    <w:abstractNumId w:val="11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  <w:num w:numId="15">
    <w:abstractNumId w:val="16"/>
  </w:num>
  <w:num w:numId="16">
    <w:abstractNumId w:val="14"/>
  </w:num>
  <w:num w:numId="17">
    <w:abstractNumId w:val="25"/>
  </w:num>
  <w:num w:numId="18">
    <w:abstractNumId w:val="32"/>
  </w:num>
  <w:num w:numId="19">
    <w:abstractNumId w:val="31"/>
  </w:num>
  <w:num w:numId="20">
    <w:abstractNumId w:val="29"/>
  </w:num>
  <w:num w:numId="21">
    <w:abstractNumId w:val="20"/>
  </w:num>
  <w:num w:numId="22">
    <w:abstractNumId w:val="6"/>
  </w:num>
  <w:num w:numId="23">
    <w:abstractNumId w:val="24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26"/>
  </w:num>
  <w:num w:numId="27">
    <w:abstractNumId w:val="7"/>
  </w:num>
  <w:num w:numId="28">
    <w:abstractNumId w:val="13"/>
  </w:num>
  <w:num w:numId="29">
    <w:abstractNumId w:val="28"/>
  </w:num>
  <w:num w:numId="30">
    <w:abstractNumId w:val="18"/>
  </w:num>
  <w:num w:numId="31">
    <w:abstractNumId w:val="22"/>
  </w:num>
  <w:num w:numId="32">
    <w:abstractNumId w:val="21"/>
  </w:num>
  <w:num w:numId="33">
    <w:abstractNumId w:val="15"/>
  </w:num>
  <w:num w:numId="34">
    <w:abstractNumId w:val="8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3A7"/>
    <w:rsid w:val="0000295A"/>
    <w:rsid w:val="000228F8"/>
    <w:rsid w:val="0002486A"/>
    <w:rsid w:val="00026FB0"/>
    <w:rsid w:val="00030B47"/>
    <w:rsid w:val="00032F0B"/>
    <w:rsid w:val="000333EF"/>
    <w:rsid w:val="00063C28"/>
    <w:rsid w:val="00064EF8"/>
    <w:rsid w:val="00067A09"/>
    <w:rsid w:val="000746D0"/>
    <w:rsid w:val="00082797"/>
    <w:rsid w:val="00082B4B"/>
    <w:rsid w:val="00085714"/>
    <w:rsid w:val="00085E6F"/>
    <w:rsid w:val="000943A8"/>
    <w:rsid w:val="00095F81"/>
    <w:rsid w:val="000B1AE0"/>
    <w:rsid w:val="000B5BF7"/>
    <w:rsid w:val="000C21E4"/>
    <w:rsid w:val="000C5A3D"/>
    <w:rsid w:val="000D0498"/>
    <w:rsid w:val="000F4C59"/>
    <w:rsid w:val="00101595"/>
    <w:rsid w:val="00113B40"/>
    <w:rsid w:val="001341A7"/>
    <w:rsid w:val="00134BC1"/>
    <w:rsid w:val="00142BD2"/>
    <w:rsid w:val="001470F0"/>
    <w:rsid w:val="0014717B"/>
    <w:rsid w:val="00154F85"/>
    <w:rsid w:val="0016732B"/>
    <w:rsid w:val="0017176A"/>
    <w:rsid w:val="00172F6C"/>
    <w:rsid w:val="00183226"/>
    <w:rsid w:val="00183727"/>
    <w:rsid w:val="00183DEA"/>
    <w:rsid w:val="001874D4"/>
    <w:rsid w:val="00196288"/>
    <w:rsid w:val="001A32A4"/>
    <w:rsid w:val="001A3D28"/>
    <w:rsid w:val="001C6BA8"/>
    <w:rsid w:val="001D106C"/>
    <w:rsid w:val="001D38E0"/>
    <w:rsid w:val="001D3902"/>
    <w:rsid w:val="001D3F7C"/>
    <w:rsid w:val="001D4983"/>
    <w:rsid w:val="001D7781"/>
    <w:rsid w:val="001E485C"/>
    <w:rsid w:val="001F13BA"/>
    <w:rsid w:val="001F2069"/>
    <w:rsid w:val="00202E4E"/>
    <w:rsid w:val="002039E1"/>
    <w:rsid w:val="00214447"/>
    <w:rsid w:val="00222ECC"/>
    <w:rsid w:val="002373A7"/>
    <w:rsid w:val="00243FE4"/>
    <w:rsid w:val="002505CF"/>
    <w:rsid w:val="00250E90"/>
    <w:rsid w:val="0025616B"/>
    <w:rsid w:val="002575A6"/>
    <w:rsid w:val="002771ED"/>
    <w:rsid w:val="002812F7"/>
    <w:rsid w:val="002834BC"/>
    <w:rsid w:val="00283E98"/>
    <w:rsid w:val="0029524D"/>
    <w:rsid w:val="00296488"/>
    <w:rsid w:val="00297406"/>
    <w:rsid w:val="00297EE2"/>
    <w:rsid w:val="002A29DA"/>
    <w:rsid w:val="002D0B61"/>
    <w:rsid w:val="002D7B66"/>
    <w:rsid w:val="002E1388"/>
    <w:rsid w:val="002E48E0"/>
    <w:rsid w:val="002E7D89"/>
    <w:rsid w:val="002F4EDA"/>
    <w:rsid w:val="003073CD"/>
    <w:rsid w:val="00327588"/>
    <w:rsid w:val="00330DC4"/>
    <w:rsid w:val="003360BF"/>
    <w:rsid w:val="003366C6"/>
    <w:rsid w:val="00341AD8"/>
    <w:rsid w:val="00355E79"/>
    <w:rsid w:val="00372AF0"/>
    <w:rsid w:val="00375955"/>
    <w:rsid w:val="00382D5D"/>
    <w:rsid w:val="003841AE"/>
    <w:rsid w:val="00390DAC"/>
    <w:rsid w:val="00393475"/>
    <w:rsid w:val="003A1056"/>
    <w:rsid w:val="003A76F2"/>
    <w:rsid w:val="003D23D7"/>
    <w:rsid w:val="003D6DF8"/>
    <w:rsid w:val="003E071E"/>
    <w:rsid w:val="003E0DE8"/>
    <w:rsid w:val="003E1EBB"/>
    <w:rsid w:val="003E5323"/>
    <w:rsid w:val="003F1759"/>
    <w:rsid w:val="003F27C5"/>
    <w:rsid w:val="003F584A"/>
    <w:rsid w:val="003F7B02"/>
    <w:rsid w:val="0040169F"/>
    <w:rsid w:val="00403192"/>
    <w:rsid w:val="00405FBD"/>
    <w:rsid w:val="00406BEA"/>
    <w:rsid w:val="00415B16"/>
    <w:rsid w:val="00417243"/>
    <w:rsid w:val="0042712C"/>
    <w:rsid w:val="00431845"/>
    <w:rsid w:val="00435CD4"/>
    <w:rsid w:val="0044678A"/>
    <w:rsid w:val="00447462"/>
    <w:rsid w:val="00457F76"/>
    <w:rsid w:val="00473C42"/>
    <w:rsid w:val="004874EB"/>
    <w:rsid w:val="00487BCE"/>
    <w:rsid w:val="00494052"/>
    <w:rsid w:val="004A492C"/>
    <w:rsid w:val="004A6335"/>
    <w:rsid w:val="004B099E"/>
    <w:rsid w:val="004B52F7"/>
    <w:rsid w:val="004B647F"/>
    <w:rsid w:val="004B7BE2"/>
    <w:rsid w:val="004C2151"/>
    <w:rsid w:val="004C6598"/>
    <w:rsid w:val="004D237F"/>
    <w:rsid w:val="004E1BB9"/>
    <w:rsid w:val="004E74F7"/>
    <w:rsid w:val="004F3A6F"/>
    <w:rsid w:val="00503008"/>
    <w:rsid w:val="0050597B"/>
    <w:rsid w:val="005153A4"/>
    <w:rsid w:val="00521953"/>
    <w:rsid w:val="005371E9"/>
    <w:rsid w:val="00546C21"/>
    <w:rsid w:val="00553AB7"/>
    <w:rsid w:val="00555345"/>
    <w:rsid w:val="00560C16"/>
    <w:rsid w:val="00571D58"/>
    <w:rsid w:val="00582330"/>
    <w:rsid w:val="0058691F"/>
    <w:rsid w:val="00586BB3"/>
    <w:rsid w:val="005A31F8"/>
    <w:rsid w:val="005A3B45"/>
    <w:rsid w:val="005D0FD1"/>
    <w:rsid w:val="005D1964"/>
    <w:rsid w:val="005D1F37"/>
    <w:rsid w:val="005D29BD"/>
    <w:rsid w:val="005E39A9"/>
    <w:rsid w:val="005F53C1"/>
    <w:rsid w:val="005F5EEB"/>
    <w:rsid w:val="006031DD"/>
    <w:rsid w:val="00605F71"/>
    <w:rsid w:val="00614829"/>
    <w:rsid w:val="006151C2"/>
    <w:rsid w:val="00620394"/>
    <w:rsid w:val="00620A9D"/>
    <w:rsid w:val="006260B6"/>
    <w:rsid w:val="00626A1F"/>
    <w:rsid w:val="00633149"/>
    <w:rsid w:val="00633433"/>
    <w:rsid w:val="00633DEC"/>
    <w:rsid w:val="006369BD"/>
    <w:rsid w:val="006412CC"/>
    <w:rsid w:val="00655AC5"/>
    <w:rsid w:val="00656B08"/>
    <w:rsid w:val="00667E5D"/>
    <w:rsid w:val="0067085F"/>
    <w:rsid w:val="00672FA9"/>
    <w:rsid w:val="006768E4"/>
    <w:rsid w:val="00677234"/>
    <w:rsid w:val="00690BB7"/>
    <w:rsid w:val="0069434E"/>
    <w:rsid w:val="006A25EE"/>
    <w:rsid w:val="006A2C73"/>
    <w:rsid w:val="006A4ED1"/>
    <w:rsid w:val="006A6647"/>
    <w:rsid w:val="006B095E"/>
    <w:rsid w:val="006B2728"/>
    <w:rsid w:val="006C3751"/>
    <w:rsid w:val="006C589F"/>
    <w:rsid w:val="006D0F33"/>
    <w:rsid w:val="006D4738"/>
    <w:rsid w:val="006E2FF9"/>
    <w:rsid w:val="006E4EF6"/>
    <w:rsid w:val="006E54D0"/>
    <w:rsid w:val="0071478F"/>
    <w:rsid w:val="007157D9"/>
    <w:rsid w:val="007161B1"/>
    <w:rsid w:val="00735D41"/>
    <w:rsid w:val="0073763C"/>
    <w:rsid w:val="00744E5D"/>
    <w:rsid w:val="0075205D"/>
    <w:rsid w:val="00757BE9"/>
    <w:rsid w:val="00775695"/>
    <w:rsid w:val="007766C8"/>
    <w:rsid w:val="00787C20"/>
    <w:rsid w:val="007A19AD"/>
    <w:rsid w:val="007C2A6B"/>
    <w:rsid w:val="007C7279"/>
    <w:rsid w:val="007D3EE5"/>
    <w:rsid w:val="007D7528"/>
    <w:rsid w:val="007E04AC"/>
    <w:rsid w:val="007E04EC"/>
    <w:rsid w:val="007E0700"/>
    <w:rsid w:val="007E5FA1"/>
    <w:rsid w:val="007F342E"/>
    <w:rsid w:val="00802C99"/>
    <w:rsid w:val="00807207"/>
    <w:rsid w:val="00821D5C"/>
    <w:rsid w:val="008338EF"/>
    <w:rsid w:val="00842E4D"/>
    <w:rsid w:val="0085307C"/>
    <w:rsid w:val="008645D8"/>
    <w:rsid w:val="00865A8C"/>
    <w:rsid w:val="008877B1"/>
    <w:rsid w:val="008903ED"/>
    <w:rsid w:val="008A3014"/>
    <w:rsid w:val="008A4B00"/>
    <w:rsid w:val="008B666D"/>
    <w:rsid w:val="008C190E"/>
    <w:rsid w:val="008C3401"/>
    <w:rsid w:val="008D0213"/>
    <w:rsid w:val="008D17FE"/>
    <w:rsid w:val="008F4237"/>
    <w:rsid w:val="008F5230"/>
    <w:rsid w:val="008F6BCC"/>
    <w:rsid w:val="00901F83"/>
    <w:rsid w:val="00916EE4"/>
    <w:rsid w:val="009206F6"/>
    <w:rsid w:val="0092292F"/>
    <w:rsid w:val="00931C39"/>
    <w:rsid w:val="00932EBD"/>
    <w:rsid w:val="009467B1"/>
    <w:rsid w:val="009547FF"/>
    <w:rsid w:val="009571D7"/>
    <w:rsid w:val="00957978"/>
    <w:rsid w:val="009606A3"/>
    <w:rsid w:val="00961803"/>
    <w:rsid w:val="0096281F"/>
    <w:rsid w:val="009664E0"/>
    <w:rsid w:val="00971663"/>
    <w:rsid w:val="0097244D"/>
    <w:rsid w:val="00973DFD"/>
    <w:rsid w:val="00986ED4"/>
    <w:rsid w:val="009879F1"/>
    <w:rsid w:val="009931C4"/>
    <w:rsid w:val="009A3D16"/>
    <w:rsid w:val="009A4F9F"/>
    <w:rsid w:val="009B2645"/>
    <w:rsid w:val="009B2B19"/>
    <w:rsid w:val="009B48A9"/>
    <w:rsid w:val="009C2784"/>
    <w:rsid w:val="009D2F76"/>
    <w:rsid w:val="009D3B32"/>
    <w:rsid w:val="009E474C"/>
    <w:rsid w:val="009F3BF8"/>
    <w:rsid w:val="00A03BF1"/>
    <w:rsid w:val="00A131FD"/>
    <w:rsid w:val="00A146F1"/>
    <w:rsid w:val="00A17F49"/>
    <w:rsid w:val="00A32CC4"/>
    <w:rsid w:val="00A4060F"/>
    <w:rsid w:val="00A442B1"/>
    <w:rsid w:val="00A51741"/>
    <w:rsid w:val="00A52F13"/>
    <w:rsid w:val="00A71BE8"/>
    <w:rsid w:val="00A739A7"/>
    <w:rsid w:val="00A73C62"/>
    <w:rsid w:val="00A74BD6"/>
    <w:rsid w:val="00A92F5B"/>
    <w:rsid w:val="00A9354F"/>
    <w:rsid w:val="00A937E1"/>
    <w:rsid w:val="00AA0B1A"/>
    <w:rsid w:val="00AA4B53"/>
    <w:rsid w:val="00AB13EA"/>
    <w:rsid w:val="00AB1906"/>
    <w:rsid w:val="00AB799A"/>
    <w:rsid w:val="00AD1A46"/>
    <w:rsid w:val="00AD3810"/>
    <w:rsid w:val="00AD3D04"/>
    <w:rsid w:val="00AE45EA"/>
    <w:rsid w:val="00AE4755"/>
    <w:rsid w:val="00AF0406"/>
    <w:rsid w:val="00AF126C"/>
    <w:rsid w:val="00AF1391"/>
    <w:rsid w:val="00AF2763"/>
    <w:rsid w:val="00B00389"/>
    <w:rsid w:val="00B02BC9"/>
    <w:rsid w:val="00B02DCA"/>
    <w:rsid w:val="00B0477F"/>
    <w:rsid w:val="00B05A8E"/>
    <w:rsid w:val="00B05E70"/>
    <w:rsid w:val="00B127BF"/>
    <w:rsid w:val="00B17D06"/>
    <w:rsid w:val="00B2012E"/>
    <w:rsid w:val="00B406E7"/>
    <w:rsid w:val="00B41494"/>
    <w:rsid w:val="00B436FD"/>
    <w:rsid w:val="00B61FF3"/>
    <w:rsid w:val="00B733E1"/>
    <w:rsid w:val="00B82BC0"/>
    <w:rsid w:val="00B85405"/>
    <w:rsid w:val="00B85A09"/>
    <w:rsid w:val="00B9193B"/>
    <w:rsid w:val="00B95871"/>
    <w:rsid w:val="00BA07E6"/>
    <w:rsid w:val="00BB16E5"/>
    <w:rsid w:val="00BB2CAF"/>
    <w:rsid w:val="00BD06AB"/>
    <w:rsid w:val="00BD0B30"/>
    <w:rsid w:val="00BE1B61"/>
    <w:rsid w:val="00BE2371"/>
    <w:rsid w:val="00BF65B9"/>
    <w:rsid w:val="00BF6761"/>
    <w:rsid w:val="00BF750F"/>
    <w:rsid w:val="00C006A4"/>
    <w:rsid w:val="00C142B5"/>
    <w:rsid w:val="00C15125"/>
    <w:rsid w:val="00C1603C"/>
    <w:rsid w:val="00C2727E"/>
    <w:rsid w:val="00C27F0F"/>
    <w:rsid w:val="00C342FE"/>
    <w:rsid w:val="00C40168"/>
    <w:rsid w:val="00C50669"/>
    <w:rsid w:val="00C61C6C"/>
    <w:rsid w:val="00C73746"/>
    <w:rsid w:val="00C90967"/>
    <w:rsid w:val="00C970BF"/>
    <w:rsid w:val="00C978A8"/>
    <w:rsid w:val="00CB01C4"/>
    <w:rsid w:val="00CB6A3D"/>
    <w:rsid w:val="00CC0F64"/>
    <w:rsid w:val="00CC12D2"/>
    <w:rsid w:val="00CC4621"/>
    <w:rsid w:val="00CD0660"/>
    <w:rsid w:val="00CD5440"/>
    <w:rsid w:val="00CD60EF"/>
    <w:rsid w:val="00CD61FC"/>
    <w:rsid w:val="00CF1AEF"/>
    <w:rsid w:val="00CF41B6"/>
    <w:rsid w:val="00CF49B2"/>
    <w:rsid w:val="00D000FE"/>
    <w:rsid w:val="00D039A9"/>
    <w:rsid w:val="00D04283"/>
    <w:rsid w:val="00D04CE9"/>
    <w:rsid w:val="00D13E92"/>
    <w:rsid w:val="00D203A0"/>
    <w:rsid w:val="00D24015"/>
    <w:rsid w:val="00D308D9"/>
    <w:rsid w:val="00D7799F"/>
    <w:rsid w:val="00D813B7"/>
    <w:rsid w:val="00D818EC"/>
    <w:rsid w:val="00D86891"/>
    <w:rsid w:val="00D927B5"/>
    <w:rsid w:val="00DA1353"/>
    <w:rsid w:val="00DA5A63"/>
    <w:rsid w:val="00DD3E47"/>
    <w:rsid w:val="00DE4489"/>
    <w:rsid w:val="00DF71F9"/>
    <w:rsid w:val="00E053D1"/>
    <w:rsid w:val="00E06CE3"/>
    <w:rsid w:val="00E13BA0"/>
    <w:rsid w:val="00E21EE7"/>
    <w:rsid w:val="00E32B69"/>
    <w:rsid w:val="00E3667B"/>
    <w:rsid w:val="00E3686F"/>
    <w:rsid w:val="00E428CD"/>
    <w:rsid w:val="00E53E14"/>
    <w:rsid w:val="00E54D56"/>
    <w:rsid w:val="00E569E2"/>
    <w:rsid w:val="00E571BC"/>
    <w:rsid w:val="00E57C99"/>
    <w:rsid w:val="00E57DE7"/>
    <w:rsid w:val="00E628E1"/>
    <w:rsid w:val="00E6589C"/>
    <w:rsid w:val="00E710A0"/>
    <w:rsid w:val="00E74C80"/>
    <w:rsid w:val="00E7575B"/>
    <w:rsid w:val="00E80D56"/>
    <w:rsid w:val="00E81D11"/>
    <w:rsid w:val="00E826DA"/>
    <w:rsid w:val="00E9244D"/>
    <w:rsid w:val="00E928B3"/>
    <w:rsid w:val="00E94C80"/>
    <w:rsid w:val="00EA0F46"/>
    <w:rsid w:val="00EB6947"/>
    <w:rsid w:val="00ED3A3E"/>
    <w:rsid w:val="00EE477D"/>
    <w:rsid w:val="00EE6D5F"/>
    <w:rsid w:val="00EF3D76"/>
    <w:rsid w:val="00EF46EE"/>
    <w:rsid w:val="00F01FFB"/>
    <w:rsid w:val="00F06B76"/>
    <w:rsid w:val="00F213A4"/>
    <w:rsid w:val="00F24FF5"/>
    <w:rsid w:val="00F25BC8"/>
    <w:rsid w:val="00F45113"/>
    <w:rsid w:val="00F7334F"/>
    <w:rsid w:val="00F73633"/>
    <w:rsid w:val="00F74782"/>
    <w:rsid w:val="00F86F9D"/>
    <w:rsid w:val="00F87368"/>
    <w:rsid w:val="00F91A23"/>
    <w:rsid w:val="00F9525A"/>
    <w:rsid w:val="00FA4280"/>
    <w:rsid w:val="00FA6B2E"/>
    <w:rsid w:val="00FC17C6"/>
    <w:rsid w:val="00FC4F94"/>
    <w:rsid w:val="00FC6465"/>
    <w:rsid w:val="00FD6894"/>
    <w:rsid w:val="00FE001D"/>
    <w:rsid w:val="00FE3EB5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F59FE179-D396-4B7C-8987-A324A1088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E1B6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4337</Words>
  <Characters>25595</Characters>
  <Application>Microsoft Office Word</Application>
  <DocSecurity>0</DocSecurity>
  <Lines>213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Fakultni Nemocnice Brno</Company>
  <LinksUpToDate>false</LinksUpToDate>
  <CharactersWithSpaces>29873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Mgr. Radek Hrad</dc:creator>
  <dc:description>verze 7-7-2016
KS - zdravotnický prostředek</dc:description>
  <cp:lastModifiedBy>Stravová Michaela</cp:lastModifiedBy>
  <cp:revision>4</cp:revision>
  <cp:lastPrinted>2021-12-09T09:03:00Z</cp:lastPrinted>
  <dcterms:created xsi:type="dcterms:W3CDTF">2022-02-17T08:45:00Z</dcterms:created>
  <dcterms:modified xsi:type="dcterms:W3CDTF">2022-02-17T08:52:00Z</dcterms:modified>
</cp:coreProperties>
</file>