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33CE" w14:textId="77777777" w:rsidR="00183DC3" w:rsidRPr="008A6B68" w:rsidRDefault="00183DC3" w:rsidP="00183DC3">
      <w:pPr>
        <w:pStyle w:val="Nzev"/>
        <w:rPr>
          <w:rFonts w:ascii="Calibri" w:hAnsi="Calibri"/>
          <w:sz w:val="28"/>
        </w:rPr>
      </w:pPr>
      <w:bookmarkStart w:id="0" w:name="OLE_LINK3"/>
      <w:bookmarkStart w:id="1" w:name="OLE_LINK4"/>
      <w:r w:rsidRPr="008A6B68">
        <w:rPr>
          <w:rFonts w:ascii="Calibri" w:hAnsi="Calibri"/>
          <w:sz w:val="28"/>
        </w:rPr>
        <w:t>Smlouva o provádění kontrol systému odvodu kouře</w:t>
      </w:r>
    </w:p>
    <w:p w14:paraId="092E2155" w14:textId="77777777" w:rsidR="00183DC3" w:rsidRPr="008A6B68" w:rsidRDefault="00183DC3" w:rsidP="00183DC3">
      <w:pPr>
        <w:pStyle w:val="Nzev"/>
        <w:rPr>
          <w:rFonts w:ascii="Calibri" w:hAnsi="Calibri"/>
          <w:sz w:val="28"/>
        </w:rPr>
      </w:pPr>
      <w:r w:rsidRPr="008A6B68">
        <w:rPr>
          <w:rFonts w:ascii="Calibri" w:hAnsi="Calibri"/>
          <w:sz w:val="28"/>
        </w:rPr>
        <w:t>z prostoru chráněné únikové cesty (CHÚC)</w:t>
      </w:r>
    </w:p>
    <w:p w14:paraId="49C175E5" w14:textId="77777777" w:rsidR="00183DC3" w:rsidRDefault="00183DC3" w:rsidP="00183DC3">
      <w:pPr>
        <w:pStyle w:val="Nzev"/>
        <w:rPr>
          <w:rFonts w:ascii="Calibri" w:hAnsi="Calibri"/>
          <w:sz w:val="28"/>
        </w:rPr>
      </w:pPr>
      <w:r w:rsidRPr="008A6B68">
        <w:rPr>
          <w:rFonts w:ascii="Calibri" w:hAnsi="Calibri"/>
          <w:sz w:val="28"/>
        </w:rPr>
        <w:t>číslo R</w:t>
      </w:r>
      <w:r>
        <w:rPr>
          <w:rFonts w:ascii="Calibri" w:hAnsi="Calibri"/>
          <w:sz w:val="28"/>
        </w:rPr>
        <w:t xml:space="preserve"> 457 </w:t>
      </w:r>
      <w:r w:rsidRPr="008A6B68">
        <w:rPr>
          <w:rFonts w:ascii="Calibri" w:hAnsi="Calibri"/>
          <w:sz w:val="28"/>
        </w:rPr>
        <w:t>/</w:t>
      </w:r>
      <w:r>
        <w:rPr>
          <w:rFonts w:ascii="Calibri" w:hAnsi="Calibri"/>
          <w:sz w:val="28"/>
        </w:rPr>
        <w:t xml:space="preserve"> 2949</w:t>
      </w:r>
      <w:r w:rsidRPr="008A6B68">
        <w:rPr>
          <w:rFonts w:ascii="Calibri" w:hAnsi="Calibri"/>
          <w:sz w:val="28"/>
        </w:rPr>
        <w:t xml:space="preserve"> /</w:t>
      </w:r>
      <w:r>
        <w:rPr>
          <w:rFonts w:ascii="Calibri" w:hAnsi="Calibri"/>
          <w:sz w:val="28"/>
        </w:rPr>
        <w:t xml:space="preserve"> </w:t>
      </w:r>
      <w:proofErr w:type="gramStart"/>
      <w:r w:rsidRPr="008A6B68">
        <w:rPr>
          <w:rFonts w:ascii="Calibri" w:hAnsi="Calibri"/>
          <w:sz w:val="28"/>
        </w:rPr>
        <w:t>20</w:t>
      </w:r>
      <w:r>
        <w:rPr>
          <w:rFonts w:ascii="Calibri" w:hAnsi="Calibri"/>
          <w:sz w:val="28"/>
        </w:rPr>
        <w:t>21</w:t>
      </w:r>
      <w:r w:rsidRPr="008A6B68">
        <w:rPr>
          <w:rFonts w:ascii="Calibri" w:hAnsi="Calibri"/>
          <w:i/>
          <w:sz w:val="28"/>
        </w:rPr>
        <w:t xml:space="preserve">  </w:t>
      </w:r>
      <w:r w:rsidRPr="008A6B68">
        <w:rPr>
          <w:rFonts w:ascii="Calibri" w:hAnsi="Calibri"/>
          <w:sz w:val="28"/>
        </w:rPr>
        <w:t>(</w:t>
      </w:r>
      <w:proofErr w:type="gramEnd"/>
      <w:r w:rsidRPr="008A6B68">
        <w:rPr>
          <w:rFonts w:ascii="Calibri" w:hAnsi="Calibri"/>
          <w:sz w:val="28"/>
        </w:rPr>
        <w:t>dále jen "Smlouva")</w:t>
      </w:r>
    </w:p>
    <w:p w14:paraId="1DD4BEFD" w14:textId="77777777" w:rsidR="00183DC3" w:rsidRPr="008A6B68" w:rsidRDefault="00183DC3" w:rsidP="00183DC3">
      <w:pPr>
        <w:jc w:val="center"/>
        <w:rPr>
          <w:rFonts w:ascii="Calibri" w:hAnsi="Calibri"/>
          <w:sz w:val="20"/>
        </w:rPr>
      </w:pPr>
    </w:p>
    <w:p w14:paraId="05AFBFDD" w14:textId="77777777" w:rsidR="00183DC3" w:rsidRPr="008A6B68" w:rsidRDefault="00183DC3" w:rsidP="00183DC3">
      <w:pPr>
        <w:pStyle w:val="Nadpis1"/>
        <w:spacing w:after="120"/>
        <w:rPr>
          <w:rFonts w:ascii="Calibri" w:hAnsi="Calibri"/>
          <w:bCs/>
        </w:rPr>
      </w:pPr>
      <w:r w:rsidRPr="008A6B68">
        <w:rPr>
          <w:rFonts w:ascii="Calibri" w:hAnsi="Calibri"/>
          <w:bCs/>
        </w:rPr>
        <w:t>Smluvní strany:</w:t>
      </w:r>
    </w:p>
    <w:tbl>
      <w:tblPr>
        <w:tblW w:w="9221" w:type="dxa"/>
        <w:tblInd w:w="-5" w:type="dxa"/>
        <w:tblLayout w:type="fixed"/>
        <w:tblCellMar>
          <w:left w:w="70" w:type="dxa"/>
          <w:right w:w="70" w:type="dxa"/>
        </w:tblCellMar>
        <w:tblLook w:val="0000" w:firstRow="0" w:lastRow="0" w:firstColumn="0" w:lastColumn="0" w:noHBand="0" w:noVBand="0"/>
      </w:tblPr>
      <w:tblGrid>
        <w:gridCol w:w="172"/>
        <w:gridCol w:w="144"/>
        <w:gridCol w:w="1644"/>
        <w:gridCol w:w="2994"/>
        <w:gridCol w:w="165"/>
        <w:gridCol w:w="95"/>
        <w:gridCol w:w="655"/>
        <w:gridCol w:w="3342"/>
        <w:gridCol w:w="10"/>
      </w:tblGrid>
      <w:tr w:rsidR="00183DC3" w:rsidRPr="008A6B68" w14:paraId="2C1537BE" w14:textId="77777777" w:rsidTr="00FE1604">
        <w:tc>
          <w:tcPr>
            <w:tcW w:w="172" w:type="dxa"/>
            <w:shd w:val="clear" w:color="auto" w:fill="auto"/>
          </w:tcPr>
          <w:p w14:paraId="42602D7E" w14:textId="77777777" w:rsidR="00183DC3" w:rsidRPr="008A6B68" w:rsidRDefault="00183DC3" w:rsidP="00FE1604">
            <w:pPr>
              <w:pStyle w:val="Nadpistabulky"/>
              <w:rPr>
                <w:rFonts w:ascii="Calibri" w:hAnsi="Calibri"/>
              </w:rPr>
            </w:pPr>
          </w:p>
        </w:tc>
        <w:tc>
          <w:tcPr>
            <w:tcW w:w="4947" w:type="dxa"/>
            <w:gridSpan w:val="4"/>
            <w:tcBorders>
              <w:top w:val="single" w:sz="4" w:space="0" w:color="FFFFFF"/>
              <w:left w:val="single" w:sz="4" w:space="0" w:color="FFFFFF"/>
            </w:tcBorders>
            <w:shd w:val="clear" w:color="auto" w:fill="auto"/>
          </w:tcPr>
          <w:p w14:paraId="7EBE1B0E" w14:textId="77777777" w:rsidR="00183DC3" w:rsidRPr="008A6B68" w:rsidRDefault="00183DC3" w:rsidP="00FE1604">
            <w:pPr>
              <w:snapToGrid w:val="0"/>
              <w:rPr>
                <w:rFonts w:ascii="Calibri" w:hAnsi="Calibri"/>
                <w:b/>
              </w:rPr>
            </w:pPr>
            <w:proofErr w:type="gramStart"/>
            <w:r w:rsidRPr="008A6B68">
              <w:rPr>
                <w:rFonts w:ascii="Calibri" w:hAnsi="Calibri"/>
                <w:b/>
              </w:rPr>
              <w:t>Objednatel :</w:t>
            </w:r>
            <w:proofErr w:type="gramEnd"/>
          </w:p>
        </w:tc>
        <w:tc>
          <w:tcPr>
            <w:tcW w:w="4102" w:type="dxa"/>
            <w:gridSpan w:val="4"/>
            <w:tcBorders>
              <w:top w:val="single" w:sz="4" w:space="0" w:color="FFFFFF"/>
              <w:left w:val="single" w:sz="4" w:space="0" w:color="FFFFFF"/>
              <w:right w:val="single" w:sz="4" w:space="0" w:color="FFFFFF"/>
            </w:tcBorders>
            <w:shd w:val="clear" w:color="auto" w:fill="auto"/>
          </w:tcPr>
          <w:p w14:paraId="5E20D195" w14:textId="77777777" w:rsidR="00183DC3" w:rsidRPr="008A6B68" w:rsidRDefault="00183DC3" w:rsidP="00FE1604">
            <w:pPr>
              <w:snapToGrid w:val="0"/>
              <w:rPr>
                <w:rFonts w:ascii="Calibri" w:hAnsi="Calibri"/>
                <w:b/>
              </w:rPr>
            </w:pPr>
            <w:proofErr w:type="gramStart"/>
            <w:r w:rsidRPr="008A6B68">
              <w:rPr>
                <w:rFonts w:ascii="Calibri" w:hAnsi="Calibri"/>
                <w:b/>
              </w:rPr>
              <w:t>Zhotovitel :</w:t>
            </w:r>
            <w:proofErr w:type="gramEnd"/>
          </w:p>
        </w:tc>
      </w:tr>
      <w:tr w:rsidR="00183DC3" w:rsidRPr="008A6B68" w14:paraId="12A868C0" w14:textId="77777777" w:rsidTr="00183DC3">
        <w:trPr>
          <w:gridAfter w:val="1"/>
          <w:wAfter w:w="10" w:type="dxa"/>
        </w:trPr>
        <w:tc>
          <w:tcPr>
            <w:tcW w:w="316" w:type="dxa"/>
            <w:gridSpan w:val="2"/>
            <w:shd w:val="clear" w:color="auto" w:fill="auto"/>
          </w:tcPr>
          <w:p w14:paraId="45083C1B" w14:textId="77777777" w:rsidR="00183DC3" w:rsidRPr="008A6B68" w:rsidRDefault="00183DC3" w:rsidP="00FE1604">
            <w:pPr>
              <w:snapToGrid w:val="0"/>
              <w:rPr>
                <w:rFonts w:ascii="Calibri" w:hAnsi="Calibri"/>
                <w:b/>
              </w:rPr>
            </w:pPr>
          </w:p>
        </w:tc>
        <w:tc>
          <w:tcPr>
            <w:tcW w:w="4638" w:type="dxa"/>
            <w:gridSpan w:val="2"/>
            <w:shd w:val="clear" w:color="auto" w:fill="auto"/>
          </w:tcPr>
          <w:p w14:paraId="67F6A79B" w14:textId="77777777" w:rsidR="00183DC3" w:rsidRPr="00183DC3" w:rsidRDefault="00183DC3" w:rsidP="00FE1604">
            <w:pPr>
              <w:snapToGrid w:val="0"/>
              <w:rPr>
                <w:rFonts w:ascii="Calibri" w:hAnsi="Calibri"/>
                <w:b/>
              </w:rPr>
            </w:pPr>
            <w:r w:rsidRPr="00183DC3">
              <w:rPr>
                <w:rFonts w:ascii="Calibri" w:hAnsi="Calibri"/>
                <w:b/>
              </w:rPr>
              <w:t>Prague City Tourism a.s.</w:t>
            </w:r>
          </w:p>
        </w:tc>
        <w:tc>
          <w:tcPr>
            <w:tcW w:w="260" w:type="dxa"/>
            <w:gridSpan w:val="2"/>
            <w:shd w:val="clear" w:color="auto" w:fill="FFFFFF"/>
          </w:tcPr>
          <w:p w14:paraId="7C88D04E" w14:textId="77777777" w:rsidR="00183DC3" w:rsidRPr="008A6B68" w:rsidRDefault="00183DC3" w:rsidP="00FE1604">
            <w:pPr>
              <w:snapToGrid w:val="0"/>
              <w:rPr>
                <w:rFonts w:ascii="Calibri" w:hAnsi="Calibri"/>
                <w:b/>
              </w:rPr>
            </w:pPr>
          </w:p>
        </w:tc>
        <w:tc>
          <w:tcPr>
            <w:tcW w:w="3997" w:type="dxa"/>
            <w:gridSpan w:val="2"/>
            <w:shd w:val="clear" w:color="auto" w:fill="auto"/>
          </w:tcPr>
          <w:p w14:paraId="27AC28DD" w14:textId="77777777" w:rsidR="00183DC3" w:rsidRPr="008A6B68" w:rsidRDefault="00183DC3" w:rsidP="00FE1604">
            <w:pPr>
              <w:snapToGrid w:val="0"/>
              <w:rPr>
                <w:rFonts w:ascii="Calibri" w:hAnsi="Calibri"/>
                <w:b/>
                <w:bCs/>
              </w:rPr>
            </w:pPr>
            <w:r w:rsidRPr="008A6B68">
              <w:rPr>
                <w:rFonts w:ascii="Calibri" w:hAnsi="Calibri"/>
                <w:b/>
                <w:bCs/>
              </w:rPr>
              <w:t>PAN elektro, s.r.o.</w:t>
            </w:r>
          </w:p>
        </w:tc>
      </w:tr>
      <w:tr w:rsidR="00183DC3" w:rsidRPr="008A6B68" w14:paraId="5A9087E5" w14:textId="77777777" w:rsidTr="00183DC3">
        <w:trPr>
          <w:gridAfter w:val="1"/>
          <w:wAfter w:w="10" w:type="dxa"/>
        </w:trPr>
        <w:tc>
          <w:tcPr>
            <w:tcW w:w="316" w:type="dxa"/>
            <w:gridSpan w:val="2"/>
            <w:shd w:val="clear" w:color="auto" w:fill="auto"/>
          </w:tcPr>
          <w:p w14:paraId="61C745A5" w14:textId="77777777" w:rsidR="00183DC3" w:rsidRPr="008A6B68" w:rsidRDefault="00183DC3" w:rsidP="00FE1604">
            <w:pPr>
              <w:snapToGrid w:val="0"/>
              <w:rPr>
                <w:rFonts w:ascii="Calibri" w:hAnsi="Calibri"/>
                <w:b/>
              </w:rPr>
            </w:pPr>
          </w:p>
        </w:tc>
        <w:tc>
          <w:tcPr>
            <w:tcW w:w="4638" w:type="dxa"/>
            <w:gridSpan w:val="2"/>
            <w:shd w:val="clear" w:color="auto" w:fill="auto"/>
          </w:tcPr>
          <w:p w14:paraId="34C7B81D" w14:textId="77777777" w:rsidR="00183DC3" w:rsidRPr="00183DC3" w:rsidRDefault="00183DC3" w:rsidP="00FE1604">
            <w:pPr>
              <w:snapToGrid w:val="0"/>
              <w:rPr>
                <w:rFonts w:ascii="Calibri" w:hAnsi="Calibri"/>
                <w:b/>
              </w:rPr>
            </w:pPr>
            <w:r w:rsidRPr="00183DC3">
              <w:rPr>
                <w:rFonts w:ascii="Calibri" w:hAnsi="Calibri"/>
                <w:b/>
              </w:rPr>
              <w:t>Sídlo:</w:t>
            </w:r>
          </w:p>
        </w:tc>
        <w:tc>
          <w:tcPr>
            <w:tcW w:w="260" w:type="dxa"/>
            <w:gridSpan w:val="2"/>
            <w:shd w:val="clear" w:color="auto" w:fill="FFFFFF"/>
          </w:tcPr>
          <w:p w14:paraId="6CEEFCF6" w14:textId="77777777" w:rsidR="00183DC3" w:rsidRPr="008A6B68" w:rsidRDefault="00183DC3" w:rsidP="00FE1604">
            <w:pPr>
              <w:snapToGrid w:val="0"/>
              <w:rPr>
                <w:rFonts w:ascii="Calibri" w:hAnsi="Calibri"/>
                <w:b/>
              </w:rPr>
            </w:pPr>
          </w:p>
        </w:tc>
        <w:tc>
          <w:tcPr>
            <w:tcW w:w="3997" w:type="dxa"/>
            <w:gridSpan w:val="2"/>
            <w:shd w:val="clear" w:color="auto" w:fill="auto"/>
          </w:tcPr>
          <w:p w14:paraId="276B4DB3" w14:textId="77777777" w:rsidR="00183DC3" w:rsidRPr="008A6B68" w:rsidRDefault="00183DC3" w:rsidP="00FE1604">
            <w:pPr>
              <w:snapToGrid w:val="0"/>
              <w:rPr>
                <w:rFonts w:ascii="Calibri" w:hAnsi="Calibri"/>
                <w:b/>
                <w:bCs/>
              </w:rPr>
            </w:pPr>
            <w:r w:rsidRPr="008A6B68">
              <w:rPr>
                <w:rFonts w:ascii="Calibri" w:hAnsi="Calibri"/>
                <w:b/>
                <w:bCs/>
              </w:rPr>
              <w:t>Sídlo:</w:t>
            </w:r>
          </w:p>
        </w:tc>
      </w:tr>
      <w:tr w:rsidR="00183DC3" w:rsidRPr="008A6B68" w14:paraId="58766AD7" w14:textId="77777777" w:rsidTr="00183DC3">
        <w:trPr>
          <w:gridAfter w:val="1"/>
          <w:wAfter w:w="10" w:type="dxa"/>
        </w:trPr>
        <w:tc>
          <w:tcPr>
            <w:tcW w:w="316" w:type="dxa"/>
            <w:gridSpan w:val="2"/>
            <w:shd w:val="clear" w:color="auto" w:fill="auto"/>
          </w:tcPr>
          <w:p w14:paraId="75BA3B0C" w14:textId="77777777" w:rsidR="00183DC3" w:rsidRPr="008A6B68" w:rsidRDefault="00183DC3" w:rsidP="00FE1604">
            <w:pPr>
              <w:snapToGrid w:val="0"/>
              <w:rPr>
                <w:rFonts w:ascii="Calibri" w:hAnsi="Calibri"/>
                <w:b/>
              </w:rPr>
            </w:pPr>
          </w:p>
        </w:tc>
        <w:tc>
          <w:tcPr>
            <w:tcW w:w="4638" w:type="dxa"/>
            <w:gridSpan w:val="2"/>
            <w:shd w:val="clear" w:color="auto" w:fill="auto"/>
          </w:tcPr>
          <w:p w14:paraId="047839EB" w14:textId="77777777" w:rsidR="00183DC3" w:rsidRPr="00183DC3" w:rsidRDefault="00183DC3" w:rsidP="00FE1604">
            <w:pPr>
              <w:snapToGrid w:val="0"/>
              <w:rPr>
                <w:rFonts w:ascii="Calibri" w:hAnsi="Calibri"/>
              </w:rPr>
            </w:pPr>
            <w:r w:rsidRPr="00183DC3">
              <w:rPr>
                <w:rFonts w:ascii="Calibri" w:hAnsi="Calibri"/>
              </w:rPr>
              <w:t>Arbesovo náměstí 70/4, Praha 5, 15000</w:t>
            </w:r>
          </w:p>
        </w:tc>
        <w:tc>
          <w:tcPr>
            <w:tcW w:w="260" w:type="dxa"/>
            <w:gridSpan w:val="2"/>
            <w:shd w:val="clear" w:color="auto" w:fill="FFFFFF"/>
          </w:tcPr>
          <w:p w14:paraId="135297E8" w14:textId="77777777" w:rsidR="00183DC3" w:rsidRPr="008A6B68" w:rsidRDefault="00183DC3" w:rsidP="00FE1604">
            <w:pPr>
              <w:snapToGrid w:val="0"/>
              <w:rPr>
                <w:rFonts w:ascii="Calibri" w:hAnsi="Calibri"/>
                <w:b/>
              </w:rPr>
            </w:pPr>
          </w:p>
        </w:tc>
        <w:tc>
          <w:tcPr>
            <w:tcW w:w="3997" w:type="dxa"/>
            <w:gridSpan w:val="2"/>
            <w:shd w:val="clear" w:color="auto" w:fill="auto"/>
          </w:tcPr>
          <w:p w14:paraId="629A6736" w14:textId="77777777" w:rsidR="00183DC3" w:rsidRPr="008A6B68" w:rsidRDefault="00183DC3" w:rsidP="00FE1604">
            <w:pPr>
              <w:snapToGrid w:val="0"/>
              <w:rPr>
                <w:rFonts w:ascii="Calibri" w:hAnsi="Calibri"/>
              </w:rPr>
            </w:pPr>
            <w:r w:rsidRPr="008A6B68">
              <w:rPr>
                <w:rFonts w:ascii="Calibri" w:hAnsi="Calibri"/>
              </w:rPr>
              <w:t>Nádražní 313</w:t>
            </w:r>
          </w:p>
        </w:tc>
      </w:tr>
      <w:tr w:rsidR="00183DC3" w:rsidRPr="008A6B68" w14:paraId="080DA75D" w14:textId="77777777" w:rsidTr="00183DC3">
        <w:trPr>
          <w:gridAfter w:val="1"/>
          <w:wAfter w:w="10" w:type="dxa"/>
        </w:trPr>
        <w:tc>
          <w:tcPr>
            <w:tcW w:w="316" w:type="dxa"/>
            <w:gridSpan w:val="2"/>
            <w:shd w:val="clear" w:color="auto" w:fill="auto"/>
          </w:tcPr>
          <w:p w14:paraId="51EDAD58" w14:textId="77777777" w:rsidR="00183DC3" w:rsidRPr="008A6B68" w:rsidRDefault="00183DC3" w:rsidP="00FE1604">
            <w:pPr>
              <w:snapToGrid w:val="0"/>
              <w:rPr>
                <w:rFonts w:ascii="Calibri" w:hAnsi="Calibri"/>
                <w:b/>
              </w:rPr>
            </w:pPr>
          </w:p>
        </w:tc>
        <w:tc>
          <w:tcPr>
            <w:tcW w:w="4638" w:type="dxa"/>
            <w:gridSpan w:val="2"/>
            <w:shd w:val="clear" w:color="auto" w:fill="auto"/>
          </w:tcPr>
          <w:p w14:paraId="261FF0BF" w14:textId="77777777" w:rsidR="00183DC3" w:rsidRPr="00183DC3" w:rsidRDefault="00183DC3" w:rsidP="00FE1604">
            <w:pPr>
              <w:snapToGrid w:val="0"/>
              <w:rPr>
                <w:rFonts w:ascii="Calibri" w:hAnsi="Calibri"/>
              </w:rPr>
            </w:pPr>
          </w:p>
        </w:tc>
        <w:tc>
          <w:tcPr>
            <w:tcW w:w="260" w:type="dxa"/>
            <w:gridSpan w:val="2"/>
            <w:shd w:val="clear" w:color="auto" w:fill="FFFFFF"/>
          </w:tcPr>
          <w:p w14:paraId="326398D1" w14:textId="77777777" w:rsidR="00183DC3" w:rsidRPr="008A6B68" w:rsidRDefault="00183DC3" w:rsidP="00FE1604">
            <w:pPr>
              <w:snapToGrid w:val="0"/>
              <w:rPr>
                <w:rFonts w:ascii="Calibri" w:hAnsi="Calibri"/>
                <w:b/>
              </w:rPr>
            </w:pPr>
          </w:p>
        </w:tc>
        <w:tc>
          <w:tcPr>
            <w:tcW w:w="3997" w:type="dxa"/>
            <w:gridSpan w:val="2"/>
            <w:shd w:val="clear" w:color="auto" w:fill="auto"/>
          </w:tcPr>
          <w:p w14:paraId="31EA6411" w14:textId="77777777" w:rsidR="00183DC3" w:rsidRPr="008A6B68" w:rsidRDefault="00183DC3" w:rsidP="00FE1604">
            <w:pPr>
              <w:snapToGrid w:val="0"/>
              <w:rPr>
                <w:rFonts w:ascii="Calibri" w:hAnsi="Calibri"/>
              </w:rPr>
            </w:pPr>
            <w:r w:rsidRPr="008A6B68">
              <w:rPr>
                <w:rFonts w:ascii="Calibri" w:hAnsi="Calibri"/>
              </w:rPr>
              <w:t>251 64</w:t>
            </w:r>
            <w:r>
              <w:rPr>
                <w:rFonts w:ascii="Calibri" w:hAnsi="Calibri"/>
              </w:rPr>
              <w:t xml:space="preserve"> </w:t>
            </w:r>
            <w:r w:rsidRPr="008A6B68">
              <w:rPr>
                <w:rFonts w:ascii="Calibri" w:hAnsi="Calibri"/>
                <w:bCs/>
              </w:rPr>
              <w:t>Mnichovice</w:t>
            </w:r>
          </w:p>
        </w:tc>
      </w:tr>
      <w:tr w:rsidR="00183DC3" w:rsidRPr="008A6B68" w14:paraId="633879E1" w14:textId="77777777" w:rsidTr="00183DC3">
        <w:trPr>
          <w:gridAfter w:val="1"/>
          <w:wAfter w:w="10" w:type="dxa"/>
        </w:trPr>
        <w:tc>
          <w:tcPr>
            <w:tcW w:w="316" w:type="dxa"/>
            <w:gridSpan w:val="2"/>
            <w:shd w:val="clear" w:color="auto" w:fill="auto"/>
          </w:tcPr>
          <w:p w14:paraId="0EDA3D55" w14:textId="77777777" w:rsidR="00183DC3" w:rsidRPr="008A6B68" w:rsidRDefault="00183DC3" w:rsidP="00FE1604">
            <w:pPr>
              <w:snapToGrid w:val="0"/>
              <w:rPr>
                <w:rFonts w:ascii="Calibri" w:hAnsi="Calibri"/>
                <w:b/>
              </w:rPr>
            </w:pPr>
          </w:p>
        </w:tc>
        <w:tc>
          <w:tcPr>
            <w:tcW w:w="1644" w:type="dxa"/>
            <w:shd w:val="clear" w:color="auto" w:fill="auto"/>
          </w:tcPr>
          <w:p w14:paraId="656F8F3D" w14:textId="77777777" w:rsidR="00183DC3" w:rsidRPr="00183DC3" w:rsidRDefault="00183DC3" w:rsidP="00FE1604">
            <w:pPr>
              <w:snapToGrid w:val="0"/>
              <w:rPr>
                <w:rFonts w:ascii="Calibri" w:hAnsi="Calibri"/>
              </w:rPr>
            </w:pPr>
            <w:r w:rsidRPr="00183DC3">
              <w:rPr>
                <w:rFonts w:ascii="Calibri" w:hAnsi="Calibri"/>
              </w:rPr>
              <w:t>IČ:07312890</w:t>
            </w:r>
          </w:p>
        </w:tc>
        <w:tc>
          <w:tcPr>
            <w:tcW w:w="2994" w:type="dxa"/>
            <w:shd w:val="clear" w:color="auto" w:fill="auto"/>
          </w:tcPr>
          <w:p w14:paraId="03D6FB32" w14:textId="77777777" w:rsidR="00183DC3" w:rsidRPr="00183DC3" w:rsidRDefault="00183DC3" w:rsidP="00FE1604">
            <w:pPr>
              <w:snapToGrid w:val="0"/>
              <w:rPr>
                <w:rFonts w:ascii="Calibri" w:hAnsi="Calibri"/>
              </w:rPr>
            </w:pPr>
          </w:p>
        </w:tc>
        <w:tc>
          <w:tcPr>
            <w:tcW w:w="260" w:type="dxa"/>
            <w:gridSpan w:val="2"/>
            <w:shd w:val="clear" w:color="auto" w:fill="FFFFFF"/>
          </w:tcPr>
          <w:p w14:paraId="696F4D15" w14:textId="77777777" w:rsidR="00183DC3" w:rsidRPr="008A6B68" w:rsidRDefault="00183DC3" w:rsidP="00FE1604">
            <w:pPr>
              <w:snapToGrid w:val="0"/>
              <w:rPr>
                <w:rFonts w:ascii="Calibri" w:hAnsi="Calibri"/>
                <w:b/>
              </w:rPr>
            </w:pPr>
          </w:p>
        </w:tc>
        <w:tc>
          <w:tcPr>
            <w:tcW w:w="655" w:type="dxa"/>
            <w:shd w:val="clear" w:color="auto" w:fill="auto"/>
          </w:tcPr>
          <w:p w14:paraId="6DED0700" w14:textId="77777777" w:rsidR="00183DC3" w:rsidRPr="008A6B68" w:rsidRDefault="00183DC3" w:rsidP="00FE1604">
            <w:pPr>
              <w:snapToGrid w:val="0"/>
              <w:rPr>
                <w:rFonts w:ascii="Calibri" w:hAnsi="Calibri"/>
              </w:rPr>
            </w:pPr>
            <w:r w:rsidRPr="008A6B68">
              <w:rPr>
                <w:rFonts w:ascii="Calibri" w:hAnsi="Calibri"/>
              </w:rPr>
              <w:t>IČ:</w:t>
            </w:r>
          </w:p>
        </w:tc>
        <w:tc>
          <w:tcPr>
            <w:tcW w:w="3342" w:type="dxa"/>
            <w:shd w:val="clear" w:color="auto" w:fill="auto"/>
          </w:tcPr>
          <w:p w14:paraId="39328C2D" w14:textId="77777777" w:rsidR="00183DC3" w:rsidRPr="008A6B68" w:rsidRDefault="00183DC3" w:rsidP="00FE1604">
            <w:pPr>
              <w:snapToGrid w:val="0"/>
              <w:rPr>
                <w:rFonts w:ascii="Calibri" w:hAnsi="Calibri"/>
              </w:rPr>
            </w:pPr>
            <w:r w:rsidRPr="008A6B68">
              <w:rPr>
                <w:rFonts w:ascii="Calibri" w:hAnsi="Calibri"/>
              </w:rPr>
              <w:t>267 81 450</w:t>
            </w:r>
          </w:p>
        </w:tc>
      </w:tr>
      <w:tr w:rsidR="00183DC3" w:rsidRPr="008A6B68" w14:paraId="7A199B3D" w14:textId="77777777" w:rsidTr="00183DC3">
        <w:trPr>
          <w:gridAfter w:val="1"/>
          <w:wAfter w:w="10" w:type="dxa"/>
        </w:trPr>
        <w:tc>
          <w:tcPr>
            <w:tcW w:w="316" w:type="dxa"/>
            <w:gridSpan w:val="2"/>
            <w:shd w:val="clear" w:color="auto" w:fill="auto"/>
          </w:tcPr>
          <w:p w14:paraId="08A89D49" w14:textId="77777777" w:rsidR="00183DC3" w:rsidRPr="008A6B68" w:rsidRDefault="00183DC3" w:rsidP="00FE1604">
            <w:pPr>
              <w:snapToGrid w:val="0"/>
              <w:rPr>
                <w:rFonts w:ascii="Calibri" w:hAnsi="Calibri"/>
                <w:b/>
              </w:rPr>
            </w:pPr>
          </w:p>
        </w:tc>
        <w:tc>
          <w:tcPr>
            <w:tcW w:w="1644" w:type="dxa"/>
            <w:shd w:val="clear" w:color="auto" w:fill="auto"/>
          </w:tcPr>
          <w:p w14:paraId="47A6A640" w14:textId="77777777" w:rsidR="00183DC3" w:rsidRPr="00183DC3" w:rsidRDefault="00183DC3" w:rsidP="00FE1604">
            <w:pPr>
              <w:snapToGrid w:val="0"/>
              <w:ind w:right="-113"/>
              <w:rPr>
                <w:rFonts w:ascii="Calibri" w:hAnsi="Calibri"/>
              </w:rPr>
            </w:pPr>
            <w:r w:rsidRPr="00183DC3">
              <w:rPr>
                <w:rFonts w:ascii="Calibri" w:hAnsi="Calibri"/>
              </w:rPr>
              <w:t>DIČ:CZ07312890</w:t>
            </w:r>
          </w:p>
        </w:tc>
        <w:tc>
          <w:tcPr>
            <w:tcW w:w="2994" w:type="dxa"/>
            <w:shd w:val="clear" w:color="auto" w:fill="auto"/>
          </w:tcPr>
          <w:p w14:paraId="5F44CFF2" w14:textId="77777777" w:rsidR="00183DC3" w:rsidRPr="00183DC3" w:rsidRDefault="00183DC3" w:rsidP="00FE1604">
            <w:pPr>
              <w:snapToGrid w:val="0"/>
              <w:rPr>
                <w:rFonts w:ascii="Calibri" w:hAnsi="Calibri"/>
              </w:rPr>
            </w:pPr>
          </w:p>
        </w:tc>
        <w:tc>
          <w:tcPr>
            <w:tcW w:w="260" w:type="dxa"/>
            <w:gridSpan w:val="2"/>
            <w:shd w:val="clear" w:color="auto" w:fill="FFFFFF"/>
          </w:tcPr>
          <w:p w14:paraId="6DEA69ED" w14:textId="77777777" w:rsidR="00183DC3" w:rsidRPr="008A6B68" w:rsidRDefault="00183DC3" w:rsidP="00FE1604">
            <w:pPr>
              <w:snapToGrid w:val="0"/>
              <w:rPr>
                <w:rFonts w:ascii="Calibri" w:hAnsi="Calibri"/>
                <w:b/>
              </w:rPr>
            </w:pPr>
          </w:p>
        </w:tc>
        <w:tc>
          <w:tcPr>
            <w:tcW w:w="655" w:type="dxa"/>
            <w:shd w:val="clear" w:color="auto" w:fill="auto"/>
          </w:tcPr>
          <w:p w14:paraId="54EEA255" w14:textId="77777777" w:rsidR="00183DC3" w:rsidRPr="008A6B68" w:rsidRDefault="00183DC3" w:rsidP="00FE1604">
            <w:pPr>
              <w:snapToGrid w:val="0"/>
              <w:rPr>
                <w:rFonts w:ascii="Calibri" w:hAnsi="Calibri"/>
              </w:rPr>
            </w:pPr>
            <w:r w:rsidRPr="008A6B68">
              <w:rPr>
                <w:rFonts w:ascii="Calibri" w:hAnsi="Calibri"/>
              </w:rPr>
              <w:t xml:space="preserve">DIČ: </w:t>
            </w:r>
          </w:p>
        </w:tc>
        <w:tc>
          <w:tcPr>
            <w:tcW w:w="3342" w:type="dxa"/>
            <w:shd w:val="clear" w:color="auto" w:fill="auto"/>
          </w:tcPr>
          <w:p w14:paraId="61D66CD2" w14:textId="77777777" w:rsidR="00183DC3" w:rsidRPr="008A6B68" w:rsidRDefault="00183DC3" w:rsidP="00FE1604">
            <w:pPr>
              <w:snapToGrid w:val="0"/>
              <w:rPr>
                <w:rFonts w:ascii="Calibri" w:hAnsi="Calibri"/>
              </w:rPr>
            </w:pPr>
            <w:r w:rsidRPr="008A6B68">
              <w:rPr>
                <w:rFonts w:ascii="Calibri" w:hAnsi="Calibri"/>
              </w:rPr>
              <w:t>CZ 267 81 450</w:t>
            </w:r>
          </w:p>
        </w:tc>
      </w:tr>
      <w:tr w:rsidR="00183DC3" w:rsidRPr="008A6B68" w14:paraId="7FABF373" w14:textId="77777777" w:rsidTr="00183DC3">
        <w:trPr>
          <w:gridAfter w:val="1"/>
          <w:wAfter w:w="10" w:type="dxa"/>
        </w:trPr>
        <w:tc>
          <w:tcPr>
            <w:tcW w:w="316" w:type="dxa"/>
            <w:gridSpan w:val="2"/>
            <w:shd w:val="clear" w:color="auto" w:fill="auto"/>
          </w:tcPr>
          <w:p w14:paraId="43656307" w14:textId="77777777" w:rsidR="00183DC3" w:rsidRPr="008A6B68" w:rsidRDefault="00183DC3" w:rsidP="00FE1604">
            <w:pPr>
              <w:snapToGrid w:val="0"/>
              <w:rPr>
                <w:rFonts w:ascii="Calibri" w:hAnsi="Calibri"/>
                <w:b/>
              </w:rPr>
            </w:pPr>
          </w:p>
        </w:tc>
        <w:tc>
          <w:tcPr>
            <w:tcW w:w="4638" w:type="dxa"/>
            <w:gridSpan w:val="2"/>
            <w:shd w:val="clear" w:color="auto" w:fill="auto"/>
          </w:tcPr>
          <w:p w14:paraId="2394E4BA" w14:textId="77777777" w:rsidR="00183DC3" w:rsidRPr="00183DC3" w:rsidRDefault="00183DC3" w:rsidP="00FE1604">
            <w:pPr>
              <w:snapToGrid w:val="0"/>
              <w:rPr>
                <w:rFonts w:ascii="Calibri" w:hAnsi="Calibri"/>
                <w:b/>
                <w:bCs/>
              </w:rPr>
            </w:pPr>
            <w:r w:rsidRPr="00183DC3">
              <w:rPr>
                <w:rFonts w:ascii="Calibri" w:hAnsi="Calibri"/>
                <w:b/>
                <w:bCs/>
              </w:rPr>
              <w:t>Zastoupená:</w:t>
            </w:r>
          </w:p>
          <w:p w14:paraId="7A3A421A" w14:textId="77777777" w:rsidR="00183DC3" w:rsidRPr="00183DC3" w:rsidRDefault="00183DC3" w:rsidP="00FE1604">
            <w:pPr>
              <w:snapToGrid w:val="0"/>
              <w:rPr>
                <w:rFonts w:ascii="Calibri" w:hAnsi="Calibri"/>
              </w:rPr>
            </w:pPr>
            <w:r w:rsidRPr="00183DC3">
              <w:rPr>
                <w:rFonts w:ascii="Calibri" w:hAnsi="Calibri"/>
              </w:rPr>
              <w:t>předseda představenstva</w:t>
            </w:r>
          </w:p>
          <w:p w14:paraId="28C1EC05" w14:textId="77777777" w:rsidR="00183DC3" w:rsidRPr="00183DC3" w:rsidRDefault="00183DC3" w:rsidP="00FE1604">
            <w:pPr>
              <w:snapToGrid w:val="0"/>
              <w:rPr>
                <w:rFonts w:ascii="Calibri" w:hAnsi="Calibri"/>
              </w:rPr>
            </w:pPr>
            <w:r w:rsidRPr="00183DC3">
              <w:rPr>
                <w:rFonts w:ascii="Calibri" w:hAnsi="Calibri"/>
              </w:rPr>
              <w:t>místopředseda představenstva</w:t>
            </w:r>
          </w:p>
        </w:tc>
        <w:tc>
          <w:tcPr>
            <w:tcW w:w="260" w:type="dxa"/>
            <w:gridSpan w:val="2"/>
            <w:shd w:val="clear" w:color="auto" w:fill="FFFFFF"/>
          </w:tcPr>
          <w:p w14:paraId="32883D4E" w14:textId="77777777" w:rsidR="00183DC3" w:rsidRPr="008A6B68" w:rsidRDefault="00183DC3" w:rsidP="00FE1604">
            <w:pPr>
              <w:snapToGrid w:val="0"/>
              <w:rPr>
                <w:rFonts w:ascii="Calibri" w:hAnsi="Calibri"/>
                <w:b/>
              </w:rPr>
            </w:pPr>
          </w:p>
        </w:tc>
        <w:tc>
          <w:tcPr>
            <w:tcW w:w="3997" w:type="dxa"/>
            <w:gridSpan w:val="2"/>
            <w:shd w:val="clear" w:color="auto" w:fill="auto"/>
          </w:tcPr>
          <w:p w14:paraId="2FA4A9BC" w14:textId="77777777" w:rsidR="00183DC3" w:rsidRDefault="00183DC3" w:rsidP="00FE1604">
            <w:pPr>
              <w:snapToGrid w:val="0"/>
              <w:rPr>
                <w:rFonts w:ascii="Calibri" w:hAnsi="Calibri"/>
                <w:b/>
                <w:bCs/>
              </w:rPr>
            </w:pPr>
            <w:r w:rsidRPr="008A6B68">
              <w:rPr>
                <w:rFonts w:ascii="Calibri" w:hAnsi="Calibri"/>
                <w:b/>
                <w:bCs/>
              </w:rPr>
              <w:t>Zastoupen</w:t>
            </w:r>
            <w:r>
              <w:rPr>
                <w:rFonts w:ascii="Calibri" w:hAnsi="Calibri"/>
                <w:b/>
                <w:bCs/>
              </w:rPr>
              <w:t>á</w:t>
            </w:r>
            <w:r w:rsidRPr="008A6B68">
              <w:rPr>
                <w:rFonts w:ascii="Calibri" w:hAnsi="Calibri"/>
                <w:b/>
                <w:bCs/>
              </w:rPr>
              <w:t>:</w:t>
            </w:r>
          </w:p>
          <w:p w14:paraId="1F5855FC" w14:textId="77777777" w:rsidR="00183DC3" w:rsidRDefault="00183DC3" w:rsidP="00FE1604">
            <w:pPr>
              <w:snapToGrid w:val="0"/>
              <w:rPr>
                <w:rFonts w:ascii="Calibri" w:hAnsi="Calibri"/>
              </w:rPr>
            </w:pPr>
            <w:r>
              <w:rPr>
                <w:rFonts w:ascii="Calibri" w:hAnsi="Calibri"/>
              </w:rPr>
              <w:t>Jednatel</w:t>
            </w:r>
          </w:p>
          <w:p w14:paraId="3AD7B0F1" w14:textId="77777777" w:rsidR="00183DC3" w:rsidRPr="008A6B68" w:rsidRDefault="00183DC3" w:rsidP="00FE1604">
            <w:pPr>
              <w:snapToGrid w:val="0"/>
              <w:rPr>
                <w:rFonts w:ascii="Calibri" w:hAnsi="Calibri"/>
                <w:b/>
                <w:bCs/>
              </w:rPr>
            </w:pPr>
            <w:r>
              <w:rPr>
                <w:rFonts w:ascii="Calibri" w:hAnsi="Calibri"/>
              </w:rPr>
              <w:t>Jednatel</w:t>
            </w:r>
          </w:p>
        </w:tc>
      </w:tr>
      <w:tr w:rsidR="00183DC3" w:rsidRPr="008A6B68" w14:paraId="067858E5" w14:textId="77777777" w:rsidTr="00183DC3">
        <w:trPr>
          <w:gridAfter w:val="1"/>
          <w:wAfter w:w="10" w:type="dxa"/>
        </w:trPr>
        <w:tc>
          <w:tcPr>
            <w:tcW w:w="316" w:type="dxa"/>
            <w:gridSpan w:val="2"/>
            <w:shd w:val="clear" w:color="auto" w:fill="auto"/>
          </w:tcPr>
          <w:p w14:paraId="02A7842F" w14:textId="77777777" w:rsidR="00183DC3" w:rsidRPr="008A6B68" w:rsidRDefault="00183DC3" w:rsidP="00FE1604">
            <w:pPr>
              <w:snapToGrid w:val="0"/>
              <w:rPr>
                <w:rFonts w:ascii="Calibri" w:hAnsi="Calibri"/>
                <w:b/>
              </w:rPr>
            </w:pPr>
          </w:p>
        </w:tc>
        <w:tc>
          <w:tcPr>
            <w:tcW w:w="4638" w:type="dxa"/>
            <w:gridSpan w:val="2"/>
            <w:shd w:val="clear" w:color="auto" w:fill="auto"/>
          </w:tcPr>
          <w:p w14:paraId="6F86A6DC" w14:textId="77777777" w:rsidR="00183DC3" w:rsidRPr="00183DC3" w:rsidRDefault="00183DC3" w:rsidP="00FE1604">
            <w:pPr>
              <w:snapToGrid w:val="0"/>
              <w:rPr>
                <w:rFonts w:ascii="Calibri" w:hAnsi="Calibri"/>
                <w:b/>
                <w:bCs/>
              </w:rPr>
            </w:pPr>
            <w:r w:rsidRPr="00183DC3">
              <w:rPr>
                <w:rFonts w:ascii="Calibri" w:hAnsi="Calibri"/>
                <w:b/>
                <w:bCs/>
              </w:rPr>
              <w:t xml:space="preserve">                </w:t>
            </w:r>
          </w:p>
        </w:tc>
        <w:tc>
          <w:tcPr>
            <w:tcW w:w="260" w:type="dxa"/>
            <w:gridSpan w:val="2"/>
            <w:shd w:val="clear" w:color="auto" w:fill="FFFFFF"/>
          </w:tcPr>
          <w:p w14:paraId="1BBC3113" w14:textId="77777777" w:rsidR="00183DC3" w:rsidRPr="008A6B68" w:rsidRDefault="00183DC3" w:rsidP="00FE1604">
            <w:pPr>
              <w:snapToGrid w:val="0"/>
              <w:rPr>
                <w:rFonts w:ascii="Calibri" w:hAnsi="Calibri"/>
                <w:b/>
              </w:rPr>
            </w:pPr>
          </w:p>
        </w:tc>
        <w:tc>
          <w:tcPr>
            <w:tcW w:w="3997" w:type="dxa"/>
            <w:gridSpan w:val="2"/>
            <w:shd w:val="clear" w:color="auto" w:fill="auto"/>
          </w:tcPr>
          <w:p w14:paraId="1DB366B8" w14:textId="77777777" w:rsidR="00183DC3" w:rsidRPr="008A6B68" w:rsidRDefault="00183DC3" w:rsidP="00FE1604">
            <w:pPr>
              <w:snapToGrid w:val="0"/>
              <w:rPr>
                <w:rFonts w:ascii="Calibri" w:hAnsi="Calibri"/>
              </w:rPr>
            </w:pPr>
          </w:p>
        </w:tc>
      </w:tr>
      <w:tr w:rsidR="00183DC3" w:rsidRPr="008A6B68" w14:paraId="1AC82E37" w14:textId="77777777" w:rsidTr="00183DC3">
        <w:trPr>
          <w:gridAfter w:val="1"/>
          <w:wAfter w:w="10" w:type="dxa"/>
        </w:trPr>
        <w:tc>
          <w:tcPr>
            <w:tcW w:w="316" w:type="dxa"/>
            <w:gridSpan w:val="2"/>
            <w:shd w:val="clear" w:color="auto" w:fill="auto"/>
          </w:tcPr>
          <w:p w14:paraId="51F6F792" w14:textId="77777777" w:rsidR="00183DC3" w:rsidRPr="008A6B68" w:rsidRDefault="00183DC3" w:rsidP="00FE1604">
            <w:pPr>
              <w:snapToGrid w:val="0"/>
              <w:rPr>
                <w:rFonts w:ascii="Calibri" w:hAnsi="Calibri"/>
                <w:b/>
              </w:rPr>
            </w:pPr>
          </w:p>
        </w:tc>
        <w:tc>
          <w:tcPr>
            <w:tcW w:w="4638" w:type="dxa"/>
            <w:gridSpan w:val="2"/>
            <w:shd w:val="clear" w:color="auto" w:fill="auto"/>
          </w:tcPr>
          <w:p w14:paraId="0A848697" w14:textId="77777777" w:rsidR="00183DC3" w:rsidRPr="00183DC3" w:rsidRDefault="00183DC3" w:rsidP="00FE1604">
            <w:pPr>
              <w:rPr>
                <w:rFonts w:ascii="Calibri" w:hAnsi="Calibri"/>
              </w:rPr>
            </w:pPr>
          </w:p>
        </w:tc>
        <w:tc>
          <w:tcPr>
            <w:tcW w:w="260" w:type="dxa"/>
            <w:gridSpan w:val="2"/>
            <w:shd w:val="clear" w:color="auto" w:fill="FFFFFF"/>
          </w:tcPr>
          <w:p w14:paraId="192C0D93" w14:textId="77777777" w:rsidR="00183DC3" w:rsidRPr="008A6B68" w:rsidRDefault="00183DC3" w:rsidP="00FE1604">
            <w:pPr>
              <w:snapToGrid w:val="0"/>
              <w:rPr>
                <w:rFonts w:ascii="Calibri" w:hAnsi="Calibri"/>
                <w:b/>
              </w:rPr>
            </w:pPr>
          </w:p>
        </w:tc>
        <w:tc>
          <w:tcPr>
            <w:tcW w:w="3997" w:type="dxa"/>
            <w:gridSpan w:val="2"/>
            <w:shd w:val="clear" w:color="auto" w:fill="auto"/>
          </w:tcPr>
          <w:p w14:paraId="4A117527" w14:textId="77777777" w:rsidR="00183DC3" w:rsidRPr="008A6B68" w:rsidRDefault="00183DC3" w:rsidP="00FE1604">
            <w:pPr>
              <w:snapToGrid w:val="0"/>
              <w:rPr>
                <w:rFonts w:ascii="Calibri" w:hAnsi="Calibri"/>
              </w:rPr>
            </w:pPr>
          </w:p>
        </w:tc>
      </w:tr>
      <w:tr w:rsidR="00183DC3" w:rsidRPr="008A6B68" w14:paraId="45AB99B5" w14:textId="77777777" w:rsidTr="00183DC3">
        <w:trPr>
          <w:gridAfter w:val="1"/>
          <w:wAfter w:w="10" w:type="dxa"/>
        </w:trPr>
        <w:tc>
          <w:tcPr>
            <w:tcW w:w="316" w:type="dxa"/>
            <w:gridSpan w:val="2"/>
            <w:shd w:val="clear" w:color="auto" w:fill="auto"/>
          </w:tcPr>
          <w:p w14:paraId="0CA1ADAE" w14:textId="77777777" w:rsidR="00183DC3" w:rsidRPr="008A6B68" w:rsidRDefault="00183DC3" w:rsidP="00FE1604">
            <w:pPr>
              <w:snapToGrid w:val="0"/>
              <w:rPr>
                <w:rFonts w:ascii="Calibri" w:hAnsi="Calibri"/>
                <w:b/>
              </w:rPr>
            </w:pPr>
          </w:p>
        </w:tc>
        <w:tc>
          <w:tcPr>
            <w:tcW w:w="4638" w:type="dxa"/>
            <w:gridSpan w:val="2"/>
            <w:shd w:val="clear" w:color="auto" w:fill="auto"/>
          </w:tcPr>
          <w:p w14:paraId="31909A71" w14:textId="77777777" w:rsidR="00183DC3" w:rsidRPr="00183DC3" w:rsidRDefault="00183DC3" w:rsidP="00FE1604">
            <w:pPr>
              <w:snapToGrid w:val="0"/>
              <w:rPr>
                <w:rFonts w:ascii="Calibri" w:hAnsi="Calibri"/>
                <w:b/>
                <w:bCs/>
              </w:rPr>
            </w:pPr>
            <w:r w:rsidRPr="00183DC3">
              <w:rPr>
                <w:rFonts w:ascii="Calibri" w:hAnsi="Calibri"/>
                <w:b/>
                <w:bCs/>
              </w:rPr>
              <w:t>Bankovní spojení:</w:t>
            </w:r>
            <w:r w:rsidRPr="00183DC3">
              <w:rPr>
                <w:rFonts w:ascii="Calibri" w:hAnsi="Calibri"/>
                <w:b/>
                <w:bCs/>
              </w:rPr>
              <w:tab/>
            </w:r>
          </w:p>
          <w:p w14:paraId="1381BDAA" w14:textId="4F597FF4" w:rsidR="00183DC3" w:rsidRPr="00183DC3" w:rsidRDefault="00183DC3" w:rsidP="00FE1604">
            <w:pPr>
              <w:snapToGrid w:val="0"/>
              <w:rPr>
                <w:rFonts w:ascii="Calibri" w:hAnsi="Calibri"/>
                <w:b/>
                <w:bCs/>
              </w:rPr>
            </w:pPr>
          </w:p>
        </w:tc>
        <w:tc>
          <w:tcPr>
            <w:tcW w:w="260" w:type="dxa"/>
            <w:gridSpan w:val="2"/>
            <w:shd w:val="clear" w:color="auto" w:fill="FFFFFF"/>
          </w:tcPr>
          <w:p w14:paraId="7355E9B6" w14:textId="77777777" w:rsidR="00183DC3" w:rsidRPr="008A6B68" w:rsidRDefault="00183DC3" w:rsidP="00FE1604">
            <w:pPr>
              <w:snapToGrid w:val="0"/>
              <w:rPr>
                <w:rFonts w:ascii="Calibri" w:hAnsi="Calibri"/>
                <w:b/>
              </w:rPr>
            </w:pPr>
          </w:p>
        </w:tc>
        <w:tc>
          <w:tcPr>
            <w:tcW w:w="3997" w:type="dxa"/>
            <w:gridSpan w:val="2"/>
            <w:shd w:val="clear" w:color="auto" w:fill="auto"/>
          </w:tcPr>
          <w:p w14:paraId="41F3EBD8" w14:textId="77777777" w:rsidR="00183DC3" w:rsidRPr="008A6B68" w:rsidRDefault="00183DC3" w:rsidP="00FE1604">
            <w:pPr>
              <w:snapToGrid w:val="0"/>
              <w:rPr>
                <w:rFonts w:ascii="Calibri" w:hAnsi="Calibri"/>
                <w:b/>
                <w:bCs/>
              </w:rPr>
            </w:pPr>
            <w:r w:rsidRPr="008A6B68">
              <w:rPr>
                <w:rFonts w:ascii="Calibri" w:hAnsi="Calibri"/>
                <w:b/>
                <w:bCs/>
              </w:rPr>
              <w:t>Bankovní spojení:</w:t>
            </w:r>
            <w:r w:rsidRPr="008A6B68">
              <w:rPr>
                <w:rFonts w:ascii="Calibri" w:hAnsi="Calibri"/>
                <w:b/>
                <w:bCs/>
              </w:rPr>
              <w:tab/>
            </w:r>
          </w:p>
        </w:tc>
      </w:tr>
      <w:tr w:rsidR="00183DC3" w:rsidRPr="008A6B68" w14:paraId="53CF6A26" w14:textId="77777777" w:rsidTr="00183DC3">
        <w:trPr>
          <w:gridAfter w:val="1"/>
          <w:wAfter w:w="10" w:type="dxa"/>
        </w:trPr>
        <w:tc>
          <w:tcPr>
            <w:tcW w:w="316" w:type="dxa"/>
            <w:gridSpan w:val="2"/>
            <w:shd w:val="clear" w:color="auto" w:fill="auto"/>
          </w:tcPr>
          <w:p w14:paraId="63347F3B" w14:textId="77777777" w:rsidR="00183DC3" w:rsidRPr="008A6B68" w:rsidRDefault="00183DC3" w:rsidP="00FE1604">
            <w:pPr>
              <w:snapToGrid w:val="0"/>
              <w:rPr>
                <w:rFonts w:ascii="Calibri" w:hAnsi="Calibri"/>
                <w:b/>
              </w:rPr>
            </w:pPr>
          </w:p>
        </w:tc>
        <w:tc>
          <w:tcPr>
            <w:tcW w:w="4638" w:type="dxa"/>
            <w:gridSpan w:val="2"/>
            <w:shd w:val="clear" w:color="auto" w:fill="auto"/>
          </w:tcPr>
          <w:p w14:paraId="7001E966" w14:textId="77777777" w:rsidR="00183DC3" w:rsidRPr="00183DC3" w:rsidRDefault="00183DC3" w:rsidP="00FE1604">
            <w:pPr>
              <w:snapToGrid w:val="0"/>
              <w:rPr>
                <w:rFonts w:ascii="Calibri" w:hAnsi="Calibri"/>
                <w:bCs/>
              </w:rPr>
            </w:pPr>
          </w:p>
        </w:tc>
        <w:tc>
          <w:tcPr>
            <w:tcW w:w="260" w:type="dxa"/>
            <w:gridSpan w:val="2"/>
            <w:shd w:val="clear" w:color="auto" w:fill="FFFFFF"/>
          </w:tcPr>
          <w:p w14:paraId="1463EEA2" w14:textId="77777777" w:rsidR="00183DC3" w:rsidRPr="008A6B68" w:rsidRDefault="00183DC3" w:rsidP="00FE1604">
            <w:pPr>
              <w:snapToGrid w:val="0"/>
              <w:rPr>
                <w:rFonts w:ascii="Calibri" w:hAnsi="Calibri"/>
                <w:b/>
              </w:rPr>
            </w:pPr>
          </w:p>
        </w:tc>
        <w:tc>
          <w:tcPr>
            <w:tcW w:w="3997" w:type="dxa"/>
            <w:gridSpan w:val="2"/>
            <w:shd w:val="clear" w:color="auto" w:fill="auto"/>
          </w:tcPr>
          <w:p w14:paraId="58C68B00" w14:textId="378E86A9" w:rsidR="00183DC3" w:rsidRPr="008A6B68" w:rsidRDefault="00183DC3" w:rsidP="00FE1604">
            <w:pPr>
              <w:snapToGrid w:val="0"/>
              <w:rPr>
                <w:rFonts w:ascii="Calibri" w:hAnsi="Calibri"/>
                <w:sz w:val="22"/>
              </w:rPr>
            </w:pPr>
          </w:p>
        </w:tc>
      </w:tr>
      <w:tr w:rsidR="00183DC3" w:rsidRPr="008A6B68" w14:paraId="06F77770" w14:textId="77777777" w:rsidTr="00183DC3">
        <w:trPr>
          <w:gridAfter w:val="1"/>
          <w:wAfter w:w="10" w:type="dxa"/>
        </w:trPr>
        <w:tc>
          <w:tcPr>
            <w:tcW w:w="316" w:type="dxa"/>
            <w:gridSpan w:val="2"/>
            <w:shd w:val="clear" w:color="auto" w:fill="auto"/>
          </w:tcPr>
          <w:p w14:paraId="572803E7" w14:textId="77777777" w:rsidR="00183DC3" w:rsidRPr="008A6B68" w:rsidRDefault="00183DC3" w:rsidP="00FE1604">
            <w:pPr>
              <w:snapToGrid w:val="0"/>
              <w:rPr>
                <w:rFonts w:ascii="Calibri" w:hAnsi="Calibri"/>
                <w:b/>
              </w:rPr>
            </w:pPr>
          </w:p>
        </w:tc>
        <w:tc>
          <w:tcPr>
            <w:tcW w:w="4638" w:type="dxa"/>
            <w:gridSpan w:val="2"/>
            <w:shd w:val="clear" w:color="auto" w:fill="auto"/>
          </w:tcPr>
          <w:p w14:paraId="352A956D" w14:textId="77777777" w:rsidR="00183DC3" w:rsidRPr="00183DC3" w:rsidRDefault="00183DC3" w:rsidP="00FE1604">
            <w:pPr>
              <w:snapToGrid w:val="0"/>
              <w:rPr>
                <w:rFonts w:ascii="Calibri" w:hAnsi="Calibri"/>
                <w:b/>
                <w:bCs/>
              </w:rPr>
            </w:pPr>
          </w:p>
        </w:tc>
        <w:tc>
          <w:tcPr>
            <w:tcW w:w="260" w:type="dxa"/>
            <w:gridSpan w:val="2"/>
            <w:shd w:val="clear" w:color="auto" w:fill="FFFFFF"/>
          </w:tcPr>
          <w:p w14:paraId="3DB34EA4" w14:textId="77777777" w:rsidR="00183DC3" w:rsidRPr="008A6B68" w:rsidRDefault="00183DC3" w:rsidP="00FE1604">
            <w:pPr>
              <w:snapToGrid w:val="0"/>
              <w:rPr>
                <w:rFonts w:ascii="Calibri" w:hAnsi="Calibri"/>
                <w:b/>
              </w:rPr>
            </w:pPr>
          </w:p>
        </w:tc>
        <w:tc>
          <w:tcPr>
            <w:tcW w:w="3997" w:type="dxa"/>
            <w:gridSpan w:val="2"/>
            <w:shd w:val="clear" w:color="auto" w:fill="auto"/>
          </w:tcPr>
          <w:p w14:paraId="22DCAD77" w14:textId="71D0E51F" w:rsidR="00183DC3" w:rsidRPr="008A6B68" w:rsidRDefault="00183DC3" w:rsidP="00FE1604">
            <w:pPr>
              <w:snapToGrid w:val="0"/>
              <w:rPr>
                <w:rFonts w:ascii="Calibri" w:hAnsi="Calibri"/>
                <w:sz w:val="22"/>
              </w:rPr>
            </w:pPr>
          </w:p>
        </w:tc>
      </w:tr>
      <w:tr w:rsidR="00183DC3" w:rsidRPr="008A6B68" w14:paraId="5E002083" w14:textId="77777777" w:rsidTr="00183DC3">
        <w:trPr>
          <w:gridAfter w:val="1"/>
          <w:wAfter w:w="10" w:type="dxa"/>
        </w:trPr>
        <w:tc>
          <w:tcPr>
            <w:tcW w:w="316" w:type="dxa"/>
            <w:gridSpan w:val="2"/>
            <w:shd w:val="clear" w:color="auto" w:fill="auto"/>
          </w:tcPr>
          <w:p w14:paraId="5EADC8EB" w14:textId="77777777" w:rsidR="00183DC3" w:rsidRPr="008A6B68" w:rsidRDefault="00183DC3" w:rsidP="00FE1604">
            <w:pPr>
              <w:snapToGrid w:val="0"/>
              <w:rPr>
                <w:rFonts w:ascii="Calibri" w:hAnsi="Calibri"/>
                <w:b/>
              </w:rPr>
            </w:pPr>
          </w:p>
        </w:tc>
        <w:tc>
          <w:tcPr>
            <w:tcW w:w="4638" w:type="dxa"/>
            <w:gridSpan w:val="2"/>
            <w:tcBorders>
              <w:bottom w:val="single" w:sz="4" w:space="0" w:color="000000"/>
            </w:tcBorders>
            <w:shd w:val="clear" w:color="auto" w:fill="auto"/>
          </w:tcPr>
          <w:p w14:paraId="4C01D947" w14:textId="77777777" w:rsidR="00183DC3" w:rsidRPr="00183DC3" w:rsidRDefault="00183DC3" w:rsidP="00FE1604">
            <w:pPr>
              <w:snapToGrid w:val="0"/>
              <w:rPr>
                <w:rFonts w:ascii="Calibri" w:hAnsi="Calibri"/>
                <w:b/>
                <w:bCs/>
              </w:rPr>
            </w:pPr>
          </w:p>
        </w:tc>
        <w:tc>
          <w:tcPr>
            <w:tcW w:w="260" w:type="dxa"/>
            <w:gridSpan w:val="2"/>
            <w:shd w:val="clear" w:color="auto" w:fill="FFFFFF"/>
          </w:tcPr>
          <w:p w14:paraId="7DF966EF" w14:textId="77777777" w:rsidR="00183DC3" w:rsidRPr="008A6B68" w:rsidRDefault="00183DC3" w:rsidP="00FE1604">
            <w:pPr>
              <w:snapToGrid w:val="0"/>
              <w:rPr>
                <w:rFonts w:ascii="Calibri" w:hAnsi="Calibri"/>
                <w:b/>
              </w:rPr>
            </w:pPr>
          </w:p>
        </w:tc>
        <w:tc>
          <w:tcPr>
            <w:tcW w:w="3997" w:type="dxa"/>
            <w:gridSpan w:val="2"/>
            <w:shd w:val="clear" w:color="auto" w:fill="auto"/>
          </w:tcPr>
          <w:p w14:paraId="63EEDF79" w14:textId="77777777" w:rsidR="00183DC3" w:rsidRPr="008A6B68" w:rsidRDefault="00183DC3" w:rsidP="00FE1604">
            <w:pPr>
              <w:snapToGrid w:val="0"/>
              <w:rPr>
                <w:rFonts w:ascii="Calibri" w:hAnsi="Calibri"/>
              </w:rPr>
            </w:pPr>
            <w:r>
              <w:rPr>
                <w:rFonts w:ascii="Calibri" w:hAnsi="Calibri"/>
              </w:rPr>
              <w:t>Obchodní s</w:t>
            </w:r>
            <w:r w:rsidRPr="008A6B68">
              <w:rPr>
                <w:rFonts w:ascii="Calibri" w:hAnsi="Calibri"/>
              </w:rPr>
              <w:t>polečnost je zapsaná: v OR Městského soudu v Praze, oddíl C, vložka 93334</w:t>
            </w:r>
          </w:p>
        </w:tc>
      </w:tr>
    </w:tbl>
    <w:p w14:paraId="45EC2F96" w14:textId="77777777" w:rsidR="00183DC3" w:rsidRPr="008A6B68" w:rsidRDefault="00183DC3" w:rsidP="00183DC3">
      <w:pPr>
        <w:pStyle w:val="Zkladntextodsazen"/>
        <w:ind w:left="180"/>
        <w:rPr>
          <w:rFonts w:ascii="Calibri" w:hAnsi="Calibri"/>
        </w:rPr>
      </w:pPr>
    </w:p>
    <w:p w14:paraId="10EA59D9" w14:textId="77777777" w:rsidR="00183DC3" w:rsidRPr="008A6B68" w:rsidRDefault="00183DC3" w:rsidP="00183DC3">
      <w:pPr>
        <w:pStyle w:val="Nadpis1"/>
        <w:tabs>
          <w:tab w:val="left" w:pos="0"/>
        </w:tabs>
        <w:spacing w:after="120"/>
        <w:rPr>
          <w:rFonts w:ascii="Calibri" w:hAnsi="Calibri"/>
          <w:bCs/>
        </w:rPr>
      </w:pPr>
      <w:r w:rsidRPr="008A6B68">
        <w:rPr>
          <w:rFonts w:ascii="Calibri" w:hAnsi="Calibri"/>
          <w:bCs/>
        </w:rPr>
        <w:t xml:space="preserve">I. </w:t>
      </w:r>
      <w:proofErr w:type="gramStart"/>
      <w:r w:rsidRPr="008A6B68">
        <w:rPr>
          <w:rFonts w:ascii="Calibri" w:hAnsi="Calibri"/>
          <w:bCs/>
        </w:rPr>
        <w:t>Předmět  plnění</w:t>
      </w:r>
      <w:proofErr w:type="gramEnd"/>
    </w:p>
    <w:p w14:paraId="098590D5" w14:textId="77777777" w:rsidR="00183DC3" w:rsidRPr="008A6B68" w:rsidRDefault="00183DC3" w:rsidP="00183DC3">
      <w:pPr>
        <w:pStyle w:val="Zkladntextodsazen"/>
        <w:numPr>
          <w:ilvl w:val="0"/>
          <w:numId w:val="2"/>
        </w:numPr>
        <w:tabs>
          <w:tab w:val="left" w:pos="360"/>
        </w:tabs>
        <w:rPr>
          <w:rFonts w:ascii="Calibri" w:hAnsi="Calibri"/>
          <w:sz w:val="22"/>
        </w:rPr>
      </w:pPr>
      <w:r w:rsidRPr="008A6B68">
        <w:rPr>
          <w:rFonts w:ascii="Calibri" w:hAnsi="Calibri"/>
          <w:sz w:val="22"/>
        </w:rPr>
        <w:t>Zhotovitel se zavazuje provádět kontrolu funkčnosti systému odvodu kouře a tepla (dále jen RWA systémů) z prostoru chráněné únikové cesty v objektu:</w:t>
      </w:r>
      <w:r w:rsidRPr="008A6B68">
        <w:rPr>
          <w:rFonts w:ascii="Calibri" w:hAnsi="Calibri"/>
          <w:sz w:val="22"/>
        </w:rPr>
        <w:tab/>
      </w:r>
    </w:p>
    <w:p w14:paraId="6411FB4A" w14:textId="77777777" w:rsidR="00183DC3" w:rsidRPr="008A6B68" w:rsidRDefault="00183DC3" w:rsidP="00183DC3">
      <w:pPr>
        <w:pStyle w:val="Zkladntextodsazen"/>
        <w:ind w:left="0"/>
        <w:rPr>
          <w:rFonts w:ascii="Calibri" w:hAnsi="Calibri"/>
          <w:sz w:val="22"/>
        </w:rPr>
      </w:pPr>
    </w:p>
    <w:tbl>
      <w:tblPr>
        <w:tblW w:w="0" w:type="auto"/>
        <w:tblInd w:w="175" w:type="dxa"/>
        <w:tblLayout w:type="fixed"/>
        <w:tblCellMar>
          <w:left w:w="70" w:type="dxa"/>
          <w:right w:w="70" w:type="dxa"/>
        </w:tblCellMar>
        <w:tblLook w:val="0000" w:firstRow="0" w:lastRow="0" w:firstColumn="0" w:lastColumn="0" w:noHBand="0" w:noVBand="0"/>
      </w:tblPr>
      <w:tblGrid>
        <w:gridCol w:w="419"/>
        <w:gridCol w:w="8442"/>
      </w:tblGrid>
      <w:tr w:rsidR="00183DC3" w:rsidRPr="008A6B68" w14:paraId="131EFF8A" w14:textId="77777777" w:rsidTr="00183DC3">
        <w:trPr>
          <w:trHeight w:val="169"/>
        </w:trPr>
        <w:tc>
          <w:tcPr>
            <w:tcW w:w="419" w:type="dxa"/>
            <w:tcBorders>
              <w:top w:val="single" w:sz="4" w:space="0" w:color="FFFFFF"/>
              <w:left w:val="single" w:sz="4" w:space="0" w:color="FFFFFF"/>
              <w:bottom w:val="single" w:sz="4" w:space="0" w:color="FFFFFF"/>
            </w:tcBorders>
            <w:shd w:val="clear" w:color="auto" w:fill="auto"/>
          </w:tcPr>
          <w:p w14:paraId="20E243C4" w14:textId="77777777" w:rsidR="00183DC3" w:rsidRPr="008A6B68" w:rsidRDefault="00183DC3" w:rsidP="00FE1604">
            <w:pPr>
              <w:pStyle w:val="Zkladntextodsazen"/>
              <w:snapToGrid w:val="0"/>
              <w:ind w:left="0"/>
              <w:rPr>
                <w:rFonts w:ascii="Calibri" w:hAnsi="Calibri"/>
                <w:sz w:val="22"/>
                <w:szCs w:val="22"/>
              </w:rPr>
            </w:pPr>
          </w:p>
        </w:tc>
        <w:tc>
          <w:tcPr>
            <w:tcW w:w="8442" w:type="dxa"/>
            <w:tcBorders>
              <w:top w:val="single" w:sz="4" w:space="0" w:color="FFFFFF"/>
              <w:left w:val="single" w:sz="4" w:space="0" w:color="FFFFFF"/>
              <w:bottom w:val="single" w:sz="4" w:space="0" w:color="000000"/>
              <w:right w:val="single" w:sz="4" w:space="0" w:color="FFFFFF"/>
            </w:tcBorders>
            <w:shd w:val="clear" w:color="auto" w:fill="auto"/>
            <w:vAlign w:val="bottom"/>
          </w:tcPr>
          <w:p w14:paraId="234E6FAD" w14:textId="77777777" w:rsidR="00183DC3" w:rsidRPr="00900C50" w:rsidRDefault="00183DC3" w:rsidP="00FE1604">
            <w:pPr>
              <w:pStyle w:val="Zkladntextodsazen"/>
              <w:snapToGrid w:val="0"/>
              <w:ind w:left="0"/>
              <w:rPr>
                <w:rFonts w:ascii="Calibri" w:hAnsi="Calibri"/>
                <w:sz w:val="22"/>
                <w:szCs w:val="22"/>
              </w:rPr>
            </w:pPr>
            <w:r>
              <w:rPr>
                <w:rFonts w:ascii="Calibri" w:hAnsi="Calibri"/>
                <w:sz w:val="22"/>
                <w:szCs w:val="22"/>
              </w:rPr>
              <w:t>Novomlýnská vodárenská věž</w:t>
            </w:r>
          </w:p>
        </w:tc>
      </w:tr>
    </w:tbl>
    <w:p w14:paraId="273E13BF" w14:textId="77777777" w:rsidR="00183DC3" w:rsidRDefault="00183DC3" w:rsidP="00183DC3">
      <w:pPr>
        <w:pStyle w:val="Zkladntextodsazen"/>
        <w:rPr>
          <w:rFonts w:ascii="Calibri" w:hAnsi="Calibri"/>
          <w:sz w:val="22"/>
          <w:szCs w:val="22"/>
        </w:rPr>
      </w:pPr>
      <w:r w:rsidRPr="008A6B68">
        <w:rPr>
          <w:rFonts w:ascii="Calibri" w:hAnsi="Calibri"/>
          <w:sz w:val="22"/>
          <w:szCs w:val="22"/>
        </w:rPr>
        <w:t xml:space="preserve">a o </w:t>
      </w:r>
      <w:r w:rsidRPr="008A6B68">
        <w:rPr>
          <w:rFonts w:ascii="Calibri" w:hAnsi="Calibri"/>
          <w:sz w:val="22"/>
        </w:rPr>
        <w:t>výsledku</w:t>
      </w:r>
      <w:r w:rsidRPr="008A6B68">
        <w:rPr>
          <w:rFonts w:ascii="Calibri" w:hAnsi="Calibri"/>
          <w:sz w:val="22"/>
          <w:szCs w:val="22"/>
        </w:rPr>
        <w:t xml:space="preserve"> kontroly předat objednateli výslednou kontrolní zprávu.</w:t>
      </w:r>
    </w:p>
    <w:p w14:paraId="13884C39" w14:textId="77777777" w:rsidR="00183DC3" w:rsidRDefault="00183DC3" w:rsidP="00183DC3">
      <w:pPr>
        <w:pStyle w:val="Zkladntextodsazen"/>
        <w:rPr>
          <w:rFonts w:ascii="Calibri" w:hAnsi="Calibri"/>
          <w:sz w:val="22"/>
          <w:szCs w:val="22"/>
        </w:rPr>
      </w:pPr>
    </w:p>
    <w:p w14:paraId="6EE0E545" w14:textId="77777777" w:rsidR="00183DC3" w:rsidRPr="00CD426C" w:rsidRDefault="00183DC3" w:rsidP="00183DC3">
      <w:pPr>
        <w:pStyle w:val="Zkladntextodsazen"/>
        <w:rPr>
          <w:rFonts w:ascii="Calibri" w:hAnsi="Calibri"/>
          <w:b/>
          <w:bCs/>
          <w:sz w:val="18"/>
          <w:szCs w:val="18"/>
        </w:rPr>
      </w:pPr>
      <w:r w:rsidRPr="00CD426C">
        <w:rPr>
          <w:rFonts w:ascii="Calibri" w:hAnsi="Calibri"/>
          <w:b/>
          <w:bCs/>
          <w:sz w:val="18"/>
          <w:szCs w:val="18"/>
        </w:rPr>
        <w:t>Kontrolovaná zařízení:</w:t>
      </w:r>
    </w:p>
    <w:p w14:paraId="44C87B9B" w14:textId="77777777" w:rsidR="00183DC3" w:rsidRPr="00CD426C" w:rsidRDefault="00183DC3" w:rsidP="00183DC3">
      <w:pPr>
        <w:pStyle w:val="Zkladntextodsazen"/>
        <w:rPr>
          <w:rFonts w:ascii="Calibri" w:hAnsi="Calibri"/>
          <w:sz w:val="18"/>
          <w:szCs w:val="18"/>
        </w:rPr>
      </w:pPr>
    </w:p>
    <w:p w14:paraId="5A3AC6BE" w14:textId="77777777" w:rsidR="00183DC3" w:rsidRPr="00D6778F" w:rsidRDefault="00183DC3" w:rsidP="00183DC3">
      <w:pPr>
        <w:pStyle w:val="Zkladntextodsazen"/>
        <w:rPr>
          <w:rFonts w:ascii="Calibri" w:hAnsi="Calibri"/>
          <w:sz w:val="18"/>
          <w:szCs w:val="18"/>
        </w:rPr>
      </w:pPr>
      <w:r w:rsidRPr="00D6778F">
        <w:rPr>
          <w:rFonts w:ascii="Calibri" w:hAnsi="Calibri"/>
          <w:sz w:val="18"/>
          <w:szCs w:val="18"/>
        </w:rPr>
        <w:tab/>
        <w:t>1)</w:t>
      </w:r>
      <w:r w:rsidRPr="00D6778F">
        <w:rPr>
          <w:rFonts w:ascii="Calibri" w:hAnsi="Calibri"/>
          <w:sz w:val="18"/>
          <w:szCs w:val="18"/>
        </w:rPr>
        <w:tab/>
        <w:t xml:space="preserve">Bezpečnostní centrála PAN SCU, max. zatížení 5 A, 2 sk., vč. záložního zdroje </w:t>
      </w:r>
    </w:p>
    <w:p w14:paraId="1BE75445" w14:textId="77777777" w:rsidR="00183DC3" w:rsidRPr="00D6778F" w:rsidRDefault="00183DC3" w:rsidP="00183DC3">
      <w:pPr>
        <w:pStyle w:val="Zkladntextodsazen"/>
        <w:ind w:left="1068" w:firstLine="348"/>
        <w:rPr>
          <w:rFonts w:ascii="Calibri" w:hAnsi="Calibri"/>
          <w:sz w:val="18"/>
          <w:szCs w:val="18"/>
        </w:rPr>
      </w:pPr>
      <w:r w:rsidRPr="00D6778F">
        <w:rPr>
          <w:rFonts w:ascii="Calibri" w:hAnsi="Calibri"/>
          <w:sz w:val="18"/>
          <w:szCs w:val="18"/>
        </w:rPr>
        <w:t xml:space="preserve">2 x 12 V DC/2,2 </w:t>
      </w:r>
      <w:proofErr w:type="spellStart"/>
      <w:r w:rsidRPr="00D6778F">
        <w:rPr>
          <w:rFonts w:ascii="Calibri" w:hAnsi="Calibri"/>
          <w:sz w:val="18"/>
          <w:szCs w:val="18"/>
        </w:rPr>
        <w:t>Ah</w:t>
      </w:r>
      <w:proofErr w:type="spellEnd"/>
      <w:r w:rsidRPr="00D6778F">
        <w:rPr>
          <w:rFonts w:ascii="Calibri" w:hAnsi="Calibri"/>
          <w:sz w:val="18"/>
          <w:szCs w:val="18"/>
        </w:rPr>
        <w:t>, bez krytu PO</w:t>
      </w:r>
      <w:r w:rsidRPr="00D6778F">
        <w:rPr>
          <w:rFonts w:ascii="Calibri" w:hAnsi="Calibri"/>
          <w:sz w:val="18"/>
          <w:szCs w:val="18"/>
        </w:rPr>
        <w:tab/>
      </w:r>
      <w:r>
        <w:rPr>
          <w:rFonts w:ascii="Calibri" w:hAnsi="Calibri"/>
          <w:sz w:val="18"/>
          <w:szCs w:val="18"/>
        </w:rPr>
        <w:tab/>
      </w:r>
      <w:r>
        <w:rPr>
          <w:rFonts w:ascii="Calibri" w:hAnsi="Calibri"/>
          <w:sz w:val="18"/>
          <w:szCs w:val="18"/>
        </w:rPr>
        <w:tab/>
        <w:t>5</w:t>
      </w:r>
      <w:r w:rsidRPr="00D6778F">
        <w:rPr>
          <w:rFonts w:ascii="Calibri" w:hAnsi="Calibri"/>
          <w:sz w:val="18"/>
          <w:szCs w:val="18"/>
        </w:rPr>
        <w:t xml:space="preserve"> ks</w:t>
      </w:r>
    </w:p>
    <w:p w14:paraId="1498AE77" w14:textId="77777777" w:rsidR="00183DC3" w:rsidRDefault="00183DC3" w:rsidP="00183DC3">
      <w:pPr>
        <w:pStyle w:val="Zkladntextodsazen"/>
        <w:rPr>
          <w:rFonts w:ascii="Calibri" w:hAnsi="Calibri"/>
          <w:sz w:val="18"/>
          <w:szCs w:val="18"/>
        </w:rPr>
      </w:pPr>
      <w:r w:rsidRPr="00D6778F">
        <w:rPr>
          <w:rFonts w:ascii="Calibri" w:hAnsi="Calibri"/>
          <w:sz w:val="18"/>
          <w:szCs w:val="18"/>
        </w:rPr>
        <w:tab/>
      </w:r>
      <w:r w:rsidRPr="00D6778F">
        <w:rPr>
          <w:rFonts w:ascii="Calibri" w:hAnsi="Calibri"/>
          <w:sz w:val="18"/>
          <w:szCs w:val="18"/>
        </w:rPr>
        <w:tab/>
        <w:t>Výrobce:</w:t>
      </w:r>
      <w:r w:rsidRPr="00D6778F">
        <w:rPr>
          <w:rFonts w:ascii="Calibri" w:hAnsi="Calibri"/>
          <w:sz w:val="18"/>
          <w:szCs w:val="18"/>
        </w:rPr>
        <w:tab/>
        <w:t>PAN elektro, s.r.o.</w:t>
      </w:r>
    </w:p>
    <w:p w14:paraId="4069C513" w14:textId="77777777" w:rsidR="00183DC3" w:rsidRPr="00D6778F" w:rsidRDefault="00183DC3" w:rsidP="00183DC3">
      <w:pPr>
        <w:pStyle w:val="Zkladntextodsazen"/>
        <w:rPr>
          <w:rFonts w:ascii="Calibri" w:hAnsi="Calibri"/>
          <w:sz w:val="18"/>
          <w:szCs w:val="18"/>
        </w:rPr>
      </w:pPr>
    </w:p>
    <w:p w14:paraId="34BA4C6F" w14:textId="77777777" w:rsidR="00183DC3" w:rsidRPr="00D6778F" w:rsidRDefault="00183DC3" w:rsidP="00183DC3">
      <w:pPr>
        <w:pStyle w:val="Zkladntextodsazen"/>
        <w:rPr>
          <w:rFonts w:ascii="Calibri" w:hAnsi="Calibri"/>
          <w:sz w:val="18"/>
          <w:szCs w:val="18"/>
        </w:rPr>
      </w:pPr>
      <w:r w:rsidRPr="00D6778F">
        <w:rPr>
          <w:rFonts w:ascii="Calibri" w:hAnsi="Calibri"/>
          <w:sz w:val="18"/>
          <w:szCs w:val="18"/>
        </w:rPr>
        <w:tab/>
        <w:t>2)</w:t>
      </w:r>
      <w:r w:rsidRPr="00D6778F">
        <w:rPr>
          <w:rFonts w:ascii="Calibri" w:hAnsi="Calibri"/>
          <w:sz w:val="18"/>
          <w:szCs w:val="18"/>
        </w:rPr>
        <w:tab/>
        <w:t xml:space="preserve">Lineární pohon PL </w:t>
      </w:r>
      <w:proofErr w:type="gramStart"/>
      <w:r w:rsidRPr="00D6778F">
        <w:rPr>
          <w:rFonts w:ascii="Calibri" w:hAnsi="Calibri"/>
          <w:sz w:val="18"/>
          <w:szCs w:val="18"/>
        </w:rPr>
        <w:t>24V</w:t>
      </w:r>
      <w:proofErr w:type="gramEnd"/>
      <w:r w:rsidRPr="00D6778F">
        <w:rPr>
          <w:rFonts w:ascii="Calibri" w:hAnsi="Calibri"/>
          <w:sz w:val="18"/>
          <w:szCs w:val="18"/>
        </w:rPr>
        <w:t>, 0,8 A, 600N, S3, 200 mm</w:t>
      </w:r>
      <w:r w:rsidRPr="00D6778F">
        <w:rPr>
          <w:rFonts w:ascii="Calibri" w:hAnsi="Calibri"/>
          <w:sz w:val="18"/>
          <w:szCs w:val="18"/>
        </w:rPr>
        <w:tab/>
      </w:r>
      <w:r>
        <w:rPr>
          <w:rFonts w:ascii="Calibri" w:hAnsi="Calibri"/>
          <w:sz w:val="18"/>
          <w:szCs w:val="18"/>
        </w:rPr>
        <w:tab/>
        <w:t>9</w:t>
      </w:r>
      <w:r w:rsidRPr="00D6778F">
        <w:rPr>
          <w:rFonts w:ascii="Calibri" w:hAnsi="Calibri"/>
          <w:sz w:val="18"/>
          <w:szCs w:val="18"/>
        </w:rPr>
        <w:t xml:space="preserve"> ks</w:t>
      </w:r>
    </w:p>
    <w:p w14:paraId="6A1312B1" w14:textId="77777777" w:rsidR="00183DC3" w:rsidRDefault="00183DC3" w:rsidP="00183DC3">
      <w:pPr>
        <w:pStyle w:val="Zkladntextodsazen"/>
        <w:rPr>
          <w:rFonts w:ascii="Calibri" w:hAnsi="Calibri"/>
          <w:sz w:val="18"/>
          <w:szCs w:val="18"/>
        </w:rPr>
      </w:pPr>
      <w:r w:rsidRPr="00D6778F">
        <w:rPr>
          <w:rFonts w:ascii="Calibri" w:hAnsi="Calibri"/>
          <w:sz w:val="18"/>
          <w:szCs w:val="18"/>
        </w:rPr>
        <w:tab/>
      </w:r>
      <w:r w:rsidRPr="00D6778F">
        <w:rPr>
          <w:rFonts w:ascii="Calibri" w:hAnsi="Calibri"/>
          <w:sz w:val="18"/>
          <w:szCs w:val="18"/>
        </w:rPr>
        <w:tab/>
        <w:t>Výrobce:</w:t>
      </w:r>
      <w:r w:rsidRPr="00D6778F">
        <w:rPr>
          <w:rFonts w:ascii="Calibri" w:hAnsi="Calibri"/>
          <w:sz w:val="18"/>
          <w:szCs w:val="18"/>
        </w:rPr>
        <w:tab/>
      </w:r>
      <w:proofErr w:type="spellStart"/>
      <w:r w:rsidRPr="00D6778F">
        <w:rPr>
          <w:rFonts w:ascii="Calibri" w:hAnsi="Calibri"/>
          <w:sz w:val="18"/>
          <w:szCs w:val="18"/>
        </w:rPr>
        <w:t>Aumüller</w:t>
      </w:r>
      <w:proofErr w:type="spellEnd"/>
      <w:r w:rsidRPr="00D6778F">
        <w:rPr>
          <w:rFonts w:ascii="Calibri" w:hAnsi="Calibri"/>
          <w:sz w:val="18"/>
          <w:szCs w:val="18"/>
        </w:rPr>
        <w:t xml:space="preserve"> </w:t>
      </w:r>
      <w:proofErr w:type="spellStart"/>
      <w:r w:rsidRPr="00D6778F">
        <w:rPr>
          <w:rFonts w:ascii="Calibri" w:hAnsi="Calibri"/>
          <w:sz w:val="18"/>
          <w:szCs w:val="18"/>
        </w:rPr>
        <w:t>Aumatic</w:t>
      </w:r>
      <w:proofErr w:type="spellEnd"/>
      <w:r w:rsidRPr="00D6778F">
        <w:rPr>
          <w:rFonts w:ascii="Calibri" w:hAnsi="Calibri"/>
          <w:sz w:val="18"/>
          <w:szCs w:val="18"/>
        </w:rPr>
        <w:t xml:space="preserve"> </w:t>
      </w:r>
      <w:proofErr w:type="spellStart"/>
      <w:r w:rsidRPr="00D6778F">
        <w:rPr>
          <w:rFonts w:ascii="Calibri" w:hAnsi="Calibri"/>
          <w:sz w:val="18"/>
          <w:szCs w:val="18"/>
        </w:rPr>
        <w:t>GmbH</w:t>
      </w:r>
      <w:proofErr w:type="spellEnd"/>
    </w:p>
    <w:p w14:paraId="78C0FE5E" w14:textId="77777777" w:rsidR="00183DC3" w:rsidRDefault="00183DC3" w:rsidP="00183DC3">
      <w:pPr>
        <w:pStyle w:val="Zkladntextodsazen"/>
        <w:rPr>
          <w:rFonts w:ascii="Calibri" w:hAnsi="Calibri"/>
          <w:sz w:val="18"/>
          <w:szCs w:val="18"/>
        </w:rPr>
      </w:pPr>
    </w:p>
    <w:p w14:paraId="1EEB55D6" w14:textId="77777777" w:rsidR="00183DC3" w:rsidRPr="00D6778F" w:rsidRDefault="00183DC3" w:rsidP="00183DC3">
      <w:pPr>
        <w:pStyle w:val="Zkladntextodsazen"/>
        <w:rPr>
          <w:rFonts w:ascii="Calibri" w:hAnsi="Calibri"/>
          <w:sz w:val="18"/>
          <w:szCs w:val="18"/>
        </w:rPr>
      </w:pPr>
    </w:p>
    <w:p w14:paraId="4548A59E" w14:textId="77777777" w:rsidR="00183DC3" w:rsidRPr="008A6B68" w:rsidRDefault="00183DC3" w:rsidP="00183DC3">
      <w:pPr>
        <w:pStyle w:val="Zkladntextodsazen"/>
        <w:rPr>
          <w:rFonts w:ascii="Calibri" w:hAnsi="Calibri"/>
          <w:sz w:val="22"/>
          <w:szCs w:val="22"/>
        </w:rPr>
      </w:pPr>
      <w:r w:rsidRPr="00D6778F">
        <w:rPr>
          <w:rFonts w:ascii="Calibri" w:hAnsi="Calibri"/>
          <w:sz w:val="18"/>
          <w:szCs w:val="18"/>
        </w:rPr>
        <w:tab/>
      </w:r>
      <w:r w:rsidRPr="00D6778F">
        <w:rPr>
          <w:rFonts w:ascii="Calibri" w:hAnsi="Calibri"/>
          <w:sz w:val="18"/>
          <w:szCs w:val="18"/>
        </w:rPr>
        <w:tab/>
      </w:r>
      <w:r w:rsidRPr="008A6B68">
        <w:rPr>
          <w:rFonts w:ascii="Calibri" w:hAnsi="Calibri"/>
          <w:sz w:val="22"/>
          <w:szCs w:val="22"/>
        </w:rPr>
        <w:t xml:space="preserve">Objednatel se zavazuje převzít provedený předmět plnění a zaplatit zhotoviteli ročně částku uvedenou v Příloze č. 1, odstavci I. této smlouvy. </w:t>
      </w:r>
    </w:p>
    <w:p w14:paraId="0F06850E" w14:textId="77777777" w:rsidR="00183DC3" w:rsidRPr="008A6B68" w:rsidRDefault="00183DC3" w:rsidP="00183DC3">
      <w:pPr>
        <w:pStyle w:val="Zkladntextodsazen"/>
        <w:ind w:left="180"/>
        <w:rPr>
          <w:rFonts w:ascii="Calibri" w:hAnsi="Calibri"/>
          <w:sz w:val="22"/>
        </w:rPr>
      </w:pPr>
    </w:p>
    <w:p w14:paraId="082B17B9" w14:textId="77777777" w:rsidR="00183DC3" w:rsidRPr="008A6B68" w:rsidRDefault="00183DC3" w:rsidP="00183DC3">
      <w:pPr>
        <w:pStyle w:val="Nadpis1"/>
        <w:tabs>
          <w:tab w:val="left" w:pos="0"/>
        </w:tabs>
        <w:spacing w:after="120"/>
        <w:rPr>
          <w:rFonts w:ascii="Calibri" w:hAnsi="Calibri"/>
          <w:bCs/>
        </w:rPr>
      </w:pPr>
      <w:r w:rsidRPr="008A6B68">
        <w:rPr>
          <w:rFonts w:ascii="Calibri" w:hAnsi="Calibri"/>
          <w:bCs/>
        </w:rPr>
        <w:t>II. Obecná ustanovení</w:t>
      </w:r>
    </w:p>
    <w:p w14:paraId="7839B912" w14:textId="77777777" w:rsidR="00183DC3" w:rsidRPr="008A6B68" w:rsidRDefault="00183DC3" w:rsidP="00183DC3">
      <w:pPr>
        <w:rPr>
          <w:rFonts w:ascii="Calibri" w:hAnsi="Calibri"/>
        </w:rPr>
      </w:pPr>
    </w:p>
    <w:p w14:paraId="597DCF77" w14:textId="77777777" w:rsidR="00183DC3" w:rsidRPr="008A6B68" w:rsidRDefault="00183DC3" w:rsidP="00183DC3">
      <w:pPr>
        <w:pStyle w:val="Zkladntextodsazen"/>
        <w:numPr>
          <w:ilvl w:val="0"/>
          <w:numId w:val="3"/>
        </w:numPr>
        <w:tabs>
          <w:tab w:val="left" w:pos="360"/>
        </w:tabs>
        <w:rPr>
          <w:rFonts w:ascii="Calibri" w:hAnsi="Calibri"/>
          <w:sz w:val="22"/>
          <w:szCs w:val="22"/>
        </w:rPr>
      </w:pPr>
      <w:r w:rsidRPr="008A6B68">
        <w:rPr>
          <w:rFonts w:ascii="Calibri" w:hAnsi="Calibri"/>
          <w:sz w:val="22"/>
          <w:szCs w:val="22"/>
        </w:rPr>
        <w:t xml:space="preserve">V případě nutnosti provedení servisní činnosti bude tato činnost zhotovitelem provedena automaticky podle jednotkových cen, uvedených v Příloze č. 1, odstavci III., pokud náklady servisu </w:t>
      </w:r>
      <w:proofErr w:type="gramStart"/>
      <w:r w:rsidRPr="008A6B68">
        <w:rPr>
          <w:rFonts w:ascii="Calibri" w:hAnsi="Calibri"/>
          <w:sz w:val="22"/>
          <w:szCs w:val="22"/>
        </w:rPr>
        <w:t>nepřekročí</w:t>
      </w:r>
      <w:proofErr w:type="gramEnd"/>
      <w:r w:rsidRPr="008A6B68">
        <w:rPr>
          <w:rFonts w:ascii="Calibri" w:hAnsi="Calibri"/>
          <w:sz w:val="22"/>
          <w:szCs w:val="22"/>
        </w:rPr>
        <w:t xml:space="preserve"> částku uvedenou v Příloze č. 1, odstavci II. </w:t>
      </w:r>
    </w:p>
    <w:p w14:paraId="4A8CDFAC" w14:textId="77777777" w:rsidR="00183DC3" w:rsidRPr="008A6B68" w:rsidRDefault="00183DC3" w:rsidP="00183DC3">
      <w:pPr>
        <w:pStyle w:val="Zkladntextodsazen"/>
        <w:ind w:left="0"/>
        <w:rPr>
          <w:rFonts w:ascii="Calibri" w:hAnsi="Calibri"/>
          <w:sz w:val="22"/>
          <w:szCs w:val="22"/>
        </w:rPr>
      </w:pPr>
    </w:p>
    <w:p w14:paraId="1DFA1A82" w14:textId="270F8E33" w:rsidR="00183DC3" w:rsidRPr="00183DC3" w:rsidRDefault="00183DC3" w:rsidP="00183DC3">
      <w:pPr>
        <w:pStyle w:val="Zkladntextodsazen"/>
        <w:numPr>
          <w:ilvl w:val="0"/>
          <w:numId w:val="3"/>
        </w:numPr>
        <w:tabs>
          <w:tab w:val="left" w:pos="360"/>
        </w:tabs>
        <w:rPr>
          <w:rFonts w:ascii="Calibri" w:hAnsi="Calibri"/>
          <w:sz w:val="22"/>
          <w:szCs w:val="22"/>
        </w:rPr>
      </w:pPr>
      <w:r w:rsidRPr="008A6B68">
        <w:rPr>
          <w:rFonts w:ascii="Calibri" w:hAnsi="Calibri"/>
          <w:sz w:val="22"/>
          <w:szCs w:val="22"/>
        </w:rPr>
        <w:t xml:space="preserve">V případě, že náklady na servisní činnost </w:t>
      </w:r>
      <w:proofErr w:type="gramStart"/>
      <w:r w:rsidRPr="008A6B68">
        <w:rPr>
          <w:rFonts w:ascii="Calibri" w:hAnsi="Calibri"/>
          <w:sz w:val="22"/>
          <w:szCs w:val="22"/>
        </w:rPr>
        <w:t>překročí</w:t>
      </w:r>
      <w:proofErr w:type="gramEnd"/>
      <w:r w:rsidRPr="008A6B68">
        <w:rPr>
          <w:rFonts w:ascii="Calibri" w:hAnsi="Calibri"/>
          <w:sz w:val="22"/>
          <w:szCs w:val="22"/>
        </w:rPr>
        <w:t xml:space="preserve"> částku uvedenou v Příloze č. 1, odstavci II, vypracuje zhotovitel na opravu cenovou nabídku, kterou předloží ke schválení objednateli.  Servisní činnost bude provedena po objednání objednatelem.</w:t>
      </w:r>
    </w:p>
    <w:p w14:paraId="1ED7AF77" w14:textId="77777777" w:rsidR="00183DC3" w:rsidRPr="008A6B68" w:rsidRDefault="00183DC3" w:rsidP="00183DC3">
      <w:pPr>
        <w:pStyle w:val="Zkladntextodsazen"/>
        <w:ind w:left="0"/>
        <w:rPr>
          <w:rFonts w:ascii="Calibri" w:hAnsi="Calibri"/>
          <w:sz w:val="22"/>
        </w:rPr>
      </w:pPr>
    </w:p>
    <w:p w14:paraId="53733196"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Zhotovitel se zavazuje odstranit na své náklady veškeré nedostatky a nefunkčnost RWA systému v případě že RWA systém byl dodán zhotovitelem, vztahuje se na něj záruční doba poskytovaná zhotovitelem a systém nebyl užíván v rozporu s návodem k použití či úmyslně poškozen (např. vandalismem…).</w:t>
      </w:r>
    </w:p>
    <w:p w14:paraId="05421AAB" w14:textId="77777777" w:rsidR="00183DC3" w:rsidRPr="008A6B68" w:rsidRDefault="00183DC3" w:rsidP="00183DC3">
      <w:pPr>
        <w:pStyle w:val="Zkladntextodsazen"/>
        <w:ind w:left="0"/>
        <w:rPr>
          <w:rFonts w:ascii="Calibri" w:hAnsi="Calibri"/>
          <w:sz w:val="22"/>
        </w:rPr>
      </w:pPr>
    </w:p>
    <w:p w14:paraId="5405B70F" w14:textId="77777777" w:rsidR="00183DC3" w:rsidRPr="008A6B68" w:rsidRDefault="00183DC3" w:rsidP="00183DC3">
      <w:pPr>
        <w:pStyle w:val="Zkladntextodsazen"/>
        <w:numPr>
          <w:ilvl w:val="0"/>
          <w:numId w:val="3"/>
        </w:numPr>
        <w:tabs>
          <w:tab w:val="left" w:pos="360"/>
        </w:tabs>
        <w:rPr>
          <w:rFonts w:ascii="Calibri" w:hAnsi="Calibri"/>
          <w:sz w:val="22"/>
        </w:rPr>
      </w:pPr>
      <w:bookmarkStart w:id="2" w:name="OLE_LINK2"/>
      <w:bookmarkStart w:id="3" w:name="OLE_LINK1"/>
      <w:r w:rsidRPr="008A6B68">
        <w:rPr>
          <w:rFonts w:ascii="Calibri" w:hAnsi="Calibri"/>
          <w:sz w:val="22"/>
        </w:rPr>
        <w:t xml:space="preserve">Přehled všech kontrolovaných skutečností RWA systému a uvedení zjištěného stavu je součástí kontrolní zprávy předávané objednateli. </w:t>
      </w:r>
    </w:p>
    <w:p w14:paraId="7A4CA957" w14:textId="77777777" w:rsidR="00183DC3" w:rsidRPr="008A6B68" w:rsidRDefault="00183DC3" w:rsidP="00183DC3">
      <w:pPr>
        <w:pStyle w:val="Zkladntextodsazen"/>
        <w:ind w:left="0"/>
        <w:rPr>
          <w:rFonts w:ascii="Calibri" w:hAnsi="Calibri"/>
          <w:sz w:val="22"/>
        </w:rPr>
      </w:pPr>
    </w:p>
    <w:p w14:paraId="6A096836"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Přehled všech provedených zásahů do RWA systému a servisních úkonů bude zhotovitelem zapsán do provozní knihy zařízení. Provozní kniha musí být v době provádění kontroly k dispozici v objektu, ve kterém je kontrola prováděna.  </w:t>
      </w:r>
    </w:p>
    <w:bookmarkEnd w:id="2"/>
    <w:bookmarkEnd w:id="3"/>
    <w:p w14:paraId="05EFD855" w14:textId="77777777" w:rsidR="00183DC3" w:rsidRPr="008A6B68" w:rsidRDefault="00183DC3" w:rsidP="00183DC3">
      <w:pPr>
        <w:pStyle w:val="Zkladntextodsazen"/>
        <w:ind w:left="0"/>
        <w:rPr>
          <w:rFonts w:ascii="Calibri" w:hAnsi="Calibri"/>
          <w:sz w:val="22"/>
        </w:rPr>
      </w:pPr>
    </w:p>
    <w:p w14:paraId="5D4AD9E4"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Součástí kontroly RWA systému není zajištění přístupových cest k jednotlivým komponentům systému. Zajištění přístupových cest (pronájem plošiny, lešení…) bude provedeno na náklady objednatele na základě oboustranného odsouhlasení. </w:t>
      </w:r>
    </w:p>
    <w:p w14:paraId="1B95F5B1" w14:textId="77777777" w:rsidR="00183DC3" w:rsidRPr="008A6B68" w:rsidRDefault="00183DC3" w:rsidP="00183DC3">
      <w:pPr>
        <w:pStyle w:val="Zkladntextodsazen"/>
        <w:tabs>
          <w:tab w:val="left" w:pos="360"/>
        </w:tabs>
        <w:ind w:left="0"/>
        <w:rPr>
          <w:rFonts w:ascii="Calibri" w:hAnsi="Calibri"/>
          <w:sz w:val="22"/>
        </w:rPr>
      </w:pPr>
    </w:p>
    <w:p w14:paraId="62FF566C"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V případě zjištěných nedostatků či nefunkčnosti RWA systému při provádění roční kontroly funkčnosti, nebo při nahlášení nedostatků kontaktní osobou objednatele nastoupí zhotovitel na odstraňování nedostatků </w:t>
      </w:r>
      <w:r>
        <w:rPr>
          <w:rFonts w:ascii="Calibri" w:hAnsi="Calibri"/>
          <w:sz w:val="22"/>
        </w:rPr>
        <w:t>dle svých možností co nejdříve.</w:t>
      </w:r>
    </w:p>
    <w:p w14:paraId="78A3663E" w14:textId="77777777" w:rsidR="00183DC3" w:rsidRPr="008A6B68" w:rsidRDefault="00183DC3" w:rsidP="00183DC3">
      <w:pPr>
        <w:pStyle w:val="Zkladntextodsazen"/>
        <w:tabs>
          <w:tab w:val="left" w:pos="360"/>
        </w:tabs>
        <w:rPr>
          <w:rFonts w:ascii="Calibri" w:hAnsi="Calibri"/>
          <w:sz w:val="22"/>
        </w:rPr>
      </w:pPr>
    </w:p>
    <w:p w14:paraId="2F963FC7"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Nebude-li možné vady odstranit ihned, navrhne zhotovitel nejbližší možný termín odstranění závad s ohledem na dodací termíny nezbytného materiálu. </w:t>
      </w:r>
    </w:p>
    <w:p w14:paraId="32197475" w14:textId="77777777" w:rsidR="00183DC3" w:rsidRPr="008A6B68" w:rsidRDefault="00183DC3" w:rsidP="00183DC3">
      <w:pPr>
        <w:pStyle w:val="Zkladntextodsazen"/>
        <w:ind w:left="66"/>
        <w:rPr>
          <w:rFonts w:ascii="Calibri" w:hAnsi="Calibri"/>
          <w:sz w:val="22"/>
        </w:rPr>
      </w:pPr>
    </w:p>
    <w:p w14:paraId="15958B11"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Nahlášení vad systému provede objednatel formou e-mailu, faxu či telefonicky, kontaktní osobě zhotovitele, určené v bodu V. této smlouvy. </w:t>
      </w:r>
    </w:p>
    <w:p w14:paraId="2504C77F" w14:textId="77777777" w:rsidR="00183DC3" w:rsidRPr="008A6B68" w:rsidRDefault="00183DC3" w:rsidP="00183DC3">
      <w:pPr>
        <w:pStyle w:val="Zkladntextodsazen"/>
        <w:ind w:left="0"/>
        <w:rPr>
          <w:rFonts w:ascii="Calibri" w:hAnsi="Calibri"/>
          <w:sz w:val="22"/>
        </w:rPr>
      </w:pPr>
    </w:p>
    <w:p w14:paraId="43660F14"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Pokud budou mít zásahy do systému (změny součástí systému) takový charakter, který by ovlivňoval funkci RWA systémů, bude nutné provést po servisním zásahu funkční zkoušky zařízení. Součástí předávacích dokumentů, budou v tomto případě i doklad o provozuschopnosti systému a protokol o provedení funkčních zkoušek. Provedení funkčních zkoušek bude fakturováno zvlášť nad rámec servisních úkonů podle cen uvedených v Příloze č. 1, odstavci III. této smlouvy.</w:t>
      </w:r>
    </w:p>
    <w:p w14:paraId="3D5D5818" w14:textId="77777777" w:rsidR="00183DC3" w:rsidRPr="008A6B68" w:rsidRDefault="00183DC3" w:rsidP="00183DC3">
      <w:pPr>
        <w:pStyle w:val="Zkladntextodsazen"/>
        <w:ind w:left="0"/>
        <w:rPr>
          <w:rFonts w:ascii="Calibri" w:hAnsi="Calibri"/>
          <w:sz w:val="22"/>
        </w:rPr>
      </w:pPr>
    </w:p>
    <w:p w14:paraId="410964CA"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Provedením funkčních zkoušek při servisním úkonu je splněna povinnost provozovatele RWA systémů zajistit periodickou kontrolu funkčnosti RWA zařízení. Termín následujících funkčních zkoušek se počítá od data provedení funkčních zkoušek. </w:t>
      </w:r>
    </w:p>
    <w:p w14:paraId="206C6B95" w14:textId="77777777" w:rsidR="00183DC3" w:rsidRPr="008A6B68" w:rsidRDefault="00183DC3" w:rsidP="00183DC3">
      <w:pPr>
        <w:pStyle w:val="Zkladntextodsazen"/>
        <w:ind w:left="0"/>
        <w:rPr>
          <w:rFonts w:ascii="Calibri" w:hAnsi="Calibri"/>
          <w:sz w:val="22"/>
        </w:rPr>
      </w:pPr>
    </w:p>
    <w:p w14:paraId="7A67F091" w14:textId="77777777" w:rsidR="00183DC3" w:rsidRPr="008A6B68" w:rsidRDefault="00183DC3" w:rsidP="00183DC3">
      <w:pPr>
        <w:pStyle w:val="Zkladntextodsazen"/>
        <w:numPr>
          <w:ilvl w:val="0"/>
          <w:numId w:val="3"/>
        </w:numPr>
        <w:tabs>
          <w:tab w:val="left" w:pos="360"/>
        </w:tabs>
        <w:rPr>
          <w:rFonts w:ascii="Calibri" w:hAnsi="Calibri"/>
          <w:sz w:val="22"/>
        </w:rPr>
      </w:pPr>
      <w:r w:rsidRPr="008A6B68">
        <w:rPr>
          <w:rFonts w:ascii="Calibri" w:hAnsi="Calibri"/>
          <w:sz w:val="22"/>
        </w:rPr>
        <w:t xml:space="preserve">V dokladech o provedení funkčních zkoušek RWA systémů je nutné uvádět </w:t>
      </w:r>
      <w:proofErr w:type="gramStart"/>
      <w:r w:rsidRPr="008A6B68">
        <w:rPr>
          <w:rFonts w:ascii="Calibri" w:hAnsi="Calibri"/>
          <w:sz w:val="22"/>
        </w:rPr>
        <w:t>provozovatele  RWA</w:t>
      </w:r>
      <w:proofErr w:type="gramEnd"/>
      <w:r w:rsidRPr="008A6B68">
        <w:rPr>
          <w:rFonts w:ascii="Calibri" w:hAnsi="Calibri"/>
          <w:sz w:val="22"/>
        </w:rPr>
        <w:t xml:space="preserve"> systémů, tzn. osobu zodpovědnou za provoz tohoto zařízení.</w:t>
      </w:r>
    </w:p>
    <w:p w14:paraId="0084E8C9" w14:textId="77777777" w:rsidR="00183DC3" w:rsidRPr="008A6B68" w:rsidRDefault="00183DC3" w:rsidP="00183DC3">
      <w:pPr>
        <w:pStyle w:val="Zkladntextodsazen"/>
        <w:ind w:left="0"/>
        <w:rPr>
          <w:rFonts w:ascii="Calibri" w:hAnsi="Calibri"/>
          <w:sz w:val="22"/>
        </w:rPr>
      </w:pPr>
    </w:p>
    <w:p w14:paraId="05E30F1C" w14:textId="77777777" w:rsidR="00183DC3" w:rsidRPr="008A6B68" w:rsidRDefault="00183DC3" w:rsidP="00183DC3">
      <w:pPr>
        <w:pStyle w:val="Zkladntextodsazen"/>
        <w:ind w:left="349"/>
        <w:rPr>
          <w:rFonts w:ascii="Calibri" w:hAnsi="Calibri"/>
          <w:sz w:val="22"/>
        </w:rPr>
      </w:pPr>
      <w:r w:rsidRPr="008A6B68">
        <w:rPr>
          <w:rFonts w:ascii="Calibri" w:hAnsi="Calibri"/>
          <w:sz w:val="22"/>
        </w:rPr>
        <w:t>Provozovatel RWA systémů:</w:t>
      </w:r>
    </w:p>
    <w:tbl>
      <w:tblPr>
        <w:tblW w:w="0" w:type="auto"/>
        <w:tblInd w:w="175" w:type="dxa"/>
        <w:tblLayout w:type="fixed"/>
        <w:tblCellMar>
          <w:left w:w="70" w:type="dxa"/>
          <w:right w:w="70" w:type="dxa"/>
        </w:tblCellMar>
        <w:tblLook w:val="0000" w:firstRow="0" w:lastRow="0" w:firstColumn="0" w:lastColumn="0" w:noHBand="0" w:noVBand="0"/>
      </w:tblPr>
      <w:tblGrid>
        <w:gridCol w:w="419"/>
        <w:gridCol w:w="8442"/>
      </w:tblGrid>
      <w:tr w:rsidR="00183DC3" w:rsidRPr="008A6B68" w14:paraId="37666784" w14:textId="77777777" w:rsidTr="00183DC3">
        <w:trPr>
          <w:trHeight w:val="169"/>
        </w:trPr>
        <w:tc>
          <w:tcPr>
            <w:tcW w:w="419" w:type="dxa"/>
            <w:tcBorders>
              <w:top w:val="single" w:sz="4" w:space="0" w:color="FFFFFF"/>
              <w:left w:val="single" w:sz="4" w:space="0" w:color="FFFFFF"/>
              <w:bottom w:val="single" w:sz="4" w:space="0" w:color="FFFFFF"/>
            </w:tcBorders>
            <w:shd w:val="clear" w:color="auto" w:fill="auto"/>
          </w:tcPr>
          <w:p w14:paraId="72C75F77" w14:textId="77777777" w:rsidR="00183DC3" w:rsidRPr="008A6B68" w:rsidRDefault="00183DC3" w:rsidP="00FE1604">
            <w:pPr>
              <w:pStyle w:val="Zkladntextodsazen"/>
              <w:snapToGrid w:val="0"/>
              <w:ind w:left="0"/>
              <w:rPr>
                <w:rFonts w:ascii="Calibri" w:hAnsi="Calibri"/>
                <w:sz w:val="22"/>
                <w:szCs w:val="22"/>
              </w:rPr>
            </w:pPr>
          </w:p>
        </w:tc>
        <w:tc>
          <w:tcPr>
            <w:tcW w:w="8442"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5A649B4" w14:textId="77777777" w:rsidR="00183DC3" w:rsidRPr="00900C50" w:rsidRDefault="00183DC3" w:rsidP="00FE1604">
            <w:pPr>
              <w:pStyle w:val="Zkladntextodsazen"/>
              <w:snapToGrid w:val="0"/>
              <w:ind w:left="0"/>
              <w:rPr>
                <w:rFonts w:ascii="Calibri" w:hAnsi="Calibri"/>
                <w:sz w:val="22"/>
                <w:szCs w:val="22"/>
              </w:rPr>
            </w:pPr>
            <w:r>
              <w:rPr>
                <w:rFonts w:ascii="Calibri" w:hAnsi="Calibri"/>
                <w:sz w:val="22"/>
                <w:szCs w:val="22"/>
              </w:rPr>
              <w:t>Prague City Tourism a.s.</w:t>
            </w:r>
          </w:p>
        </w:tc>
      </w:tr>
    </w:tbl>
    <w:p w14:paraId="6E9E06B8" w14:textId="77777777" w:rsidR="00183DC3" w:rsidRDefault="00183DC3" w:rsidP="00183DC3">
      <w:pPr>
        <w:pStyle w:val="Zkladntextodsazen"/>
        <w:ind w:left="0"/>
        <w:rPr>
          <w:rFonts w:ascii="Calibri" w:hAnsi="Calibri"/>
          <w:b/>
          <w:sz w:val="22"/>
        </w:rPr>
      </w:pPr>
    </w:p>
    <w:p w14:paraId="3F74C3E5" w14:textId="77777777" w:rsidR="00183DC3" w:rsidRPr="008A6B68" w:rsidRDefault="00183DC3" w:rsidP="00183DC3">
      <w:pPr>
        <w:pStyle w:val="Zkladntextodsazen"/>
        <w:ind w:left="0"/>
        <w:rPr>
          <w:rFonts w:ascii="Calibri" w:hAnsi="Calibri"/>
          <w:sz w:val="22"/>
        </w:rPr>
      </w:pPr>
    </w:p>
    <w:p w14:paraId="7D8BF630" w14:textId="77777777" w:rsidR="00183DC3" w:rsidRPr="008A6B68" w:rsidRDefault="00183DC3" w:rsidP="00183DC3">
      <w:pPr>
        <w:pStyle w:val="Zkladntextodsazen"/>
        <w:ind w:left="180"/>
        <w:jc w:val="left"/>
        <w:rPr>
          <w:rFonts w:ascii="Calibri" w:hAnsi="Calibri"/>
          <w:sz w:val="22"/>
        </w:rPr>
      </w:pPr>
    </w:p>
    <w:p w14:paraId="7D709302" w14:textId="77777777" w:rsidR="00183DC3" w:rsidRPr="00AC73FA" w:rsidRDefault="00183DC3" w:rsidP="00183DC3">
      <w:pPr>
        <w:pStyle w:val="Nadpis1"/>
        <w:tabs>
          <w:tab w:val="left" w:pos="0"/>
        </w:tabs>
        <w:spacing w:after="120"/>
        <w:rPr>
          <w:rFonts w:ascii="Calibri" w:hAnsi="Calibri"/>
          <w:bCs/>
        </w:rPr>
      </w:pPr>
      <w:bookmarkStart w:id="4" w:name="_Ref171748216"/>
      <w:bookmarkStart w:id="5" w:name="_Ref171747984"/>
      <w:r w:rsidRPr="008A6B68">
        <w:rPr>
          <w:rFonts w:ascii="Calibri" w:hAnsi="Calibri"/>
          <w:bCs/>
        </w:rPr>
        <w:t xml:space="preserve">III. Cena </w:t>
      </w:r>
      <w:r w:rsidRPr="00AC73FA">
        <w:rPr>
          <w:rFonts w:ascii="Calibri" w:hAnsi="Calibri"/>
          <w:bCs/>
        </w:rPr>
        <w:t xml:space="preserve">a platební podmínky                              </w:t>
      </w:r>
    </w:p>
    <w:p w14:paraId="62C4B26E" w14:textId="77777777" w:rsidR="00183DC3" w:rsidRPr="008A6B68" w:rsidRDefault="00183DC3" w:rsidP="00183DC3">
      <w:pPr>
        <w:pStyle w:val="Zkladntextodsazen"/>
        <w:numPr>
          <w:ilvl w:val="0"/>
          <w:numId w:val="5"/>
        </w:numPr>
        <w:tabs>
          <w:tab w:val="left" w:pos="360"/>
        </w:tabs>
        <w:rPr>
          <w:rFonts w:ascii="Calibri" w:hAnsi="Calibri"/>
          <w:sz w:val="22"/>
        </w:rPr>
      </w:pPr>
      <w:r w:rsidRPr="008A6B68">
        <w:rPr>
          <w:rFonts w:ascii="Calibri" w:hAnsi="Calibri"/>
          <w:sz w:val="22"/>
        </w:rPr>
        <w:t>Objednatel se zavazuje platit zhotoviteli za provádění kontroly funkčnosti RWA systémů částku uvedenou v Příloze č. 1, odstavci I. této smlouvy plus DPH dle platných předpisů.</w:t>
      </w:r>
      <w:bookmarkEnd w:id="4"/>
    </w:p>
    <w:p w14:paraId="2EFE05CC" w14:textId="77777777" w:rsidR="00183DC3" w:rsidRPr="008A6B68" w:rsidRDefault="00183DC3" w:rsidP="00183DC3">
      <w:pPr>
        <w:pStyle w:val="Zkladntextodsazen"/>
        <w:tabs>
          <w:tab w:val="left" w:pos="360"/>
        </w:tabs>
        <w:ind w:left="0"/>
        <w:rPr>
          <w:rFonts w:ascii="Calibri" w:hAnsi="Calibri"/>
          <w:sz w:val="22"/>
        </w:rPr>
      </w:pPr>
    </w:p>
    <w:p w14:paraId="623122CC" w14:textId="77777777" w:rsidR="00183DC3" w:rsidRPr="008A6B68" w:rsidRDefault="00183DC3" w:rsidP="00183DC3">
      <w:pPr>
        <w:pStyle w:val="Zkladntextodsazen"/>
        <w:numPr>
          <w:ilvl w:val="0"/>
          <w:numId w:val="5"/>
        </w:numPr>
        <w:tabs>
          <w:tab w:val="left" w:pos="360"/>
        </w:tabs>
        <w:rPr>
          <w:rFonts w:ascii="Calibri" w:hAnsi="Calibri"/>
          <w:sz w:val="22"/>
        </w:rPr>
      </w:pPr>
      <w:r w:rsidRPr="008A6B68">
        <w:rPr>
          <w:rFonts w:ascii="Calibri" w:hAnsi="Calibri"/>
          <w:sz w:val="22"/>
        </w:rPr>
        <w:t>Platba zhotoviteli za provádění servisních činností na RWA systémech bude uhrazena na základě faktury vystavené zhotovitelem.</w:t>
      </w:r>
      <w:bookmarkEnd w:id="5"/>
    </w:p>
    <w:p w14:paraId="1210D516" w14:textId="77777777" w:rsidR="00183DC3" w:rsidRPr="008A6B68" w:rsidRDefault="00183DC3" w:rsidP="00183DC3">
      <w:pPr>
        <w:pStyle w:val="Zkladntextodsazen"/>
        <w:tabs>
          <w:tab w:val="left" w:pos="360"/>
        </w:tabs>
        <w:ind w:left="720" w:hanging="360"/>
        <w:rPr>
          <w:rFonts w:ascii="Calibri" w:hAnsi="Calibri"/>
          <w:sz w:val="22"/>
        </w:rPr>
      </w:pPr>
    </w:p>
    <w:p w14:paraId="2ACB72D4"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 xml:space="preserve">V případě nutnosti opravy nebo výměny některých komponent RWA systémů za nové v pozáruční době, a odsouhlasení zástupcem objednatele budou objednateli účtovány ceny snížené o 10 % oproti ceníkovým cenám zhotovitele. </w:t>
      </w:r>
    </w:p>
    <w:p w14:paraId="5A00ED94" w14:textId="77777777" w:rsidR="00183DC3" w:rsidRPr="008A6B68" w:rsidRDefault="00183DC3" w:rsidP="00183DC3">
      <w:pPr>
        <w:pStyle w:val="Zkladntextodsazen"/>
        <w:tabs>
          <w:tab w:val="left" w:pos="720"/>
        </w:tabs>
        <w:ind w:left="720" w:hanging="360"/>
        <w:rPr>
          <w:rFonts w:ascii="Calibri" w:hAnsi="Calibri"/>
          <w:sz w:val="22"/>
        </w:rPr>
      </w:pPr>
    </w:p>
    <w:p w14:paraId="70A73A4D" w14:textId="77777777" w:rsidR="00183DC3" w:rsidRPr="008A6B68" w:rsidRDefault="00183DC3" w:rsidP="00183DC3">
      <w:pPr>
        <w:pStyle w:val="Zkladntextodsazen"/>
        <w:numPr>
          <w:ilvl w:val="0"/>
          <w:numId w:val="5"/>
        </w:numPr>
        <w:tabs>
          <w:tab w:val="left" w:pos="720"/>
        </w:tabs>
        <w:rPr>
          <w:rFonts w:ascii="Calibri" w:hAnsi="Calibri"/>
          <w:sz w:val="22"/>
        </w:rPr>
      </w:pPr>
      <w:bookmarkStart w:id="6" w:name="_Ref171747710"/>
      <w:r w:rsidRPr="008A6B68">
        <w:rPr>
          <w:rFonts w:ascii="Calibri" w:hAnsi="Calibri"/>
          <w:sz w:val="22"/>
        </w:rPr>
        <w:t>V případě, že zboží není uvedeno v ceníku, bude objednateli před objednáním zboží (není-li skladem) nebo započtením servisních prací (je-li zboží skladem) předána cenová kalkulace k odsouhlasení.</w:t>
      </w:r>
      <w:bookmarkEnd w:id="6"/>
      <w:r w:rsidRPr="008A6B68">
        <w:rPr>
          <w:rFonts w:ascii="Calibri" w:hAnsi="Calibri"/>
          <w:sz w:val="22"/>
        </w:rPr>
        <w:t xml:space="preserve"> </w:t>
      </w:r>
    </w:p>
    <w:p w14:paraId="5A749F9F" w14:textId="77777777" w:rsidR="00183DC3" w:rsidRPr="008A6B68" w:rsidRDefault="00183DC3" w:rsidP="00183DC3">
      <w:pPr>
        <w:pStyle w:val="Zkladntextodsazen"/>
        <w:tabs>
          <w:tab w:val="left" w:pos="720"/>
        </w:tabs>
        <w:ind w:left="720" w:hanging="360"/>
        <w:rPr>
          <w:rFonts w:ascii="Calibri" w:hAnsi="Calibri"/>
          <w:sz w:val="22"/>
        </w:rPr>
      </w:pPr>
    </w:p>
    <w:p w14:paraId="471C7625"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 xml:space="preserve">Splatnost vystavených faktur činí 14 dní od data vystavení faktury. Dnem zaplacení faktury se rozumí datum odepsání částky z účtu objednatele. </w:t>
      </w:r>
    </w:p>
    <w:p w14:paraId="29ED4C0C" w14:textId="77777777" w:rsidR="00183DC3" w:rsidRPr="008A6B68" w:rsidRDefault="00183DC3" w:rsidP="00183DC3">
      <w:pPr>
        <w:pStyle w:val="Zkladntextodsazen"/>
        <w:tabs>
          <w:tab w:val="left" w:pos="720"/>
        </w:tabs>
        <w:ind w:left="720" w:hanging="360"/>
        <w:rPr>
          <w:rFonts w:ascii="Calibri" w:hAnsi="Calibri"/>
          <w:sz w:val="22"/>
        </w:rPr>
      </w:pPr>
    </w:p>
    <w:p w14:paraId="0F8B43B3"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 xml:space="preserve">Smluvní strany si stanovily smluvní úrok z prodlení ve výši 0,05 % z dlužné částky za každý den prodlení. </w:t>
      </w:r>
    </w:p>
    <w:p w14:paraId="6CB0ED9C" w14:textId="77777777" w:rsidR="00183DC3" w:rsidRPr="008A6B68" w:rsidRDefault="00183DC3" w:rsidP="00183DC3">
      <w:pPr>
        <w:pStyle w:val="Zkladntextodsazen"/>
        <w:tabs>
          <w:tab w:val="left" w:pos="720"/>
        </w:tabs>
        <w:ind w:left="720" w:hanging="360"/>
        <w:rPr>
          <w:rFonts w:ascii="Calibri" w:hAnsi="Calibri"/>
          <w:sz w:val="22"/>
        </w:rPr>
      </w:pPr>
    </w:p>
    <w:p w14:paraId="5A9873BB"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 xml:space="preserve">Vystavené faktury musí mít náležitosti daňového dokladu. </w:t>
      </w:r>
    </w:p>
    <w:p w14:paraId="259CA2BA" w14:textId="77777777" w:rsidR="00183DC3" w:rsidRPr="008A6B68" w:rsidRDefault="00183DC3" w:rsidP="00183DC3">
      <w:pPr>
        <w:pStyle w:val="Zkladntextodsazen"/>
        <w:tabs>
          <w:tab w:val="left" w:pos="720"/>
        </w:tabs>
        <w:ind w:left="720" w:hanging="360"/>
        <w:rPr>
          <w:rFonts w:ascii="Calibri" w:hAnsi="Calibri"/>
          <w:sz w:val="22"/>
        </w:rPr>
      </w:pPr>
    </w:p>
    <w:p w14:paraId="051B9297"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 xml:space="preserve">V případě změny zákonné sazby DPH bude daň účtována dle platných předpisů. Cena bez DPH se nezmění. </w:t>
      </w:r>
    </w:p>
    <w:p w14:paraId="0DD3563E" w14:textId="77777777" w:rsidR="00183DC3" w:rsidRPr="008A6B68" w:rsidRDefault="00183DC3" w:rsidP="00183DC3">
      <w:pPr>
        <w:pStyle w:val="Zkladntextodsazen"/>
        <w:tabs>
          <w:tab w:val="left" w:pos="720"/>
        </w:tabs>
        <w:ind w:left="720" w:hanging="360"/>
        <w:rPr>
          <w:rFonts w:ascii="Calibri" w:hAnsi="Calibri"/>
          <w:sz w:val="22"/>
        </w:rPr>
      </w:pPr>
    </w:p>
    <w:p w14:paraId="7FA04284" w14:textId="77777777" w:rsidR="00183DC3" w:rsidRPr="008A6B68" w:rsidRDefault="00183DC3" w:rsidP="00183DC3">
      <w:pPr>
        <w:pStyle w:val="Zkladntextodsazen"/>
        <w:numPr>
          <w:ilvl w:val="0"/>
          <w:numId w:val="5"/>
        </w:numPr>
        <w:tabs>
          <w:tab w:val="left" w:pos="720"/>
        </w:tabs>
        <w:rPr>
          <w:rFonts w:ascii="Calibri" w:hAnsi="Calibri"/>
          <w:sz w:val="22"/>
        </w:rPr>
      </w:pPr>
      <w:r w:rsidRPr="008A6B68">
        <w:rPr>
          <w:rFonts w:ascii="Calibri" w:hAnsi="Calibri"/>
          <w:sz w:val="22"/>
        </w:rPr>
        <w:t>Vystavená faktura může být zhotovitelem postoupena faktoringové společnosti ČSOB </w:t>
      </w:r>
      <w:proofErr w:type="spellStart"/>
      <w:r w:rsidRPr="008A6B68">
        <w:rPr>
          <w:rFonts w:ascii="Calibri" w:hAnsi="Calibri"/>
          <w:sz w:val="22"/>
        </w:rPr>
        <w:t>Factoring</w:t>
      </w:r>
      <w:proofErr w:type="spellEnd"/>
      <w:r w:rsidRPr="008A6B68">
        <w:rPr>
          <w:rFonts w:ascii="Calibri" w:hAnsi="Calibri"/>
          <w:sz w:val="22"/>
        </w:rPr>
        <w:t xml:space="preserve">, a.s. Finanční plnění bude provedeno na účet faktoringové společnosti, který je uveden v bodu I jako druhé bankovní spojení. Objednatel souhlasí s postoupením faktury společnosti ČSOB </w:t>
      </w:r>
      <w:proofErr w:type="spellStart"/>
      <w:r w:rsidRPr="008A6B68">
        <w:rPr>
          <w:rFonts w:ascii="Calibri" w:hAnsi="Calibri"/>
          <w:sz w:val="22"/>
        </w:rPr>
        <w:t>Factoring</w:t>
      </w:r>
      <w:proofErr w:type="spellEnd"/>
      <w:r w:rsidRPr="008A6B68">
        <w:rPr>
          <w:rFonts w:ascii="Calibri" w:hAnsi="Calibri"/>
          <w:sz w:val="22"/>
        </w:rPr>
        <w:t>, a.s.</w:t>
      </w:r>
    </w:p>
    <w:p w14:paraId="4224B26C" w14:textId="77777777" w:rsidR="00183DC3" w:rsidRPr="008A6B68" w:rsidRDefault="00183DC3" w:rsidP="00183DC3">
      <w:pPr>
        <w:pStyle w:val="Zkladntextodsazen"/>
        <w:tabs>
          <w:tab w:val="left" w:pos="720"/>
        </w:tabs>
        <w:ind w:left="720" w:hanging="360"/>
        <w:rPr>
          <w:rFonts w:ascii="Calibri" w:hAnsi="Calibri"/>
          <w:sz w:val="22"/>
        </w:rPr>
      </w:pPr>
    </w:p>
    <w:p w14:paraId="14DDA570" w14:textId="77777777" w:rsidR="00183DC3" w:rsidRPr="008A6B68" w:rsidRDefault="00183DC3" w:rsidP="00183DC3">
      <w:pPr>
        <w:pStyle w:val="Zkladntextodsazen"/>
        <w:numPr>
          <w:ilvl w:val="0"/>
          <w:numId w:val="5"/>
        </w:numPr>
        <w:tabs>
          <w:tab w:val="left" w:pos="720"/>
        </w:tabs>
        <w:suppressAutoHyphens w:val="0"/>
        <w:rPr>
          <w:rFonts w:ascii="Calibri" w:hAnsi="Calibri"/>
          <w:sz w:val="22"/>
        </w:rPr>
      </w:pPr>
      <w:r w:rsidRPr="008A6B68">
        <w:rPr>
          <w:rFonts w:ascii="Calibri" w:hAnsi="Calibri"/>
          <w:sz w:val="22"/>
        </w:rPr>
        <w:t xml:space="preserve"> Dohodnuté ceny jsou platné po dobu tří let od data uzavření smlouvy. Poté si zhotovitel vyhrazuje právo na její změnu dle aktuálního ceníku formou dodatku ke smlouvě schváleného oběma smluvními stranami. </w:t>
      </w:r>
    </w:p>
    <w:p w14:paraId="1620891D" w14:textId="77777777" w:rsidR="00183DC3" w:rsidRPr="008A6B68" w:rsidRDefault="00183DC3" w:rsidP="00183DC3">
      <w:pPr>
        <w:pStyle w:val="Zkladntextodsazen"/>
        <w:tabs>
          <w:tab w:val="left" w:pos="720"/>
        </w:tabs>
        <w:ind w:left="720" w:hanging="360"/>
        <w:rPr>
          <w:rFonts w:ascii="Calibri" w:hAnsi="Calibri"/>
          <w:sz w:val="22"/>
        </w:rPr>
      </w:pPr>
    </w:p>
    <w:p w14:paraId="7938E5B0" w14:textId="77777777" w:rsidR="00183DC3" w:rsidRDefault="00183DC3" w:rsidP="00183DC3">
      <w:pPr>
        <w:pStyle w:val="Zkladntextodsazen"/>
        <w:tabs>
          <w:tab w:val="left" w:pos="360"/>
        </w:tabs>
        <w:ind w:left="540" w:hanging="360"/>
        <w:rPr>
          <w:rFonts w:ascii="Calibri" w:hAnsi="Calibri"/>
          <w:sz w:val="22"/>
        </w:rPr>
      </w:pPr>
    </w:p>
    <w:p w14:paraId="16D08E12" w14:textId="77777777" w:rsidR="00183DC3" w:rsidRPr="008A6B68" w:rsidRDefault="00183DC3" w:rsidP="00183DC3">
      <w:pPr>
        <w:pStyle w:val="Zkladntextodsazen"/>
        <w:tabs>
          <w:tab w:val="left" w:pos="360"/>
        </w:tabs>
        <w:ind w:left="540" w:hanging="360"/>
        <w:rPr>
          <w:rFonts w:ascii="Calibri" w:hAnsi="Calibri"/>
          <w:sz w:val="22"/>
        </w:rPr>
      </w:pPr>
    </w:p>
    <w:p w14:paraId="59E70933" w14:textId="77777777" w:rsidR="00183DC3" w:rsidRPr="008A6B68" w:rsidRDefault="00183DC3" w:rsidP="00183DC3">
      <w:pPr>
        <w:pStyle w:val="Nadpis1"/>
        <w:tabs>
          <w:tab w:val="left" w:pos="0"/>
          <w:tab w:val="left" w:pos="360"/>
        </w:tabs>
        <w:spacing w:after="120"/>
        <w:jc w:val="both"/>
        <w:rPr>
          <w:rFonts w:ascii="Calibri" w:hAnsi="Calibri"/>
          <w:bCs/>
        </w:rPr>
      </w:pPr>
      <w:r w:rsidRPr="008A6B68">
        <w:rPr>
          <w:rFonts w:ascii="Calibri" w:hAnsi="Calibri"/>
          <w:bCs/>
        </w:rPr>
        <w:t>IV. Termíny a doba plnění</w:t>
      </w:r>
    </w:p>
    <w:p w14:paraId="0F58E05E" w14:textId="77777777" w:rsidR="00183DC3" w:rsidRPr="008A6B68" w:rsidRDefault="00183DC3" w:rsidP="00183DC3">
      <w:pPr>
        <w:tabs>
          <w:tab w:val="left" w:pos="360"/>
        </w:tabs>
        <w:rPr>
          <w:rFonts w:ascii="Calibri" w:hAnsi="Calibri"/>
        </w:rPr>
      </w:pPr>
    </w:p>
    <w:p w14:paraId="5FA42CC5" w14:textId="77777777" w:rsidR="00183DC3" w:rsidRPr="008A6B68" w:rsidRDefault="00183DC3" w:rsidP="00183DC3">
      <w:pPr>
        <w:pStyle w:val="Zkladntextodsazen"/>
        <w:numPr>
          <w:ilvl w:val="0"/>
          <w:numId w:val="4"/>
        </w:numPr>
        <w:tabs>
          <w:tab w:val="decimal" w:pos="720"/>
          <w:tab w:val="left" w:pos="900"/>
        </w:tabs>
        <w:ind w:left="714" w:hanging="357"/>
        <w:rPr>
          <w:rFonts w:ascii="Calibri" w:hAnsi="Calibri"/>
          <w:sz w:val="22"/>
        </w:rPr>
      </w:pPr>
      <w:r w:rsidRPr="008A6B68">
        <w:rPr>
          <w:rFonts w:ascii="Calibri" w:hAnsi="Calibri"/>
          <w:sz w:val="22"/>
        </w:rPr>
        <w:t xml:space="preserve">Zhotovitel se zavazuje provádět předmět plnění v zákonem předepsaných intervalech (v současnosti max. 12 měsíců). O nástupu na kontrolu a případné změně předepsaných intervalů kontrol bude objednatel upozorněn telefonicky, faxem nebo písemně minimálně 14 dní před nástupem na kontrolu. </w:t>
      </w:r>
    </w:p>
    <w:p w14:paraId="38566B5E" w14:textId="77777777" w:rsidR="00183DC3" w:rsidRPr="008A6B68" w:rsidRDefault="00183DC3" w:rsidP="00183DC3">
      <w:pPr>
        <w:pStyle w:val="Zkladntextodsazen"/>
        <w:tabs>
          <w:tab w:val="left" w:pos="540"/>
          <w:tab w:val="left" w:pos="900"/>
        </w:tabs>
        <w:ind w:leftChars="357" w:left="1214" w:hanging="357"/>
        <w:rPr>
          <w:rFonts w:ascii="Calibri" w:hAnsi="Calibri"/>
          <w:sz w:val="22"/>
        </w:rPr>
      </w:pPr>
    </w:p>
    <w:p w14:paraId="6661BAE8" w14:textId="77777777" w:rsidR="00183DC3" w:rsidRPr="008A6B68" w:rsidRDefault="00183DC3" w:rsidP="00183DC3">
      <w:pPr>
        <w:pStyle w:val="Zkladntextodsazen"/>
        <w:numPr>
          <w:ilvl w:val="0"/>
          <w:numId w:val="4"/>
        </w:numPr>
        <w:tabs>
          <w:tab w:val="decimal" w:pos="720"/>
          <w:tab w:val="left" w:pos="900"/>
        </w:tabs>
        <w:ind w:left="714" w:hanging="357"/>
        <w:rPr>
          <w:rFonts w:ascii="Calibri" w:hAnsi="Calibri"/>
          <w:sz w:val="22"/>
        </w:rPr>
      </w:pPr>
      <w:r w:rsidRPr="008A6B68">
        <w:rPr>
          <w:rFonts w:ascii="Calibri" w:hAnsi="Calibri"/>
          <w:sz w:val="22"/>
        </w:rPr>
        <w:t xml:space="preserve">Kontrola bude prováděna v pracovní dny a v pracovní době zhotovitele. V případě požadavku na provedení kontroly v noci nebo mimo pracovní dny bude tato činnost fakturována zvlášť.  Před provedením kontroly bude objednateli zhotovitelem předložena cenová nabídka k odsouhlasení. </w:t>
      </w:r>
    </w:p>
    <w:p w14:paraId="4E4C343E" w14:textId="77777777" w:rsidR="00183DC3" w:rsidRPr="008A6B68" w:rsidRDefault="00183DC3" w:rsidP="00183DC3">
      <w:pPr>
        <w:pStyle w:val="Zkladntextodsazen"/>
        <w:tabs>
          <w:tab w:val="left" w:pos="540"/>
          <w:tab w:val="num" w:pos="900"/>
        </w:tabs>
        <w:ind w:leftChars="357" w:left="1214" w:hanging="357"/>
        <w:rPr>
          <w:rFonts w:ascii="Calibri" w:hAnsi="Calibri"/>
          <w:sz w:val="22"/>
        </w:rPr>
      </w:pPr>
    </w:p>
    <w:p w14:paraId="5C7CFFD2" w14:textId="77777777" w:rsidR="00183DC3" w:rsidRPr="008A6B68" w:rsidRDefault="00183DC3" w:rsidP="00183DC3">
      <w:pPr>
        <w:pStyle w:val="Zkladntextodsazen"/>
        <w:numPr>
          <w:ilvl w:val="0"/>
          <w:numId w:val="4"/>
        </w:numPr>
        <w:tabs>
          <w:tab w:val="decimal" w:pos="720"/>
          <w:tab w:val="left" w:pos="900"/>
        </w:tabs>
        <w:ind w:left="714" w:hanging="357"/>
        <w:rPr>
          <w:rFonts w:ascii="Calibri" w:hAnsi="Calibri"/>
          <w:sz w:val="22"/>
        </w:rPr>
      </w:pPr>
      <w:r w:rsidRPr="008A6B68">
        <w:rPr>
          <w:rFonts w:ascii="Calibri" w:hAnsi="Calibri"/>
          <w:sz w:val="22"/>
        </w:rPr>
        <w:t xml:space="preserve">Zhotovitel se zavazuje provádět předmět plnění v odsouhlaseném termínu za předpokladu včasného poskytnutí podkladů a součinnosti objednatele. </w:t>
      </w:r>
    </w:p>
    <w:p w14:paraId="426EF833" w14:textId="77777777" w:rsidR="00183DC3" w:rsidRPr="008A6B68" w:rsidRDefault="00183DC3" w:rsidP="00183DC3">
      <w:pPr>
        <w:pStyle w:val="Zkladntextodsazen"/>
        <w:tabs>
          <w:tab w:val="decimal" w:pos="720"/>
          <w:tab w:val="left" w:pos="900"/>
        </w:tabs>
        <w:ind w:left="357"/>
        <w:rPr>
          <w:rFonts w:ascii="Calibri" w:hAnsi="Calibri"/>
          <w:sz w:val="22"/>
        </w:rPr>
      </w:pPr>
    </w:p>
    <w:p w14:paraId="36349F5C" w14:textId="77777777" w:rsidR="00183DC3" w:rsidRPr="008A6B68" w:rsidRDefault="00183DC3" w:rsidP="00183DC3">
      <w:pPr>
        <w:pStyle w:val="Zkladntextodsazen"/>
        <w:numPr>
          <w:ilvl w:val="0"/>
          <w:numId w:val="4"/>
        </w:numPr>
        <w:tabs>
          <w:tab w:val="decimal" w:pos="720"/>
          <w:tab w:val="left" w:pos="900"/>
        </w:tabs>
        <w:ind w:left="714" w:hanging="357"/>
        <w:rPr>
          <w:rFonts w:ascii="Calibri" w:hAnsi="Calibri"/>
          <w:sz w:val="22"/>
        </w:rPr>
      </w:pPr>
      <w:r w:rsidRPr="008A6B68">
        <w:rPr>
          <w:rFonts w:ascii="Calibri" w:hAnsi="Calibri"/>
          <w:sz w:val="22"/>
        </w:rPr>
        <w:t>Zhotovitel je oprávněn prodloužit termín o dobu prodlení objednatele s poskytnutím podkladů a součinnosti a odsunout shora uvedený termín plnění.</w:t>
      </w:r>
    </w:p>
    <w:p w14:paraId="1BD2564E" w14:textId="77777777" w:rsidR="00183DC3" w:rsidRPr="008A6B68" w:rsidRDefault="00183DC3" w:rsidP="00183DC3">
      <w:pPr>
        <w:pStyle w:val="Zkladntextodsazen"/>
        <w:tabs>
          <w:tab w:val="decimal" w:pos="720"/>
          <w:tab w:val="left" w:pos="900"/>
        </w:tabs>
        <w:ind w:left="357"/>
        <w:rPr>
          <w:rFonts w:ascii="Calibri" w:hAnsi="Calibri"/>
          <w:sz w:val="22"/>
        </w:rPr>
      </w:pPr>
    </w:p>
    <w:p w14:paraId="6F45A58E" w14:textId="77777777" w:rsidR="00183DC3" w:rsidRPr="008A6B68" w:rsidRDefault="00183DC3" w:rsidP="00183DC3">
      <w:pPr>
        <w:pStyle w:val="Zkladntextodsazen"/>
        <w:numPr>
          <w:ilvl w:val="0"/>
          <w:numId w:val="4"/>
        </w:numPr>
        <w:tabs>
          <w:tab w:val="decimal" w:pos="720"/>
          <w:tab w:val="left" w:pos="900"/>
        </w:tabs>
        <w:ind w:left="714" w:hanging="357"/>
        <w:rPr>
          <w:rFonts w:ascii="Calibri" w:hAnsi="Calibri"/>
          <w:sz w:val="22"/>
        </w:rPr>
      </w:pPr>
      <w:r w:rsidRPr="008A6B68">
        <w:rPr>
          <w:rFonts w:ascii="Calibri" w:hAnsi="Calibri"/>
          <w:sz w:val="22"/>
        </w:rPr>
        <w:t xml:space="preserve">Zhotovitel splní svůj závazek předáním kontrolní zprávy objednateli. </w:t>
      </w:r>
    </w:p>
    <w:p w14:paraId="5DED33C4" w14:textId="77777777" w:rsidR="00183DC3" w:rsidRDefault="00183DC3" w:rsidP="00183DC3">
      <w:pPr>
        <w:pStyle w:val="Zkladntextodsazen"/>
        <w:tabs>
          <w:tab w:val="left" w:pos="540"/>
        </w:tabs>
        <w:ind w:left="540"/>
        <w:rPr>
          <w:rFonts w:ascii="Calibri" w:hAnsi="Calibri"/>
          <w:sz w:val="22"/>
        </w:rPr>
      </w:pPr>
    </w:p>
    <w:p w14:paraId="6FE7D7B8" w14:textId="77777777" w:rsidR="00183DC3" w:rsidRDefault="00183DC3" w:rsidP="00183DC3">
      <w:pPr>
        <w:pStyle w:val="Zkladntextodsazen"/>
        <w:tabs>
          <w:tab w:val="left" w:pos="540"/>
        </w:tabs>
        <w:ind w:left="540"/>
        <w:rPr>
          <w:rFonts w:ascii="Calibri" w:hAnsi="Calibri"/>
          <w:sz w:val="22"/>
        </w:rPr>
      </w:pPr>
    </w:p>
    <w:p w14:paraId="2C4B8ECD" w14:textId="77777777" w:rsidR="00183DC3" w:rsidRDefault="00183DC3" w:rsidP="00183DC3">
      <w:pPr>
        <w:pStyle w:val="Zkladntextodsazen"/>
        <w:tabs>
          <w:tab w:val="left" w:pos="540"/>
        </w:tabs>
        <w:ind w:left="540"/>
        <w:rPr>
          <w:rFonts w:ascii="Calibri" w:hAnsi="Calibri"/>
          <w:sz w:val="22"/>
        </w:rPr>
      </w:pPr>
    </w:p>
    <w:p w14:paraId="69B22A1C" w14:textId="77777777" w:rsidR="00183DC3" w:rsidRDefault="00183DC3" w:rsidP="00183DC3">
      <w:pPr>
        <w:pStyle w:val="Zkladntextodsazen"/>
        <w:tabs>
          <w:tab w:val="left" w:pos="540"/>
        </w:tabs>
        <w:ind w:left="540"/>
        <w:rPr>
          <w:rFonts w:ascii="Calibri" w:hAnsi="Calibri"/>
          <w:sz w:val="22"/>
        </w:rPr>
      </w:pPr>
    </w:p>
    <w:p w14:paraId="730653A1" w14:textId="77777777" w:rsidR="00183DC3" w:rsidRDefault="00183DC3" w:rsidP="00183DC3">
      <w:pPr>
        <w:pStyle w:val="Zkladntextodsazen"/>
        <w:tabs>
          <w:tab w:val="left" w:pos="540"/>
        </w:tabs>
        <w:ind w:left="540"/>
        <w:rPr>
          <w:rFonts w:ascii="Calibri" w:hAnsi="Calibri"/>
          <w:sz w:val="22"/>
        </w:rPr>
      </w:pPr>
    </w:p>
    <w:p w14:paraId="54C33110" w14:textId="77777777" w:rsidR="00183DC3" w:rsidRPr="008A6B68" w:rsidRDefault="00183DC3" w:rsidP="00183DC3">
      <w:pPr>
        <w:pStyle w:val="Zkladntextodsazen"/>
        <w:tabs>
          <w:tab w:val="left" w:pos="540"/>
        </w:tabs>
        <w:ind w:left="540"/>
        <w:rPr>
          <w:rFonts w:ascii="Calibri" w:hAnsi="Calibri"/>
          <w:sz w:val="22"/>
        </w:rPr>
      </w:pPr>
    </w:p>
    <w:p w14:paraId="5F3E0A1A" w14:textId="77777777" w:rsidR="00183DC3" w:rsidRPr="008A6B68" w:rsidRDefault="00183DC3" w:rsidP="00183DC3">
      <w:pPr>
        <w:pStyle w:val="Nadpis1"/>
        <w:tabs>
          <w:tab w:val="left" w:pos="0"/>
          <w:tab w:val="left" w:pos="360"/>
        </w:tabs>
        <w:spacing w:after="120"/>
        <w:jc w:val="both"/>
        <w:rPr>
          <w:rFonts w:ascii="Calibri" w:hAnsi="Calibri"/>
          <w:bCs/>
        </w:rPr>
      </w:pPr>
      <w:r w:rsidRPr="008A6B68">
        <w:rPr>
          <w:rFonts w:ascii="Calibri" w:hAnsi="Calibri"/>
          <w:bCs/>
        </w:rPr>
        <w:t>V. Kontaktní osoba</w:t>
      </w:r>
    </w:p>
    <w:p w14:paraId="6A1678BC" w14:textId="77777777" w:rsidR="00183DC3" w:rsidRPr="008A6B68" w:rsidRDefault="00183DC3" w:rsidP="00183DC3">
      <w:pPr>
        <w:tabs>
          <w:tab w:val="left" w:pos="360"/>
        </w:tabs>
        <w:rPr>
          <w:rFonts w:ascii="Calibri" w:hAnsi="Calibri"/>
        </w:rPr>
      </w:pPr>
    </w:p>
    <w:p w14:paraId="7B22B6B6" w14:textId="77777777" w:rsidR="00183DC3" w:rsidRPr="008A6B68" w:rsidRDefault="00183DC3" w:rsidP="00183DC3">
      <w:pPr>
        <w:pStyle w:val="Zkladntextodsazen"/>
        <w:numPr>
          <w:ilvl w:val="0"/>
          <w:numId w:val="6"/>
        </w:numPr>
        <w:tabs>
          <w:tab w:val="decimal" w:pos="720"/>
          <w:tab w:val="left" w:pos="900"/>
        </w:tabs>
        <w:rPr>
          <w:rFonts w:ascii="Calibri" w:hAnsi="Calibri"/>
          <w:sz w:val="22"/>
        </w:rPr>
      </w:pPr>
      <w:r w:rsidRPr="008A6B68">
        <w:rPr>
          <w:rFonts w:ascii="Calibri" w:hAnsi="Calibri"/>
          <w:sz w:val="22"/>
        </w:rPr>
        <w:t xml:space="preserve">Kontaktní osoba objednatele bude zhotovitelem kontaktována </w:t>
      </w:r>
      <w:proofErr w:type="gramStart"/>
      <w:r w:rsidRPr="008A6B68">
        <w:rPr>
          <w:rFonts w:ascii="Calibri" w:hAnsi="Calibri"/>
          <w:sz w:val="22"/>
        </w:rPr>
        <w:t>v  součinnosti</w:t>
      </w:r>
      <w:proofErr w:type="gramEnd"/>
      <w:r w:rsidRPr="008A6B68">
        <w:rPr>
          <w:rFonts w:ascii="Calibri" w:hAnsi="Calibri"/>
          <w:sz w:val="22"/>
        </w:rPr>
        <w:t xml:space="preserve"> s prováděním kontrol. Kontaktní osoba bude pověřena objednatelem (např. správa budovy…) v zastupování objednatele při provádění kontroly.</w:t>
      </w:r>
    </w:p>
    <w:p w14:paraId="7DC84BF7" w14:textId="77777777" w:rsidR="00183DC3" w:rsidRPr="008A6B68" w:rsidRDefault="00183DC3" w:rsidP="00183DC3">
      <w:pPr>
        <w:pStyle w:val="Zkladntextodsazen"/>
        <w:tabs>
          <w:tab w:val="decimal" w:pos="720"/>
          <w:tab w:val="left" w:pos="900"/>
        </w:tabs>
        <w:ind w:left="357"/>
        <w:rPr>
          <w:rFonts w:ascii="Calibri" w:hAnsi="Calibri"/>
          <w:sz w:val="22"/>
        </w:rPr>
      </w:pPr>
    </w:p>
    <w:p w14:paraId="081739A5" w14:textId="77777777" w:rsidR="00183DC3" w:rsidRPr="008A6B68" w:rsidRDefault="00183DC3" w:rsidP="00183DC3">
      <w:pPr>
        <w:pStyle w:val="Zkladntextodsazen"/>
        <w:numPr>
          <w:ilvl w:val="0"/>
          <w:numId w:val="6"/>
        </w:numPr>
        <w:tabs>
          <w:tab w:val="decimal" w:pos="720"/>
          <w:tab w:val="left" w:pos="900"/>
        </w:tabs>
        <w:rPr>
          <w:rFonts w:ascii="Calibri" w:hAnsi="Calibri"/>
          <w:sz w:val="22"/>
        </w:rPr>
      </w:pPr>
      <w:r w:rsidRPr="008A6B68">
        <w:rPr>
          <w:rFonts w:ascii="Calibri" w:hAnsi="Calibri"/>
          <w:sz w:val="22"/>
        </w:rPr>
        <w:t>Kontaktní osoba objednatele:</w:t>
      </w:r>
    </w:p>
    <w:p w14:paraId="7E0B2C9B" w14:textId="77777777" w:rsidR="00183DC3" w:rsidRPr="008A6B68" w:rsidRDefault="00183DC3" w:rsidP="00183DC3">
      <w:pPr>
        <w:pStyle w:val="Zkladntextodsazen"/>
        <w:tabs>
          <w:tab w:val="left" w:pos="360"/>
        </w:tabs>
        <w:ind w:left="0"/>
        <w:rPr>
          <w:rFonts w:ascii="Calibri" w:hAnsi="Calibri"/>
          <w:sz w:val="22"/>
        </w:rPr>
      </w:pPr>
    </w:p>
    <w:tbl>
      <w:tblPr>
        <w:tblW w:w="8397" w:type="dxa"/>
        <w:tblInd w:w="670" w:type="dxa"/>
        <w:tblLayout w:type="fixed"/>
        <w:tblLook w:val="0000" w:firstRow="0" w:lastRow="0" w:firstColumn="0" w:lastColumn="0" w:noHBand="0" w:noVBand="0"/>
      </w:tblPr>
      <w:tblGrid>
        <w:gridCol w:w="2840"/>
        <w:gridCol w:w="1418"/>
        <w:gridCol w:w="845"/>
        <w:gridCol w:w="3294"/>
      </w:tblGrid>
      <w:tr w:rsidR="00183DC3" w:rsidRPr="008A6B68" w14:paraId="479791BF" w14:textId="77777777" w:rsidTr="00FE1604">
        <w:tc>
          <w:tcPr>
            <w:tcW w:w="2840" w:type="dxa"/>
            <w:tcBorders>
              <w:top w:val="single" w:sz="4" w:space="0" w:color="000000"/>
              <w:left w:val="single" w:sz="4" w:space="0" w:color="000000"/>
              <w:bottom w:val="single" w:sz="4" w:space="0" w:color="000000"/>
            </w:tcBorders>
            <w:shd w:val="clear" w:color="auto" w:fill="E6E6E6"/>
          </w:tcPr>
          <w:p w14:paraId="0DBB22F5" w14:textId="77777777" w:rsidR="00183DC3" w:rsidRPr="008A6B68" w:rsidRDefault="00183DC3" w:rsidP="00FE1604">
            <w:pPr>
              <w:pStyle w:val="Zkladntextodsazen"/>
              <w:tabs>
                <w:tab w:val="left" w:pos="360"/>
              </w:tabs>
              <w:snapToGrid w:val="0"/>
              <w:ind w:left="0"/>
              <w:jc w:val="left"/>
              <w:rPr>
                <w:rFonts w:ascii="Calibri" w:hAnsi="Calibri"/>
                <w:b/>
                <w:sz w:val="22"/>
              </w:rPr>
            </w:pPr>
            <w:r w:rsidRPr="008A6B68">
              <w:rPr>
                <w:rFonts w:ascii="Calibri" w:hAnsi="Calibri"/>
                <w:b/>
                <w:sz w:val="22"/>
              </w:rPr>
              <w:t>Jméno</w:t>
            </w:r>
          </w:p>
        </w:tc>
        <w:tc>
          <w:tcPr>
            <w:tcW w:w="1418" w:type="dxa"/>
            <w:tcBorders>
              <w:top w:val="single" w:sz="4" w:space="0" w:color="000000"/>
              <w:left w:val="single" w:sz="4" w:space="0" w:color="000000"/>
              <w:bottom w:val="single" w:sz="4" w:space="0" w:color="000000"/>
            </w:tcBorders>
            <w:shd w:val="clear" w:color="auto" w:fill="E6E6E6"/>
          </w:tcPr>
          <w:p w14:paraId="5F38D32A" w14:textId="77777777" w:rsidR="00183DC3" w:rsidRPr="008A6B68" w:rsidRDefault="00183DC3" w:rsidP="00FE1604">
            <w:pPr>
              <w:pStyle w:val="Zkladntextodsazen"/>
              <w:tabs>
                <w:tab w:val="left" w:pos="360"/>
              </w:tabs>
              <w:snapToGrid w:val="0"/>
              <w:ind w:left="0"/>
              <w:jc w:val="left"/>
              <w:rPr>
                <w:rFonts w:ascii="Calibri" w:hAnsi="Calibri"/>
                <w:b/>
                <w:sz w:val="22"/>
              </w:rPr>
            </w:pPr>
            <w:r w:rsidRPr="008A6B68">
              <w:rPr>
                <w:rFonts w:ascii="Calibri" w:hAnsi="Calibri"/>
                <w:b/>
                <w:sz w:val="22"/>
              </w:rPr>
              <w:t>Telefon</w:t>
            </w:r>
          </w:p>
        </w:tc>
        <w:tc>
          <w:tcPr>
            <w:tcW w:w="845" w:type="dxa"/>
            <w:tcBorders>
              <w:top w:val="single" w:sz="4" w:space="0" w:color="000000"/>
              <w:left w:val="single" w:sz="4" w:space="0" w:color="000000"/>
              <w:bottom w:val="single" w:sz="4" w:space="0" w:color="000000"/>
            </w:tcBorders>
            <w:shd w:val="clear" w:color="auto" w:fill="E6E6E6"/>
          </w:tcPr>
          <w:p w14:paraId="2209DB02" w14:textId="77777777" w:rsidR="00183DC3" w:rsidRPr="008A6B68" w:rsidRDefault="00183DC3" w:rsidP="00FE1604">
            <w:pPr>
              <w:pStyle w:val="Zkladntextodsazen"/>
              <w:tabs>
                <w:tab w:val="left" w:pos="360"/>
              </w:tabs>
              <w:snapToGrid w:val="0"/>
              <w:ind w:left="0"/>
              <w:jc w:val="left"/>
              <w:rPr>
                <w:rFonts w:ascii="Calibri" w:hAnsi="Calibri"/>
                <w:b/>
                <w:sz w:val="22"/>
              </w:rPr>
            </w:pPr>
            <w:r w:rsidRPr="008A6B68">
              <w:rPr>
                <w:rFonts w:ascii="Calibri" w:hAnsi="Calibri"/>
                <w:b/>
                <w:sz w:val="22"/>
              </w:rPr>
              <w:t>Fax</w:t>
            </w:r>
          </w:p>
        </w:tc>
        <w:tc>
          <w:tcPr>
            <w:tcW w:w="3294" w:type="dxa"/>
            <w:tcBorders>
              <w:top w:val="single" w:sz="4" w:space="0" w:color="000000"/>
              <w:left w:val="single" w:sz="4" w:space="0" w:color="000000"/>
              <w:bottom w:val="single" w:sz="4" w:space="0" w:color="000000"/>
              <w:right w:val="single" w:sz="4" w:space="0" w:color="000000"/>
            </w:tcBorders>
            <w:shd w:val="clear" w:color="auto" w:fill="E6E6E6"/>
          </w:tcPr>
          <w:p w14:paraId="6F23B304" w14:textId="77777777" w:rsidR="00183DC3" w:rsidRPr="008A6B68" w:rsidRDefault="00183DC3" w:rsidP="00FE1604">
            <w:pPr>
              <w:pStyle w:val="Zkladntextodsazen"/>
              <w:tabs>
                <w:tab w:val="left" w:pos="360"/>
              </w:tabs>
              <w:snapToGrid w:val="0"/>
              <w:ind w:left="0"/>
              <w:jc w:val="left"/>
              <w:rPr>
                <w:rFonts w:ascii="Calibri" w:hAnsi="Calibri"/>
                <w:b/>
                <w:sz w:val="22"/>
              </w:rPr>
            </w:pPr>
            <w:r w:rsidRPr="008A6B68">
              <w:rPr>
                <w:rFonts w:ascii="Calibri" w:hAnsi="Calibri"/>
                <w:b/>
                <w:sz w:val="22"/>
              </w:rPr>
              <w:t>Mail</w:t>
            </w:r>
          </w:p>
        </w:tc>
      </w:tr>
      <w:tr w:rsidR="00183DC3" w:rsidRPr="008A6B68" w14:paraId="11690E28" w14:textId="77777777" w:rsidTr="00183DC3">
        <w:tc>
          <w:tcPr>
            <w:tcW w:w="2840" w:type="dxa"/>
            <w:tcBorders>
              <w:top w:val="single" w:sz="4" w:space="0" w:color="000000"/>
              <w:left w:val="single" w:sz="4" w:space="0" w:color="000000"/>
              <w:bottom w:val="single" w:sz="4" w:space="0" w:color="000000"/>
            </w:tcBorders>
            <w:shd w:val="clear" w:color="auto" w:fill="auto"/>
          </w:tcPr>
          <w:p w14:paraId="1CBF1871" w14:textId="74A22238" w:rsidR="00183DC3" w:rsidRPr="00183DC3" w:rsidRDefault="00183DC3" w:rsidP="00FE1604">
            <w:pPr>
              <w:pStyle w:val="Zkladntextodsazen"/>
              <w:tabs>
                <w:tab w:val="left" w:pos="360"/>
              </w:tabs>
              <w:snapToGrid w:val="0"/>
              <w:ind w:left="0"/>
              <w:jc w:val="left"/>
              <w:rPr>
                <w:rFonts w:ascii="Calibri" w:hAnsi="Calibri"/>
                <w:sz w:val="22"/>
              </w:rPr>
            </w:pPr>
          </w:p>
        </w:tc>
        <w:tc>
          <w:tcPr>
            <w:tcW w:w="1418" w:type="dxa"/>
            <w:tcBorders>
              <w:top w:val="single" w:sz="4" w:space="0" w:color="000000"/>
              <w:left w:val="single" w:sz="4" w:space="0" w:color="000000"/>
              <w:bottom w:val="single" w:sz="4" w:space="0" w:color="000000"/>
            </w:tcBorders>
            <w:shd w:val="clear" w:color="auto" w:fill="auto"/>
          </w:tcPr>
          <w:p w14:paraId="6A196889" w14:textId="1157E969" w:rsidR="00183DC3" w:rsidRPr="00183DC3" w:rsidRDefault="00183DC3" w:rsidP="00FE1604">
            <w:pPr>
              <w:pStyle w:val="Zkladntextodsazen"/>
              <w:tabs>
                <w:tab w:val="left" w:pos="360"/>
              </w:tabs>
              <w:snapToGrid w:val="0"/>
              <w:ind w:left="0"/>
              <w:jc w:val="left"/>
              <w:rPr>
                <w:rFonts w:ascii="Calibri" w:hAnsi="Calibri"/>
                <w:sz w:val="22"/>
              </w:rPr>
            </w:pPr>
          </w:p>
        </w:tc>
        <w:tc>
          <w:tcPr>
            <w:tcW w:w="845" w:type="dxa"/>
            <w:tcBorders>
              <w:top w:val="single" w:sz="4" w:space="0" w:color="000000"/>
              <w:left w:val="single" w:sz="4" w:space="0" w:color="000000"/>
              <w:bottom w:val="single" w:sz="4" w:space="0" w:color="000000"/>
            </w:tcBorders>
            <w:shd w:val="clear" w:color="auto" w:fill="auto"/>
          </w:tcPr>
          <w:p w14:paraId="6BCC4687" w14:textId="77777777" w:rsidR="00183DC3" w:rsidRPr="00183DC3" w:rsidRDefault="00183DC3" w:rsidP="00FE1604">
            <w:pPr>
              <w:pStyle w:val="Zkladntextodsazen"/>
              <w:tabs>
                <w:tab w:val="left" w:pos="360"/>
              </w:tabs>
              <w:snapToGrid w:val="0"/>
              <w:ind w:left="0"/>
              <w:jc w:val="left"/>
              <w:rPr>
                <w:rFonts w:ascii="Calibri" w:hAnsi="Calibri"/>
                <w:sz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6BAA56D" w14:textId="1ACEF9F5" w:rsidR="00183DC3" w:rsidRPr="00183DC3" w:rsidRDefault="00183DC3" w:rsidP="00FE1604">
            <w:pPr>
              <w:pStyle w:val="Zkladntextodsazen"/>
              <w:tabs>
                <w:tab w:val="left" w:pos="360"/>
              </w:tabs>
              <w:snapToGrid w:val="0"/>
              <w:ind w:left="0"/>
              <w:jc w:val="left"/>
              <w:rPr>
                <w:rFonts w:ascii="Calibri" w:hAnsi="Calibri"/>
                <w:sz w:val="22"/>
                <w:lang w:val="en-US"/>
              </w:rPr>
            </w:pPr>
          </w:p>
        </w:tc>
      </w:tr>
      <w:tr w:rsidR="00183DC3" w:rsidRPr="008A6B68" w14:paraId="2A297786" w14:textId="77777777" w:rsidTr="00183DC3">
        <w:tc>
          <w:tcPr>
            <w:tcW w:w="2840" w:type="dxa"/>
            <w:tcBorders>
              <w:top w:val="single" w:sz="4" w:space="0" w:color="000000"/>
              <w:left w:val="single" w:sz="4" w:space="0" w:color="000000"/>
              <w:bottom w:val="single" w:sz="4" w:space="0" w:color="000000"/>
            </w:tcBorders>
            <w:shd w:val="clear" w:color="auto" w:fill="auto"/>
          </w:tcPr>
          <w:p w14:paraId="0650D9EB" w14:textId="471D2771" w:rsidR="00183DC3" w:rsidRPr="00183DC3" w:rsidRDefault="00183DC3" w:rsidP="00FE1604">
            <w:pPr>
              <w:pStyle w:val="Zkladntextodsazen"/>
              <w:tabs>
                <w:tab w:val="left" w:pos="360"/>
              </w:tabs>
              <w:snapToGrid w:val="0"/>
              <w:ind w:left="0"/>
              <w:jc w:val="left"/>
              <w:rPr>
                <w:rFonts w:ascii="Calibri" w:hAnsi="Calibri"/>
                <w:sz w:val="22"/>
              </w:rPr>
            </w:pPr>
          </w:p>
        </w:tc>
        <w:tc>
          <w:tcPr>
            <w:tcW w:w="1418" w:type="dxa"/>
            <w:tcBorders>
              <w:top w:val="single" w:sz="4" w:space="0" w:color="000000"/>
              <w:left w:val="single" w:sz="4" w:space="0" w:color="000000"/>
              <w:bottom w:val="single" w:sz="4" w:space="0" w:color="000000"/>
            </w:tcBorders>
            <w:shd w:val="clear" w:color="auto" w:fill="auto"/>
          </w:tcPr>
          <w:p w14:paraId="66C4C77D" w14:textId="3EDD33E8" w:rsidR="00183DC3" w:rsidRPr="00183DC3" w:rsidRDefault="00183DC3" w:rsidP="00FE1604">
            <w:pPr>
              <w:pStyle w:val="Zkladntextodsazen"/>
              <w:tabs>
                <w:tab w:val="left" w:pos="360"/>
              </w:tabs>
              <w:snapToGrid w:val="0"/>
              <w:ind w:left="0"/>
              <w:jc w:val="left"/>
              <w:rPr>
                <w:rFonts w:ascii="Calibri" w:hAnsi="Calibri"/>
                <w:sz w:val="22"/>
              </w:rPr>
            </w:pPr>
          </w:p>
        </w:tc>
        <w:tc>
          <w:tcPr>
            <w:tcW w:w="845" w:type="dxa"/>
            <w:tcBorders>
              <w:top w:val="single" w:sz="4" w:space="0" w:color="000000"/>
              <w:left w:val="single" w:sz="4" w:space="0" w:color="000000"/>
              <w:bottom w:val="single" w:sz="4" w:space="0" w:color="000000"/>
            </w:tcBorders>
            <w:shd w:val="clear" w:color="auto" w:fill="auto"/>
          </w:tcPr>
          <w:p w14:paraId="2625EC51" w14:textId="77777777" w:rsidR="00183DC3" w:rsidRPr="00183DC3" w:rsidRDefault="00183DC3" w:rsidP="00FE1604">
            <w:pPr>
              <w:pStyle w:val="Zkladntextodsazen"/>
              <w:tabs>
                <w:tab w:val="left" w:pos="360"/>
              </w:tabs>
              <w:snapToGrid w:val="0"/>
              <w:ind w:left="0"/>
              <w:jc w:val="left"/>
              <w:rPr>
                <w:rFonts w:ascii="Calibri" w:hAnsi="Calibri"/>
                <w:sz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7E7941A" w14:textId="0B07A1F7" w:rsidR="00183DC3" w:rsidRPr="00183DC3" w:rsidRDefault="00183DC3" w:rsidP="00FE1604">
            <w:pPr>
              <w:pStyle w:val="Zkladntextodsazen"/>
              <w:tabs>
                <w:tab w:val="left" w:pos="360"/>
              </w:tabs>
              <w:snapToGrid w:val="0"/>
              <w:ind w:left="0"/>
              <w:jc w:val="left"/>
              <w:rPr>
                <w:rFonts w:ascii="Calibri" w:hAnsi="Calibri"/>
                <w:bCs/>
                <w:sz w:val="22"/>
                <w:lang w:val="en-US"/>
              </w:rPr>
            </w:pPr>
          </w:p>
        </w:tc>
      </w:tr>
      <w:tr w:rsidR="00183DC3" w:rsidRPr="008A6B68" w14:paraId="401B1347" w14:textId="77777777" w:rsidTr="00183DC3">
        <w:tc>
          <w:tcPr>
            <w:tcW w:w="2840" w:type="dxa"/>
            <w:tcBorders>
              <w:top w:val="single" w:sz="4" w:space="0" w:color="000000"/>
              <w:left w:val="single" w:sz="4" w:space="0" w:color="000000"/>
              <w:bottom w:val="single" w:sz="4" w:space="0" w:color="000000"/>
            </w:tcBorders>
            <w:shd w:val="clear" w:color="auto" w:fill="auto"/>
          </w:tcPr>
          <w:p w14:paraId="13DB0D80" w14:textId="77777777" w:rsidR="00183DC3" w:rsidRPr="00183DC3" w:rsidRDefault="00183DC3" w:rsidP="00FE1604">
            <w:pPr>
              <w:pStyle w:val="Zkladntextodsazen"/>
              <w:tabs>
                <w:tab w:val="left" w:pos="360"/>
              </w:tabs>
              <w:snapToGrid w:val="0"/>
              <w:ind w:left="0"/>
              <w:jc w:val="left"/>
              <w:rPr>
                <w:rFonts w:ascii="Calibri" w:hAnsi="Calibri"/>
                <w:bCs/>
                <w:sz w:val="22"/>
              </w:rPr>
            </w:pPr>
          </w:p>
        </w:tc>
        <w:tc>
          <w:tcPr>
            <w:tcW w:w="1418" w:type="dxa"/>
            <w:tcBorders>
              <w:top w:val="single" w:sz="4" w:space="0" w:color="000000"/>
              <w:left w:val="single" w:sz="4" w:space="0" w:color="000000"/>
              <w:bottom w:val="single" w:sz="4" w:space="0" w:color="000000"/>
            </w:tcBorders>
            <w:shd w:val="clear" w:color="auto" w:fill="auto"/>
          </w:tcPr>
          <w:p w14:paraId="55A1955B" w14:textId="77777777" w:rsidR="00183DC3" w:rsidRPr="00183DC3" w:rsidRDefault="00183DC3" w:rsidP="00FE1604">
            <w:pPr>
              <w:pStyle w:val="Zkladntextodsazen"/>
              <w:tabs>
                <w:tab w:val="left" w:pos="360"/>
              </w:tabs>
              <w:snapToGrid w:val="0"/>
              <w:ind w:left="0"/>
              <w:jc w:val="left"/>
              <w:rPr>
                <w:rFonts w:ascii="Calibri" w:hAnsi="Calibri"/>
                <w:sz w:val="22"/>
                <w:szCs w:val="22"/>
              </w:rPr>
            </w:pPr>
          </w:p>
        </w:tc>
        <w:tc>
          <w:tcPr>
            <w:tcW w:w="845" w:type="dxa"/>
            <w:tcBorders>
              <w:top w:val="single" w:sz="4" w:space="0" w:color="000000"/>
              <w:left w:val="single" w:sz="4" w:space="0" w:color="000000"/>
              <w:bottom w:val="single" w:sz="4" w:space="0" w:color="000000"/>
            </w:tcBorders>
            <w:shd w:val="clear" w:color="auto" w:fill="auto"/>
          </w:tcPr>
          <w:p w14:paraId="32EBA431" w14:textId="77777777" w:rsidR="00183DC3" w:rsidRPr="00183DC3" w:rsidRDefault="00183DC3" w:rsidP="00FE1604">
            <w:pPr>
              <w:pStyle w:val="Zkladntextodsazen"/>
              <w:tabs>
                <w:tab w:val="left" w:pos="360"/>
              </w:tabs>
              <w:snapToGrid w:val="0"/>
              <w:ind w:left="0"/>
              <w:jc w:val="left"/>
              <w:rPr>
                <w:rFonts w:ascii="Calibri" w:hAnsi="Calibri"/>
                <w:sz w:val="22"/>
                <w:szCs w:val="22"/>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506C75E" w14:textId="77777777" w:rsidR="00183DC3" w:rsidRPr="00183DC3" w:rsidRDefault="00183DC3" w:rsidP="00FE1604">
            <w:pPr>
              <w:pStyle w:val="Zkladntextodsazen"/>
              <w:tabs>
                <w:tab w:val="left" w:pos="360"/>
              </w:tabs>
              <w:snapToGrid w:val="0"/>
              <w:ind w:left="0"/>
              <w:jc w:val="left"/>
              <w:rPr>
                <w:rFonts w:ascii="Calibri" w:hAnsi="Calibri"/>
                <w:sz w:val="22"/>
                <w:szCs w:val="22"/>
              </w:rPr>
            </w:pPr>
          </w:p>
        </w:tc>
      </w:tr>
    </w:tbl>
    <w:p w14:paraId="69BF521F" w14:textId="77777777" w:rsidR="00183DC3" w:rsidRPr="008A6B68" w:rsidRDefault="00183DC3" w:rsidP="00183DC3">
      <w:pPr>
        <w:pStyle w:val="Zkladntextodsazen"/>
        <w:tabs>
          <w:tab w:val="left" w:pos="360"/>
        </w:tabs>
        <w:rPr>
          <w:rFonts w:ascii="Calibri" w:hAnsi="Calibri"/>
          <w:sz w:val="22"/>
        </w:rPr>
      </w:pPr>
    </w:p>
    <w:p w14:paraId="6BBE6C77" w14:textId="77777777" w:rsidR="00183DC3" w:rsidRPr="008A6B68" w:rsidRDefault="00183DC3" w:rsidP="00183DC3">
      <w:pPr>
        <w:pStyle w:val="Zkladntextodsazen"/>
        <w:tabs>
          <w:tab w:val="left" w:pos="360"/>
        </w:tabs>
        <w:rPr>
          <w:rFonts w:ascii="Calibri" w:hAnsi="Calibri"/>
          <w:sz w:val="22"/>
        </w:rPr>
      </w:pPr>
    </w:p>
    <w:p w14:paraId="0353FF14" w14:textId="77777777" w:rsidR="00183DC3" w:rsidRPr="008A6B68" w:rsidRDefault="00183DC3" w:rsidP="00183DC3">
      <w:pPr>
        <w:pStyle w:val="Zkladntextodsazen"/>
        <w:numPr>
          <w:ilvl w:val="0"/>
          <w:numId w:val="6"/>
        </w:numPr>
        <w:tabs>
          <w:tab w:val="decimal" w:pos="720"/>
          <w:tab w:val="left" w:pos="900"/>
        </w:tabs>
        <w:rPr>
          <w:rFonts w:ascii="Calibri" w:hAnsi="Calibri"/>
          <w:sz w:val="22"/>
        </w:rPr>
      </w:pPr>
      <w:r w:rsidRPr="008A6B68">
        <w:rPr>
          <w:rFonts w:ascii="Calibri" w:hAnsi="Calibri"/>
          <w:sz w:val="22"/>
        </w:rPr>
        <w:t>Kontaktní osoby zhotovitele:</w:t>
      </w:r>
    </w:p>
    <w:p w14:paraId="486D60D5" w14:textId="77777777" w:rsidR="00183DC3" w:rsidRPr="008A6B68" w:rsidRDefault="00183DC3" w:rsidP="00183DC3">
      <w:pPr>
        <w:pStyle w:val="Zkladntextodsazen"/>
        <w:tabs>
          <w:tab w:val="left" w:pos="360"/>
        </w:tabs>
        <w:jc w:val="left"/>
        <w:rPr>
          <w:rFonts w:ascii="Calibri" w:hAnsi="Calibri"/>
          <w:sz w:val="22"/>
        </w:rPr>
      </w:pPr>
    </w:p>
    <w:tbl>
      <w:tblPr>
        <w:tblW w:w="0" w:type="auto"/>
        <w:tblInd w:w="703" w:type="dxa"/>
        <w:tblLayout w:type="fixed"/>
        <w:tblLook w:val="04A0" w:firstRow="1" w:lastRow="0" w:firstColumn="1" w:lastColumn="0" w:noHBand="0" w:noVBand="1"/>
      </w:tblPr>
      <w:tblGrid>
        <w:gridCol w:w="2182"/>
        <w:gridCol w:w="1362"/>
        <w:gridCol w:w="1417"/>
        <w:gridCol w:w="3444"/>
      </w:tblGrid>
      <w:tr w:rsidR="00183DC3" w14:paraId="0A52BA4F" w14:textId="77777777" w:rsidTr="00FE1604">
        <w:tc>
          <w:tcPr>
            <w:tcW w:w="2182" w:type="dxa"/>
            <w:tcBorders>
              <w:top w:val="single" w:sz="4" w:space="0" w:color="000000"/>
              <w:left w:val="single" w:sz="4" w:space="0" w:color="000000"/>
              <w:bottom w:val="single" w:sz="4" w:space="0" w:color="000000"/>
              <w:right w:val="nil"/>
            </w:tcBorders>
            <w:shd w:val="clear" w:color="auto" w:fill="E6E6E6"/>
            <w:hideMark/>
          </w:tcPr>
          <w:p w14:paraId="2728988F" w14:textId="77777777" w:rsidR="00183DC3" w:rsidRDefault="00183DC3" w:rsidP="00FE1604">
            <w:pPr>
              <w:pStyle w:val="Zkladntextodsazen"/>
              <w:tabs>
                <w:tab w:val="left" w:pos="360"/>
              </w:tabs>
              <w:snapToGrid w:val="0"/>
              <w:ind w:left="0"/>
              <w:jc w:val="left"/>
              <w:rPr>
                <w:rFonts w:ascii="Calibri" w:hAnsi="Calibri" w:cs="Calibri"/>
                <w:b/>
                <w:sz w:val="22"/>
                <w:szCs w:val="22"/>
              </w:rPr>
            </w:pPr>
            <w:r>
              <w:rPr>
                <w:rFonts w:ascii="Calibri" w:hAnsi="Calibri" w:cs="Calibri"/>
                <w:b/>
                <w:sz w:val="22"/>
                <w:szCs w:val="22"/>
              </w:rPr>
              <w:t>Jméno</w:t>
            </w:r>
          </w:p>
        </w:tc>
        <w:tc>
          <w:tcPr>
            <w:tcW w:w="1362" w:type="dxa"/>
            <w:tcBorders>
              <w:top w:val="single" w:sz="4" w:space="0" w:color="000000"/>
              <w:left w:val="single" w:sz="4" w:space="0" w:color="000000"/>
              <w:bottom w:val="single" w:sz="4" w:space="0" w:color="000000"/>
              <w:right w:val="nil"/>
            </w:tcBorders>
            <w:shd w:val="clear" w:color="auto" w:fill="E6E6E6"/>
            <w:hideMark/>
          </w:tcPr>
          <w:p w14:paraId="5B7173E0" w14:textId="77777777" w:rsidR="00183DC3" w:rsidRDefault="00183DC3" w:rsidP="00FE1604">
            <w:pPr>
              <w:pStyle w:val="Zkladntextodsazen"/>
              <w:tabs>
                <w:tab w:val="left" w:pos="360"/>
              </w:tabs>
              <w:snapToGrid w:val="0"/>
              <w:ind w:left="0"/>
              <w:jc w:val="left"/>
              <w:rPr>
                <w:rFonts w:ascii="Calibri" w:hAnsi="Calibri" w:cs="Calibri"/>
                <w:b/>
                <w:sz w:val="22"/>
                <w:szCs w:val="22"/>
              </w:rPr>
            </w:pPr>
            <w:r>
              <w:rPr>
                <w:rFonts w:ascii="Calibri" w:hAnsi="Calibri" w:cs="Calibri"/>
                <w:b/>
                <w:sz w:val="22"/>
                <w:szCs w:val="22"/>
              </w:rPr>
              <w:t>Telefon</w:t>
            </w:r>
          </w:p>
        </w:tc>
        <w:tc>
          <w:tcPr>
            <w:tcW w:w="1417" w:type="dxa"/>
            <w:tcBorders>
              <w:top w:val="single" w:sz="4" w:space="0" w:color="000000"/>
              <w:left w:val="single" w:sz="4" w:space="0" w:color="000000"/>
              <w:bottom w:val="single" w:sz="4" w:space="0" w:color="000000"/>
              <w:right w:val="nil"/>
            </w:tcBorders>
            <w:shd w:val="clear" w:color="auto" w:fill="E6E6E6"/>
            <w:hideMark/>
          </w:tcPr>
          <w:p w14:paraId="2A772E9E" w14:textId="77777777" w:rsidR="00183DC3" w:rsidRDefault="00183DC3" w:rsidP="00FE1604">
            <w:pPr>
              <w:pStyle w:val="Zkladntextodsazen"/>
              <w:tabs>
                <w:tab w:val="left" w:pos="360"/>
              </w:tabs>
              <w:snapToGrid w:val="0"/>
              <w:ind w:left="0"/>
              <w:jc w:val="left"/>
              <w:rPr>
                <w:rFonts w:ascii="Calibri" w:hAnsi="Calibri" w:cs="Calibri"/>
                <w:b/>
                <w:sz w:val="22"/>
                <w:szCs w:val="22"/>
              </w:rPr>
            </w:pPr>
            <w:r>
              <w:rPr>
                <w:rFonts w:ascii="Calibri" w:hAnsi="Calibri" w:cs="Calibri"/>
                <w:b/>
                <w:sz w:val="22"/>
                <w:szCs w:val="22"/>
              </w:rPr>
              <w:t>Fax</w:t>
            </w:r>
          </w:p>
        </w:tc>
        <w:tc>
          <w:tcPr>
            <w:tcW w:w="3444" w:type="dxa"/>
            <w:tcBorders>
              <w:top w:val="single" w:sz="4" w:space="0" w:color="000000"/>
              <w:left w:val="single" w:sz="4" w:space="0" w:color="000000"/>
              <w:bottom w:val="single" w:sz="4" w:space="0" w:color="000000"/>
              <w:right w:val="single" w:sz="4" w:space="0" w:color="000000"/>
            </w:tcBorders>
            <w:shd w:val="clear" w:color="auto" w:fill="E6E6E6"/>
            <w:hideMark/>
          </w:tcPr>
          <w:p w14:paraId="39443FDC" w14:textId="77777777" w:rsidR="00183DC3" w:rsidRDefault="00183DC3" w:rsidP="00FE1604">
            <w:pPr>
              <w:pStyle w:val="Zkladntextodsazen"/>
              <w:tabs>
                <w:tab w:val="left" w:pos="360"/>
              </w:tabs>
              <w:snapToGrid w:val="0"/>
              <w:ind w:left="0"/>
              <w:jc w:val="left"/>
              <w:rPr>
                <w:rFonts w:ascii="Calibri" w:hAnsi="Calibri" w:cs="Calibri"/>
                <w:b/>
                <w:sz w:val="22"/>
                <w:szCs w:val="22"/>
              </w:rPr>
            </w:pPr>
            <w:r>
              <w:rPr>
                <w:rFonts w:ascii="Calibri" w:hAnsi="Calibri" w:cs="Calibri"/>
                <w:b/>
                <w:sz w:val="22"/>
                <w:szCs w:val="22"/>
              </w:rPr>
              <w:t>Mail</w:t>
            </w:r>
          </w:p>
        </w:tc>
      </w:tr>
      <w:tr w:rsidR="00183DC3" w14:paraId="75C5D89B" w14:textId="77777777" w:rsidTr="00183DC3">
        <w:tc>
          <w:tcPr>
            <w:tcW w:w="2182" w:type="dxa"/>
            <w:tcBorders>
              <w:top w:val="single" w:sz="4" w:space="0" w:color="000000"/>
              <w:left w:val="single" w:sz="4" w:space="0" w:color="000000"/>
              <w:bottom w:val="single" w:sz="4" w:space="0" w:color="000000"/>
              <w:right w:val="nil"/>
            </w:tcBorders>
          </w:tcPr>
          <w:p w14:paraId="22C224F2" w14:textId="51E92A72" w:rsidR="00183DC3" w:rsidRDefault="00183DC3" w:rsidP="00FE1604">
            <w:pPr>
              <w:pStyle w:val="Zkladntextodsazen"/>
              <w:tabs>
                <w:tab w:val="left" w:pos="360"/>
              </w:tabs>
              <w:snapToGrid w:val="0"/>
              <w:ind w:left="0"/>
              <w:jc w:val="left"/>
              <w:rPr>
                <w:rFonts w:ascii="Calibri" w:hAnsi="Calibri" w:cs="Calibri"/>
                <w:sz w:val="22"/>
                <w:szCs w:val="22"/>
              </w:rPr>
            </w:pPr>
          </w:p>
        </w:tc>
        <w:tc>
          <w:tcPr>
            <w:tcW w:w="1362" w:type="dxa"/>
            <w:tcBorders>
              <w:top w:val="single" w:sz="4" w:space="0" w:color="000000"/>
              <w:left w:val="single" w:sz="4" w:space="0" w:color="000000"/>
              <w:bottom w:val="single" w:sz="4" w:space="0" w:color="000000"/>
              <w:right w:val="nil"/>
            </w:tcBorders>
          </w:tcPr>
          <w:p w14:paraId="0D100CE4" w14:textId="7189E37D" w:rsidR="00183DC3" w:rsidRDefault="00183DC3" w:rsidP="00FE1604">
            <w:pPr>
              <w:pStyle w:val="Zkladntextodsazen"/>
              <w:tabs>
                <w:tab w:val="left" w:pos="360"/>
              </w:tabs>
              <w:snapToGrid w:val="0"/>
              <w:ind w:left="0"/>
              <w:jc w:val="left"/>
              <w:rPr>
                <w:rFonts w:ascii="Calibri" w:hAnsi="Calibri" w:cs="Calibri"/>
                <w:sz w:val="22"/>
                <w:szCs w:val="22"/>
              </w:rPr>
            </w:pPr>
          </w:p>
        </w:tc>
        <w:tc>
          <w:tcPr>
            <w:tcW w:w="1417" w:type="dxa"/>
            <w:tcBorders>
              <w:top w:val="single" w:sz="4" w:space="0" w:color="000000"/>
              <w:left w:val="single" w:sz="4" w:space="0" w:color="000000"/>
              <w:bottom w:val="single" w:sz="4" w:space="0" w:color="000000"/>
              <w:right w:val="nil"/>
            </w:tcBorders>
          </w:tcPr>
          <w:p w14:paraId="3BCB4A6A" w14:textId="57C667D3" w:rsidR="00183DC3" w:rsidRDefault="00183DC3" w:rsidP="00FE1604">
            <w:pPr>
              <w:pStyle w:val="Zkladntextodsazen"/>
              <w:tabs>
                <w:tab w:val="left" w:pos="360"/>
              </w:tabs>
              <w:snapToGrid w:val="0"/>
              <w:ind w:left="0"/>
              <w:jc w:val="left"/>
              <w:rPr>
                <w:rFonts w:ascii="Calibri" w:hAnsi="Calibri" w:cs="Calibri"/>
                <w:sz w:val="22"/>
                <w:szCs w:val="22"/>
              </w:rPr>
            </w:pPr>
          </w:p>
        </w:tc>
        <w:tc>
          <w:tcPr>
            <w:tcW w:w="3444" w:type="dxa"/>
            <w:tcBorders>
              <w:top w:val="single" w:sz="4" w:space="0" w:color="000000"/>
              <w:left w:val="single" w:sz="4" w:space="0" w:color="000000"/>
              <w:bottom w:val="single" w:sz="4" w:space="0" w:color="000000"/>
              <w:right w:val="single" w:sz="4" w:space="0" w:color="000000"/>
            </w:tcBorders>
          </w:tcPr>
          <w:p w14:paraId="00F29835" w14:textId="447F03ED" w:rsidR="00183DC3" w:rsidRDefault="00183DC3" w:rsidP="00FE1604">
            <w:pPr>
              <w:pStyle w:val="Zkladntextodsazen"/>
              <w:tabs>
                <w:tab w:val="left" w:pos="360"/>
              </w:tabs>
              <w:snapToGrid w:val="0"/>
              <w:ind w:left="0"/>
              <w:jc w:val="left"/>
              <w:rPr>
                <w:rFonts w:ascii="Calibri" w:hAnsi="Calibri" w:cs="Calibri"/>
                <w:sz w:val="22"/>
                <w:szCs w:val="22"/>
              </w:rPr>
            </w:pPr>
          </w:p>
        </w:tc>
      </w:tr>
      <w:tr w:rsidR="00183DC3" w14:paraId="26F8D1B4" w14:textId="77777777" w:rsidTr="00183DC3">
        <w:tc>
          <w:tcPr>
            <w:tcW w:w="2182" w:type="dxa"/>
            <w:tcBorders>
              <w:top w:val="single" w:sz="4" w:space="0" w:color="000000"/>
              <w:left w:val="single" w:sz="4" w:space="0" w:color="000000"/>
              <w:bottom w:val="single" w:sz="4" w:space="0" w:color="000000"/>
              <w:right w:val="nil"/>
            </w:tcBorders>
          </w:tcPr>
          <w:p w14:paraId="4213AAB8" w14:textId="615678CC" w:rsidR="00183DC3" w:rsidRDefault="00183DC3" w:rsidP="00FE1604">
            <w:pPr>
              <w:pStyle w:val="Zkladntextodsazen"/>
              <w:tabs>
                <w:tab w:val="left" w:pos="360"/>
              </w:tabs>
              <w:snapToGrid w:val="0"/>
              <w:ind w:left="0"/>
              <w:jc w:val="left"/>
              <w:rPr>
                <w:rFonts w:ascii="Calibri" w:hAnsi="Calibri" w:cs="Calibri"/>
                <w:sz w:val="22"/>
                <w:szCs w:val="22"/>
              </w:rPr>
            </w:pPr>
          </w:p>
        </w:tc>
        <w:tc>
          <w:tcPr>
            <w:tcW w:w="1362" w:type="dxa"/>
            <w:tcBorders>
              <w:top w:val="single" w:sz="4" w:space="0" w:color="000000"/>
              <w:left w:val="single" w:sz="4" w:space="0" w:color="000000"/>
              <w:bottom w:val="single" w:sz="4" w:space="0" w:color="000000"/>
              <w:right w:val="nil"/>
            </w:tcBorders>
          </w:tcPr>
          <w:p w14:paraId="07893654" w14:textId="27BB8E7F" w:rsidR="00183DC3" w:rsidRDefault="00183DC3" w:rsidP="00FE1604">
            <w:pPr>
              <w:pStyle w:val="Zkladntextodsazen"/>
              <w:tabs>
                <w:tab w:val="left" w:pos="360"/>
              </w:tabs>
              <w:snapToGrid w:val="0"/>
              <w:ind w:left="0"/>
              <w:jc w:val="left"/>
              <w:rPr>
                <w:rFonts w:ascii="Calibri" w:hAnsi="Calibri" w:cs="Calibri"/>
                <w:sz w:val="22"/>
                <w:szCs w:val="22"/>
              </w:rPr>
            </w:pPr>
          </w:p>
        </w:tc>
        <w:tc>
          <w:tcPr>
            <w:tcW w:w="1417" w:type="dxa"/>
            <w:tcBorders>
              <w:top w:val="single" w:sz="4" w:space="0" w:color="000000"/>
              <w:left w:val="single" w:sz="4" w:space="0" w:color="000000"/>
              <w:bottom w:val="single" w:sz="4" w:space="0" w:color="000000"/>
              <w:right w:val="nil"/>
            </w:tcBorders>
          </w:tcPr>
          <w:p w14:paraId="35F5F40E" w14:textId="3078DCCE" w:rsidR="00183DC3" w:rsidRDefault="00183DC3" w:rsidP="00FE1604">
            <w:pPr>
              <w:pStyle w:val="Zkladntextodsazen"/>
              <w:tabs>
                <w:tab w:val="left" w:pos="360"/>
              </w:tabs>
              <w:snapToGrid w:val="0"/>
              <w:ind w:left="0"/>
              <w:jc w:val="left"/>
              <w:rPr>
                <w:rFonts w:ascii="Calibri" w:hAnsi="Calibri" w:cs="Calibri"/>
                <w:sz w:val="22"/>
                <w:szCs w:val="22"/>
              </w:rPr>
            </w:pPr>
          </w:p>
        </w:tc>
        <w:tc>
          <w:tcPr>
            <w:tcW w:w="3444" w:type="dxa"/>
            <w:tcBorders>
              <w:top w:val="single" w:sz="4" w:space="0" w:color="000000"/>
              <w:left w:val="single" w:sz="4" w:space="0" w:color="000000"/>
              <w:bottom w:val="single" w:sz="4" w:space="0" w:color="000000"/>
              <w:right w:val="single" w:sz="4" w:space="0" w:color="000000"/>
            </w:tcBorders>
          </w:tcPr>
          <w:p w14:paraId="37A09820" w14:textId="790E30F3" w:rsidR="00183DC3" w:rsidRDefault="00183DC3" w:rsidP="00FE1604">
            <w:pPr>
              <w:pStyle w:val="Zkladntextodsazen"/>
              <w:tabs>
                <w:tab w:val="left" w:pos="360"/>
              </w:tabs>
              <w:snapToGrid w:val="0"/>
              <w:ind w:left="0"/>
              <w:jc w:val="left"/>
              <w:rPr>
                <w:rFonts w:ascii="Calibri" w:hAnsi="Calibri" w:cs="Calibri"/>
                <w:sz w:val="22"/>
                <w:szCs w:val="22"/>
              </w:rPr>
            </w:pPr>
          </w:p>
        </w:tc>
      </w:tr>
      <w:tr w:rsidR="00183DC3" w14:paraId="0B8F57DD" w14:textId="77777777" w:rsidTr="00183DC3">
        <w:tc>
          <w:tcPr>
            <w:tcW w:w="2182" w:type="dxa"/>
            <w:tcBorders>
              <w:top w:val="single" w:sz="4" w:space="0" w:color="000000"/>
              <w:left w:val="single" w:sz="4" w:space="0" w:color="000000"/>
              <w:bottom w:val="single" w:sz="4" w:space="0" w:color="000000"/>
              <w:right w:val="nil"/>
            </w:tcBorders>
          </w:tcPr>
          <w:p w14:paraId="3291A435" w14:textId="175B18DC" w:rsidR="00183DC3" w:rsidRDefault="00183DC3" w:rsidP="00FE1604">
            <w:pPr>
              <w:pStyle w:val="Zkladntextodsazen"/>
              <w:tabs>
                <w:tab w:val="left" w:pos="360"/>
              </w:tabs>
              <w:snapToGrid w:val="0"/>
              <w:ind w:left="0"/>
              <w:jc w:val="left"/>
              <w:rPr>
                <w:rFonts w:ascii="Calibri" w:hAnsi="Calibri" w:cs="Calibri"/>
                <w:sz w:val="22"/>
                <w:szCs w:val="22"/>
              </w:rPr>
            </w:pPr>
          </w:p>
        </w:tc>
        <w:tc>
          <w:tcPr>
            <w:tcW w:w="1362" w:type="dxa"/>
            <w:tcBorders>
              <w:top w:val="single" w:sz="4" w:space="0" w:color="000000"/>
              <w:left w:val="single" w:sz="4" w:space="0" w:color="000000"/>
              <w:bottom w:val="single" w:sz="4" w:space="0" w:color="000000"/>
              <w:right w:val="nil"/>
            </w:tcBorders>
          </w:tcPr>
          <w:p w14:paraId="1855597A" w14:textId="09EE55B8" w:rsidR="00183DC3" w:rsidRDefault="00183DC3" w:rsidP="00FE1604">
            <w:pPr>
              <w:pStyle w:val="Zkladntextodsazen"/>
              <w:tabs>
                <w:tab w:val="left" w:pos="360"/>
              </w:tabs>
              <w:snapToGrid w:val="0"/>
              <w:ind w:left="0"/>
              <w:jc w:val="left"/>
              <w:rPr>
                <w:rFonts w:ascii="Calibri" w:hAnsi="Calibri" w:cs="Calibri"/>
                <w:sz w:val="22"/>
                <w:szCs w:val="22"/>
              </w:rPr>
            </w:pPr>
          </w:p>
        </w:tc>
        <w:tc>
          <w:tcPr>
            <w:tcW w:w="1417" w:type="dxa"/>
            <w:tcBorders>
              <w:top w:val="single" w:sz="4" w:space="0" w:color="000000"/>
              <w:left w:val="single" w:sz="4" w:space="0" w:color="000000"/>
              <w:bottom w:val="single" w:sz="4" w:space="0" w:color="000000"/>
              <w:right w:val="nil"/>
            </w:tcBorders>
          </w:tcPr>
          <w:p w14:paraId="1D565718" w14:textId="3BD8DEF6" w:rsidR="00183DC3" w:rsidRDefault="00183DC3" w:rsidP="00FE1604">
            <w:pPr>
              <w:pStyle w:val="Zkladntextodsazen"/>
              <w:tabs>
                <w:tab w:val="left" w:pos="360"/>
              </w:tabs>
              <w:snapToGrid w:val="0"/>
              <w:ind w:left="0"/>
              <w:jc w:val="left"/>
              <w:rPr>
                <w:rFonts w:ascii="Calibri" w:hAnsi="Calibri" w:cs="Calibri"/>
                <w:sz w:val="22"/>
                <w:szCs w:val="22"/>
              </w:rPr>
            </w:pPr>
          </w:p>
        </w:tc>
        <w:tc>
          <w:tcPr>
            <w:tcW w:w="3444" w:type="dxa"/>
            <w:tcBorders>
              <w:top w:val="single" w:sz="4" w:space="0" w:color="000000"/>
              <w:left w:val="single" w:sz="4" w:space="0" w:color="000000"/>
              <w:bottom w:val="single" w:sz="4" w:space="0" w:color="000000"/>
              <w:right w:val="single" w:sz="4" w:space="0" w:color="000000"/>
            </w:tcBorders>
          </w:tcPr>
          <w:p w14:paraId="1457E8EC" w14:textId="4D652212" w:rsidR="00183DC3" w:rsidRDefault="00183DC3" w:rsidP="00FE1604">
            <w:pPr>
              <w:pStyle w:val="Zkladntextodsazen"/>
              <w:tabs>
                <w:tab w:val="left" w:pos="360"/>
              </w:tabs>
              <w:snapToGrid w:val="0"/>
              <w:ind w:left="0"/>
              <w:jc w:val="left"/>
              <w:rPr>
                <w:rFonts w:ascii="Calibri" w:hAnsi="Calibri" w:cs="Calibri"/>
                <w:sz w:val="22"/>
                <w:szCs w:val="22"/>
              </w:rPr>
            </w:pPr>
          </w:p>
        </w:tc>
      </w:tr>
    </w:tbl>
    <w:p w14:paraId="152A809F" w14:textId="77777777" w:rsidR="00183DC3" w:rsidRPr="008A6B68" w:rsidRDefault="00183DC3" w:rsidP="00183DC3">
      <w:pPr>
        <w:pStyle w:val="Zkladntextodsazen"/>
        <w:tabs>
          <w:tab w:val="left" w:pos="360"/>
        </w:tabs>
        <w:jc w:val="left"/>
        <w:rPr>
          <w:rFonts w:ascii="Calibri" w:hAnsi="Calibri"/>
          <w:sz w:val="22"/>
        </w:rPr>
      </w:pPr>
    </w:p>
    <w:p w14:paraId="1A95043E" w14:textId="77777777" w:rsidR="00183DC3" w:rsidRPr="008A6B68" w:rsidRDefault="00183DC3" w:rsidP="00183DC3">
      <w:pPr>
        <w:pStyle w:val="Nadpis1"/>
        <w:tabs>
          <w:tab w:val="left" w:pos="0"/>
          <w:tab w:val="left" w:pos="360"/>
        </w:tabs>
        <w:spacing w:after="120"/>
        <w:jc w:val="both"/>
        <w:rPr>
          <w:rFonts w:ascii="Calibri" w:hAnsi="Calibri"/>
          <w:bCs/>
        </w:rPr>
      </w:pPr>
      <w:r w:rsidRPr="008A6B68">
        <w:rPr>
          <w:rFonts w:ascii="Calibri" w:hAnsi="Calibri"/>
          <w:bCs/>
        </w:rPr>
        <w:t xml:space="preserve">VI. </w:t>
      </w:r>
      <w:r>
        <w:rPr>
          <w:rFonts w:ascii="Calibri" w:hAnsi="Calibri"/>
          <w:bCs/>
        </w:rPr>
        <w:t xml:space="preserve">Ostatní </w:t>
      </w:r>
      <w:r w:rsidRPr="008A6B68">
        <w:rPr>
          <w:rFonts w:ascii="Calibri" w:hAnsi="Calibri"/>
          <w:bCs/>
        </w:rPr>
        <w:t>závěrečná a ustanovení</w:t>
      </w:r>
    </w:p>
    <w:p w14:paraId="61D08601" w14:textId="77777777" w:rsidR="00183DC3" w:rsidRPr="008A6B68" w:rsidRDefault="00183DC3" w:rsidP="00183DC3">
      <w:pPr>
        <w:tabs>
          <w:tab w:val="left" w:pos="360"/>
        </w:tabs>
        <w:rPr>
          <w:rFonts w:ascii="Calibri" w:hAnsi="Calibri"/>
        </w:rPr>
      </w:pPr>
    </w:p>
    <w:p w14:paraId="17B1B925"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 xml:space="preserve">Objednatel a zhotovitel se zavazují, že obchodní a technické informace, které jim byly svěřeny smluvním partnerem, nezpřístupní třetím osobám bez písemného souhlasu a nepoužijí tyto informace ani pro jiné účely než pro plnění podmínek této smlouvy. </w:t>
      </w:r>
    </w:p>
    <w:p w14:paraId="18187FAF" w14:textId="77777777" w:rsidR="00183DC3" w:rsidRPr="008A6B68" w:rsidRDefault="00183DC3" w:rsidP="00183DC3">
      <w:pPr>
        <w:pStyle w:val="Zkladntextodsazen"/>
        <w:tabs>
          <w:tab w:val="decimal" w:pos="720"/>
          <w:tab w:val="left" w:pos="900"/>
        </w:tabs>
        <w:rPr>
          <w:rFonts w:ascii="Calibri" w:hAnsi="Calibri"/>
          <w:sz w:val="22"/>
        </w:rPr>
      </w:pPr>
    </w:p>
    <w:p w14:paraId="7EE71BBC"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 xml:space="preserve">Zhotovitel prohlašuje, že je dle platných právních předpisů oprávněn provádět výše uvedené kontroly funkčnosti systému. </w:t>
      </w:r>
    </w:p>
    <w:p w14:paraId="03200039" w14:textId="77777777" w:rsidR="00183DC3" w:rsidRPr="008A6B68" w:rsidRDefault="00183DC3" w:rsidP="00183DC3">
      <w:pPr>
        <w:pStyle w:val="Zkladntextodsazen"/>
        <w:tabs>
          <w:tab w:val="decimal" w:pos="720"/>
          <w:tab w:val="left" w:pos="900"/>
        </w:tabs>
        <w:rPr>
          <w:rFonts w:ascii="Calibri" w:hAnsi="Calibri"/>
          <w:sz w:val="22"/>
        </w:rPr>
      </w:pPr>
    </w:p>
    <w:p w14:paraId="7DB5472C" w14:textId="77777777" w:rsidR="00183DC3"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Tato smlouva se uzavírá na dobu neurčitou a může být vypovězena každou stranou bez udání důvodu. Výpovědní lhůta činí 1 měsíc a počíná běžet prvním dnem kalendářního měsíce následujícím po dni, ve kterém byla výpověď doručena druhé straně. Výpověď musí mít formu doporučeného dopisu.</w:t>
      </w:r>
    </w:p>
    <w:p w14:paraId="2E78533B" w14:textId="77777777" w:rsidR="00183DC3" w:rsidRDefault="00183DC3" w:rsidP="00183DC3">
      <w:pPr>
        <w:pStyle w:val="Zkladntextodsazen"/>
        <w:tabs>
          <w:tab w:val="left" w:pos="360"/>
          <w:tab w:val="left" w:pos="900"/>
        </w:tabs>
        <w:ind w:left="720"/>
        <w:rPr>
          <w:rFonts w:ascii="Calibri" w:hAnsi="Calibri"/>
          <w:sz w:val="22"/>
        </w:rPr>
      </w:pPr>
    </w:p>
    <w:p w14:paraId="591DCCBC" w14:textId="77777777" w:rsidR="00183DC3" w:rsidRPr="0042620A" w:rsidRDefault="00183DC3" w:rsidP="00183DC3">
      <w:pPr>
        <w:pStyle w:val="Zkladntextodsazen"/>
        <w:numPr>
          <w:ilvl w:val="0"/>
          <w:numId w:val="7"/>
        </w:numPr>
        <w:tabs>
          <w:tab w:val="left" w:pos="360"/>
          <w:tab w:val="decimal" w:pos="720"/>
          <w:tab w:val="left" w:pos="900"/>
        </w:tabs>
        <w:rPr>
          <w:rFonts w:ascii="Calibri" w:hAnsi="Calibri"/>
          <w:sz w:val="22"/>
        </w:rPr>
      </w:pPr>
      <w:r>
        <w:rPr>
          <w:rFonts w:ascii="Calibri" w:hAnsi="Calibri"/>
          <w:sz w:val="22"/>
        </w:rPr>
        <w:t>Uzavřením této smlouvy do doby 12 měsíců od zprovoznění systému RWA, se prodlužuje záruční doba na systém RWA dodaný firmou PAN Elektro z 36 měsíců na 60 měsíců.</w:t>
      </w:r>
    </w:p>
    <w:p w14:paraId="67441B04" w14:textId="77777777" w:rsidR="00183DC3" w:rsidRPr="008A6B68" w:rsidRDefault="00183DC3" w:rsidP="00183DC3">
      <w:pPr>
        <w:pStyle w:val="Zkladntextodsazen"/>
        <w:tabs>
          <w:tab w:val="decimal" w:pos="720"/>
          <w:tab w:val="left" w:pos="900"/>
        </w:tabs>
        <w:rPr>
          <w:rFonts w:ascii="Calibri" w:hAnsi="Calibri"/>
          <w:sz w:val="22"/>
        </w:rPr>
      </w:pPr>
    </w:p>
    <w:p w14:paraId="3ACD56AC"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 xml:space="preserve">Tato smlouva vznikla dohodou o celém jejím obsahu a nabývá platnosti a účinnosti dnem podpisu smluvních stran. V případě, že je smlouva zaslána zhotovitelem objednateli k podpisu, není parafování jednotlivých stran zhotovitelem považováno za podpis smlouvy. Smlouva bude podepsána zhotovitelem po vrácení podepsané smlouvy objednatele. </w:t>
      </w:r>
    </w:p>
    <w:p w14:paraId="7282E5BD" w14:textId="77777777" w:rsidR="00183DC3" w:rsidRPr="008A6B68" w:rsidRDefault="00183DC3" w:rsidP="00183DC3">
      <w:pPr>
        <w:pStyle w:val="Zkladntextodsazen"/>
        <w:tabs>
          <w:tab w:val="decimal" w:pos="720"/>
          <w:tab w:val="left" w:pos="900"/>
        </w:tabs>
        <w:rPr>
          <w:rFonts w:ascii="Calibri" w:hAnsi="Calibri"/>
          <w:sz w:val="22"/>
        </w:rPr>
      </w:pPr>
    </w:p>
    <w:p w14:paraId="22B47B06"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 xml:space="preserve">Tato smlouva je vyhotovena ve dvou vyhotoveních, z nichž po jednom </w:t>
      </w:r>
      <w:proofErr w:type="gramStart"/>
      <w:r w:rsidRPr="008A6B68">
        <w:rPr>
          <w:rFonts w:ascii="Calibri" w:hAnsi="Calibri"/>
          <w:sz w:val="22"/>
        </w:rPr>
        <w:t>obdrží</w:t>
      </w:r>
      <w:proofErr w:type="gramEnd"/>
      <w:r w:rsidRPr="008A6B68">
        <w:rPr>
          <w:rFonts w:ascii="Calibri" w:hAnsi="Calibri"/>
          <w:sz w:val="22"/>
        </w:rPr>
        <w:t xml:space="preserve"> každá ze smluvních stran.</w:t>
      </w:r>
    </w:p>
    <w:p w14:paraId="00E0564C" w14:textId="77777777" w:rsidR="00183DC3" w:rsidRPr="008A6B68" w:rsidRDefault="00183DC3" w:rsidP="00183DC3">
      <w:pPr>
        <w:pStyle w:val="Zkladntextodsazen"/>
        <w:tabs>
          <w:tab w:val="decimal" w:pos="720"/>
          <w:tab w:val="left" w:pos="900"/>
        </w:tabs>
        <w:rPr>
          <w:rFonts w:ascii="Calibri" w:hAnsi="Calibri"/>
          <w:sz w:val="22"/>
        </w:rPr>
      </w:pPr>
    </w:p>
    <w:p w14:paraId="395B4F2B"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lastRenderedPageBreak/>
        <w:t>Pokud není v této smlouvě ujednáno jinak, řídí se právní vztahy mezi smluvními stranami ustanoveními občanského zákoníku (zákona 89/2012 Sb.</w:t>
      </w:r>
      <w:r w:rsidRPr="008A6B68">
        <w:rPr>
          <w:rFonts w:ascii="Calibri" w:hAnsi="Calibri"/>
          <w:color w:val="FF0000"/>
          <w:sz w:val="22"/>
        </w:rPr>
        <w:t xml:space="preserve"> </w:t>
      </w:r>
      <w:r w:rsidRPr="008A6B68">
        <w:rPr>
          <w:rFonts w:ascii="Calibri" w:hAnsi="Calibri"/>
          <w:sz w:val="22"/>
        </w:rPr>
        <w:t>v platném znění).</w:t>
      </w:r>
    </w:p>
    <w:p w14:paraId="7EF8E8E1" w14:textId="77777777" w:rsidR="00183DC3" w:rsidRPr="008A6B68" w:rsidRDefault="00183DC3" w:rsidP="00183DC3">
      <w:pPr>
        <w:pStyle w:val="Zkladntextodsazen"/>
        <w:tabs>
          <w:tab w:val="left" w:pos="360"/>
          <w:tab w:val="left" w:pos="900"/>
        </w:tabs>
        <w:ind w:left="0"/>
        <w:rPr>
          <w:rFonts w:ascii="Calibri" w:hAnsi="Calibri"/>
          <w:sz w:val="22"/>
        </w:rPr>
      </w:pPr>
    </w:p>
    <w:p w14:paraId="2E0AF740"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Smluvní strany se dohodly, že pokud se některá ustanovení této smlouvy stanou právně neúčinnými, že je bez odkladu nahradí ustanoveními právně účinnými, přičemž ostatní ustanovení této smlouvy zůstávají v platnosti.</w:t>
      </w:r>
    </w:p>
    <w:p w14:paraId="75BC214C" w14:textId="77777777" w:rsidR="00183DC3" w:rsidRPr="008A6B68" w:rsidRDefault="00183DC3" w:rsidP="00183DC3">
      <w:pPr>
        <w:pStyle w:val="Zkladntextodsazen"/>
        <w:tabs>
          <w:tab w:val="decimal" w:pos="720"/>
          <w:tab w:val="left" w:pos="900"/>
        </w:tabs>
        <w:rPr>
          <w:rFonts w:ascii="Calibri" w:hAnsi="Calibri"/>
          <w:sz w:val="22"/>
        </w:rPr>
      </w:pPr>
    </w:p>
    <w:p w14:paraId="4D5652A6"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Tuto smlouvu lze měnit, doplňovat nebo zrušit jen na základě písemné dohody osob oprávněných k podpisu této smlouvy.</w:t>
      </w:r>
    </w:p>
    <w:p w14:paraId="03AD95D5" w14:textId="77777777" w:rsidR="00183DC3" w:rsidRPr="008A6B68" w:rsidRDefault="00183DC3" w:rsidP="00183DC3">
      <w:pPr>
        <w:pStyle w:val="Zkladntextodsazen"/>
        <w:tabs>
          <w:tab w:val="decimal" w:pos="720"/>
          <w:tab w:val="left" w:pos="900"/>
        </w:tabs>
        <w:rPr>
          <w:rFonts w:ascii="Calibri" w:hAnsi="Calibri"/>
          <w:sz w:val="22"/>
        </w:rPr>
      </w:pPr>
    </w:p>
    <w:p w14:paraId="3559B298" w14:textId="77777777" w:rsidR="00183DC3" w:rsidRPr="008A6B68" w:rsidRDefault="00183DC3" w:rsidP="00183DC3">
      <w:pPr>
        <w:pStyle w:val="Zkladntextodsazen"/>
        <w:numPr>
          <w:ilvl w:val="0"/>
          <w:numId w:val="7"/>
        </w:numPr>
        <w:tabs>
          <w:tab w:val="decimal" w:pos="720"/>
          <w:tab w:val="left" w:pos="900"/>
        </w:tabs>
        <w:rPr>
          <w:rFonts w:ascii="Calibri" w:hAnsi="Calibri"/>
          <w:sz w:val="22"/>
        </w:rPr>
        <w:sectPr w:rsidR="00183DC3" w:rsidRPr="008A6B68" w:rsidSect="00183DC3">
          <w:footerReference w:type="default" r:id="rId5"/>
          <w:pgSz w:w="11906" w:h="16838"/>
          <w:pgMar w:top="851" w:right="1134" w:bottom="1418" w:left="1701" w:header="708" w:footer="686" w:gutter="0"/>
          <w:cols w:space="708"/>
          <w:docGrid w:linePitch="360"/>
        </w:sectPr>
      </w:pPr>
    </w:p>
    <w:p w14:paraId="4D253D1F" w14:textId="77777777" w:rsidR="00183DC3" w:rsidRPr="008A6B68" w:rsidRDefault="00183DC3" w:rsidP="00183DC3">
      <w:pPr>
        <w:pStyle w:val="Zkladntextodsazen"/>
        <w:numPr>
          <w:ilvl w:val="0"/>
          <w:numId w:val="7"/>
        </w:numPr>
        <w:tabs>
          <w:tab w:val="left" w:pos="360"/>
          <w:tab w:val="decimal" w:pos="720"/>
          <w:tab w:val="left" w:pos="900"/>
        </w:tabs>
        <w:rPr>
          <w:rFonts w:ascii="Calibri" w:hAnsi="Calibri"/>
          <w:sz w:val="22"/>
        </w:rPr>
      </w:pPr>
      <w:r w:rsidRPr="008A6B68">
        <w:rPr>
          <w:rFonts w:ascii="Calibri" w:hAnsi="Calibri"/>
          <w:sz w:val="22"/>
        </w:rPr>
        <w:t>Smluvní strany prohlašují, že si tuto smlouvu včetně jejich příloh přečetly, že je jim srozumitelná, že je určitá a odpovídá jejich pravé vůli, a že nebyla uzavřena v tísni ani za jinak nápadně nevýhodných podmínek a na důkaz toho připojuji své podpisy.</w:t>
      </w:r>
    </w:p>
    <w:p w14:paraId="28A6A82D" w14:textId="77777777" w:rsidR="00183DC3" w:rsidRPr="008A6B68" w:rsidRDefault="00183DC3" w:rsidP="00183DC3">
      <w:pPr>
        <w:pStyle w:val="Zkladntextodsazen"/>
        <w:tabs>
          <w:tab w:val="decimal" w:pos="720"/>
          <w:tab w:val="left" w:pos="900"/>
        </w:tabs>
        <w:rPr>
          <w:rFonts w:ascii="Calibri" w:hAnsi="Calibri"/>
          <w:sz w:val="22"/>
        </w:rPr>
      </w:pPr>
    </w:p>
    <w:p w14:paraId="1C8E9EFE" w14:textId="77777777" w:rsidR="00183DC3" w:rsidRPr="008A6B68" w:rsidRDefault="00183DC3" w:rsidP="00183DC3">
      <w:pPr>
        <w:pStyle w:val="Zkladntextodsazen"/>
        <w:tabs>
          <w:tab w:val="left" w:pos="360"/>
        </w:tabs>
        <w:rPr>
          <w:rFonts w:ascii="Calibri" w:hAnsi="Calibri"/>
          <w:sz w:val="22"/>
        </w:rPr>
      </w:pPr>
    </w:p>
    <w:p w14:paraId="2676252E" w14:textId="77777777" w:rsidR="00183DC3" w:rsidRPr="008A6B68" w:rsidRDefault="00183DC3" w:rsidP="00183DC3">
      <w:pPr>
        <w:rPr>
          <w:rFonts w:ascii="Calibri" w:hAnsi="Calibri"/>
        </w:rPr>
      </w:pPr>
    </w:p>
    <w:tbl>
      <w:tblPr>
        <w:tblStyle w:val="Mkatabulky"/>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555"/>
        <w:gridCol w:w="2975"/>
        <w:gridCol w:w="1561"/>
        <w:gridCol w:w="2970"/>
      </w:tblGrid>
      <w:tr w:rsidR="00183DC3" w14:paraId="072AEFFC" w14:textId="77777777" w:rsidTr="00FE1604">
        <w:tc>
          <w:tcPr>
            <w:tcW w:w="4530" w:type="dxa"/>
            <w:gridSpan w:val="2"/>
          </w:tcPr>
          <w:p w14:paraId="1D7D2450" w14:textId="77777777" w:rsidR="00183DC3" w:rsidRDefault="00183DC3" w:rsidP="00FE1604">
            <w:pPr>
              <w:pStyle w:val="Nzev"/>
              <w:rPr>
                <w:rFonts w:ascii="Calibri" w:hAnsi="Calibri"/>
                <w:sz w:val="22"/>
                <w:szCs w:val="22"/>
              </w:rPr>
            </w:pPr>
            <w:r>
              <w:rPr>
                <w:rFonts w:ascii="Calibri" w:hAnsi="Calibri"/>
                <w:sz w:val="22"/>
                <w:szCs w:val="22"/>
              </w:rPr>
              <w:t>Objednatel</w:t>
            </w:r>
          </w:p>
        </w:tc>
        <w:tc>
          <w:tcPr>
            <w:tcW w:w="4531" w:type="dxa"/>
            <w:gridSpan w:val="2"/>
          </w:tcPr>
          <w:p w14:paraId="64E6D94B" w14:textId="77777777" w:rsidR="00183DC3" w:rsidRDefault="00183DC3" w:rsidP="00FE1604">
            <w:pPr>
              <w:pStyle w:val="Nzev"/>
              <w:rPr>
                <w:rFonts w:ascii="Calibri" w:hAnsi="Calibri"/>
                <w:sz w:val="22"/>
                <w:szCs w:val="22"/>
              </w:rPr>
            </w:pPr>
            <w:r>
              <w:rPr>
                <w:rFonts w:ascii="Calibri" w:hAnsi="Calibri"/>
                <w:sz w:val="22"/>
                <w:szCs w:val="22"/>
              </w:rPr>
              <w:t>Zhotovitel</w:t>
            </w:r>
          </w:p>
        </w:tc>
      </w:tr>
      <w:tr w:rsidR="00183DC3" w14:paraId="47324482" w14:textId="77777777" w:rsidTr="00FE1604">
        <w:trPr>
          <w:trHeight w:val="851"/>
        </w:trPr>
        <w:tc>
          <w:tcPr>
            <w:tcW w:w="1555" w:type="dxa"/>
          </w:tcPr>
          <w:p w14:paraId="154552F1"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Datum</w:t>
            </w:r>
          </w:p>
        </w:tc>
        <w:tc>
          <w:tcPr>
            <w:tcW w:w="2975" w:type="dxa"/>
          </w:tcPr>
          <w:p w14:paraId="1F8BAA77" w14:textId="77777777" w:rsidR="00183DC3" w:rsidRPr="00CB5A51" w:rsidRDefault="00183DC3" w:rsidP="00FE1604">
            <w:pPr>
              <w:pStyle w:val="Nzev"/>
              <w:rPr>
                <w:rFonts w:ascii="Calibri" w:hAnsi="Calibri"/>
                <w:b w:val="0"/>
                <w:sz w:val="22"/>
                <w:szCs w:val="22"/>
              </w:rPr>
            </w:pPr>
          </w:p>
        </w:tc>
        <w:tc>
          <w:tcPr>
            <w:tcW w:w="1561" w:type="dxa"/>
          </w:tcPr>
          <w:p w14:paraId="4C175293"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Datum</w:t>
            </w:r>
          </w:p>
        </w:tc>
        <w:tc>
          <w:tcPr>
            <w:tcW w:w="2970" w:type="dxa"/>
          </w:tcPr>
          <w:p w14:paraId="35C7A5D9" w14:textId="77777777" w:rsidR="00183DC3" w:rsidRPr="00CB5A51" w:rsidRDefault="00183DC3" w:rsidP="00FE1604">
            <w:pPr>
              <w:pStyle w:val="Nzev"/>
              <w:rPr>
                <w:rFonts w:ascii="Calibri" w:hAnsi="Calibri"/>
                <w:b w:val="0"/>
                <w:sz w:val="22"/>
                <w:szCs w:val="22"/>
              </w:rPr>
            </w:pPr>
          </w:p>
        </w:tc>
      </w:tr>
      <w:tr w:rsidR="00183DC3" w14:paraId="68D7F60C" w14:textId="77777777" w:rsidTr="00FE1604">
        <w:trPr>
          <w:trHeight w:val="851"/>
        </w:trPr>
        <w:tc>
          <w:tcPr>
            <w:tcW w:w="1555" w:type="dxa"/>
          </w:tcPr>
          <w:p w14:paraId="6E7AFE6C"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Jméno</w:t>
            </w:r>
          </w:p>
        </w:tc>
        <w:tc>
          <w:tcPr>
            <w:tcW w:w="2975" w:type="dxa"/>
          </w:tcPr>
          <w:p w14:paraId="7F7F7535" w14:textId="77777777" w:rsidR="00183DC3" w:rsidRPr="00CB5A51" w:rsidRDefault="00183DC3" w:rsidP="00FE1604">
            <w:pPr>
              <w:pStyle w:val="Nzev"/>
              <w:rPr>
                <w:rFonts w:ascii="Calibri" w:hAnsi="Calibri"/>
                <w:b w:val="0"/>
                <w:sz w:val="22"/>
                <w:szCs w:val="22"/>
              </w:rPr>
            </w:pPr>
          </w:p>
        </w:tc>
        <w:tc>
          <w:tcPr>
            <w:tcW w:w="1561" w:type="dxa"/>
          </w:tcPr>
          <w:p w14:paraId="57C07BBF"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Jméno</w:t>
            </w:r>
          </w:p>
        </w:tc>
        <w:tc>
          <w:tcPr>
            <w:tcW w:w="2970" w:type="dxa"/>
          </w:tcPr>
          <w:p w14:paraId="0E583438" w14:textId="77777777" w:rsidR="00183DC3" w:rsidRPr="00CB5A51" w:rsidRDefault="00183DC3" w:rsidP="00FE1604">
            <w:pPr>
              <w:pStyle w:val="Nzev"/>
              <w:rPr>
                <w:rFonts w:ascii="Calibri" w:hAnsi="Calibri"/>
                <w:b w:val="0"/>
                <w:sz w:val="22"/>
                <w:szCs w:val="22"/>
              </w:rPr>
            </w:pPr>
          </w:p>
        </w:tc>
      </w:tr>
      <w:tr w:rsidR="00183DC3" w14:paraId="3E3B0E7E" w14:textId="77777777" w:rsidTr="00FE1604">
        <w:trPr>
          <w:trHeight w:val="851"/>
        </w:trPr>
        <w:tc>
          <w:tcPr>
            <w:tcW w:w="1555" w:type="dxa"/>
          </w:tcPr>
          <w:p w14:paraId="400722EB"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Podpis</w:t>
            </w:r>
          </w:p>
        </w:tc>
        <w:tc>
          <w:tcPr>
            <w:tcW w:w="2975" w:type="dxa"/>
          </w:tcPr>
          <w:p w14:paraId="6CD3752C" w14:textId="77777777" w:rsidR="00183DC3" w:rsidRPr="00CB5A51" w:rsidRDefault="00183DC3" w:rsidP="00FE1604">
            <w:pPr>
              <w:pStyle w:val="Nzev"/>
              <w:rPr>
                <w:rFonts w:ascii="Calibri" w:hAnsi="Calibri"/>
                <w:b w:val="0"/>
                <w:sz w:val="22"/>
                <w:szCs w:val="22"/>
              </w:rPr>
            </w:pPr>
          </w:p>
        </w:tc>
        <w:tc>
          <w:tcPr>
            <w:tcW w:w="1561" w:type="dxa"/>
          </w:tcPr>
          <w:p w14:paraId="07431718"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Podpis</w:t>
            </w:r>
          </w:p>
        </w:tc>
        <w:tc>
          <w:tcPr>
            <w:tcW w:w="2970" w:type="dxa"/>
          </w:tcPr>
          <w:p w14:paraId="33D99BCE" w14:textId="77777777" w:rsidR="00183DC3" w:rsidRPr="00CB5A51" w:rsidRDefault="00183DC3" w:rsidP="00FE1604">
            <w:pPr>
              <w:pStyle w:val="Nzev"/>
              <w:rPr>
                <w:rFonts w:ascii="Calibri" w:hAnsi="Calibri"/>
                <w:b w:val="0"/>
                <w:sz w:val="22"/>
                <w:szCs w:val="22"/>
              </w:rPr>
            </w:pPr>
          </w:p>
        </w:tc>
      </w:tr>
      <w:tr w:rsidR="00183DC3" w14:paraId="3494E4A7" w14:textId="77777777" w:rsidTr="00FE1604">
        <w:trPr>
          <w:trHeight w:val="851"/>
        </w:trPr>
        <w:tc>
          <w:tcPr>
            <w:tcW w:w="1555" w:type="dxa"/>
          </w:tcPr>
          <w:p w14:paraId="7AA7DDBF"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Razítko</w:t>
            </w:r>
          </w:p>
        </w:tc>
        <w:tc>
          <w:tcPr>
            <w:tcW w:w="2975" w:type="dxa"/>
          </w:tcPr>
          <w:p w14:paraId="14F2F0C2" w14:textId="77777777" w:rsidR="00183DC3" w:rsidRPr="00CB5A51" w:rsidRDefault="00183DC3" w:rsidP="00FE1604">
            <w:pPr>
              <w:pStyle w:val="Nzev"/>
              <w:rPr>
                <w:rFonts w:ascii="Calibri" w:hAnsi="Calibri"/>
                <w:b w:val="0"/>
                <w:sz w:val="22"/>
                <w:szCs w:val="22"/>
              </w:rPr>
            </w:pPr>
          </w:p>
        </w:tc>
        <w:tc>
          <w:tcPr>
            <w:tcW w:w="1561" w:type="dxa"/>
          </w:tcPr>
          <w:p w14:paraId="470B0C6E"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Razítko</w:t>
            </w:r>
          </w:p>
        </w:tc>
        <w:tc>
          <w:tcPr>
            <w:tcW w:w="2970" w:type="dxa"/>
          </w:tcPr>
          <w:p w14:paraId="0DE8BC85" w14:textId="77777777" w:rsidR="00183DC3" w:rsidRPr="00CB5A51" w:rsidRDefault="00183DC3" w:rsidP="00FE1604">
            <w:pPr>
              <w:pStyle w:val="Nzev"/>
              <w:rPr>
                <w:rFonts w:ascii="Calibri" w:hAnsi="Calibri"/>
                <w:b w:val="0"/>
                <w:sz w:val="22"/>
                <w:szCs w:val="22"/>
              </w:rPr>
            </w:pPr>
          </w:p>
        </w:tc>
      </w:tr>
    </w:tbl>
    <w:p w14:paraId="4F14A632" w14:textId="77777777" w:rsidR="00183DC3" w:rsidRPr="008A6B68" w:rsidRDefault="00183DC3" w:rsidP="00183DC3">
      <w:pPr>
        <w:rPr>
          <w:rFonts w:ascii="Calibri" w:hAnsi="Calibri"/>
        </w:rPr>
        <w:sectPr w:rsidR="00183DC3" w:rsidRPr="008A6B68">
          <w:type w:val="continuous"/>
          <w:pgSz w:w="11906" w:h="16838"/>
          <w:pgMar w:top="1135" w:right="1134" w:bottom="1418" w:left="1701" w:header="708" w:footer="686" w:gutter="0"/>
          <w:cols w:space="708"/>
          <w:docGrid w:linePitch="360"/>
        </w:sectPr>
      </w:pPr>
    </w:p>
    <w:p w14:paraId="6638A999" w14:textId="77777777" w:rsidR="00183DC3" w:rsidRPr="00142C91" w:rsidRDefault="00183DC3" w:rsidP="00183DC3">
      <w:pPr>
        <w:pStyle w:val="Nzev"/>
        <w:rPr>
          <w:rFonts w:ascii="Calibri" w:hAnsi="Calibri"/>
          <w:sz w:val="2"/>
          <w:szCs w:val="2"/>
        </w:rPr>
        <w:sectPr w:rsidR="00183DC3" w:rsidRPr="00142C91" w:rsidSect="009018CA">
          <w:headerReference w:type="default" r:id="rId6"/>
          <w:footerReference w:type="even" r:id="rId7"/>
          <w:footerReference w:type="default" r:id="rId8"/>
          <w:headerReference w:type="first" r:id="rId9"/>
          <w:footerReference w:type="first" r:id="rId10"/>
          <w:pgSz w:w="11906" w:h="16838"/>
          <w:pgMar w:top="954" w:right="1134" w:bottom="1418" w:left="1701" w:header="426" w:footer="686" w:gutter="0"/>
          <w:cols w:space="708"/>
          <w:docGrid w:linePitch="360"/>
        </w:sectPr>
      </w:pPr>
    </w:p>
    <w:p w14:paraId="26CF3FD4" w14:textId="77777777" w:rsidR="00183DC3" w:rsidRPr="008C0264" w:rsidRDefault="00183DC3" w:rsidP="00183DC3">
      <w:pPr>
        <w:pStyle w:val="Nzev"/>
        <w:rPr>
          <w:rFonts w:ascii="Calibri" w:hAnsi="Calibri"/>
          <w:sz w:val="28"/>
        </w:rPr>
      </w:pPr>
      <w:r w:rsidRPr="00142C91">
        <w:rPr>
          <w:rFonts w:ascii="Calibri" w:hAnsi="Calibri"/>
          <w:sz w:val="28"/>
        </w:rPr>
        <w:t xml:space="preserve">Příloha č. 1 ke smlouvě číslo </w:t>
      </w:r>
      <w:r w:rsidRPr="008A6B68">
        <w:rPr>
          <w:rFonts w:ascii="Calibri" w:hAnsi="Calibri"/>
          <w:sz w:val="28"/>
        </w:rPr>
        <w:t>R</w:t>
      </w:r>
      <w:r>
        <w:rPr>
          <w:rFonts w:ascii="Calibri" w:hAnsi="Calibri"/>
          <w:sz w:val="28"/>
        </w:rPr>
        <w:t xml:space="preserve"> 457 </w:t>
      </w:r>
      <w:r w:rsidRPr="008A6B68">
        <w:rPr>
          <w:rFonts w:ascii="Calibri" w:hAnsi="Calibri"/>
          <w:sz w:val="28"/>
        </w:rPr>
        <w:t>/</w:t>
      </w:r>
      <w:r>
        <w:rPr>
          <w:rFonts w:ascii="Calibri" w:hAnsi="Calibri"/>
          <w:sz w:val="28"/>
        </w:rPr>
        <w:t xml:space="preserve"> 2949</w:t>
      </w:r>
      <w:r w:rsidRPr="008A6B68">
        <w:rPr>
          <w:rFonts w:ascii="Calibri" w:hAnsi="Calibri"/>
          <w:sz w:val="28"/>
        </w:rPr>
        <w:t xml:space="preserve"> /</w:t>
      </w:r>
      <w:r>
        <w:rPr>
          <w:rFonts w:ascii="Calibri" w:hAnsi="Calibri"/>
          <w:sz w:val="28"/>
        </w:rPr>
        <w:t xml:space="preserve"> </w:t>
      </w:r>
      <w:r w:rsidRPr="008A6B68">
        <w:rPr>
          <w:rFonts w:ascii="Calibri" w:hAnsi="Calibri"/>
          <w:sz w:val="28"/>
        </w:rPr>
        <w:t>20</w:t>
      </w:r>
      <w:r>
        <w:rPr>
          <w:rFonts w:ascii="Calibri" w:hAnsi="Calibri"/>
          <w:sz w:val="28"/>
        </w:rPr>
        <w:t>21</w:t>
      </w:r>
      <w:r w:rsidRPr="008A6B68">
        <w:rPr>
          <w:rFonts w:ascii="Calibri" w:hAnsi="Calibri"/>
          <w:i/>
          <w:sz w:val="28"/>
        </w:rPr>
        <w:t xml:space="preserve">  </w:t>
      </w:r>
    </w:p>
    <w:p w14:paraId="77D07B68" w14:textId="77777777" w:rsidR="00183DC3" w:rsidRPr="00142C91" w:rsidRDefault="00183DC3" w:rsidP="00183DC3">
      <w:pPr>
        <w:pStyle w:val="Nzev"/>
        <w:rPr>
          <w:rFonts w:ascii="Calibri" w:hAnsi="Calibri"/>
          <w:sz w:val="22"/>
          <w:szCs w:val="22"/>
        </w:rPr>
      </w:pPr>
      <w:r w:rsidRPr="00142C91">
        <w:rPr>
          <w:rFonts w:ascii="Calibri" w:hAnsi="Calibri"/>
          <w:sz w:val="22"/>
          <w:szCs w:val="22"/>
        </w:rPr>
        <w:t>I. Cena za provedení pravidelných kontrol systému požárního odvětrání (RWA)</w:t>
      </w:r>
    </w:p>
    <w:tbl>
      <w:tblPr>
        <w:tblW w:w="9366" w:type="dxa"/>
        <w:tblInd w:w="60" w:type="dxa"/>
        <w:tblCellMar>
          <w:left w:w="70" w:type="dxa"/>
          <w:right w:w="70" w:type="dxa"/>
        </w:tblCellMar>
        <w:tblLook w:val="04A0" w:firstRow="1" w:lastRow="0" w:firstColumn="1" w:lastColumn="0" w:noHBand="0" w:noVBand="1"/>
      </w:tblPr>
      <w:tblGrid>
        <w:gridCol w:w="1116"/>
        <w:gridCol w:w="4990"/>
        <w:gridCol w:w="992"/>
        <w:gridCol w:w="1134"/>
        <w:gridCol w:w="1134"/>
      </w:tblGrid>
      <w:tr w:rsidR="00183DC3" w:rsidRPr="00AB2D39" w14:paraId="470CED21" w14:textId="77777777" w:rsidTr="00FE1604">
        <w:trPr>
          <w:trHeight w:val="285"/>
        </w:trPr>
        <w:tc>
          <w:tcPr>
            <w:tcW w:w="1116" w:type="dxa"/>
            <w:tcBorders>
              <w:top w:val="single" w:sz="8" w:space="0" w:color="auto"/>
              <w:left w:val="single" w:sz="8" w:space="0" w:color="auto"/>
              <w:bottom w:val="single" w:sz="4" w:space="0" w:color="auto"/>
              <w:right w:val="single" w:sz="4" w:space="0" w:color="auto"/>
            </w:tcBorders>
            <w:shd w:val="clear" w:color="auto" w:fill="auto"/>
            <w:vAlign w:val="center"/>
          </w:tcPr>
          <w:p w14:paraId="141B4B5B"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Kód/</w:t>
            </w:r>
          </w:p>
        </w:tc>
        <w:tc>
          <w:tcPr>
            <w:tcW w:w="4990" w:type="dxa"/>
            <w:tcBorders>
              <w:top w:val="single" w:sz="8" w:space="0" w:color="auto"/>
              <w:left w:val="nil"/>
              <w:bottom w:val="single" w:sz="4" w:space="0" w:color="auto"/>
              <w:right w:val="single" w:sz="4" w:space="0" w:color="auto"/>
            </w:tcBorders>
            <w:shd w:val="clear" w:color="auto" w:fill="auto"/>
            <w:vAlign w:val="center"/>
          </w:tcPr>
          <w:p w14:paraId="76269E39"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Popis</w:t>
            </w:r>
          </w:p>
        </w:tc>
        <w:tc>
          <w:tcPr>
            <w:tcW w:w="992" w:type="dxa"/>
            <w:tcBorders>
              <w:top w:val="single" w:sz="8" w:space="0" w:color="auto"/>
              <w:left w:val="nil"/>
              <w:bottom w:val="single" w:sz="4" w:space="0" w:color="auto"/>
              <w:right w:val="single" w:sz="4" w:space="0" w:color="auto"/>
            </w:tcBorders>
            <w:shd w:val="clear" w:color="auto" w:fill="auto"/>
            <w:vAlign w:val="center"/>
          </w:tcPr>
          <w:p w14:paraId="4290EB71"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Množství</w:t>
            </w:r>
          </w:p>
        </w:tc>
        <w:tc>
          <w:tcPr>
            <w:tcW w:w="1134" w:type="dxa"/>
            <w:tcBorders>
              <w:top w:val="single" w:sz="8" w:space="0" w:color="auto"/>
              <w:left w:val="nil"/>
              <w:bottom w:val="single" w:sz="4" w:space="0" w:color="auto"/>
              <w:right w:val="single" w:sz="4" w:space="0" w:color="auto"/>
            </w:tcBorders>
            <w:shd w:val="clear" w:color="auto" w:fill="auto"/>
            <w:vAlign w:val="center"/>
          </w:tcPr>
          <w:p w14:paraId="4CA515E8"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Cena / ks</w:t>
            </w:r>
          </w:p>
        </w:tc>
        <w:tc>
          <w:tcPr>
            <w:tcW w:w="1134" w:type="dxa"/>
            <w:tcBorders>
              <w:top w:val="single" w:sz="8" w:space="0" w:color="auto"/>
              <w:left w:val="nil"/>
              <w:bottom w:val="single" w:sz="4" w:space="0" w:color="auto"/>
              <w:right w:val="single" w:sz="8" w:space="0" w:color="auto"/>
            </w:tcBorders>
            <w:shd w:val="clear" w:color="auto" w:fill="auto"/>
            <w:vAlign w:val="center"/>
          </w:tcPr>
          <w:p w14:paraId="74464689"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Cena</w:t>
            </w:r>
          </w:p>
        </w:tc>
      </w:tr>
      <w:tr w:rsidR="00183DC3" w:rsidRPr="00AB2D39" w14:paraId="67240E3E" w14:textId="77777777" w:rsidTr="00FE1604">
        <w:trPr>
          <w:trHeight w:val="255"/>
        </w:trPr>
        <w:tc>
          <w:tcPr>
            <w:tcW w:w="1116" w:type="dxa"/>
            <w:tcBorders>
              <w:top w:val="nil"/>
              <w:left w:val="single" w:sz="8" w:space="0" w:color="auto"/>
              <w:bottom w:val="single" w:sz="4" w:space="0" w:color="auto"/>
              <w:right w:val="single" w:sz="4" w:space="0" w:color="auto"/>
            </w:tcBorders>
            <w:shd w:val="clear" w:color="auto" w:fill="auto"/>
          </w:tcPr>
          <w:p w14:paraId="55F1F277" w14:textId="77777777" w:rsidR="00183DC3" w:rsidRPr="00AB2D39" w:rsidRDefault="00183DC3" w:rsidP="00FE1604">
            <w:pPr>
              <w:jc w:val="center"/>
              <w:rPr>
                <w:rFonts w:ascii="Calibri" w:hAnsi="Calibri" w:cs="Arial"/>
                <w:sz w:val="22"/>
                <w:szCs w:val="22"/>
              </w:rPr>
            </w:pPr>
            <w:r w:rsidRPr="00AB2D39">
              <w:rPr>
                <w:rFonts w:ascii="Calibri" w:hAnsi="Calibri" w:cs="Arial"/>
                <w:sz w:val="22"/>
                <w:szCs w:val="22"/>
              </w:rPr>
              <w:t>227</w:t>
            </w:r>
          </w:p>
        </w:tc>
        <w:tc>
          <w:tcPr>
            <w:tcW w:w="4990" w:type="dxa"/>
            <w:tcBorders>
              <w:top w:val="nil"/>
              <w:left w:val="nil"/>
              <w:bottom w:val="single" w:sz="4" w:space="0" w:color="auto"/>
              <w:right w:val="single" w:sz="4" w:space="0" w:color="auto"/>
            </w:tcBorders>
            <w:shd w:val="clear" w:color="auto" w:fill="auto"/>
            <w:vAlign w:val="center"/>
          </w:tcPr>
          <w:p w14:paraId="3DEF9327" w14:textId="77777777" w:rsidR="00183DC3" w:rsidRPr="00AB2D39" w:rsidRDefault="00183DC3" w:rsidP="00FE1604">
            <w:pPr>
              <w:rPr>
                <w:rFonts w:ascii="Calibri" w:hAnsi="Calibri" w:cs="Arial"/>
                <w:sz w:val="22"/>
                <w:szCs w:val="22"/>
              </w:rPr>
            </w:pPr>
            <w:r w:rsidRPr="00AB2D39">
              <w:rPr>
                <w:rFonts w:ascii="Calibri" w:hAnsi="Calibri" w:cs="Arial"/>
                <w:sz w:val="22"/>
                <w:szCs w:val="22"/>
              </w:rPr>
              <w:t>Provedení roční kontroly provozuschopnosti systému požárního odvětrání dle SOD</w:t>
            </w:r>
          </w:p>
        </w:tc>
        <w:tc>
          <w:tcPr>
            <w:tcW w:w="992" w:type="dxa"/>
            <w:tcBorders>
              <w:top w:val="nil"/>
              <w:left w:val="nil"/>
              <w:bottom w:val="single" w:sz="4" w:space="0" w:color="auto"/>
              <w:right w:val="single" w:sz="4" w:space="0" w:color="auto"/>
            </w:tcBorders>
            <w:shd w:val="clear" w:color="auto" w:fill="auto"/>
            <w:vAlign w:val="bottom"/>
          </w:tcPr>
          <w:p w14:paraId="2AED036E" w14:textId="77777777" w:rsidR="00183DC3" w:rsidRPr="00AB2D39" w:rsidRDefault="00183DC3" w:rsidP="00FE1604">
            <w:pPr>
              <w:jc w:val="center"/>
              <w:rPr>
                <w:rFonts w:ascii="Calibri" w:hAnsi="Calibri" w:cs="Arial"/>
                <w:sz w:val="22"/>
                <w:szCs w:val="22"/>
              </w:rPr>
            </w:pPr>
            <w:r>
              <w:rPr>
                <w:rFonts w:ascii="Calibri" w:hAnsi="Calibri" w:cs="Arial"/>
                <w:sz w:val="22"/>
                <w:szCs w:val="22"/>
              </w:rPr>
              <w:t>5</w:t>
            </w:r>
          </w:p>
        </w:tc>
        <w:tc>
          <w:tcPr>
            <w:tcW w:w="1134" w:type="dxa"/>
            <w:tcBorders>
              <w:top w:val="nil"/>
              <w:left w:val="nil"/>
              <w:bottom w:val="single" w:sz="4" w:space="0" w:color="auto"/>
              <w:right w:val="single" w:sz="4" w:space="0" w:color="auto"/>
            </w:tcBorders>
            <w:shd w:val="clear" w:color="auto" w:fill="auto"/>
            <w:vAlign w:val="bottom"/>
          </w:tcPr>
          <w:p w14:paraId="61A958A4" w14:textId="77777777" w:rsidR="00183DC3" w:rsidRPr="00AB2D39" w:rsidRDefault="00183DC3" w:rsidP="00FE1604">
            <w:pPr>
              <w:jc w:val="right"/>
              <w:rPr>
                <w:rFonts w:ascii="Calibri" w:hAnsi="Calibri" w:cs="Arial"/>
                <w:sz w:val="22"/>
                <w:szCs w:val="22"/>
              </w:rPr>
            </w:pPr>
            <w:r>
              <w:rPr>
                <w:rFonts w:ascii="Calibri" w:hAnsi="Calibri" w:cs="Arial"/>
                <w:sz w:val="22"/>
                <w:szCs w:val="22"/>
              </w:rPr>
              <w:t>3 500,00</w:t>
            </w:r>
          </w:p>
        </w:tc>
        <w:tc>
          <w:tcPr>
            <w:tcW w:w="1134" w:type="dxa"/>
            <w:tcBorders>
              <w:top w:val="nil"/>
              <w:left w:val="nil"/>
              <w:bottom w:val="single" w:sz="4" w:space="0" w:color="auto"/>
              <w:right w:val="single" w:sz="8" w:space="0" w:color="auto"/>
            </w:tcBorders>
            <w:shd w:val="clear" w:color="auto" w:fill="auto"/>
            <w:vAlign w:val="bottom"/>
          </w:tcPr>
          <w:p w14:paraId="38BA88EF" w14:textId="77777777" w:rsidR="00183DC3" w:rsidRPr="00AB2D39" w:rsidRDefault="00183DC3" w:rsidP="00FE1604">
            <w:pPr>
              <w:jc w:val="right"/>
              <w:rPr>
                <w:rFonts w:ascii="Calibri" w:hAnsi="Calibri" w:cs="Arial"/>
                <w:sz w:val="22"/>
                <w:szCs w:val="22"/>
              </w:rPr>
            </w:pPr>
            <w:r>
              <w:rPr>
                <w:rFonts w:ascii="Calibri" w:hAnsi="Calibri" w:cs="Arial"/>
                <w:sz w:val="22"/>
                <w:szCs w:val="22"/>
              </w:rPr>
              <w:t>17 500</w:t>
            </w:r>
            <w:r w:rsidRPr="00AB2D39">
              <w:rPr>
                <w:rFonts w:ascii="Calibri" w:hAnsi="Calibri" w:cs="Arial"/>
                <w:sz w:val="22"/>
                <w:szCs w:val="22"/>
              </w:rPr>
              <w:t>,00</w:t>
            </w:r>
          </w:p>
        </w:tc>
      </w:tr>
      <w:tr w:rsidR="00183DC3" w:rsidRPr="00AB2D39" w14:paraId="60A55237" w14:textId="77777777" w:rsidTr="00FE1604">
        <w:trPr>
          <w:trHeight w:val="255"/>
        </w:trPr>
        <w:tc>
          <w:tcPr>
            <w:tcW w:w="1116" w:type="dxa"/>
            <w:tcBorders>
              <w:top w:val="nil"/>
              <w:left w:val="single" w:sz="8" w:space="0" w:color="auto"/>
              <w:bottom w:val="single" w:sz="4" w:space="0" w:color="auto"/>
              <w:right w:val="single" w:sz="4" w:space="0" w:color="auto"/>
            </w:tcBorders>
            <w:shd w:val="clear" w:color="auto" w:fill="auto"/>
          </w:tcPr>
          <w:p w14:paraId="6D433D0F" w14:textId="77777777" w:rsidR="00183DC3" w:rsidRPr="00AB2D39" w:rsidRDefault="00183DC3" w:rsidP="00FE1604">
            <w:pPr>
              <w:jc w:val="center"/>
              <w:rPr>
                <w:rFonts w:ascii="Calibri" w:hAnsi="Calibri" w:cs="Arial"/>
                <w:sz w:val="22"/>
                <w:szCs w:val="22"/>
              </w:rPr>
            </w:pPr>
            <w:r w:rsidRPr="00AB2D39">
              <w:rPr>
                <w:rFonts w:ascii="Calibri" w:hAnsi="Calibri" w:cs="Arial"/>
                <w:sz w:val="22"/>
                <w:szCs w:val="22"/>
              </w:rPr>
              <w:t>202</w:t>
            </w:r>
          </w:p>
        </w:tc>
        <w:tc>
          <w:tcPr>
            <w:tcW w:w="4990" w:type="dxa"/>
            <w:tcBorders>
              <w:top w:val="nil"/>
              <w:left w:val="nil"/>
              <w:bottom w:val="single" w:sz="4" w:space="0" w:color="auto"/>
              <w:right w:val="single" w:sz="4" w:space="0" w:color="auto"/>
            </w:tcBorders>
            <w:shd w:val="clear" w:color="auto" w:fill="auto"/>
            <w:vAlign w:val="center"/>
          </w:tcPr>
          <w:p w14:paraId="478A4ECD" w14:textId="77777777" w:rsidR="00183DC3" w:rsidRPr="00AB2D39" w:rsidRDefault="00183DC3" w:rsidP="00FE1604">
            <w:pPr>
              <w:rPr>
                <w:rFonts w:ascii="Calibri" w:hAnsi="Calibri" w:cs="Arial"/>
                <w:sz w:val="22"/>
                <w:szCs w:val="22"/>
              </w:rPr>
            </w:pPr>
            <w:proofErr w:type="gramStart"/>
            <w:r w:rsidRPr="00AB2D39">
              <w:rPr>
                <w:rFonts w:ascii="Calibri" w:hAnsi="Calibri" w:cs="Arial"/>
                <w:sz w:val="22"/>
                <w:szCs w:val="22"/>
              </w:rPr>
              <w:t>Doprava  Mnichovice</w:t>
            </w:r>
            <w:proofErr w:type="gramEnd"/>
            <w:r w:rsidRPr="00AB2D39">
              <w:rPr>
                <w:rFonts w:ascii="Calibri" w:hAnsi="Calibri" w:cs="Arial"/>
                <w:sz w:val="22"/>
                <w:szCs w:val="22"/>
              </w:rPr>
              <w:t xml:space="preserve"> - místo revize a zpět</w:t>
            </w:r>
          </w:p>
        </w:tc>
        <w:tc>
          <w:tcPr>
            <w:tcW w:w="992" w:type="dxa"/>
            <w:tcBorders>
              <w:top w:val="nil"/>
              <w:left w:val="nil"/>
              <w:bottom w:val="single" w:sz="4" w:space="0" w:color="auto"/>
              <w:right w:val="single" w:sz="4" w:space="0" w:color="auto"/>
            </w:tcBorders>
            <w:shd w:val="clear" w:color="auto" w:fill="auto"/>
            <w:vAlign w:val="bottom"/>
          </w:tcPr>
          <w:p w14:paraId="1FFDED1C" w14:textId="77777777" w:rsidR="00183DC3" w:rsidRPr="00AB2D39" w:rsidRDefault="00183DC3" w:rsidP="00FE1604">
            <w:pPr>
              <w:jc w:val="center"/>
              <w:rPr>
                <w:rFonts w:ascii="Calibri" w:hAnsi="Calibri" w:cs="Arial"/>
                <w:sz w:val="22"/>
                <w:szCs w:val="22"/>
              </w:rPr>
            </w:pPr>
            <w:r>
              <w:rPr>
                <w:rFonts w:ascii="Calibri" w:hAnsi="Calibri" w:cs="Arial"/>
                <w:sz w:val="22"/>
                <w:szCs w:val="22"/>
              </w:rPr>
              <w:t>64</w:t>
            </w:r>
          </w:p>
        </w:tc>
        <w:tc>
          <w:tcPr>
            <w:tcW w:w="1134" w:type="dxa"/>
            <w:tcBorders>
              <w:top w:val="nil"/>
              <w:left w:val="nil"/>
              <w:bottom w:val="single" w:sz="4" w:space="0" w:color="auto"/>
              <w:right w:val="single" w:sz="4" w:space="0" w:color="auto"/>
            </w:tcBorders>
            <w:shd w:val="clear" w:color="auto" w:fill="auto"/>
            <w:vAlign w:val="bottom"/>
          </w:tcPr>
          <w:p w14:paraId="6B7E0E75" w14:textId="77777777" w:rsidR="00183DC3" w:rsidRPr="00AB2D39" w:rsidRDefault="00183DC3" w:rsidP="00FE1604">
            <w:pPr>
              <w:jc w:val="right"/>
              <w:rPr>
                <w:rFonts w:ascii="Calibri" w:hAnsi="Calibri" w:cs="Arial"/>
                <w:sz w:val="22"/>
                <w:szCs w:val="22"/>
              </w:rPr>
            </w:pPr>
            <w:r>
              <w:rPr>
                <w:rFonts w:ascii="Calibri" w:hAnsi="Calibri" w:cs="Arial"/>
                <w:sz w:val="22"/>
                <w:szCs w:val="22"/>
              </w:rPr>
              <w:t>8</w:t>
            </w:r>
            <w:r w:rsidRPr="00AB2D39">
              <w:rPr>
                <w:rFonts w:ascii="Calibri" w:hAnsi="Calibri" w:cs="Arial"/>
                <w:sz w:val="22"/>
                <w:szCs w:val="22"/>
              </w:rPr>
              <w:t>,00</w:t>
            </w:r>
          </w:p>
        </w:tc>
        <w:tc>
          <w:tcPr>
            <w:tcW w:w="1134" w:type="dxa"/>
            <w:tcBorders>
              <w:top w:val="nil"/>
              <w:left w:val="nil"/>
              <w:bottom w:val="single" w:sz="4" w:space="0" w:color="auto"/>
              <w:right w:val="single" w:sz="8" w:space="0" w:color="auto"/>
            </w:tcBorders>
            <w:shd w:val="clear" w:color="auto" w:fill="auto"/>
            <w:vAlign w:val="bottom"/>
          </w:tcPr>
          <w:p w14:paraId="5DFD7CB0" w14:textId="77777777" w:rsidR="00183DC3" w:rsidRPr="00AB2D39" w:rsidRDefault="00183DC3" w:rsidP="00FE1604">
            <w:pPr>
              <w:jc w:val="right"/>
              <w:rPr>
                <w:rFonts w:ascii="Calibri" w:hAnsi="Calibri" w:cs="Arial"/>
                <w:sz w:val="22"/>
                <w:szCs w:val="22"/>
              </w:rPr>
            </w:pPr>
            <w:r>
              <w:rPr>
                <w:rFonts w:ascii="Calibri" w:hAnsi="Calibri" w:cs="Arial"/>
                <w:sz w:val="22"/>
                <w:szCs w:val="22"/>
              </w:rPr>
              <w:t>512</w:t>
            </w:r>
            <w:r w:rsidRPr="00AB2D39">
              <w:rPr>
                <w:rFonts w:ascii="Calibri" w:hAnsi="Calibri" w:cs="Arial"/>
                <w:sz w:val="22"/>
                <w:szCs w:val="22"/>
              </w:rPr>
              <w:t xml:space="preserve">,00 </w:t>
            </w:r>
          </w:p>
        </w:tc>
      </w:tr>
      <w:tr w:rsidR="00183DC3" w:rsidRPr="00AB2D39" w14:paraId="08802253" w14:textId="77777777" w:rsidTr="00FE1604">
        <w:trPr>
          <w:trHeight w:val="255"/>
        </w:trPr>
        <w:tc>
          <w:tcPr>
            <w:tcW w:w="1116" w:type="dxa"/>
            <w:tcBorders>
              <w:top w:val="nil"/>
              <w:left w:val="single" w:sz="8" w:space="0" w:color="auto"/>
              <w:bottom w:val="single" w:sz="4" w:space="0" w:color="auto"/>
              <w:right w:val="single" w:sz="4" w:space="0" w:color="auto"/>
            </w:tcBorders>
            <w:shd w:val="clear" w:color="auto" w:fill="auto"/>
          </w:tcPr>
          <w:p w14:paraId="414FDF7F" w14:textId="77777777" w:rsidR="00183DC3" w:rsidRPr="00AB2D39" w:rsidRDefault="00183DC3" w:rsidP="00FE1604">
            <w:pPr>
              <w:jc w:val="center"/>
              <w:rPr>
                <w:rFonts w:ascii="Calibri" w:hAnsi="Calibri" w:cs="Arial"/>
                <w:b/>
                <w:bCs/>
                <w:sz w:val="22"/>
                <w:szCs w:val="22"/>
              </w:rPr>
            </w:pPr>
            <w:r w:rsidRPr="00AB2D39">
              <w:rPr>
                <w:rFonts w:ascii="Calibri" w:hAnsi="Calibri" w:cs="Arial"/>
                <w:b/>
                <w:bCs/>
                <w:sz w:val="22"/>
                <w:szCs w:val="22"/>
              </w:rPr>
              <w:t>204</w:t>
            </w:r>
          </w:p>
        </w:tc>
        <w:tc>
          <w:tcPr>
            <w:tcW w:w="4990" w:type="dxa"/>
            <w:tcBorders>
              <w:top w:val="nil"/>
              <w:left w:val="nil"/>
              <w:bottom w:val="single" w:sz="4" w:space="0" w:color="auto"/>
              <w:right w:val="single" w:sz="4" w:space="0" w:color="auto"/>
            </w:tcBorders>
            <w:shd w:val="clear" w:color="auto" w:fill="auto"/>
            <w:vAlign w:val="center"/>
          </w:tcPr>
          <w:p w14:paraId="303DEAF9" w14:textId="77777777" w:rsidR="00183DC3" w:rsidRPr="00AB2D39" w:rsidRDefault="00183DC3" w:rsidP="00FE1604">
            <w:pPr>
              <w:rPr>
                <w:rFonts w:ascii="Calibri" w:hAnsi="Calibri" w:cs="Arial"/>
                <w:b/>
                <w:bCs/>
                <w:sz w:val="22"/>
                <w:szCs w:val="22"/>
              </w:rPr>
            </w:pPr>
            <w:r w:rsidRPr="00AB2D39">
              <w:rPr>
                <w:rFonts w:ascii="Calibri" w:hAnsi="Calibri" w:cs="Arial"/>
                <w:b/>
                <w:bCs/>
                <w:sz w:val="22"/>
                <w:szCs w:val="22"/>
              </w:rPr>
              <w:t>Cena bez DPH</w:t>
            </w:r>
          </w:p>
        </w:tc>
        <w:tc>
          <w:tcPr>
            <w:tcW w:w="992" w:type="dxa"/>
            <w:tcBorders>
              <w:top w:val="nil"/>
              <w:left w:val="nil"/>
              <w:bottom w:val="single" w:sz="4" w:space="0" w:color="auto"/>
              <w:right w:val="single" w:sz="4" w:space="0" w:color="auto"/>
            </w:tcBorders>
            <w:shd w:val="clear" w:color="auto" w:fill="auto"/>
            <w:noWrap/>
            <w:vAlign w:val="bottom"/>
          </w:tcPr>
          <w:p w14:paraId="526C1225" w14:textId="77777777" w:rsidR="00183DC3" w:rsidRPr="00AB2D39" w:rsidRDefault="00183DC3" w:rsidP="00FE1604">
            <w:pPr>
              <w:jc w:val="center"/>
              <w:rPr>
                <w:rFonts w:ascii="Calibri" w:hAnsi="Calibri" w:cs="Arial"/>
                <w:sz w:val="22"/>
                <w:szCs w:val="22"/>
              </w:rPr>
            </w:pPr>
            <w:r w:rsidRPr="00AB2D39">
              <w:rPr>
                <w:rFonts w:ascii="Calibri" w:hAnsi="Calibri" w:cs="Arial"/>
                <w:sz w:val="22"/>
                <w:szCs w:val="22"/>
              </w:rPr>
              <w:t> </w:t>
            </w:r>
          </w:p>
        </w:tc>
        <w:tc>
          <w:tcPr>
            <w:tcW w:w="1134" w:type="dxa"/>
            <w:tcBorders>
              <w:top w:val="nil"/>
              <w:left w:val="nil"/>
              <w:bottom w:val="single" w:sz="4" w:space="0" w:color="auto"/>
              <w:right w:val="single" w:sz="4" w:space="0" w:color="auto"/>
            </w:tcBorders>
            <w:shd w:val="clear" w:color="auto" w:fill="auto"/>
            <w:noWrap/>
            <w:vAlign w:val="bottom"/>
          </w:tcPr>
          <w:p w14:paraId="1700FE6B" w14:textId="77777777" w:rsidR="00183DC3" w:rsidRPr="00AB2D39" w:rsidRDefault="00183DC3" w:rsidP="00FE1604">
            <w:pPr>
              <w:jc w:val="right"/>
              <w:rPr>
                <w:rFonts w:ascii="Calibri" w:hAnsi="Calibri" w:cs="Arial"/>
                <w:sz w:val="22"/>
                <w:szCs w:val="22"/>
              </w:rPr>
            </w:pPr>
            <w:r w:rsidRPr="00AB2D39">
              <w:rPr>
                <w:rFonts w:ascii="Calibri" w:hAnsi="Calibri" w:cs="Arial"/>
                <w:sz w:val="22"/>
                <w:szCs w:val="22"/>
              </w:rPr>
              <w:t> </w:t>
            </w:r>
          </w:p>
        </w:tc>
        <w:tc>
          <w:tcPr>
            <w:tcW w:w="1134" w:type="dxa"/>
            <w:tcBorders>
              <w:top w:val="nil"/>
              <w:left w:val="nil"/>
              <w:bottom w:val="single" w:sz="4" w:space="0" w:color="auto"/>
              <w:right w:val="single" w:sz="8" w:space="0" w:color="auto"/>
            </w:tcBorders>
            <w:shd w:val="clear" w:color="auto" w:fill="auto"/>
            <w:noWrap/>
            <w:vAlign w:val="bottom"/>
          </w:tcPr>
          <w:p w14:paraId="1C2D14B5" w14:textId="77777777" w:rsidR="00183DC3" w:rsidRPr="00AB2D39" w:rsidRDefault="00183DC3" w:rsidP="00FE1604">
            <w:pPr>
              <w:jc w:val="right"/>
              <w:rPr>
                <w:rFonts w:ascii="Calibri" w:hAnsi="Calibri" w:cs="Arial"/>
                <w:b/>
                <w:bCs/>
                <w:sz w:val="22"/>
                <w:szCs w:val="22"/>
              </w:rPr>
            </w:pPr>
            <w:r>
              <w:rPr>
                <w:rFonts w:ascii="Calibri" w:hAnsi="Calibri" w:cs="Arial"/>
                <w:b/>
                <w:bCs/>
                <w:sz w:val="22"/>
                <w:szCs w:val="22"/>
              </w:rPr>
              <w:t>18 012,</w:t>
            </w:r>
            <w:r w:rsidRPr="00AB2D39">
              <w:rPr>
                <w:rFonts w:ascii="Calibri" w:hAnsi="Calibri" w:cs="Arial"/>
                <w:b/>
                <w:bCs/>
                <w:sz w:val="22"/>
                <w:szCs w:val="22"/>
              </w:rPr>
              <w:t xml:space="preserve">00 </w:t>
            </w:r>
          </w:p>
        </w:tc>
      </w:tr>
    </w:tbl>
    <w:p w14:paraId="36B170F7" w14:textId="77777777" w:rsidR="00183DC3" w:rsidRPr="00142C91" w:rsidRDefault="00183DC3" w:rsidP="00183DC3">
      <w:pPr>
        <w:rPr>
          <w:rFonts w:ascii="Calibri" w:hAnsi="Calibri"/>
          <w:sz w:val="16"/>
          <w:szCs w:val="16"/>
        </w:rPr>
      </w:pPr>
    </w:p>
    <w:p w14:paraId="50479104" w14:textId="77777777" w:rsidR="00183DC3" w:rsidRPr="00142C91" w:rsidRDefault="00183DC3" w:rsidP="00183DC3">
      <w:pPr>
        <w:pStyle w:val="Nadpis1"/>
        <w:rPr>
          <w:rFonts w:ascii="Calibri" w:hAnsi="Calibri"/>
          <w:sz w:val="22"/>
          <w:szCs w:val="22"/>
          <w:u w:val="none"/>
        </w:rPr>
      </w:pPr>
      <w:r w:rsidRPr="00142C91">
        <w:rPr>
          <w:rFonts w:ascii="Calibri" w:hAnsi="Calibri"/>
          <w:sz w:val="22"/>
          <w:szCs w:val="22"/>
          <w:u w:val="none"/>
        </w:rPr>
        <w:t xml:space="preserve">II. Cena zboží pro cenovou kalkulaci a její odsouhlasení </w:t>
      </w:r>
    </w:p>
    <w:p w14:paraId="649325C3" w14:textId="77777777" w:rsidR="00183DC3" w:rsidRPr="00142C91" w:rsidRDefault="00183DC3" w:rsidP="00183DC3">
      <w:pPr>
        <w:rPr>
          <w:rFonts w:ascii="Calibri" w:hAnsi="Calibri"/>
        </w:rPr>
      </w:pPr>
      <w:r w:rsidRPr="00142C91">
        <w:rPr>
          <w:rFonts w:ascii="Calibri" w:hAnsi="Calibri"/>
        </w:rPr>
        <w:t>Pro případ odstranění poruchy na místě</w:t>
      </w:r>
    </w:p>
    <w:p w14:paraId="7C1C8579" w14:textId="77777777" w:rsidR="00183DC3" w:rsidRPr="00142C91" w:rsidRDefault="00183DC3" w:rsidP="00183DC3">
      <w:pPr>
        <w:tabs>
          <w:tab w:val="right" w:pos="8647"/>
          <w:tab w:val="left" w:pos="8820"/>
        </w:tabs>
        <w:rPr>
          <w:rFonts w:ascii="Calibri" w:hAnsi="Calibri"/>
          <w:b/>
          <w:sz w:val="22"/>
          <w:szCs w:val="22"/>
        </w:rPr>
      </w:pPr>
      <w:r w:rsidRPr="00142C91">
        <w:rPr>
          <w:rFonts w:ascii="Calibri" w:hAnsi="Calibri"/>
          <w:sz w:val="22"/>
          <w:szCs w:val="22"/>
        </w:rPr>
        <w:t xml:space="preserve">Pokud bude cena zboží vyšší, než cena zde uvedená, vypracuje dodavatel cenovou kalkulaci a předloží ji objednateli k odsouhlasení (viz. bod II. smlouvy) </w:t>
      </w:r>
      <w:r w:rsidRPr="00142C91">
        <w:rPr>
          <w:rFonts w:ascii="Calibri" w:hAnsi="Calibri"/>
          <w:sz w:val="16"/>
          <w:szCs w:val="16"/>
        </w:rPr>
        <w:t>……………… …</w:t>
      </w:r>
      <w:proofErr w:type="gramStart"/>
      <w:r w:rsidRPr="00142C91">
        <w:rPr>
          <w:rFonts w:ascii="Calibri" w:hAnsi="Calibri"/>
          <w:sz w:val="16"/>
          <w:szCs w:val="16"/>
        </w:rPr>
        <w:t>…….</w:t>
      </w:r>
      <w:proofErr w:type="gramEnd"/>
      <w:r w:rsidRPr="00142C91">
        <w:rPr>
          <w:rFonts w:ascii="Calibri" w:hAnsi="Calibri"/>
          <w:sz w:val="16"/>
          <w:szCs w:val="16"/>
        </w:rPr>
        <w:t xml:space="preserve">. </w:t>
      </w:r>
      <w:r w:rsidRPr="00142C91">
        <w:rPr>
          <w:rFonts w:ascii="Calibri" w:hAnsi="Calibri"/>
          <w:b/>
          <w:sz w:val="22"/>
          <w:szCs w:val="22"/>
        </w:rPr>
        <w:t xml:space="preserve">2 </w:t>
      </w:r>
      <w:r>
        <w:rPr>
          <w:rFonts w:ascii="Calibri" w:hAnsi="Calibri"/>
          <w:b/>
          <w:sz w:val="22"/>
          <w:szCs w:val="22"/>
        </w:rPr>
        <w:t xml:space="preserve">000,00 </w:t>
      </w:r>
      <w:r w:rsidRPr="00142C91">
        <w:rPr>
          <w:rFonts w:ascii="Calibri" w:hAnsi="Calibri"/>
          <w:b/>
          <w:sz w:val="22"/>
          <w:szCs w:val="22"/>
        </w:rPr>
        <w:t xml:space="preserve">Kč   </w:t>
      </w:r>
    </w:p>
    <w:p w14:paraId="6D3978C7" w14:textId="77777777" w:rsidR="00183DC3" w:rsidRPr="00142C91" w:rsidRDefault="00183DC3" w:rsidP="00183DC3">
      <w:pPr>
        <w:pStyle w:val="Zkladntextodsazen"/>
        <w:tabs>
          <w:tab w:val="right" w:pos="9072"/>
        </w:tabs>
        <w:rPr>
          <w:rFonts w:ascii="Calibri" w:hAnsi="Calibri"/>
          <w:sz w:val="22"/>
          <w:szCs w:val="22"/>
        </w:rPr>
      </w:pPr>
      <w:r w:rsidRPr="00142C91">
        <w:rPr>
          <w:rFonts w:ascii="Calibri" w:hAnsi="Calibri"/>
          <w:sz w:val="22"/>
          <w:szCs w:val="22"/>
        </w:rPr>
        <w:tab/>
        <w:t>Dva tisíce korun českých</w:t>
      </w:r>
    </w:p>
    <w:p w14:paraId="50DB5404" w14:textId="77777777" w:rsidR="00183DC3" w:rsidRDefault="00183DC3" w:rsidP="00183DC3">
      <w:pPr>
        <w:pStyle w:val="Nadpis1"/>
        <w:spacing w:after="120"/>
        <w:rPr>
          <w:rFonts w:ascii="Calibri" w:hAnsi="Calibri"/>
          <w:sz w:val="22"/>
          <w:szCs w:val="22"/>
          <w:u w:val="none"/>
        </w:rPr>
      </w:pPr>
      <w:r w:rsidRPr="00142C91">
        <w:rPr>
          <w:rFonts w:ascii="Calibri" w:hAnsi="Calibri"/>
          <w:sz w:val="22"/>
          <w:szCs w:val="22"/>
          <w:u w:val="none"/>
        </w:rPr>
        <w:t>III. Ceník dodatkových služeb a materiálu</w:t>
      </w:r>
    </w:p>
    <w:tbl>
      <w:tblPr>
        <w:tblW w:w="9380" w:type="dxa"/>
        <w:tblInd w:w="50" w:type="dxa"/>
        <w:tblLayout w:type="fixed"/>
        <w:tblCellMar>
          <w:left w:w="70" w:type="dxa"/>
          <w:right w:w="70" w:type="dxa"/>
        </w:tblCellMar>
        <w:tblLook w:val="0000" w:firstRow="0" w:lastRow="0" w:firstColumn="0" w:lastColumn="0" w:noHBand="0" w:noVBand="0"/>
      </w:tblPr>
      <w:tblGrid>
        <w:gridCol w:w="960"/>
        <w:gridCol w:w="6006"/>
        <w:gridCol w:w="2414"/>
      </w:tblGrid>
      <w:tr w:rsidR="00183DC3" w:rsidRPr="00FA2111" w14:paraId="217F46E3"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093302AF"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Kód/</w:t>
            </w:r>
          </w:p>
        </w:tc>
        <w:tc>
          <w:tcPr>
            <w:tcW w:w="6006" w:type="dxa"/>
            <w:tcBorders>
              <w:top w:val="single" w:sz="8" w:space="0" w:color="000000"/>
              <w:left w:val="single" w:sz="4" w:space="0" w:color="000000"/>
              <w:bottom w:val="single" w:sz="4" w:space="0" w:color="000000"/>
            </w:tcBorders>
            <w:shd w:val="clear" w:color="auto" w:fill="auto"/>
            <w:vAlign w:val="center"/>
          </w:tcPr>
          <w:p w14:paraId="04FAB644" w14:textId="77777777" w:rsidR="00183DC3" w:rsidRPr="00FA2111" w:rsidRDefault="00183DC3" w:rsidP="00FE1604">
            <w:pPr>
              <w:snapToGrid w:val="0"/>
              <w:rPr>
                <w:rFonts w:ascii="Calibri" w:hAnsi="Calibri" w:cs="Arial"/>
                <w:bCs/>
                <w:sz w:val="22"/>
                <w:szCs w:val="22"/>
              </w:rPr>
            </w:pPr>
            <w:r w:rsidRPr="00FA2111">
              <w:rPr>
                <w:rFonts w:ascii="Calibri" w:hAnsi="Calibri" w:cs="Arial"/>
                <w:bCs/>
                <w:sz w:val="22"/>
                <w:szCs w:val="22"/>
              </w:rPr>
              <w:t>Popis</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12EF525"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Cena</w:t>
            </w:r>
          </w:p>
        </w:tc>
      </w:tr>
      <w:tr w:rsidR="00183DC3" w:rsidRPr="00FA2111" w14:paraId="0F3D47F3"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2ACF4004"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1681024</w:t>
            </w:r>
          </w:p>
        </w:tc>
        <w:tc>
          <w:tcPr>
            <w:tcW w:w="6006" w:type="dxa"/>
            <w:tcBorders>
              <w:top w:val="single" w:sz="8" w:space="0" w:color="000000"/>
              <w:left w:val="single" w:sz="4" w:space="0" w:color="000000"/>
              <w:bottom w:val="single" w:sz="4" w:space="0" w:color="000000"/>
            </w:tcBorders>
            <w:shd w:val="clear" w:color="auto" w:fill="auto"/>
            <w:vAlign w:val="center"/>
          </w:tcPr>
          <w:p w14:paraId="6BD7B337"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Záložní akumulátor k ústředně EMB, 12 V DC 2,2 </w:t>
            </w:r>
            <w:proofErr w:type="spellStart"/>
            <w:r w:rsidRPr="001970C0">
              <w:rPr>
                <w:rFonts w:ascii="Calibri" w:hAnsi="Calibri" w:cs="Arial"/>
                <w:bCs/>
                <w:sz w:val="20"/>
              </w:rPr>
              <w:t>Ah</w:t>
            </w:r>
            <w:proofErr w:type="spellEnd"/>
            <w:r w:rsidRPr="001970C0">
              <w:rPr>
                <w:rFonts w:ascii="Calibri" w:hAnsi="Calibri" w:cs="Arial"/>
                <w:bCs/>
                <w:sz w:val="20"/>
              </w:rPr>
              <w:t>, pár</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4D03360C"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945,00</w:t>
            </w:r>
          </w:p>
        </w:tc>
      </w:tr>
      <w:tr w:rsidR="00183DC3" w:rsidRPr="00FA2111" w14:paraId="6B1391EF"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3CFDE3BC"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1680724</w:t>
            </w:r>
          </w:p>
        </w:tc>
        <w:tc>
          <w:tcPr>
            <w:tcW w:w="6006" w:type="dxa"/>
            <w:tcBorders>
              <w:top w:val="single" w:sz="8" w:space="0" w:color="000000"/>
              <w:left w:val="single" w:sz="4" w:space="0" w:color="000000"/>
              <w:bottom w:val="single" w:sz="4" w:space="0" w:color="000000"/>
            </w:tcBorders>
            <w:shd w:val="clear" w:color="auto" w:fill="auto"/>
            <w:vAlign w:val="center"/>
          </w:tcPr>
          <w:p w14:paraId="73166E72"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Záložní akumulátor k bezpečnostní ústředně, </w:t>
            </w:r>
            <w:proofErr w:type="spellStart"/>
            <w:r w:rsidRPr="001970C0">
              <w:rPr>
                <w:rFonts w:ascii="Calibri" w:hAnsi="Calibri" w:cs="Arial"/>
                <w:bCs/>
                <w:sz w:val="20"/>
              </w:rPr>
              <w:t>Pb</w:t>
            </w:r>
            <w:proofErr w:type="spellEnd"/>
            <w:r w:rsidRPr="001970C0">
              <w:rPr>
                <w:rFonts w:ascii="Calibri" w:hAnsi="Calibri" w:cs="Arial"/>
                <w:bCs/>
                <w:sz w:val="20"/>
              </w:rPr>
              <w:t xml:space="preserve">-gel, 12 V DC, 7 </w:t>
            </w:r>
            <w:proofErr w:type="spellStart"/>
            <w:r w:rsidRPr="001970C0">
              <w:rPr>
                <w:rFonts w:ascii="Calibri" w:hAnsi="Calibri" w:cs="Arial"/>
                <w:bCs/>
                <w:sz w:val="20"/>
              </w:rPr>
              <w:t>Ah</w:t>
            </w:r>
            <w:proofErr w:type="spellEnd"/>
            <w:r w:rsidRPr="001970C0">
              <w:rPr>
                <w:rFonts w:ascii="Calibri" w:hAnsi="Calibri" w:cs="Arial"/>
                <w:bCs/>
                <w:sz w:val="20"/>
              </w:rPr>
              <w:t>, pár</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3E9812BC"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1 762,00</w:t>
            </w:r>
          </w:p>
        </w:tc>
      </w:tr>
      <w:tr w:rsidR="00183DC3" w:rsidRPr="00FA2111" w14:paraId="43CC14E9"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68D25D48"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21501</w:t>
            </w:r>
          </w:p>
        </w:tc>
        <w:tc>
          <w:tcPr>
            <w:tcW w:w="6006" w:type="dxa"/>
            <w:tcBorders>
              <w:top w:val="single" w:sz="8" w:space="0" w:color="000000"/>
              <w:left w:val="single" w:sz="4" w:space="0" w:color="000000"/>
              <w:bottom w:val="single" w:sz="4" w:space="0" w:color="000000"/>
            </w:tcBorders>
            <w:shd w:val="clear" w:color="auto" w:fill="auto"/>
            <w:vAlign w:val="center"/>
          </w:tcPr>
          <w:p w14:paraId="69517CE1"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Vypracování nové provozní knihy k systému požárního odvětrání</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7630A8E3"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500,00</w:t>
            </w:r>
          </w:p>
        </w:tc>
      </w:tr>
      <w:tr w:rsidR="00183DC3" w:rsidRPr="00FA2111" w14:paraId="624C4E18"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074AFFA5"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21505</w:t>
            </w:r>
          </w:p>
        </w:tc>
        <w:tc>
          <w:tcPr>
            <w:tcW w:w="6006" w:type="dxa"/>
            <w:tcBorders>
              <w:top w:val="single" w:sz="8" w:space="0" w:color="000000"/>
              <w:left w:val="single" w:sz="4" w:space="0" w:color="000000"/>
              <w:bottom w:val="single" w:sz="4" w:space="0" w:color="000000"/>
            </w:tcBorders>
            <w:shd w:val="clear" w:color="auto" w:fill="auto"/>
            <w:vAlign w:val="center"/>
          </w:tcPr>
          <w:p w14:paraId="633E1DFA"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Vypracování nové zprávy</w:t>
            </w:r>
            <w:r>
              <w:rPr>
                <w:rFonts w:ascii="Calibri" w:hAnsi="Calibri" w:cs="Arial"/>
                <w:bCs/>
                <w:sz w:val="20"/>
              </w:rPr>
              <w:t xml:space="preserve"> o provozuschopnosti, </w:t>
            </w:r>
            <w:r w:rsidRPr="001970C0">
              <w:rPr>
                <w:rFonts w:ascii="Calibri" w:hAnsi="Calibri" w:cs="Arial"/>
                <w:bCs/>
                <w:sz w:val="20"/>
              </w:rPr>
              <w:t>po zásahu do systému požárního odvětrání</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6110F322"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500,00</w:t>
            </w:r>
          </w:p>
        </w:tc>
      </w:tr>
      <w:tr w:rsidR="00183DC3" w:rsidRPr="00FA2111" w14:paraId="1B7C6EA7"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245CDA65"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853</w:t>
            </w:r>
          </w:p>
        </w:tc>
        <w:tc>
          <w:tcPr>
            <w:tcW w:w="6006" w:type="dxa"/>
            <w:tcBorders>
              <w:top w:val="single" w:sz="8" w:space="0" w:color="000000"/>
              <w:left w:val="single" w:sz="4" w:space="0" w:color="000000"/>
              <w:bottom w:val="single" w:sz="4" w:space="0" w:color="000000"/>
            </w:tcBorders>
            <w:shd w:val="clear" w:color="auto" w:fill="auto"/>
            <w:vAlign w:val="center"/>
          </w:tcPr>
          <w:p w14:paraId="193308D8"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Servisní práce na systému požárního odvětrání, á hod </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5E70A21" w14:textId="77777777" w:rsidR="00183DC3" w:rsidRPr="00FA2111" w:rsidRDefault="00183DC3" w:rsidP="00FE1604">
            <w:pPr>
              <w:snapToGrid w:val="0"/>
              <w:jc w:val="right"/>
              <w:rPr>
                <w:rFonts w:ascii="Calibri" w:hAnsi="Calibri" w:cs="Arial"/>
                <w:bCs/>
                <w:sz w:val="22"/>
                <w:szCs w:val="22"/>
              </w:rPr>
            </w:pPr>
            <w:r>
              <w:rPr>
                <w:rFonts w:ascii="Calibri" w:hAnsi="Calibri" w:cs="Arial"/>
                <w:bCs/>
                <w:sz w:val="22"/>
                <w:szCs w:val="22"/>
              </w:rPr>
              <w:t>800</w:t>
            </w:r>
            <w:r w:rsidRPr="00FA2111">
              <w:rPr>
                <w:rFonts w:ascii="Calibri" w:hAnsi="Calibri" w:cs="Arial"/>
                <w:bCs/>
                <w:sz w:val="22"/>
                <w:szCs w:val="22"/>
              </w:rPr>
              <w:t>,00</w:t>
            </w:r>
          </w:p>
        </w:tc>
      </w:tr>
      <w:tr w:rsidR="00183DC3" w:rsidRPr="00FA2111" w14:paraId="6E8385D5"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0FADCE45" w14:textId="77777777" w:rsidR="00183DC3" w:rsidRPr="00FA2111" w:rsidRDefault="00183DC3" w:rsidP="00FE1604">
            <w:pPr>
              <w:snapToGrid w:val="0"/>
              <w:jc w:val="center"/>
              <w:rPr>
                <w:rFonts w:ascii="Calibri" w:hAnsi="Calibri" w:cs="Arial"/>
                <w:bCs/>
                <w:sz w:val="22"/>
                <w:szCs w:val="22"/>
              </w:rPr>
            </w:pPr>
            <w:r w:rsidRPr="001970C0">
              <w:rPr>
                <w:rFonts w:ascii="Calibri" w:hAnsi="Calibri" w:cs="Arial"/>
                <w:bCs/>
                <w:sz w:val="22"/>
                <w:szCs w:val="22"/>
              </w:rPr>
              <w:t>2160202</w:t>
            </w:r>
          </w:p>
        </w:tc>
        <w:tc>
          <w:tcPr>
            <w:tcW w:w="6006" w:type="dxa"/>
            <w:tcBorders>
              <w:top w:val="single" w:sz="8" w:space="0" w:color="000000"/>
              <w:left w:val="single" w:sz="4" w:space="0" w:color="000000"/>
              <w:bottom w:val="single" w:sz="4" w:space="0" w:color="000000"/>
            </w:tcBorders>
            <w:shd w:val="clear" w:color="auto" w:fill="auto"/>
            <w:vAlign w:val="center"/>
          </w:tcPr>
          <w:p w14:paraId="19CED920"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Technické </w:t>
            </w:r>
            <w:proofErr w:type="gramStart"/>
            <w:r w:rsidRPr="001970C0">
              <w:rPr>
                <w:rFonts w:ascii="Calibri" w:hAnsi="Calibri" w:cs="Arial"/>
                <w:bCs/>
                <w:sz w:val="20"/>
              </w:rPr>
              <w:t xml:space="preserve">služby - </w:t>
            </w:r>
            <w:proofErr w:type="spellStart"/>
            <w:r w:rsidRPr="001970C0">
              <w:rPr>
                <w:rFonts w:ascii="Calibri" w:hAnsi="Calibri" w:cs="Arial"/>
                <w:bCs/>
                <w:sz w:val="20"/>
              </w:rPr>
              <w:t>zaregulování</w:t>
            </w:r>
            <w:proofErr w:type="spellEnd"/>
            <w:proofErr w:type="gramEnd"/>
            <w:r w:rsidRPr="001970C0">
              <w:rPr>
                <w:rFonts w:ascii="Calibri" w:hAnsi="Calibri" w:cs="Arial"/>
                <w:bCs/>
                <w:sz w:val="20"/>
              </w:rPr>
              <w:t xml:space="preserve"> přetlakové ventilace</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F6C72F9" w14:textId="77777777" w:rsidR="00183DC3" w:rsidRPr="00FA2111" w:rsidRDefault="00183DC3" w:rsidP="00FE1604">
            <w:pPr>
              <w:snapToGrid w:val="0"/>
              <w:jc w:val="right"/>
              <w:rPr>
                <w:rFonts w:ascii="Calibri" w:hAnsi="Calibri" w:cs="Arial"/>
                <w:bCs/>
                <w:sz w:val="22"/>
                <w:szCs w:val="22"/>
              </w:rPr>
            </w:pPr>
            <w:r>
              <w:rPr>
                <w:rFonts w:ascii="Calibri" w:hAnsi="Calibri" w:cs="Arial"/>
                <w:bCs/>
                <w:sz w:val="22"/>
                <w:szCs w:val="22"/>
              </w:rPr>
              <w:t>5 400,00</w:t>
            </w:r>
          </w:p>
        </w:tc>
      </w:tr>
      <w:tr w:rsidR="00183DC3" w:rsidRPr="00FA2111" w14:paraId="08EF006C"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46B2323E"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857</w:t>
            </w:r>
          </w:p>
        </w:tc>
        <w:tc>
          <w:tcPr>
            <w:tcW w:w="6006" w:type="dxa"/>
            <w:tcBorders>
              <w:top w:val="single" w:sz="8" w:space="0" w:color="000000"/>
              <w:left w:val="single" w:sz="4" w:space="0" w:color="000000"/>
              <w:bottom w:val="single" w:sz="4" w:space="0" w:color="000000"/>
            </w:tcBorders>
            <w:shd w:val="clear" w:color="auto" w:fill="auto"/>
            <w:vAlign w:val="center"/>
          </w:tcPr>
          <w:p w14:paraId="3D3E43B9"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Periodická roční kontrola UPS </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18B8E9D3" w14:textId="77777777" w:rsidR="00183DC3" w:rsidRPr="00FA2111" w:rsidRDefault="00183DC3" w:rsidP="00FE1604">
            <w:pPr>
              <w:snapToGrid w:val="0"/>
              <w:jc w:val="right"/>
              <w:rPr>
                <w:rFonts w:ascii="Calibri" w:hAnsi="Calibri" w:cs="Arial"/>
                <w:bCs/>
                <w:i/>
                <w:sz w:val="22"/>
                <w:szCs w:val="22"/>
              </w:rPr>
            </w:pPr>
            <w:r w:rsidRPr="00FA2111">
              <w:rPr>
                <w:rFonts w:ascii="Calibri" w:hAnsi="Calibri" w:cs="Arial"/>
                <w:bCs/>
                <w:i/>
                <w:sz w:val="22"/>
                <w:szCs w:val="22"/>
              </w:rPr>
              <w:t>Po dohodě možno zajistit</w:t>
            </w:r>
          </w:p>
        </w:tc>
      </w:tr>
      <w:tr w:rsidR="00183DC3" w:rsidRPr="00FA2111" w14:paraId="5362A965" w14:textId="77777777" w:rsidTr="00FE1604">
        <w:trPr>
          <w:trHeight w:val="255"/>
        </w:trPr>
        <w:tc>
          <w:tcPr>
            <w:tcW w:w="960" w:type="dxa"/>
            <w:tcBorders>
              <w:top w:val="single" w:sz="8" w:space="0" w:color="000000"/>
              <w:left w:val="single" w:sz="8" w:space="0" w:color="000000"/>
              <w:bottom w:val="single" w:sz="8" w:space="0" w:color="000000"/>
            </w:tcBorders>
            <w:shd w:val="clear" w:color="auto" w:fill="auto"/>
            <w:vAlign w:val="center"/>
          </w:tcPr>
          <w:p w14:paraId="53EFEE9F" w14:textId="77777777" w:rsidR="00183DC3" w:rsidRPr="00FA2111" w:rsidRDefault="00183DC3" w:rsidP="00FE1604">
            <w:pPr>
              <w:snapToGrid w:val="0"/>
              <w:jc w:val="center"/>
              <w:rPr>
                <w:rFonts w:ascii="Calibri" w:hAnsi="Calibri" w:cs="Arial"/>
                <w:bCs/>
                <w:sz w:val="22"/>
                <w:szCs w:val="22"/>
              </w:rPr>
            </w:pPr>
            <w:r w:rsidRPr="00FA2111">
              <w:rPr>
                <w:rFonts w:ascii="Calibri" w:hAnsi="Calibri" w:cs="Arial"/>
                <w:bCs/>
                <w:sz w:val="22"/>
                <w:szCs w:val="22"/>
              </w:rPr>
              <w:t xml:space="preserve">202 </w:t>
            </w:r>
          </w:p>
        </w:tc>
        <w:tc>
          <w:tcPr>
            <w:tcW w:w="6006" w:type="dxa"/>
            <w:tcBorders>
              <w:top w:val="single" w:sz="8" w:space="0" w:color="000000"/>
              <w:left w:val="single" w:sz="4" w:space="0" w:color="000000"/>
              <w:bottom w:val="single" w:sz="8" w:space="0" w:color="000000"/>
            </w:tcBorders>
            <w:shd w:val="clear" w:color="auto" w:fill="auto"/>
            <w:vAlign w:val="center"/>
          </w:tcPr>
          <w:p w14:paraId="36A23D3A"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 xml:space="preserve">Doprava Mnichovice – Praha východ-místo servisu a zpět /cena za km </w:t>
            </w:r>
          </w:p>
        </w:tc>
        <w:tc>
          <w:tcPr>
            <w:tcW w:w="241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913B064"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10,00</w:t>
            </w:r>
          </w:p>
        </w:tc>
      </w:tr>
      <w:tr w:rsidR="00183DC3" w:rsidRPr="00FA2111" w14:paraId="6350571C" w14:textId="77777777" w:rsidTr="00FE1604">
        <w:trPr>
          <w:trHeight w:val="255"/>
        </w:trPr>
        <w:tc>
          <w:tcPr>
            <w:tcW w:w="960" w:type="dxa"/>
            <w:tcBorders>
              <w:top w:val="single" w:sz="8" w:space="0" w:color="000000"/>
              <w:left w:val="single" w:sz="8" w:space="0" w:color="000000"/>
              <w:bottom w:val="single" w:sz="8" w:space="0" w:color="000000"/>
            </w:tcBorders>
            <w:shd w:val="clear" w:color="auto" w:fill="auto"/>
            <w:vAlign w:val="center"/>
          </w:tcPr>
          <w:p w14:paraId="0B0962F5" w14:textId="77777777" w:rsidR="00183DC3" w:rsidRPr="00FA2111" w:rsidRDefault="00183DC3" w:rsidP="00FE1604">
            <w:pPr>
              <w:snapToGrid w:val="0"/>
              <w:jc w:val="center"/>
              <w:rPr>
                <w:rFonts w:ascii="Calibri" w:hAnsi="Calibri" w:cs="Arial"/>
                <w:bCs/>
                <w:sz w:val="22"/>
                <w:szCs w:val="22"/>
              </w:rPr>
            </w:pPr>
          </w:p>
        </w:tc>
        <w:tc>
          <w:tcPr>
            <w:tcW w:w="6006" w:type="dxa"/>
            <w:tcBorders>
              <w:top w:val="single" w:sz="8" w:space="0" w:color="000000"/>
              <w:left w:val="single" w:sz="4" w:space="0" w:color="000000"/>
              <w:bottom w:val="single" w:sz="8" w:space="0" w:color="000000"/>
            </w:tcBorders>
            <w:shd w:val="clear" w:color="auto" w:fill="auto"/>
            <w:vAlign w:val="center"/>
          </w:tcPr>
          <w:p w14:paraId="02260DA0"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Vyzvednutí a vrácení klíčů ke kontrolovanému objektu do 5 km</w:t>
            </w:r>
          </w:p>
        </w:tc>
        <w:tc>
          <w:tcPr>
            <w:tcW w:w="241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08E56495"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500,00</w:t>
            </w:r>
          </w:p>
        </w:tc>
      </w:tr>
      <w:tr w:rsidR="00183DC3" w:rsidRPr="00FA2111" w14:paraId="3FB8379E" w14:textId="77777777" w:rsidTr="00FE1604">
        <w:trPr>
          <w:trHeight w:val="255"/>
        </w:trPr>
        <w:tc>
          <w:tcPr>
            <w:tcW w:w="960" w:type="dxa"/>
            <w:tcBorders>
              <w:top w:val="single" w:sz="8" w:space="0" w:color="000000"/>
              <w:left w:val="single" w:sz="8" w:space="0" w:color="000000"/>
              <w:bottom w:val="single" w:sz="8" w:space="0" w:color="000000"/>
            </w:tcBorders>
            <w:shd w:val="clear" w:color="auto" w:fill="auto"/>
            <w:vAlign w:val="center"/>
          </w:tcPr>
          <w:p w14:paraId="1C2AB9BC" w14:textId="77777777" w:rsidR="00183DC3" w:rsidRPr="00FA2111" w:rsidRDefault="00183DC3" w:rsidP="00FE1604">
            <w:pPr>
              <w:snapToGrid w:val="0"/>
              <w:jc w:val="center"/>
              <w:rPr>
                <w:rFonts w:ascii="Calibri" w:hAnsi="Calibri" w:cs="Arial"/>
                <w:bCs/>
                <w:sz w:val="22"/>
                <w:szCs w:val="22"/>
              </w:rPr>
            </w:pPr>
          </w:p>
        </w:tc>
        <w:tc>
          <w:tcPr>
            <w:tcW w:w="6006" w:type="dxa"/>
            <w:tcBorders>
              <w:top w:val="single" w:sz="8" w:space="0" w:color="000000"/>
              <w:left w:val="single" w:sz="4" w:space="0" w:color="000000"/>
              <w:bottom w:val="single" w:sz="8" w:space="0" w:color="000000"/>
            </w:tcBorders>
            <w:shd w:val="clear" w:color="auto" w:fill="auto"/>
            <w:vAlign w:val="center"/>
          </w:tcPr>
          <w:p w14:paraId="2E24336B"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Vyzvednutí a vrácení klíčů ke kontrolovanému objektu do 10 km</w:t>
            </w:r>
          </w:p>
        </w:tc>
        <w:tc>
          <w:tcPr>
            <w:tcW w:w="2414" w:type="dxa"/>
            <w:tcBorders>
              <w:top w:val="single" w:sz="8" w:space="0" w:color="000000"/>
              <w:left w:val="single" w:sz="4" w:space="0" w:color="000000"/>
              <w:bottom w:val="single" w:sz="8" w:space="0" w:color="000000"/>
              <w:right w:val="single" w:sz="8" w:space="0" w:color="000000"/>
            </w:tcBorders>
            <w:shd w:val="clear" w:color="auto" w:fill="auto"/>
            <w:vAlign w:val="center"/>
          </w:tcPr>
          <w:p w14:paraId="3DD56CB5"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700,00</w:t>
            </w:r>
          </w:p>
        </w:tc>
      </w:tr>
      <w:tr w:rsidR="00183DC3" w:rsidRPr="00FA2111" w14:paraId="353EEED5" w14:textId="77777777" w:rsidTr="00FE1604">
        <w:trPr>
          <w:trHeight w:val="255"/>
        </w:trPr>
        <w:tc>
          <w:tcPr>
            <w:tcW w:w="960" w:type="dxa"/>
            <w:tcBorders>
              <w:top w:val="single" w:sz="8" w:space="0" w:color="000000"/>
              <w:left w:val="single" w:sz="8" w:space="0" w:color="000000"/>
              <w:bottom w:val="single" w:sz="4" w:space="0" w:color="000000"/>
            </w:tcBorders>
            <w:shd w:val="clear" w:color="auto" w:fill="auto"/>
            <w:vAlign w:val="center"/>
          </w:tcPr>
          <w:p w14:paraId="193A7667" w14:textId="77777777" w:rsidR="00183DC3" w:rsidRPr="00FA2111" w:rsidRDefault="00183DC3" w:rsidP="00FE1604">
            <w:pPr>
              <w:snapToGrid w:val="0"/>
              <w:jc w:val="center"/>
              <w:rPr>
                <w:rFonts w:ascii="Calibri" w:hAnsi="Calibri" w:cs="Arial"/>
                <w:bCs/>
                <w:sz w:val="22"/>
                <w:szCs w:val="22"/>
              </w:rPr>
            </w:pPr>
          </w:p>
        </w:tc>
        <w:tc>
          <w:tcPr>
            <w:tcW w:w="6006" w:type="dxa"/>
            <w:tcBorders>
              <w:top w:val="single" w:sz="8" w:space="0" w:color="000000"/>
              <w:left w:val="single" w:sz="4" w:space="0" w:color="000000"/>
              <w:bottom w:val="single" w:sz="4" w:space="0" w:color="000000"/>
            </w:tcBorders>
            <w:shd w:val="clear" w:color="auto" w:fill="auto"/>
            <w:vAlign w:val="center"/>
          </w:tcPr>
          <w:p w14:paraId="72DD0443" w14:textId="77777777" w:rsidR="00183DC3" w:rsidRPr="001970C0" w:rsidRDefault="00183DC3" w:rsidP="00FE1604">
            <w:pPr>
              <w:snapToGrid w:val="0"/>
              <w:rPr>
                <w:rFonts w:ascii="Calibri" w:hAnsi="Calibri" w:cs="Arial"/>
                <w:bCs/>
                <w:sz w:val="20"/>
              </w:rPr>
            </w:pPr>
            <w:r w:rsidRPr="001970C0">
              <w:rPr>
                <w:rFonts w:ascii="Calibri" w:hAnsi="Calibri" w:cs="Arial"/>
                <w:bCs/>
                <w:sz w:val="20"/>
              </w:rPr>
              <w:t>Placené parkování</w:t>
            </w:r>
          </w:p>
        </w:tc>
        <w:tc>
          <w:tcPr>
            <w:tcW w:w="2414" w:type="dxa"/>
            <w:tcBorders>
              <w:top w:val="single" w:sz="8" w:space="0" w:color="000000"/>
              <w:left w:val="single" w:sz="4" w:space="0" w:color="000000"/>
              <w:bottom w:val="single" w:sz="4" w:space="0" w:color="000000"/>
              <w:right w:val="single" w:sz="8" w:space="0" w:color="000000"/>
            </w:tcBorders>
            <w:shd w:val="clear" w:color="auto" w:fill="auto"/>
            <w:vAlign w:val="center"/>
          </w:tcPr>
          <w:p w14:paraId="23F97D0C" w14:textId="77777777" w:rsidR="00183DC3" w:rsidRPr="00FA2111" w:rsidRDefault="00183DC3" w:rsidP="00FE1604">
            <w:pPr>
              <w:snapToGrid w:val="0"/>
              <w:jc w:val="right"/>
              <w:rPr>
                <w:rFonts w:ascii="Calibri" w:hAnsi="Calibri" w:cs="Arial"/>
                <w:bCs/>
                <w:sz w:val="22"/>
                <w:szCs w:val="22"/>
              </w:rPr>
            </w:pPr>
            <w:r w:rsidRPr="00FA2111">
              <w:rPr>
                <w:rFonts w:ascii="Calibri" w:hAnsi="Calibri" w:cs="Arial"/>
                <w:bCs/>
                <w:sz w:val="22"/>
                <w:szCs w:val="22"/>
              </w:rPr>
              <w:t>Dle místních sazeb</w:t>
            </w:r>
          </w:p>
        </w:tc>
      </w:tr>
    </w:tbl>
    <w:p w14:paraId="4A5D2111" w14:textId="77777777" w:rsidR="00183DC3" w:rsidRPr="008C0264" w:rsidRDefault="00183DC3" w:rsidP="00183DC3">
      <w:pPr>
        <w:rPr>
          <w:sz w:val="16"/>
          <w:szCs w:val="16"/>
        </w:rPr>
      </w:pPr>
    </w:p>
    <w:p w14:paraId="71CA7226" w14:textId="77777777" w:rsidR="00183DC3" w:rsidRPr="00142C91" w:rsidRDefault="00183DC3" w:rsidP="00183DC3">
      <w:pPr>
        <w:rPr>
          <w:rFonts w:ascii="Calibri" w:hAnsi="Calibri"/>
          <w:b/>
          <w:bCs/>
          <w:sz w:val="22"/>
          <w:szCs w:val="22"/>
        </w:rPr>
      </w:pPr>
      <w:r w:rsidRPr="00142C91">
        <w:rPr>
          <w:rFonts w:ascii="Calibri" w:hAnsi="Calibri"/>
          <w:b/>
          <w:bCs/>
          <w:sz w:val="22"/>
          <w:szCs w:val="22"/>
        </w:rPr>
        <w:t xml:space="preserve">Poznámky: </w:t>
      </w:r>
    </w:p>
    <w:p w14:paraId="7E8A07FF" w14:textId="77777777" w:rsidR="00183DC3" w:rsidRPr="00142C91" w:rsidRDefault="00183DC3" w:rsidP="00183DC3">
      <w:pPr>
        <w:rPr>
          <w:rFonts w:ascii="Calibri" w:hAnsi="Calibri"/>
          <w:bCs/>
          <w:sz w:val="22"/>
          <w:szCs w:val="22"/>
        </w:rPr>
      </w:pPr>
      <w:r w:rsidRPr="00142C91">
        <w:rPr>
          <w:rFonts w:ascii="Calibri" w:hAnsi="Calibri"/>
          <w:bCs/>
          <w:sz w:val="22"/>
          <w:szCs w:val="22"/>
        </w:rPr>
        <w:t xml:space="preserve">Pokud z kontroly vyplyne potřeba výměny záložních akumulátorů, je možné akumulátory po dohodě s kontaktní osobou vyměnit ihned (fakturace položky 1681024), nebo akumulátory vyměnit na základě samostatné objednávky (fakturace položek: 1681024, 853, 21505; 202). </w:t>
      </w:r>
    </w:p>
    <w:p w14:paraId="1061CCEF" w14:textId="77777777" w:rsidR="00183DC3" w:rsidRPr="00142C91" w:rsidRDefault="00183DC3" w:rsidP="00183DC3">
      <w:pPr>
        <w:rPr>
          <w:rFonts w:ascii="Calibri" w:hAnsi="Calibri"/>
          <w:bCs/>
          <w:sz w:val="22"/>
          <w:szCs w:val="22"/>
        </w:rPr>
      </w:pPr>
      <w:r w:rsidRPr="00142C91">
        <w:rPr>
          <w:rFonts w:ascii="Calibri" w:hAnsi="Calibri"/>
          <w:bCs/>
          <w:sz w:val="22"/>
          <w:szCs w:val="22"/>
        </w:rPr>
        <w:t xml:space="preserve">Na akumulátory výrobce poskytuje záruku po dobu </w:t>
      </w:r>
      <w:r>
        <w:rPr>
          <w:rFonts w:ascii="Calibri" w:hAnsi="Calibri"/>
          <w:bCs/>
          <w:sz w:val="22"/>
          <w:szCs w:val="22"/>
        </w:rPr>
        <w:t>24</w:t>
      </w:r>
      <w:r w:rsidRPr="00142C91">
        <w:rPr>
          <w:rFonts w:ascii="Calibri" w:hAnsi="Calibri"/>
          <w:bCs/>
          <w:sz w:val="22"/>
          <w:szCs w:val="22"/>
        </w:rPr>
        <w:t xml:space="preserve"> měsíců.  </w:t>
      </w:r>
    </w:p>
    <w:p w14:paraId="12FF93B7" w14:textId="77777777" w:rsidR="00183DC3" w:rsidRPr="008C0264" w:rsidRDefault="00183DC3" w:rsidP="00183DC3">
      <w:pPr>
        <w:rPr>
          <w:rFonts w:ascii="Calibri" w:hAnsi="Calibri"/>
          <w:bCs/>
          <w:sz w:val="16"/>
          <w:szCs w:val="16"/>
        </w:rPr>
      </w:pPr>
    </w:p>
    <w:p w14:paraId="71D2915E" w14:textId="77777777" w:rsidR="00183DC3" w:rsidRPr="00142C91" w:rsidRDefault="00183DC3" w:rsidP="00183DC3">
      <w:pPr>
        <w:rPr>
          <w:rFonts w:ascii="Calibri" w:hAnsi="Calibri"/>
          <w:sz w:val="22"/>
          <w:szCs w:val="22"/>
        </w:rPr>
      </w:pPr>
      <w:r w:rsidRPr="00142C91">
        <w:rPr>
          <w:rFonts w:ascii="Calibri" w:hAnsi="Calibri"/>
          <w:sz w:val="22"/>
          <w:szCs w:val="22"/>
        </w:rPr>
        <w:t>Všechny ceny jsou uvedeny bez DPH.  Platnost přílohy: viz čl.</w:t>
      </w:r>
      <w:r w:rsidRPr="00142C91">
        <w:rPr>
          <w:rFonts w:ascii="Calibri" w:hAnsi="Calibri"/>
          <w:bCs/>
          <w:sz w:val="22"/>
          <w:szCs w:val="22"/>
        </w:rPr>
        <w:t xml:space="preserve"> cena a platební podmínky</w:t>
      </w:r>
      <w:r w:rsidRPr="00142C91">
        <w:rPr>
          <w:rFonts w:ascii="Calibri" w:hAnsi="Calibri"/>
          <w:sz w:val="22"/>
          <w:szCs w:val="22"/>
        </w:rPr>
        <w:t xml:space="preserve">, odst. 10 Smlouvy </w:t>
      </w:r>
    </w:p>
    <w:p w14:paraId="361FC4B3" w14:textId="77777777" w:rsidR="00183DC3" w:rsidRPr="008C0264" w:rsidRDefault="00183DC3" w:rsidP="00183DC3">
      <w:pPr>
        <w:pStyle w:val="Zkladntextodsazen"/>
        <w:tabs>
          <w:tab w:val="left" w:pos="360"/>
        </w:tabs>
        <w:rPr>
          <w:rFonts w:ascii="Calibri" w:hAnsi="Calibri"/>
          <w:sz w:val="16"/>
          <w:szCs w:val="16"/>
        </w:rPr>
      </w:pPr>
    </w:p>
    <w:tbl>
      <w:tblPr>
        <w:tblStyle w:val="Mkatabulky"/>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555"/>
        <w:gridCol w:w="2975"/>
        <w:gridCol w:w="1561"/>
        <w:gridCol w:w="2970"/>
      </w:tblGrid>
      <w:tr w:rsidR="00183DC3" w14:paraId="1A3C69E7" w14:textId="77777777" w:rsidTr="00FE1604">
        <w:tc>
          <w:tcPr>
            <w:tcW w:w="4530" w:type="dxa"/>
            <w:gridSpan w:val="2"/>
          </w:tcPr>
          <w:bookmarkEnd w:id="0"/>
          <w:bookmarkEnd w:id="1"/>
          <w:p w14:paraId="7BC9E31C" w14:textId="77777777" w:rsidR="00183DC3" w:rsidRDefault="00183DC3" w:rsidP="00FE1604">
            <w:pPr>
              <w:pStyle w:val="Nzev"/>
              <w:rPr>
                <w:rFonts w:ascii="Calibri" w:hAnsi="Calibri"/>
                <w:sz w:val="22"/>
                <w:szCs w:val="22"/>
              </w:rPr>
            </w:pPr>
            <w:r>
              <w:rPr>
                <w:rFonts w:ascii="Calibri" w:hAnsi="Calibri"/>
                <w:sz w:val="22"/>
                <w:szCs w:val="22"/>
              </w:rPr>
              <w:t>Objednatel</w:t>
            </w:r>
          </w:p>
        </w:tc>
        <w:tc>
          <w:tcPr>
            <w:tcW w:w="4531" w:type="dxa"/>
            <w:gridSpan w:val="2"/>
          </w:tcPr>
          <w:p w14:paraId="0B1AB272" w14:textId="77777777" w:rsidR="00183DC3" w:rsidRDefault="00183DC3" w:rsidP="00FE1604">
            <w:pPr>
              <w:pStyle w:val="Nzev"/>
              <w:rPr>
                <w:rFonts w:ascii="Calibri" w:hAnsi="Calibri"/>
                <w:sz w:val="22"/>
                <w:szCs w:val="22"/>
              </w:rPr>
            </w:pPr>
            <w:r>
              <w:rPr>
                <w:rFonts w:ascii="Calibri" w:hAnsi="Calibri"/>
                <w:sz w:val="22"/>
                <w:szCs w:val="22"/>
              </w:rPr>
              <w:t>Zhotovitel</w:t>
            </w:r>
          </w:p>
        </w:tc>
      </w:tr>
      <w:tr w:rsidR="00183DC3" w14:paraId="16BA6550" w14:textId="77777777" w:rsidTr="00FE1604">
        <w:trPr>
          <w:trHeight w:val="667"/>
        </w:trPr>
        <w:tc>
          <w:tcPr>
            <w:tcW w:w="1555" w:type="dxa"/>
          </w:tcPr>
          <w:p w14:paraId="1AB77606"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Datum</w:t>
            </w:r>
          </w:p>
        </w:tc>
        <w:tc>
          <w:tcPr>
            <w:tcW w:w="2975" w:type="dxa"/>
          </w:tcPr>
          <w:p w14:paraId="0B377303" w14:textId="77777777" w:rsidR="00183DC3" w:rsidRPr="00CB5A51" w:rsidRDefault="00183DC3" w:rsidP="00FE1604">
            <w:pPr>
              <w:pStyle w:val="Nzev"/>
              <w:rPr>
                <w:rFonts w:ascii="Calibri" w:hAnsi="Calibri"/>
                <w:b w:val="0"/>
                <w:sz w:val="22"/>
                <w:szCs w:val="22"/>
              </w:rPr>
            </w:pPr>
          </w:p>
        </w:tc>
        <w:tc>
          <w:tcPr>
            <w:tcW w:w="1561" w:type="dxa"/>
          </w:tcPr>
          <w:p w14:paraId="694401B8"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Datum</w:t>
            </w:r>
          </w:p>
        </w:tc>
        <w:tc>
          <w:tcPr>
            <w:tcW w:w="2970" w:type="dxa"/>
          </w:tcPr>
          <w:p w14:paraId="7102E28E" w14:textId="77777777" w:rsidR="00183DC3" w:rsidRPr="00CB5A51" w:rsidRDefault="00183DC3" w:rsidP="00FE1604">
            <w:pPr>
              <w:pStyle w:val="Nzev"/>
              <w:rPr>
                <w:rFonts w:ascii="Calibri" w:hAnsi="Calibri"/>
                <w:b w:val="0"/>
                <w:sz w:val="22"/>
                <w:szCs w:val="22"/>
              </w:rPr>
            </w:pPr>
          </w:p>
        </w:tc>
      </w:tr>
      <w:tr w:rsidR="00183DC3" w14:paraId="610FAC4C" w14:textId="77777777" w:rsidTr="00FE1604">
        <w:trPr>
          <w:trHeight w:val="563"/>
        </w:trPr>
        <w:tc>
          <w:tcPr>
            <w:tcW w:w="1555" w:type="dxa"/>
          </w:tcPr>
          <w:p w14:paraId="07CD6E21"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Jméno</w:t>
            </w:r>
          </w:p>
        </w:tc>
        <w:tc>
          <w:tcPr>
            <w:tcW w:w="2975" w:type="dxa"/>
          </w:tcPr>
          <w:p w14:paraId="6F06A713" w14:textId="77777777" w:rsidR="00183DC3" w:rsidRPr="00CB5A51" w:rsidRDefault="00183DC3" w:rsidP="00FE1604">
            <w:pPr>
              <w:pStyle w:val="Nzev"/>
              <w:rPr>
                <w:rFonts w:ascii="Calibri" w:hAnsi="Calibri"/>
                <w:b w:val="0"/>
                <w:sz w:val="22"/>
                <w:szCs w:val="22"/>
              </w:rPr>
            </w:pPr>
          </w:p>
        </w:tc>
        <w:tc>
          <w:tcPr>
            <w:tcW w:w="1561" w:type="dxa"/>
          </w:tcPr>
          <w:p w14:paraId="6D4481DB"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Jméno</w:t>
            </w:r>
          </w:p>
        </w:tc>
        <w:tc>
          <w:tcPr>
            <w:tcW w:w="2970" w:type="dxa"/>
          </w:tcPr>
          <w:p w14:paraId="7836956F" w14:textId="77777777" w:rsidR="00183DC3" w:rsidRPr="00CB5A51" w:rsidRDefault="00183DC3" w:rsidP="00FE1604">
            <w:pPr>
              <w:pStyle w:val="Nzev"/>
              <w:rPr>
                <w:rFonts w:ascii="Calibri" w:hAnsi="Calibri"/>
                <w:b w:val="0"/>
                <w:sz w:val="22"/>
                <w:szCs w:val="22"/>
              </w:rPr>
            </w:pPr>
          </w:p>
        </w:tc>
      </w:tr>
      <w:tr w:rsidR="00183DC3" w14:paraId="5418EF82" w14:textId="77777777" w:rsidTr="00FE1604">
        <w:trPr>
          <w:trHeight w:val="699"/>
        </w:trPr>
        <w:tc>
          <w:tcPr>
            <w:tcW w:w="1555" w:type="dxa"/>
          </w:tcPr>
          <w:p w14:paraId="3151CBE2"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Podpis</w:t>
            </w:r>
          </w:p>
        </w:tc>
        <w:tc>
          <w:tcPr>
            <w:tcW w:w="2975" w:type="dxa"/>
          </w:tcPr>
          <w:p w14:paraId="2A0762A3" w14:textId="77777777" w:rsidR="00183DC3" w:rsidRPr="00CB5A51" w:rsidRDefault="00183DC3" w:rsidP="00FE1604">
            <w:pPr>
              <w:pStyle w:val="Nzev"/>
              <w:rPr>
                <w:rFonts w:ascii="Calibri" w:hAnsi="Calibri"/>
                <w:b w:val="0"/>
                <w:sz w:val="22"/>
                <w:szCs w:val="22"/>
              </w:rPr>
            </w:pPr>
          </w:p>
        </w:tc>
        <w:tc>
          <w:tcPr>
            <w:tcW w:w="1561" w:type="dxa"/>
          </w:tcPr>
          <w:p w14:paraId="785FD044"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Podpis</w:t>
            </w:r>
          </w:p>
        </w:tc>
        <w:tc>
          <w:tcPr>
            <w:tcW w:w="2970" w:type="dxa"/>
          </w:tcPr>
          <w:p w14:paraId="0EC5C4BB" w14:textId="77777777" w:rsidR="00183DC3" w:rsidRPr="00CB5A51" w:rsidRDefault="00183DC3" w:rsidP="00FE1604">
            <w:pPr>
              <w:pStyle w:val="Nzev"/>
              <w:rPr>
                <w:rFonts w:ascii="Calibri" w:hAnsi="Calibri"/>
                <w:b w:val="0"/>
                <w:sz w:val="22"/>
                <w:szCs w:val="22"/>
              </w:rPr>
            </w:pPr>
          </w:p>
        </w:tc>
      </w:tr>
      <w:tr w:rsidR="00183DC3" w14:paraId="78564398" w14:textId="77777777" w:rsidTr="00FE1604">
        <w:trPr>
          <w:trHeight w:val="851"/>
        </w:trPr>
        <w:tc>
          <w:tcPr>
            <w:tcW w:w="1555" w:type="dxa"/>
          </w:tcPr>
          <w:p w14:paraId="5BA92332"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Razítko</w:t>
            </w:r>
          </w:p>
        </w:tc>
        <w:tc>
          <w:tcPr>
            <w:tcW w:w="2975" w:type="dxa"/>
          </w:tcPr>
          <w:p w14:paraId="02B80E42" w14:textId="77777777" w:rsidR="00183DC3" w:rsidRPr="00CB5A51" w:rsidRDefault="00183DC3" w:rsidP="00FE1604">
            <w:pPr>
              <w:pStyle w:val="Nzev"/>
              <w:rPr>
                <w:rFonts w:ascii="Calibri" w:hAnsi="Calibri"/>
                <w:b w:val="0"/>
                <w:sz w:val="22"/>
                <w:szCs w:val="22"/>
              </w:rPr>
            </w:pPr>
          </w:p>
        </w:tc>
        <w:tc>
          <w:tcPr>
            <w:tcW w:w="1561" w:type="dxa"/>
          </w:tcPr>
          <w:p w14:paraId="6A07AC53" w14:textId="77777777" w:rsidR="00183DC3" w:rsidRPr="00CB5A51" w:rsidRDefault="00183DC3" w:rsidP="00FE1604">
            <w:pPr>
              <w:pStyle w:val="Nzev"/>
              <w:rPr>
                <w:rFonts w:ascii="Calibri" w:hAnsi="Calibri"/>
                <w:b w:val="0"/>
                <w:sz w:val="22"/>
                <w:szCs w:val="22"/>
              </w:rPr>
            </w:pPr>
            <w:r w:rsidRPr="00CB5A51">
              <w:rPr>
                <w:rFonts w:ascii="Calibri" w:hAnsi="Calibri"/>
                <w:b w:val="0"/>
                <w:sz w:val="22"/>
                <w:szCs w:val="22"/>
              </w:rPr>
              <w:t>Razítko</w:t>
            </w:r>
          </w:p>
        </w:tc>
        <w:tc>
          <w:tcPr>
            <w:tcW w:w="2970" w:type="dxa"/>
          </w:tcPr>
          <w:p w14:paraId="436AEEC1" w14:textId="77777777" w:rsidR="00183DC3" w:rsidRPr="00CB5A51" w:rsidRDefault="00183DC3" w:rsidP="00FE1604">
            <w:pPr>
              <w:pStyle w:val="Nzev"/>
              <w:rPr>
                <w:rFonts w:ascii="Calibri" w:hAnsi="Calibri"/>
                <w:b w:val="0"/>
                <w:sz w:val="22"/>
                <w:szCs w:val="22"/>
              </w:rPr>
            </w:pPr>
          </w:p>
        </w:tc>
      </w:tr>
    </w:tbl>
    <w:p w14:paraId="206C0420" w14:textId="77777777" w:rsidR="00183DC3" w:rsidRPr="00142C91" w:rsidRDefault="00183DC3" w:rsidP="00183DC3">
      <w:pPr>
        <w:pStyle w:val="Nzev"/>
        <w:rPr>
          <w:rFonts w:ascii="Calibri" w:hAnsi="Calibri"/>
          <w:sz w:val="22"/>
          <w:szCs w:val="22"/>
        </w:rPr>
      </w:pPr>
    </w:p>
    <w:p w14:paraId="6B41B499" w14:textId="77777777" w:rsidR="0026459A" w:rsidRDefault="0026459A"/>
    <w:sectPr w:rsidR="0026459A" w:rsidSect="00142C91">
      <w:type w:val="continuous"/>
      <w:pgSz w:w="11906" w:h="16838"/>
      <w:pgMar w:top="954" w:right="1134" w:bottom="709" w:left="1701" w:header="426" w:footer="68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302"/>
      <w:gridCol w:w="2303"/>
      <w:gridCol w:w="2303"/>
      <w:gridCol w:w="2303"/>
    </w:tblGrid>
    <w:tr w:rsidR="008F5689" w14:paraId="798A869B" w14:textId="77777777">
      <w:tc>
        <w:tcPr>
          <w:tcW w:w="2302" w:type="dxa"/>
          <w:shd w:val="clear" w:color="auto" w:fill="auto"/>
        </w:tcPr>
        <w:p w14:paraId="6AE6F44C" w14:textId="77777777" w:rsidR="008F5689" w:rsidRDefault="00183DC3">
          <w:pPr>
            <w:pStyle w:val="Zpat"/>
            <w:tabs>
              <w:tab w:val="left" w:pos="615"/>
            </w:tabs>
            <w:snapToGrid w:val="0"/>
            <w:ind w:right="360"/>
            <w:jc w:val="center"/>
            <w:rPr>
              <w:rFonts w:ascii="Book Antiqua" w:hAnsi="Book Antiqua"/>
              <w:sz w:val="22"/>
            </w:rPr>
          </w:pPr>
          <w:r>
            <w:rPr>
              <w:rFonts w:ascii="Book Antiqua" w:hAnsi="Book Antiqua"/>
              <w:sz w:val="22"/>
            </w:rPr>
            <w:t>Objednatel:</w:t>
          </w:r>
        </w:p>
      </w:tc>
      <w:tc>
        <w:tcPr>
          <w:tcW w:w="2303" w:type="dxa"/>
          <w:tcBorders>
            <w:bottom w:val="single" w:sz="4" w:space="0" w:color="000000"/>
          </w:tcBorders>
          <w:shd w:val="clear" w:color="auto" w:fill="auto"/>
        </w:tcPr>
        <w:p w14:paraId="3936FC0C" w14:textId="77777777" w:rsidR="008F5689" w:rsidRDefault="00183DC3">
          <w:pPr>
            <w:pStyle w:val="Zpat"/>
            <w:tabs>
              <w:tab w:val="left" w:pos="615"/>
            </w:tabs>
            <w:snapToGrid w:val="0"/>
            <w:ind w:right="360"/>
            <w:rPr>
              <w:rFonts w:ascii="Book Antiqua" w:hAnsi="Book Antiqua"/>
              <w:sz w:val="22"/>
            </w:rPr>
          </w:pPr>
        </w:p>
      </w:tc>
      <w:tc>
        <w:tcPr>
          <w:tcW w:w="2303" w:type="dxa"/>
          <w:shd w:val="clear" w:color="auto" w:fill="auto"/>
        </w:tcPr>
        <w:p w14:paraId="0D703CB1" w14:textId="77777777" w:rsidR="008F5689" w:rsidRDefault="00183DC3">
          <w:pPr>
            <w:pStyle w:val="Zpat"/>
            <w:snapToGrid w:val="0"/>
            <w:ind w:right="360"/>
            <w:jc w:val="center"/>
            <w:rPr>
              <w:rFonts w:ascii="Book Antiqua" w:hAnsi="Book Antiqua"/>
              <w:sz w:val="22"/>
            </w:rPr>
          </w:pPr>
          <w:r>
            <w:rPr>
              <w:rFonts w:ascii="Book Antiqua" w:hAnsi="Book Antiqua"/>
              <w:sz w:val="22"/>
            </w:rPr>
            <w:t>Zhotovitel:</w:t>
          </w:r>
        </w:p>
      </w:tc>
      <w:tc>
        <w:tcPr>
          <w:tcW w:w="2303" w:type="dxa"/>
          <w:tcBorders>
            <w:bottom w:val="single" w:sz="4" w:space="0" w:color="000000"/>
          </w:tcBorders>
          <w:shd w:val="clear" w:color="auto" w:fill="auto"/>
        </w:tcPr>
        <w:p w14:paraId="25D50E18" w14:textId="77777777" w:rsidR="008F5689" w:rsidRDefault="00183DC3">
          <w:pPr>
            <w:pStyle w:val="Zpat"/>
            <w:snapToGrid w:val="0"/>
            <w:ind w:right="360"/>
            <w:rPr>
              <w:rFonts w:ascii="Book Antiqua" w:hAnsi="Book Antiqua"/>
              <w:sz w:val="22"/>
            </w:rPr>
          </w:pPr>
        </w:p>
      </w:tc>
    </w:tr>
  </w:tbl>
  <w:p w14:paraId="525AEAFC" w14:textId="77777777" w:rsidR="008F5689" w:rsidRDefault="00183DC3">
    <w:pPr>
      <w:pStyle w:val="Zpat"/>
      <w:ind w:right="360"/>
      <w:jc w:val="right"/>
      <w:rPr>
        <w:rFonts w:ascii="Book Antiqua" w:hAnsi="Book Antiqua"/>
      </w:rPr>
    </w:pPr>
    <w:r>
      <w:rPr>
        <w:rFonts w:ascii="Book Antiqua" w:hAnsi="Book Antiqua"/>
      </w:rPr>
      <w:t xml:space="preserve">Strana </w:t>
    </w:r>
    <w:r>
      <w:fldChar w:fldCharType="begin"/>
    </w:r>
    <w:r>
      <w:instrText xml:space="preserve"> PAGE </w:instrText>
    </w:r>
    <w:r>
      <w:fldChar w:fldCharType="separate"/>
    </w:r>
    <w:r>
      <w:rPr>
        <w:noProof/>
      </w:rPr>
      <w:t>1</w:t>
    </w:r>
    <w:r>
      <w:fldChar w:fldCharType="end"/>
    </w:r>
    <w:r>
      <w:rPr>
        <w:rFonts w:ascii="Book Antiqua" w:hAnsi="Book Antiqua"/>
      </w:rPr>
      <w:t xml:space="preserve"> (celkem </w:t>
    </w:r>
    <w:r>
      <w:t>6</w:t>
    </w:r>
    <w:r>
      <w:rPr>
        <w:rFonts w:ascii="Book Antiqua" w:hAnsi="Book Antiqua"/>
      </w:rPr>
      <w:t>)</w:t>
    </w:r>
  </w:p>
  <w:p w14:paraId="04F596FF" w14:textId="77777777" w:rsidR="008F5689" w:rsidRDefault="00183DC3">
    <w:pPr>
      <w:pStyle w:val="Zpat"/>
      <w:ind w:right="360"/>
      <w:jc w:val="right"/>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0A31" w14:textId="77777777" w:rsidR="008F5689" w:rsidRDefault="00183D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2302"/>
      <w:gridCol w:w="2302"/>
      <w:gridCol w:w="2302"/>
      <w:gridCol w:w="2303"/>
    </w:tblGrid>
    <w:tr w:rsidR="008F5689" w14:paraId="5A3F617E" w14:textId="77777777">
      <w:tc>
        <w:tcPr>
          <w:tcW w:w="2302" w:type="dxa"/>
          <w:shd w:val="clear" w:color="auto" w:fill="auto"/>
        </w:tcPr>
        <w:p w14:paraId="12AAF7C4" w14:textId="77777777" w:rsidR="008F5689" w:rsidRDefault="00183DC3">
          <w:pPr>
            <w:pStyle w:val="Zpat"/>
            <w:tabs>
              <w:tab w:val="left" w:pos="615"/>
            </w:tabs>
            <w:snapToGrid w:val="0"/>
            <w:ind w:right="360"/>
            <w:jc w:val="center"/>
            <w:rPr>
              <w:rFonts w:ascii="Book Antiqua" w:hAnsi="Book Antiqua"/>
              <w:sz w:val="22"/>
            </w:rPr>
          </w:pPr>
          <w:r>
            <w:rPr>
              <w:rFonts w:ascii="Book Antiqua" w:hAnsi="Book Antiqua"/>
              <w:sz w:val="22"/>
            </w:rPr>
            <w:t>Objednatel:</w:t>
          </w:r>
        </w:p>
      </w:tc>
      <w:tc>
        <w:tcPr>
          <w:tcW w:w="2302" w:type="dxa"/>
          <w:tcBorders>
            <w:bottom w:val="single" w:sz="4" w:space="0" w:color="000000"/>
          </w:tcBorders>
          <w:shd w:val="clear" w:color="auto" w:fill="auto"/>
        </w:tcPr>
        <w:p w14:paraId="43EFE5E1" w14:textId="77777777" w:rsidR="008F5689" w:rsidRDefault="00183DC3">
          <w:pPr>
            <w:pStyle w:val="Zpat"/>
            <w:tabs>
              <w:tab w:val="left" w:pos="615"/>
            </w:tabs>
            <w:snapToGrid w:val="0"/>
            <w:ind w:right="360"/>
            <w:rPr>
              <w:rFonts w:ascii="Book Antiqua" w:hAnsi="Book Antiqua"/>
              <w:sz w:val="22"/>
            </w:rPr>
          </w:pPr>
        </w:p>
      </w:tc>
      <w:tc>
        <w:tcPr>
          <w:tcW w:w="2302" w:type="dxa"/>
          <w:shd w:val="clear" w:color="auto" w:fill="auto"/>
        </w:tcPr>
        <w:p w14:paraId="6552D41C" w14:textId="77777777" w:rsidR="008F5689" w:rsidRDefault="00183DC3">
          <w:pPr>
            <w:pStyle w:val="Zpat"/>
            <w:snapToGrid w:val="0"/>
            <w:ind w:right="360"/>
            <w:jc w:val="center"/>
            <w:rPr>
              <w:rFonts w:ascii="Book Antiqua" w:hAnsi="Book Antiqua"/>
              <w:sz w:val="22"/>
            </w:rPr>
          </w:pPr>
          <w:r>
            <w:rPr>
              <w:rFonts w:ascii="Book Antiqua" w:hAnsi="Book Antiqua"/>
              <w:sz w:val="22"/>
            </w:rPr>
            <w:t>Zhotovitel:</w:t>
          </w:r>
        </w:p>
      </w:tc>
      <w:tc>
        <w:tcPr>
          <w:tcW w:w="2303" w:type="dxa"/>
          <w:tcBorders>
            <w:bottom w:val="single" w:sz="4" w:space="0" w:color="000000"/>
          </w:tcBorders>
          <w:shd w:val="clear" w:color="auto" w:fill="auto"/>
        </w:tcPr>
        <w:p w14:paraId="35A01B2D" w14:textId="77777777" w:rsidR="008F5689" w:rsidRDefault="00183DC3">
          <w:pPr>
            <w:pStyle w:val="Zpat"/>
            <w:snapToGrid w:val="0"/>
            <w:ind w:right="360"/>
            <w:rPr>
              <w:rFonts w:ascii="Book Antiqua" w:hAnsi="Book Antiqua"/>
              <w:sz w:val="22"/>
            </w:rPr>
          </w:pPr>
        </w:p>
      </w:tc>
    </w:tr>
  </w:tbl>
  <w:p w14:paraId="4C8BF7F0" w14:textId="77777777" w:rsidR="008F5689" w:rsidRDefault="00183DC3">
    <w:pPr>
      <w:pStyle w:val="Zpat"/>
      <w:ind w:right="360"/>
      <w:jc w:val="right"/>
      <w:rPr>
        <w:rFonts w:ascii="Book Antiqua" w:hAnsi="Book Antiqua"/>
      </w:rPr>
    </w:pPr>
    <w:r>
      <w:rPr>
        <w:rFonts w:ascii="Book Antiqua" w:hAnsi="Book Antiqua"/>
      </w:rPr>
      <w:t xml:space="preserve">Strana </w:t>
    </w:r>
    <w:r>
      <w:fldChar w:fldCharType="begin"/>
    </w:r>
    <w:r>
      <w:instrText xml:space="preserve"> PAGE </w:instrText>
    </w:r>
    <w:r>
      <w:fldChar w:fldCharType="separate"/>
    </w:r>
    <w:r>
      <w:rPr>
        <w:noProof/>
      </w:rPr>
      <w:t>6</w:t>
    </w:r>
    <w:r>
      <w:fldChar w:fldCharType="end"/>
    </w:r>
    <w:r>
      <w:rPr>
        <w:rFonts w:ascii="Book Antiqua" w:hAnsi="Book Antiqua"/>
      </w:rPr>
      <w:t xml:space="preserve"> (celkem 6)</w:t>
    </w:r>
  </w:p>
  <w:p w14:paraId="30B391DF" w14:textId="77777777" w:rsidR="008F5689" w:rsidRDefault="00183DC3">
    <w:pPr>
      <w:pStyle w:val="Zpat"/>
      <w:ind w:right="360"/>
      <w:jc w:val="right"/>
      <w:rPr>
        <w:rFonts w:ascii="Book Antiqua" w:hAnsi="Book Antiqu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F010" w14:textId="77777777" w:rsidR="008F5689" w:rsidRDefault="00183DC3"/>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74DA" w14:textId="77777777" w:rsidR="008F5689" w:rsidRDefault="00183D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ECD7" w14:textId="77777777" w:rsidR="008F5689" w:rsidRDefault="00183D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00005"/>
    <w:multiLevelType w:val="singleLevel"/>
    <w:tmpl w:val="00000005"/>
    <w:name w:val="WW8Num14"/>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21"/>
    <w:lvl w:ilvl="0">
      <w:start w:val="1"/>
      <w:numFmt w:val="decimal"/>
      <w:lvlText w:val="%1."/>
      <w:lvlJc w:val="left"/>
      <w:pPr>
        <w:tabs>
          <w:tab w:val="num" w:pos="720"/>
        </w:tabs>
        <w:ind w:left="720" w:hanging="360"/>
      </w:pPr>
    </w:lvl>
  </w:abstractNum>
  <w:abstractNum w:abstractNumId="4"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78D0A58"/>
    <w:multiLevelType w:val="hybridMultilevel"/>
    <w:tmpl w:val="F04C500C"/>
    <w:name w:val="WW8Num2122"/>
    <w:lvl w:ilvl="0" w:tplc="0000000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FFD5691"/>
    <w:multiLevelType w:val="hybridMultilevel"/>
    <w:tmpl w:val="607CF654"/>
    <w:name w:val="WW8Num212"/>
    <w:lvl w:ilvl="0" w:tplc="0000000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C3"/>
    <w:rsid w:val="00183DC3"/>
    <w:rsid w:val="00227E93"/>
    <w:rsid w:val="0026459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F848"/>
  <w15:chartTrackingRefBased/>
  <w15:docId w15:val="{BA93D033-0856-4109-96BE-A5BD581E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3DC3"/>
    <w:pPr>
      <w:suppressAutoHyphens/>
      <w:spacing w:after="0" w:line="240" w:lineRule="auto"/>
      <w:jc w:val="both"/>
    </w:pPr>
    <w:rPr>
      <w:rFonts w:ascii="Book Antiqua" w:eastAsia="Times New Roman" w:hAnsi="Book Antiqua" w:cs="Times New Roman"/>
      <w:sz w:val="24"/>
      <w:szCs w:val="20"/>
      <w:lang w:val="cs-CZ" w:eastAsia="ar-SA"/>
    </w:rPr>
  </w:style>
  <w:style w:type="paragraph" w:styleId="Nadpis1">
    <w:name w:val="heading 1"/>
    <w:basedOn w:val="Normln"/>
    <w:next w:val="Normln"/>
    <w:link w:val="Nadpis1Char"/>
    <w:qFormat/>
    <w:rsid w:val="00183DC3"/>
    <w:pPr>
      <w:keepNext/>
      <w:numPr>
        <w:numId w:val="1"/>
      </w:numPr>
      <w:jc w:val="left"/>
      <w:outlineLvl w:val="0"/>
    </w:pPr>
    <w:rPr>
      <w:rFonts w:eastAsia="Arial Unicode MS" w:cs="Arial Unicode MS"/>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3DC3"/>
    <w:rPr>
      <w:rFonts w:ascii="Book Antiqua" w:eastAsia="Arial Unicode MS" w:hAnsi="Book Antiqua" w:cs="Arial Unicode MS"/>
      <w:b/>
      <w:sz w:val="28"/>
      <w:szCs w:val="20"/>
      <w:u w:val="single"/>
      <w:lang w:val="cs-CZ" w:eastAsia="ar-SA"/>
    </w:rPr>
  </w:style>
  <w:style w:type="paragraph" w:styleId="Nzev">
    <w:name w:val="Title"/>
    <w:basedOn w:val="Normln"/>
    <w:next w:val="Podnadpis"/>
    <w:link w:val="NzevChar"/>
    <w:qFormat/>
    <w:rsid w:val="00183DC3"/>
    <w:pPr>
      <w:jc w:val="center"/>
    </w:pPr>
    <w:rPr>
      <w:rFonts w:ascii="Times New Roman" w:hAnsi="Times New Roman"/>
      <w:b/>
      <w:sz w:val="40"/>
    </w:rPr>
  </w:style>
  <w:style w:type="character" w:customStyle="1" w:styleId="NzevChar">
    <w:name w:val="Název Char"/>
    <w:basedOn w:val="Standardnpsmoodstavce"/>
    <w:link w:val="Nzev"/>
    <w:rsid w:val="00183DC3"/>
    <w:rPr>
      <w:rFonts w:ascii="Times New Roman" w:eastAsia="Times New Roman" w:hAnsi="Times New Roman" w:cs="Times New Roman"/>
      <w:b/>
      <w:sz w:val="40"/>
      <w:szCs w:val="20"/>
      <w:lang w:val="cs-CZ" w:eastAsia="ar-SA"/>
    </w:rPr>
  </w:style>
  <w:style w:type="paragraph" w:styleId="Zkladntextodsazen">
    <w:name w:val="Body Text Indent"/>
    <w:basedOn w:val="Normln"/>
    <w:link w:val="ZkladntextodsazenChar"/>
    <w:rsid w:val="00183DC3"/>
    <w:pPr>
      <w:ind w:left="360"/>
    </w:pPr>
    <w:rPr>
      <w:rFonts w:ascii="Times New Roman" w:hAnsi="Times New Roman"/>
    </w:rPr>
  </w:style>
  <w:style w:type="character" w:customStyle="1" w:styleId="ZkladntextodsazenChar">
    <w:name w:val="Základní text odsazený Char"/>
    <w:basedOn w:val="Standardnpsmoodstavce"/>
    <w:link w:val="Zkladntextodsazen"/>
    <w:rsid w:val="00183DC3"/>
    <w:rPr>
      <w:rFonts w:ascii="Times New Roman" w:eastAsia="Times New Roman" w:hAnsi="Times New Roman" w:cs="Times New Roman"/>
      <w:sz w:val="24"/>
      <w:szCs w:val="20"/>
      <w:lang w:val="cs-CZ" w:eastAsia="ar-SA"/>
    </w:rPr>
  </w:style>
  <w:style w:type="paragraph" w:styleId="Zpat">
    <w:name w:val="footer"/>
    <w:basedOn w:val="Normln"/>
    <w:link w:val="ZpatChar"/>
    <w:rsid w:val="00183DC3"/>
    <w:pPr>
      <w:tabs>
        <w:tab w:val="center" w:pos="4536"/>
        <w:tab w:val="right" w:pos="9072"/>
      </w:tabs>
      <w:jc w:val="left"/>
    </w:pPr>
    <w:rPr>
      <w:rFonts w:ascii="Times New Roman" w:hAnsi="Times New Roman"/>
      <w:sz w:val="20"/>
    </w:rPr>
  </w:style>
  <w:style w:type="character" w:customStyle="1" w:styleId="ZpatChar">
    <w:name w:val="Zápatí Char"/>
    <w:basedOn w:val="Standardnpsmoodstavce"/>
    <w:link w:val="Zpat"/>
    <w:rsid w:val="00183DC3"/>
    <w:rPr>
      <w:rFonts w:ascii="Times New Roman" w:eastAsia="Times New Roman" w:hAnsi="Times New Roman" w:cs="Times New Roman"/>
      <w:sz w:val="20"/>
      <w:szCs w:val="20"/>
      <w:lang w:val="cs-CZ" w:eastAsia="ar-SA"/>
    </w:rPr>
  </w:style>
  <w:style w:type="paragraph" w:styleId="Zhlav">
    <w:name w:val="header"/>
    <w:basedOn w:val="Normln"/>
    <w:link w:val="ZhlavChar"/>
    <w:rsid w:val="00183DC3"/>
    <w:pPr>
      <w:tabs>
        <w:tab w:val="center" w:pos="4536"/>
        <w:tab w:val="right" w:pos="9072"/>
      </w:tabs>
    </w:pPr>
  </w:style>
  <w:style w:type="character" w:customStyle="1" w:styleId="ZhlavChar">
    <w:name w:val="Záhlaví Char"/>
    <w:basedOn w:val="Standardnpsmoodstavce"/>
    <w:link w:val="Zhlav"/>
    <w:rsid w:val="00183DC3"/>
    <w:rPr>
      <w:rFonts w:ascii="Book Antiqua" w:eastAsia="Times New Roman" w:hAnsi="Book Antiqua" w:cs="Times New Roman"/>
      <w:sz w:val="24"/>
      <w:szCs w:val="20"/>
      <w:lang w:val="cs-CZ" w:eastAsia="ar-SA"/>
    </w:rPr>
  </w:style>
  <w:style w:type="paragraph" w:customStyle="1" w:styleId="Nadpistabulky">
    <w:name w:val="Nadpis tabulky"/>
    <w:basedOn w:val="Normln"/>
    <w:rsid w:val="00183DC3"/>
    <w:pPr>
      <w:suppressLineNumbers/>
      <w:jc w:val="center"/>
    </w:pPr>
    <w:rPr>
      <w:b/>
      <w:bCs/>
    </w:rPr>
  </w:style>
  <w:style w:type="table" w:styleId="Mkatabulky">
    <w:name w:val="Table Grid"/>
    <w:basedOn w:val="Normlntabulka"/>
    <w:rsid w:val="00183DC3"/>
    <w:pPr>
      <w:spacing w:after="0" w:line="240" w:lineRule="auto"/>
    </w:pPr>
    <w:rPr>
      <w:rFonts w:ascii="Times New Roman" w:eastAsia="Times New Roma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183DC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183DC3"/>
    <w:rPr>
      <w:rFonts w:eastAsiaTheme="minorEastAsia"/>
      <w:color w:val="5A5A5A" w:themeColor="text1" w:themeTint="A5"/>
      <w:spacing w:val="15"/>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1653</Words>
  <Characters>9757</Characters>
  <Application>Microsoft Office Word</Application>
  <DocSecurity>0</DocSecurity>
  <Lines>81</Lines>
  <Paragraphs>22</Paragraphs>
  <ScaleCrop>false</ScaleCrop>
  <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Mackovičová Kristýna</dc:creator>
  <cp:keywords/>
  <dc:description/>
  <cp:lastModifiedBy>Mackovičová Kristýna</cp:lastModifiedBy>
  <cp:revision>1</cp:revision>
  <dcterms:created xsi:type="dcterms:W3CDTF">2022-02-17T15:16:00Z</dcterms:created>
  <dcterms:modified xsi:type="dcterms:W3CDTF">2022-02-17T15:21:00Z</dcterms:modified>
</cp:coreProperties>
</file>