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CB13" w14:textId="6AAE5C17" w:rsidR="00531DCC" w:rsidRDefault="002335BE">
      <w:pPr>
        <w:pStyle w:val="Zkladntext"/>
        <w:spacing w:before="72"/>
        <w:ind w:left="116"/>
        <w:rPr>
          <w:rFonts w:ascii="Segoe UI Symbol" w:hAnsi="Segoe UI Symbol"/>
        </w:rPr>
      </w:pPr>
      <w:r>
        <w:pict w14:anchorId="7F0FEF8E">
          <v:group id="docshapegroup2" o:spid="_x0000_s1028" style="position:absolute;left:0;text-align:left;margin-left:36.85pt;margin-top:65.95pt;width:768.3pt;height:3.25pt;z-index:15729152;mso-position-horizontal-relative:page;mso-position-vertical-relative:page" coordorigin="737,1319" coordsize="15366,65">
            <v:line id="_x0000_s1030" style="position:absolute" from="737,1351" to="16102,1351" strokeweight="3.24pt"/>
            <v:shape id="docshape3" o:spid="_x0000_s1029" style="position:absolute;left:16100;top:1318;width:3;height:3" coordorigin="16100,1319" coordsize="3,3" path="m16100,1320r1,1l16102,1321r,l16103,1320r-1,-1l16102,1319r-1,l16100,1320xe" fillcolor="black" stroked="f">
              <v:path arrowok="t"/>
            </v:shape>
            <w10:wrap anchorx="page" anchory="page"/>
          </v:group>
        </w:pict>
      </w:r>
      <w:r>
        <w:rPr>
          <w:rFonts w:ascii="Segoe UI Symbol" w:hAnsi="Segoe UI Symbol"/>
        </w:rPr>
        <w:t>xxx</w:t>
      </w:r>
    </w:p>
    <w:p w14:paraId="31588620" w14:textId="5C4DCB90" w:rsidR="00531DCC" w:rsidRDefault="002335BE">
      <w:pPr>
        <w:tabs>
          <w:tab w:val="left" w:pos="3174"/>
        </w:tabs>
        <w:spacing w:before="264"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2C1E3498" w14:textId="77777777" w:rsidR="00531DCC" w:rsidRDefault="002335BE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  <w:t>čtvrtek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17.</w:t>
      </w:r>
      <w:r>
        <w:rPr>
          <w:rFonts w:ascii="Segoe UI Symbol" w:hAnsi="Segoe UI Symbol"/>
          <w:spacing w:val="-12"/>
          <w:sz w:val="20"/>
        </w:rPr>
        <w:t xml:space="preserve"> </w:t>
      </w:r>
      <w:r>
        <w:rPr>
          <w:rFonts w:ascii="Segoe UI Symbol" w:hAnsi="Segoe UI Symbol"/>
          <w:sz w:val="20"/>
        </w:rPr>
        <w:t>února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2022</w:t>
      </w:r>
      <w:r>
        <w:rPr>
          <w:rFonts w:ascii="Segoe UI Symbol" w:hAnsi="Segoe UI Symbol"/>
          <w:spacing w:val="-12"/>
          <w:sz w:val="20"/>
        </w:rPr>
        <w:t xml:space="preserve"> </w:t>
      </w:r>
      <w:r>
        <w:rPr>
          <w:rFonts w:ascii="Segoe UI Symbol" w:hAnsi="Segoe UI Symbol"/>
          <w:sz w:val="20"/>
        </w:rPr>
        <w:t>13:00</w:t>
      </w:r>
    </w:p>
    <w:p w14:paraId="1DD48330" w14:textId="3D50A26A" w:rsidR="00531DCC" w:rsidRDefault="002335BE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7CB9855A" w14:textId="31F69F4A" w:rsidR="00531DCC" w:rsidRDefault="002335BE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</w:t>
      </w:r>
    </w:p>
    <w:p w14:paraId="743DC162" w14:textId="77777777" w:rsidR="00531DCC" w:rsidRDefault="002335BE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36</w:t>
      </w:r>
      <w:r>
        <w:rPr>
          <w:rFonts w:ascii="Segoe UI Symbol" w:hAnsi="Segoe UI Symbol"/>
          <w:spacing w:val="2"/>
          <w:w w:val="99"/>
          <w:sz w:val="20"/>
        </w:rPr>
        <w:t>1</w:t>
      </w:r>
      <w:r>
        <w:rPr>
          <w:rFonts w:ascii="Segoe UI Symbol" w:hAnsi="Segoe UI Symbol"/>
          <w:w w:val="99"/>
          <w:sz w:val="20"/>
        </w:rPr>
        <w:t>000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752</w:t>
      </w:r>
    </w:p>
    <w:p w14:paraId="0030B7D4" w14:textId="77777777" w:rsidR="00531DCC" w:rsidRDefault="002335BE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37</w:t>
      </w:r>
      <w:r>
        <w:rPr>
          <w:rFonts w:ascii="Segoe UI Symbol" w:hAnsi="Segoe UI Symbol"/>
          <w:spacing w:val="2"/>
          <w:w w:val="99"/>
          <w:sz w:val="20"/>
        </w:rPr>
        <w:t>5</w:t>
      </w:r>
      <w:r>
        <w:rPr>
          <w:rFonts w:ascii="Segoe UI Symbol" w:hAnsi="Segoe UI Symbol"/>
          <w:w w:val="99"/>
          <w:sz w:val="20"/>
        </w:rPr>
        <w:t>2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si</w:t>
      </w:r>
      <w:r>
        <w:rPr>
          <w:rFonts w:ascii="Segoe UI Symbol" w:hAnsi="Segoe UI Symbol"/>
          <w:spacing w:val="-2"/>
          <w:w w:val="99"/>
          <w:sz w:val="20"/>
        </w:rPr>
        <w:t>g</w:t>
      </w:r>
      <w:r>
        <w:rPr>
          <w:rFonts w:ascii="Segoe UI Symbol" w:hAnsi="Segoe UI Symbol"/>
          <w:w w:val="99"/>
          <w:sz w:val="20"/>
        </w:rPr>
        <w:t>ned.pdf</w:t>
      </w:r>
    </w:p>
    <w:p w14:paraId="6808F0CB" w14:textId="77777777" w:rsidR="00531DCC" w:rsidRDefault="00531DCC">
      <w:pPr>
        <w:pStyle w:val="Zkladntext"/>
        <w:rPr>
          <w:rFonts w:ascii="Segoe UI Symbol"/>
          <w:sz w:val="26"/>
        </w:rPr>
      </w:pPr>
    </w:p>
    <w:p w14:paraId="3A0A7F1A" w14:textId="77777777" w:rsidR="00531DCC" w:rsidRDefault="002335BE">
      <w:pPr>
        <w:spacing w:before="182"/>
        <w:ind w:left="116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den,</w:t>
      </w:r>
    </w:p>
    <w:p w14:paraId="3FBAEB20" w14:textId="77777777" w:rsidR="00531DCC" w:rsidRDefault="002335BE">
      <w:pPr>
        <w:spacing w:line="480" w:lineRule="auto"/>
        <w:ind w:left="116" w:right="10084"/>
        <w:rPr>
          <w:rFonts w:ascii="Calibri" w:hAnsi="Calibri"/>
        </w:rPr>
      </w:pPr>
      <w:r>
        <w:rPr>
          <w:rFonts w:ascii="Calibri" w:hAnsi="Calibri"/>
        </w:rPr>
        <w:t>posílám digitálně podepsanou objednávku v příloze.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V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případě dotazů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jsem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dispozici.</w:t>
      </w:r>
    </w:p>
    <w:p w14:paraId="00DB0CEF" w14:textId="67A57C9C" w:rsidR="00531DCC" w:rsidRDefault="002335BE">
      <w:pPr>
        <w:ind w:left="116" w:right="13572"/>
        <w:rPr>
          <w:rFonts w:ascii="Calibri" w:hAnsi="Calibri"/>
        </w:rPr>
      </w:pPr>
      <w:r>
        <w:rPr>
          <w:rFonts w:ascii="Calibri" w:hAnsi="Calibri"/>
        </w:rPr>
        <w:t>S pozdravem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xxx</w:t>
      </w:r>
    </w:p>
    <w:p w14:paraId="6E8BEC49" w14:textId="77777777" w:rsidR="00531DCC" w:rsidRDefault="00531DCC">
      <w:pPr>
        <w:pStyle w:val="Zkladntext"/>
        <w:spacing w:before="7"/>
        <w:rPr>
          <w:rFonts w:ascii="Calibri"/>
          <w:sz w:val="19"/>
        </w:rPr>
      </w:pPr>
    </w:p>
    <w:p w14:paraId="08F4A6F5" w14:textId="10B9385E" w:rsidR="00531DCC" w:rsidRDefault="002335BE">
      <w:pPr>
        <w:spacing w:line="331" w:lineRule="auto"/>
        <w:ind w:left="836" w:right="10976" w:hanging="720"/>
        <w:rPr>
          <w:rFonts w:ascii="Calibri" w:hAnsi="Calibri"/>
        </w:rPr>
      </w:pPr>
      <w:r>
        <w:rPr>
          <w:rFonts w:ascii="Calibri" w:hAnsi="Calibri"/>
        </w:rPr>
        <w:t>On 2/17/22 12:26, xxx</w:t>
      </w:r>
      <w:r>
        <w:rPr>
          <w:rFonts w:ascii="Calibri" w:hAnsi="Calibri"/>
        </w:rPr>
        <w:t xml:space="preserve"> wrote: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Dobrý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den,</w:t>
      </w:r>
    </w:p>
    <w:p w14:paraId="2CB5BC61" w14:textId="77777777" w:rsidR="00531DCC" w:rsidRDefault="002335BE">
      <w:pPr>
        <w:spacing w:before="166"/>
        <w:ind w:left="836"/>
        <w:rPr>
          <w:rFonts w:ascii="Calibri" w:hAnsi="Calibri"/>
        </w:rPr>
      </w:pPr>
      <w:r>
        <w:rPr>
          <w:rFonts w:ascii="Calibri" w:hAnsi="Calibri"/>
        </w:rPr>
        <w:t>přílohou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Vám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zasílám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výše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uvedenou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objednávku.</w:t>
      </w:r>
    </w:p>
    <w:p w14:paraId="530891A1" w14:textId="77777777" w:rsidR="00531DCC" w:rsidRDefault="00531DCC">
      <w:pPr>
        <w:pStyle w:val="Zkladntext"/>
        <w:spacing w:before="10"/>
        <w:rPr>
          <w:rFonts w:ascii="Calibri"/>
          <w:sz w:val="21"/>
        </w:rPr>
      </w:pPr>
    </w:p>
    <w:p w14:paraId="0AC7B6C4" w14:textId="77777777" w:rsidR="00531DCC" w:rsidRDefault="002335BE">
      <w:pPr>
        <w:ind w:left="836" w:right="1439"/>
        <w:rPr>
          <w:rFonts w:ascii="Calibri" w:hAnsi="Calibri"/>
        </w:rPr>
      </w:pPr>
      <w:r>
        <w:rPr>
          <w:rFonts w:ascii="Calibri" w:hAnsi="Calibri"/>
        </w:rPr>
        <w:t>Vzhledem k povinnosti uveřejňovat veškeré smlouvy v hodnotě nad 50 tis. Kč bez DPH v Registru smluv vyplývající ze zákona č. 340/2015 Sb.,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 xml:space="preserve">Vás </w:t>
      </w:r>
      <w:r>
        <w:rPr>
          <w:rFonts w:ascii="Calibri" w:hAnsi="Calibri"/>
          <w:b/>
        </w:rPr>
        <w:t>žádáme o potvrzení objednávky, a to nejlépe zasláním skenu objednávky podepsané za Vaši stranu osobou k tomu oprá</w:t>
      </w:r>
      <w:r>
        <w:rPr>
          <w:rFonts w:ascii="Calibri" w:hAnsi="Calibri"/>
          <w:b/>
        </w:rPr>
        <w:t xml:space="preserve">vněnou </w:t>
      </w:r>
      <w:r>
        <w:rPr>
          <w:rFonts w:ascii="Calibri" w:hAnsi="Calibri"/>
        </w:rPr>
        <w:t>tak,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aby bylo prokazatelné uzavření smluvního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vztahu.</w:t>
      </w:r>
    </w:p>
    <w:p w14:paraId="2ABB388C" w14:textId="77777777" w:rsidR="00531DCC" w:rsidRDefault="002335BE">
      <w:pPr>
        <w:spacing w:before="1" w:line="480" w:lineRule="auto"/>
        <w:ind w:left="836" w:right="3466"/>
        <w:rPr>
          <w:rFonts w:ascii="Calibri" w:hAnsi="Calibri"/>
        </w:rPr>
      </w:pPr>
      <w:r>
        <w:rPr>
          <w:rFonts w:ascii="Calibri" w:hAnsi="Calibri"/>
        </w:rPr>
        <w:t>Uveřejnění v souladu se zákonem zajistí objednatel - Národní agentura pro komunikační a informační technologie, s.p.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pozdravem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 přáním příjemného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dne</w:t>
      </w:r>
    </w:p>
    <w:p w14:paraId="6B75274D" w14:textId="77777777" w:rsidR="00531DCC" w:rsidRDefault="00531DCC">
      <w:pPr>
        <w:pStyle w:val="Zkladntext"/>
        <w:rPr>
          <w:rFonts w:ascii="Calibri"/>
          <w:sz w:val="20"/>
        </w:rPr>
      </w:pPr>
    </w:p>
    <w:p w14:paraId="0871AA04" w14:textId="77777777" w:rsidR="00531DCC" w:rsidRDefault="00531DCC">
      <w:pPr>
        <w:pStyle w:val="Zkladntext"/>
        <w:rPr>
          <w:rFonts w:ascii="Calibri"/>
          <w:sz w:val="20"/>
        </w:rPr>
      </w:pPr>
    </w:p>
    <w:p w14:paraId="0B940471" w14:textId="77777777" w:rsidR="00531DCC" w:rsidRDefault="002335BE">
      <w:pPr>
        <w:pStyle w:val="Zkladntext"/>
        <w:spacing w:before="1"/>
        <w:rPr>
          <w:rFonts w:ascii="Calibri"/>
          <w:sz w:val="19"/>
        </w:rPr>
      </w:pPr>
      <w:r>
        <w:pict w14:anchorId="21660506">
          <v:shape id="docshape4" o:spid="_x0000_s1027" style="position:absolute;margin-left:72.85pt;margin-top:13.35pt;width:59.65pt;height:.1pt;z-index:-15728640;mso-wrap-distance-left:0;mso-wrap-distance-right:0;mso-position-horizontal-relative:page" coordorigin="1457,267" coordsize="1193,0" o:spt="100" adj="0,,0" path="m1457,267r197,m1656,267r197,m1855,267r197,m2054,267r197,m2254,267r196,m2453,26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487B243D" w14:textId="77777777" w:rsidR="00531DCC" w:rsidRDefault="00531DCC">
      <w:pPr>
        <w:pStyle w:val="Zkladntext"/>
        <w:spacing w:before="7"/>
        <w:rPr>
          <w:rFonts w:ascii="Calibri"/>
          <w:sz w:val="16"/>
        </w:rPr>
      </w:pPr>
    </w:p>
    <w:p w14:paraId="472B138B" w14:textId="4592AA88" w:rsidR="00531DCC" w:rsidRDefault="002335BE">
      <w:pPr>
        <w:ind w:left="836"/>
        <w:rPr>
          <w:rFonts w:ascii="Calibri"/>
          <w:sz w:val="20"/>
        </w:rPr>
      </w:pPr>
      <w:r>
        <w:rPr>
          <w:b/>
          <w:color w:val="626466"/>
          <w:sz w:val="20"/>
        </w:rPr>
        <w:t>xxx</w:t>
      </w:r>
    </w:p>
    <w:p w14:paraId="5A9994BC" w14:textId="77777777" w:rsidR="00531DCC" w:rsidRDefault="002335BE">
      <w:pPr>
        <w:pStyle w:val="Zkladntext"/>
        <w:spacing w:before="10"/>
        <w:rPr>
          <w:rFonts w:ascii="Calibri"/>
          <w:sz w:val="14"/>
        </w:rPr>
      </w:pPr>
      <w:r>
        <w:pict w14:anchorId="75E82D7A">
          <v:shape id="docshape5" o:spid="_x0000_s1026" style="position:absolute;margin-left:72.85pt;margin-top:10.75pt;width:59.65pt;height:.1pt;z-index:-15727104;mso-wrap-distance-left:0;mso-wrap-distance-right:0;mso-position-horizontal-relative:page" coordorigin="1457,215" coordsize="1193,0" o:spt="100" adj="0,,0" path="m1457,215r197,m1656,215r197,m1855,215r197,m2054,215r197,m2254,215r196,m245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50EBD6F3" w14:textId="77777777" w:rsidR="00531DCC" w:rsidRDefault="00531DCC">
      <w:pPr>
        <w:pStyle w:val="Zkladntext"/>
        <w:rPr>
          <w:rFonts w:ascii="Calibri"/>
          <w:sz w:val="20"/>
        </w:rPr>
      </w:pPr>
    </w:p>
    <w:p w14:paraId="02A1FC47" w14:textId="77777777" w:rsidR="00531DCC" w:rsidRDefault="00531DCC">
      <w:pPr>
        <w:pStyle w:val="Zkladntext"/>
        <w:spacing w:before="11"/>
        <w:rPr>
          <w:rFonts w:ascii="Calibri"/>
          <w:sz w:val="18"/>
        </w:rPr>
      </w:pPr>
    </w:p>
    <w:p w14:paraId="1B57D4A9" w14:textId="77777777" w:rsidR="00531DCC" w:rsidRDefault="002335BE">
      <w:pPr>
        <w:pStyle w:val="Zkladntext"/>
        <w:spacing w:before="92"/>
        <w:ind w:left="836" w:right="91"/>
      </w:pPr>
      <w:r>
        <w:rPr>
          <w:color w:val="808080"/>
        </w:rPr>
        <w:t>Obsah této zprávy má výlučně komunikační charakter. Nepředstavuje návrh na uzavření smlouvy či na její změnu ani přijetí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lastRenderedPageBreak/>
        <w:t>případného návrhu. Upozorňujeme, že uzavření smlouvy, stejně jako závazné přijet</w:t>
      </w:r>
      <w:r>
        <w:rPr>
          <w:color w:val="808080"/>
        </w:rPr>
        <w:t>í návrhu na uzavření, změnu nebo zrušení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smlouvy, podléhá vícestupňovému schvalování. Tento e-mail a k němu připojené dokumenty mohou být důvěrné a jsou určeny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pouze jeho adresátům. Nejste-li adresátem, informujte nás, a obsah i s přílohami a kopiemi vymaž</w:t>
      </w:r>
      <w:r>
        <w:rPr>
          <w:color w:val="808080"/>
        </w:rPr>
        <w:t>te ze svého systému, jelikož užití</w:t>
      </w:r>
      <w:r>
        <w:rPr>
          <w:color w:val="808080"/>
          <w:spacing w:val="-64"/>
        </w:rPr>
        <w:t xml:space="preserve"> </w:t>
      </w:r>
      <w:r>
        <w:rPr>
          <w:color w:val="808080"/>
        </w:rPr>
        <w:t>je přísně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zakázáno.</w:t>
      </w:r>
    </w:p>
    <w:p w14:paraId="138618F6" w14:textId="77777777" w:rsidR="00531DCC" w:rsidRDefault="00531DCC">
      <w:pPr>
        <w:pStyle w:val="Zkladntext"/>
      </w:pPr>
    </w:p>
    <w:p w14:paraId="1A785D60" w14:textId="77777777" w:rsidR="00531DCC" w:rsidRDefault="002335BE">
      <w:pPr>
        <w:pStyle w:val="Zkladntext"/>
        <w:ind w:left="836" w:right="117"/>
      </w:pPr>
      <w:r>
        <w:rPr>
          <w:color w:val="808080"/>
        </w:rPr>
        <w:t>The content of this message is intended for communication purposes only. It does neither represent any contract proposal, nor its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amendment or acceptance of any potential contract proposal. We call your attention to the fact that the conclusion of a contra</w:t>
      </w:r>
      <w:r>
        <w:rPr>
          <w:color w:val="808080"/>
        </w:rPr>
        <w:t>ct 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well as the binding acceptance of a proposal for a contract conclusion, amendment or cancellation is subject to a multi-level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approval.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This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electronic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message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including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attached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files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thereto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are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intended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solely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named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addressees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legally privileged or confidential. If you have received this electronic mail message in error, please advise us and delete it, including</w:t>
      </w:r>
      <w:r>
        <w:rPr>
          <w:color w:val="808080"/>
          <w:spacing w:val="-64"/>
        </w:rPr>
        <w:t xml:space="preserve"> </w:t>
      </w:r>
      <w:r>
        <w:rPr>
          <w:color w:val="808080"/>
        </w:rPr>
        <w:t>all copies and enclosures transmitted therewith, out of your system immediately. If you are not the intended addressee</w:t>
      </w:r>
      <w:r>
        <w:rPr>
          <w:color w:val="808080"/>
        </w:rPr>
        <w:t>, the use of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this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electronic mail message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prohibited.</w:t>
      </w:r>
    </w:p>
    <w:p w14:paraId="16A2F4B5" w14:textId="77777777" w:rsidR="00531DCC" w:rsidRDefault="00531DCC">
      <w:pPr>
        <w:pStyle w:val="Zkladntext"/>
        <w:rPr>
          <w:sz w:val="26"/>
        </w:rPr>
      </w:pPr>
    </w:p>
    <w:p w14:paraId="04928C83" w14:textId="77777777" w:rsidR="00531DCC" w:rsidRDefault="00531DCC">
      <w:pPr>
        <w:pStyle w:val="Zkladntext"/>
        <w:spacing w:before="8"/>
        <w:rPr>
          <w:sz w:val="30"/>
        </w:rPr>
      </w:pPr>
    </w:p>
    <w:p w14:paraId="05253F61" w14:textId="77777777" w:rsidR="00531DCC" w:rsidRDefault="002335BE">
      <w:pPr>
        <w:spacing w:line="226" w:lineRule="exact"/>
        <w:ind w:left="116"/>
        <w:rPr>
          <w:rFonts w:ascii="Courier New"/>
          <w:sz w:val="20"/>
        </w:rPr>
      </w:pPr>
      <w:r>
        <w:rPr>
          <w:rFonts w:ascii="Courier New"/>
          <w:sz w:val="20"/>
        </w:rPr>
        <w:t>--</w:t>
      </w:r>
    </w:p>
    <w:p w14:paraId="312F4FAA" w14:textId="2608C4AC" w:rsidR="00531DCC" w:rsidRDefault="002335BE">
      <w:pPr>
        <w:spacing w:line="226" w:lineRule="exact"/>
        <w:ind w:left="116"/>
        <w:rPr>
          <w:rFonts w:ascii="Courier New"/>
          <w:sz w:val="20"/>
        </w:rPr>
      </w:pPr>
      <w:r>
        <w:rPr>
          <w:rFonts w:ascii="Courier New" w:hAnsi="Courier New"/>
          <w:sz w:val="20"/>
        </w:rPr>
        <w:t>xxx</w:t>
      </w:r>
    </w:p>
    <w:sectPr w:rsidR="00531DCC">
      <w:footerReference w:type="default" r:id="rId6"/>
      <w:pgSz w:w="16840" w:h="11910" w:orient="landscape"/>
      <w:pgMar w:top="660" w:right="136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2CC94" w14:textId="77777777" w:rsidR="00000000" w:rsidRDefault="002335BE">
      <w:r>
        <w:separator/>
      </w:r>
    </w:p>
  </w:endnote>
  <w:endnote w:type="continuationSeparator" w:id="0">
    <w:p w14:paraId="42E7381E" w14:textId="77777777" w:rsidR="00000000" w:rsidRDefault="0023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556AA" w14:textId="77777777" w:rsidR="00531DCC" w:rsidRDefault="002335BE">
    <w:pPr>
      <w:pStyle w:val="Zkladntext"/>
      <w:spacing w:line="14" w:lineRule="auto"/>
      <w:rPr>
        <w:sz w:val="20"/>
      </w:rPr>
    </w:pPr>
    <w:r>
      <w:pict w14:anchorId="38317F5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5DEFABA9" w14:textId="77777777" w:rsidR="00531DCC" w:rsidRDefault="002335BE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58739" w14:textId="77777777" w:rsidR="00000000" w:rsidRDefault="002335BE">
      <w:r>
        <w:separator/>
      </w:r>
    </w:p>
  </w:footnote>
  <w:footnote w:type="continuationSeparator" w:id="0">
    <w:p w14:paraId="090F1D77" w14:textId="77777777" w:rsidR="00000000" w:rsidRDefault="00233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1DCC"/>
    <w:rsid w:val="002335BE"/>
    <w:rsid w:val="0053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AAF787A"/>
  <w15:docId w15:val="{307685FE-C9D8-4A46-88F7-6A937B50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Čížková Kristýna</cp:lastModifiedBy>
  <cp:revision>2</cp:revision>
  <dcterms:created xsi:type="dcterms:W3CDTF">2022-02-17T12:08:00Z</dcterms:created>
  <dcterms:modified xsi:type="dcterms:W3CDTF">2022-02-17T12:09:00Z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LastSaved">
    <vt:filetime>2022-02-17T00:00:00Z</vt:filetime>
  </property>
</Properties>
</file>