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70" w:rsidRDefault="00253670" w:rsidP="00253670">
      <w:pPr>
        <w:pStyle w:val="Normln1"/>
        <w:spacing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Dodat</w:t>
      </w:r>
      <w:r w:rsidR="00A577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ek č. </w:t>
      </w:r>
      <w:r w:rsidR="0046747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</w:t>
      </w:r>
      <w:r w:rsidR="00A577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A577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ke S m l o u v ě  č.</w:t>
      </w:r>
      <w:proofErr w:type="gramEnd"/>
      <w:r w:rsidR="0001702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A577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</w:t>
      </w:r>
      <w:r w:rsidR="002A2D4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21-22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/</w:t>
      </w:r>
      <w:r w:rsidR="0001702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05/</w:t>
      </w:r>
      <w:proofErr w:type="spellStart"/>
      <w:r w:rsidR="0001702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Tv</w:t>
      </w:r>
      <w:proofErr w:type="spellEnd"/>
    </w:p>
    <w:p w:rsidR="00253670" w:rsidRDefault="00253670" w:rsidP="00253670">
      <w:pPr>
        <w:pStyle w:val="Normln1"/>
        <w:spacing w:line="240" w:lineRule="auto"/>
        <w:jc w:val="center"/>
      </w:pPr>
    </w:p>
    <w:p w:rsidR="00253670" w:rsidRDefault="00017024" w:rsidP="00253670">
      <w:pPr>
        <w:pStyle w:val="Normln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SMLOUVA O NÁJMU PROSTORU /TĚLOCVIČNY/</w:t>
      </w:r>
    </w:p>
    <w:p w:rsidR="00253670" w:rsidRDefault="00253670" w:rsidP="00253670">
      <w:pPr>
        <w:pStyle w:val="Normln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253670" w:rsidRDefault="00253670" w:rsidP="00253670">
      <w:pPr>
        <w:pStyle w:val="Normln1"/>
        <w:spacing w:line="240" w:lineRule="auto"/>
        <w:jc w:val="both"/>
      </w:pPr>
    </w:p>
    <w:p w:rsidR="00AF0B63" w:rsidRDefault="00253670" w:rsidP="00AF0B63">
      <w:pPr>
        <w:pStyle w:val="Normln10"/>
        <w:spacing w:line="240" w:lineRule="auto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Pronajímatel : </w:t>
      </w:r>
      <w:r w:rsidR="000304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0B63">
        <w:rPr>
          <w:rFonts w:ascii="Times New Roman" w:eastAsia="Times New Roman" w:hAnsi="Times New Roman" w:cs="Times New Roman"/>
          <w:sz w:val="24"/>
          <w:szCs w:val="24"/>
        </w:rPr>
        <w:t>Základní</w:t>
      </w:r>
      <w:proofErr w:type="gramEnd"/>
      <w:r w:rsidR="00AF0B63">
        <w:rPr>
          <w:rFonts w:ascii="Times New Roman" w:eastAsia="Times New Roman" w:hAnsi="Times New Roman" w:cs="Times New Roman"/>
          <w:sz w:val="24"/>
          <w:szCs w:val="24"/>
        </w:rPr>
        <w:t xml:space="preserve"> škola a mateřská škola ANGEL v Praze 12</w:t>
      </w:r>
    </w:p>
    <w:p w:rsidR="00AF0B63" w:rsidRDefault="00AF0B63" w:rsidP="00AF0B63">
      <w:pPr>
        <w:pStyle w:val="Normln1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30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příspěvková organizace, zapsaná v obchodním rejstříku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vložka 1015</w:t>
      </w:r>
    </w:p>
    <w:p w:rsidR="00AF0B63" w:rsidRDefault="00AF0B63" w:rsidP="00AF0B63">
      <w:pPr>
        <w:pStyle w:val="Normln1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30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Angelovova 3183, 143 00 Praha 12 - Modřany</w:t>
      </w:r>
    </w:p>
    <w:p w:rsidR="00AF0B63" w:rsidRDefault="00AF0B63" w:rsidP="00AF0B63">
      <w:pPr>
        <w:pStyle w:val="Normln1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30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IČO : 49367463</w:t>
      </w:r>
    </w:p>
    <w:p w:rsidR="00AF0B63" w:rsidRDefault="00AF0B63" w:rsidP="00AF0B63">
      <w:pPr>
        <w:pStyle w:val="Normln1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30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zastoupená ředitelkou školy PaedDr. Ivou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Cichoňovou</w:t>
      </w:r>
      <w:proofErr w:type="spellEnd"/>
    </w:p>
    <w:p w:rsidR="00AF0B63" w:rsidRDefault="00AF0B63" w:rsidP="00AF0B63">
      <w:pPr>
        <w:pStyle w:val="Normln1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30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spojení : ČSOB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pobočka Praha 12</w:t>
      </w:r>
    </w:p>
    <w:p w:rsidR="00AF0B63" w:rsidRDefault="00AF0B63" w:rsidP="00AF0B63">
      <w:pPr>
        <w:pStyle w:val="Normln1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159049009/0300</w:t>
      </w:r>
    </w:p>
    <w:p w:rsidR="00AF0B63" w:rsidRDefault="00AF0B63" w:rsidP="00AF0B63">
      <w:pPr>
        <w:pStyle w:val="Normln1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KS 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379  /při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platbách v hotovosti/</w:t>
      </w:r>
    </w:p>
    <w:p w:rsidR="00AF0B63" w:rsidRDefault="00AF0B63" w:rsidP="00AF0B63">
      <w:pPr>
        <w:pStyle w:val="Normln1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0308 /při platbách převodním příkazem/</w:t>
      </w:r>
    </w:p>
    <w:p w:rsidR="00AF0B63" w:rsidRDefault="00AF0B63" w:rsidP="00AF0B63">
      <w:pPr>
        <w:pStyle w:val="Normln1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VS : číslo smlouvy</w:t>
      </w:r>
    </w:p>
    <w:p w:rsidR="00253670" w:rsidRDefault="00253670" w:rsidP="00AF0B63">
      <w:pPr>
        <w:pStyle w:val="Normln1"/>
        <w:spacing w:line="240" w:lineRule="auto"/>
        <w:jc w:val="both"/>
      </w:pPr>
    </w:p>
    <w:p w:rsidR="00253670" w:rsidRDefault="00253670" w:rsidP="00253670">
      <w:pPr>
        <w:pStyle w:val="Normln1"/>
        <w:spacing w:line="240" w:lineRule="auto"/>
        <w:jc w:val="both"/>
      </w:pPr>
    </w:p>
    <w:p w:rsidR="009A1E2F" w:rsidRDefault="009A1E2F" w:rsidP="009A1E2F">
      <w:pPr>
        <w:pStyle w:val="Normln2"/>
        <w:spacing w:line="240" w:lineRule="auto"/>
        <w:rPr>
          <w:b/>
        </w:rPr>
      </w:pPr>
    </w:p>
    <w:p w:rsidR="00017024" w:rsidRPr="007B59DA" w:rsidRDefault="00253670" w:rsidP="00017024">
      <w:pPr>
        <w:spacing w:after="0"/>
        <w:rPr>
          <w:rFonts w:ascii="Arial" w:hAnsi="Arial" w:cs="Arial"/>
        </w:rPr>
      </w:pPr>
      <w:r>
        <w:rPr>
          <w:b/>
        </w:rPr>
        <w:t>Nájemce:</w:t>
      </w:r>
      <w:r w:rsidR="009A1E2F">
        <w:rPr>
          <w:b/>
        </w:rPr>
        <w:t xml:space="preserve">     </w:t>
      </w:r>
      <w:r w:rsidR="00975238">
        <w:t xml:space="preserve"> </w:t>
      </w:r>
      <w:r w:rsidR="009A1E2F">
        <w:t xml:space="preserve"> </w:t>
      </w:r>
      <w:r w:rsidR="0046747E">
        <w:t xml:space="preserve">  </w:t>
      </w:r>
      <w:r w:rsidR="00017024" w:rsidRPr="007B59DA">
        <w:rPr>
          <w:rFonts w:ascii="Arial" w:hAnsi="Arial" w:cs="Arial"/>
          <w:b/>
        </w:rPr>
        <w:t xml:space="preserve">:    </w:t>
      </w:r>
      <w:r w:rsidR="00017024" w:rsidRPr="007B59DA">
        <w:rPr>
          <w:rFonts w:ascii="Arial" w:hAnsi="Arial" w:cs="Arial"/>
        </w:rPr>
        <w:t xml:space="preserve">TJ Orion </w:t>
      </w:r>
      <w:proofErr w:type="gramStart"/>
      <w:r w:rsidR="00017024">
        <w:rPr>
          <w:rFonts w:ascii="Arial" w:hAnsi="Arial" w:cs="Arial"/>
        </w:rPr>
        <w:t xml:space="preserve">Praha </w:t>
      </w:r>
      <w:proofErr w:type="spellStart"/>
      <w:r w:rsidR="00017024">
        <w:rPr>
          <w:rFonts w:ascii="Arial" w:hAnsi="Arial" w:cs="Arial"/>
        </w:rPr>
        <w:t>z.s</w:t>
      </w:r>
      <w:proofErr w:type="spellEnd"/>
      <w:r w:rsidR="00017024">
        <w:rPr>
          <w:rFonts w:ascii="Arial" w:hAnsi="Arial" w:cs="Arial"/>
        </w:rPr>
        <w:t>.</w:t>
      </w:r>
      <w:proofErr w:type="gramEnd"/>
    </w:p>
    <w:p w:rsidR="00017024" w:rsidRPr="007B59DA" w:rsidRDefault="00017024" w:rsidP="00017024">
      <w:pPr>
        <w:spacing w:after="0"/>
        <w:rPr>
          <w:rFonts w:ascii="Arial" w:hAnsi="Arial" w:cs="Arial"/>
        </w:rPr>
      </w:pPr>
      <w:r w:rsidRPr="007B59DA">
        <w:rPr>
          <w:rFonts w:ascii="Arial" w:hAnsi="Arial" w:cs="Arial"/>
        </w:rPr>
        <w:t xml:space="preserve">                          U Ledáren 48, 147 00 Praha 4                                        IČO : 48135682</w:t>
      </w:r>
    </w:p>
    <w:p w:rsidR="00017024" w:rsidRPr="007B59DA" w:rsidRDefault="00017024" w:rsidP="00017024">
      <w:pPr>
        <w:spacing w:after="0"/>
        <w:rPr>
          <w:rFonts w:ascii="Arial" w:hAnsi="Arial" w:cs="Arial"/>
        </w:rPr>
      </w:pPr>
      <w:r w:rsidRPr="007B59DA">
        <w:rPr>
          <w:rFonts w:ascii="Arial" w:hAnsi="Arial" w:cs="Arial"/>
        </w:rPr>
        <w:t xml:space="preserve">                          </w:t>
      </w:r>
      <w:proofErr w:type="gramStart"/>
      <w:r w:rsidRPr="007B59DA">
        <w:rPr>
          <w:rFonts w:ascii="Arial" w:hAnsi="Arial" w:cs="Arial"/>
        </w:rPr>
        <w:t>Zastoupená  p.</w:t>
      </w:r>
      <w:proofErr w:type="gramEnd"/>
      <w:r>
        <w:rPr>
          <w:rFonts w:ascii="Arial" w:hAnsi="Arial" w:cs="Arial"/>
        </w:rPr>
        <w:t xml:space="preserve"> Pavlem </w:t>
      </w:r>
      <w:proofErr w:type="spellStart"/>
      <w:r w:rsidRPr="007B59DA">
        <w:rPr>
          <w:rFonts w:ascii="Arial" w:hAnsi="Arial" w:cs="Arial"/>
        </w:rPr>
        <w:t>Bízkem</w:t>
      </w:r>
      <w:proofErr w:type="spellEnd"/>
      <w:r w:rsidRPr="007B59DA">
        <w:rPr>
          <w:rFonts w:ascii="Arial" w:hAnsi="Arial" w:cs="Arial"/>
        </w:rPr>
        <w:t xml:space="preserve">  </w:t>
      </w:r>
    </w:p>
    <w:p w:rsidR="00017024" w:rsidRPr="007B59DA" w:rsidRDefault="00017024" w:rsidP="00017024">
      <w:pPr>
        <w:spacing w:after="0"/>
        <w:rPr>
          <w:rFonts w:ascii="Arial" w:hAnsi="Arial" w:cs="Arial"/>
        </w:rPr>
      </w:pPr>
      <w:r w:rsidRPr="007B59DA">
        <w:rPr>
          <w:rFonts w:ascii="Arial" w:hAnsi="Arial" w:cs="Arial"/>
        </w:rPr>
        <w:t xml:space="preserve">                          Předseda oddílu</w:t>
      </w:r>
    </w:p>
    <w:p w:rsidR="00017024" w:rsidRPr="007B59DA" w:rsidRDefault="00017024" w:rsidP="00017024">
      <w:pPr>
        <w:spacing w:after="0"/>
        <w:ind w:left="708" w:firstLine="708"/>
        <w:rPr>
          <w:rFonts w:ascii="Arial" w:hAnsi="Arial" w:cs="Arial"/>
        </w:rPr>
      </w:pPr>
      <w:r w:rsidRPr="007B59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7B59DA">
        <w:rPr>
          <w:rFonts w:ascii="Arial" w:hAnsi="Arial" w:cs="Arial"/>
        </w:rPr>
        <w:t>spisová značka L 1760, vedena u Městského soudu v Praze</w:t>
      </w:r>
    </w:p>
    <w:p w:rsidR="00253670" w:rsidRDefault="00253670" w:rsidP="00253670">
      <w:pPr>
        <w:pStyle w:val="Normln1"/>
        <w:spacing w:line="240" w:lineRule="auto"/>
      </w:pPr>
    </w:p>
    <w:p w:rsidR="00253670" w:rsidRDefault="00253670" w:rsidP="00253670">
      <w:pPr>
        <w:pStyle w:val="Normln1"/>
        <w:spacing w:line="240" w:lineRule="auto"/>
      </w:pPr>
    </w:p>
    <w:p w:rsidR="00253670" w:rsidRDefault="00253670" w:rsidP="00253670">
      <w:pPr>
        <w:pStyle w:val="Normln1"/>
        <w:tabs>
          <w:tab w:val="left" w:pos="3969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tímto</w:t>
      </w:r>
      <w:r w:rsidR="00A22177">
        <w:rPr>
          <w:rFonts w:ascii="Times New Roman" w:eastAsia="Times New Roman" w:hAnsi="Times New Roman" w:cs="Times New Roman"/>
          <w:sz w:val="24"/>
          <w:szCs w:val="24"/>
        </w:rPr>
        <w:t xml:space="preserve"> dodatkem se doplňuje bod č. II.,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III.</w:t>
      </w:r>
    </w:p>
    <w:p w:rsidR="00253670" w:rsidRDefault="00253670" w:rsidP="00253670">
      <w:pPr>
        <w:pStyle w:val="Normln1"/>
        <w:spacing w:line="240" w:lineRule="auto"/>
        <w:jc w:val="both"/>
      </w:pPr>
    </w:p>
    <w:p w:rsidR="00253670" w:rsidRDefault="00253670" w:rsidP="00253670">
      <w:pPr>
        <w:pStyle w:val="Normln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:rsidR="00253670" w:rsidRDefault="00253670" w:rsidP="00253670">
      <w:pPr>
        <w:pStyle w:val="Normln1"/>
        <w:spacing w:line="240" w:lineRule="auto"/>
        <w:jc w:val="both"/>
      </w:pPr>
    </w:p>
    <w:p w:rsidR="00253670" w:rsidRDefault="00017024" w:rsidP="00253670">
      <w:pPr>
        <w:pStyle w:val="Normln1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Nájemce si pronajímá prostor obou tělocvičen nad rámec původní smlouvy</w:t>
      </w:r>
      <w:r w:rsidR="00253670" w:rsidRPr="00787AD3">
        <w:rPr>
          <w:rFonts w:ascii="Times New Roman" w:eastAsia="Times New Roman" w:hAnsi="Times New Roman" w:cs="Times New Roman"/>
          <w:sz w:val="24"/>
          <w:szCs w:val="24"/>
        </w:rPr>
        <w:t xml:space="preserve">, a to </w:t>
      </w:r>
      <w:proofErr w:type="gramStart"/>
      <w:r w:rsidR="00253670" w:rsidRPr="00787AD3">
        <w:rPr>
          <w:rFonts w:ascii="Times New Roman" w:eastAsia="Times New Roman" w:hAnsi="Times New Roman" w:cs="Times New Roman"/>
          <w:sz w:val="24"/>
          <w:szCs w:val="24"/>
        </w:rPr>
        <w:t>od</w:t>
      </w:r>
      <w:r w:rsidR="00253670" w:rsidRPr="00787AD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53670" w:rsidRPr="0078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09A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proofErr w:type="gramEnd"/>
      <w:r w:rsidRPr="0077209A">
        <w:rPr>
          <w:rFonts w:ascii="Times New Roman" w:eastAsia="Times New Roman" w:hAnsi="Times New Roman" w:cs="Times New Roman"/>
          <w:b/>
          <w:sz w:val="24"/>
          <w:szCs w:val="24"/>
        </w:rPr>
        <w:t xml:space="preserve">. 2 2022 </w:t>
      </w:r>
      <w:r w:rsidR="00253670" w:rsidRPr="0077209A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Pr="0077209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A2D4D" w:rsidRPr="007720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7209A" w:rsidRPr="007720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20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662BA" w:rsidRPr="007720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7209A" w:rsidRPr="007720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62BA" w:rsidRPr="0077209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C063A" w:rsidRPr="007720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A2D4D" w:rsidRPr="007720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53670" w:rsidRPr="00787AD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53670" w:rsidRPr="00787AD3">
        <w:rPr>
          <w:rFonts w:ascii="Times New Roman" w:eastAsia="Times New Roman" w:hAnsi="Times New Roman" w:cs="Times New Roman"/>
          <w:sz w:val="24"/>
          <w:szCs w:val="24"/>
        </w:rPr>
        <w:t xml:space="preserve"> Jiná</w:t>
      </w:r>
      <w:r w:rsidR="00253670">
        <w:rPr>
          <w:rFonts w:ascii="Times New Roman" w:eastAsia="Times New Roman" w:hAnsi="Times New Roman" w:cs="Times New Roman"/>
          <w:sz w:val="24"/>
          <w:szCs w:val="24"/>
        </w:rPr>
        <w:t xml:space="preserve"> ustanove</w:t>
      </w:r>
      <w:r w:rsidR="00A47D7F">
        <w:rPr>
          <w:rFonts w:ascii="Times New Roman" w:eastAsia="Times New Roman" w:hAnsi="Times New Roman" w:cs="Times New Roman"/>
          <w:sz w:val="24"/>
          <w:szCs w:val="24"/>
        </w:rPr>
        <w:t>ní se v bodu II.  Smlouvy č.</w:t>
      </w:r>
      <w:r w:rsidR="00772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7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C06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2D4D">
        <w:rPr>
          <w:rFonts w:ascii="Times New Roman" w:eastAsia="Times New Roman" w:hAnsi="Times New Roman" w:cs="Times New Roman"/>
          <w:sz w:val="24"/>
          <w:szCs w:val="24"/>
        </w:rPr>
        <w:t>1-22</w:t>
      </w:r>
      <w:r w:rsidR="00253670">
        <w:rPr>
          <w:rFonts w:ascii="Times New Roman" w:eastAsia="Times New Roman" w:hAnsi="Times New Roman" w:cs="Times New Roman"/>
          <w:sz w:val="24"/>
          <w:szCs w:val="24"/>
        </w:rPr>
        <w:t>/</w:t>
      </w:r>
      <w:r w:rsidR="0077209A">
        <w:rPr>
          <w:rFonts w:ascii="Times New Roman" w:eastAsia="Times New Roman" w:hAnsi="Times New Roman" w:cs="Times New Roman"/>
          <w:sz w:val="24"/>
          <w:szCs w:val="24"/>
        </w:rPr>
        <w:t>05</w:t>
      </w:r>
      <w:r w:rsidR="002A2D4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7209A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="00F55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670">
        <w:rPr>
          <w:rFonts w:ascii="Times New Roman" w:eastAsia="Times New Roman" w:hAnsi="Times New Roman" w:cs="Times New Roman"/>
          <w:sz w:val="24"/>
          <w:szCs w:val="24"/>
        </w:rPr>
        <w:t xml:space="preserve">nemění. </w:t>
      </w:r>
    </w:p>
    <w:p w:rsidR="00253670" w:rsidRDefault="00253670" w:rsidP="00253670">
      <w:pPr>
        <w:pStyle w:val="Normln1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5238" w:rsidRDefault="00975238" w:rsidP="00975238">
      <w:pPr>
        <w:pStyle w:val="Normln2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a IV.</w:t>
      </w:r>
    </w:p>
    <w:p w:rsidR="00975238" w:rsidRDefault="00975238" w:rsidP="00975238">
      <w:pPr>
        <w:pStyle w:val="Normln2"/>
        <w:spacing w:line="240" w:lineRule="auto"/>
        <w:jc w:val="both"/>
      </w:pPr>
    </w:p>
    <w:p w:rsidR="00787AD3" w:rsidRDefault="00975238" w:rsidP="00787AD3">
      <w:pPr>
        <w:pStyle w:val="Normln2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87AD3">
        <w:rPr>
          <w:rFonts w:ascii="Times New Roman" w:eastAsia="Times New Roman" w:hAnsi="Times New Roman" w:cs="Times New Roman"/>
          <w:sz w:val="24"/>
          <w:szCs w:val="24"/>
        </w:rPr>
        <w:t xml:space="preserve">Nájemce a pronajímatel se dohodli na smluvní ceně včetně služeb </w:t>
      </w:r>
      <w:proofErr w:type="gramStart"/>
      <w:r w:rsidR="00787AD3">
        <w:rPr>
          <w:rFonts w:ascii="Times New Roman" w:eastAsia="Times New Roman" w:hAnsi="Times New Roman" w:cs="Times New Roman"/>
          <w:sz w:val="24"/>
          <w:szCs w:val="24"/>
        </w:rPr>
        <w:t>takto :</w:t>
      </w:r>
      <w:proofErr w:type="gramEnd"/>
    </w:p>
    <w:p w:rsidR="00787AD3" w:rsidRDefault="00787AD3" w:rsidP="00787AD3">
      <w:pPr>
        <w:pStyle w:val="Normln2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310,- Kč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1</w:t>
      </w:r>
      <w:r w:rsidR="00295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hodinu v</w:t>
      </w:r>
      <w:r w:rsidR="0077209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2EF6">
        <w:rPr>
          <w:rFonts w:ascii="Times New Roman" w:eastAsia="Times New Roman" w:hAnsi="Times New Roman" w:cs="Times New Roman"/>
          <w:sz w:val="24"/>
          <w:szCs w:val="24"/>
        </w:rPr>
        <w:t>TV</w:t>
      </w:r>
      <w:r w:rsidR="0077209A">
        <w:rPr>
          <w:rFonts w:ascii="Times New Roman" w:eastAsia="Times New Roman" w:hAnsi="Times New Roman" w:cs="Times New Roman"/>
          <w:sz w:val="24"/>
          <w:szCs w:val="24"/>
        </w:rPr>
        <w:t>1,</w:t>
      </w:r>
      <w:r w:rsidR="000E2EF6">
        <w:rPr>
          <w:rFonts w:ascii="Times New Roman" w:eastAsia="Times New Roman" w:hAnsi="Times New Roman" w:cs="Times New Roman"/>
          <w:sz w:val="24"/>
          <w:szCs w:val="24"/>
        </w:rPr>
        <w:t xml:space="preserve">2 – </w:t>
      </w:r>
      <w:r w:rsidR="0077209A">
        <w:rPr>
          <w:rFonts w:ascii="Times New Roman" w:eastAsia="Times New Roman" w:hAnsi="Times New Roman" w:cs="Times New Roman"/>
          <w:sz w:val="24"/>
          <w:szCs w:val="24"/>
        </w:rPr>
        <w:t xml:space="preserve">So 7.30 hod – 17.00 hod, Ne 8.30 hod – 15.00 hod. </w:t>
      </w:r>
      <w:r w:rsidR="007E4174">
        <w:rPr>
          <w:rFonts w:ascii="Times New Roman" w:eastAsia="Times New Roman" w:hAnsi="Times New Roman" w:cs="Times New Roman"/>
          <w:sz w:val="24"/>
          <w:szCs w:val="24"/>
        </w:rPr>
        <w:t>ST -15.00 -16.00 hodin</w:t>
      </w:r>
      <w:r w:rsidR="00474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AD3" w:rsidRDefault="00787AD3" w:rsidP="00787AD3">
      <w:pPr>
        <w:pStyle w:val="Normln2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 toho elektřina 40,- Kč, teplo, TUV 132,- Kč, vodné, stočné 48,- Kč, nájem 90,- Kč</w:t>
      </w:r>
    </w:p>
    <w:p w:rsidR="00787AD3" w:rsidRDefault="00787AD3" w:rsidP="00787AD3">
      <w:pPr>
        <w:pStyle w:val="Normln2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Nájemné bude placeno převodem</w:t>
      </w:r>
      <w:r w:rsidR="00567428">
        <w:rPr>
          <w:rFonts w:ascii="Times New Roman" w:eastAsia="Times New Roman" w:hAnsi="Times New Roman" w:cs="Times New Roman"/>
          <w:sz w:val="24"/>
          <w:szCs w:val="24"/>
        </w:rPr>
        <w:t>, 14 dnů po vystavení faktury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5238" w:rsidRDefault="00975238" w:rsidP="00787AD3">
      <w:pPr>
        <w:pStyle w:val="Normln2"/>
        <w:spacing w:line="240" w:lineRule="auto"/>
      </w:pPr>
    </w:p>
    <w:p w:rsidR="00A47D7F" w:rsidRDefault="00975238" w:rsidP="00975238">
      <w:pPr>
        <w:pStyle w:val="Normln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jednotlivýc</w:t>
      </w:r>
      <w:r w:rsidR="00115453">
        <w:rPr>
          <w:rFonts w:ascii="Times New Roman" w:eastAsia="Times New Roman" w:hAnsi="Times New Roman" w:cs="Times New Roman"/>
          <w:sz w:val="24"/>
          <w:szCs w:val="24"/>
        </w:rPr>
        <w:t>h měsících činí výše nájemného</w:t>
      </w:r>
      <w:r>
        <w:rPr>
          <w:rFonts w:ascii="Times New Roman" w:eastAsia="Times New Roman" w:hAnsi="Times New Roman" w:cs="Times New Roman"/>
          <w:sz w:val="24"/>
          <w:szCs w:val="24"/>
        </w:rPr>
        <w:t>:*</w:t>
      </w:r>
    </w:p>
    <w:p w:rsidR="008A6EF3" w:rsidRDefault="008A6EF3" w:rsidP="00975238">
      <w:pPr>
        <w:pStyle w:val="Normln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EF6" w:rsidRDefault="000E2EF6" w:rsidP="00975238">
      <w:pPr>
        <w:pStyle w:val="Normln10"/>
        <w:spacing w:line="240" w:lineRule="auto"/>
      </w:pPr>
    </w:p>
    <w:p w:rsidR="00787AD3" w:rsidRDefault="0077209A" w:rsidP="00787AD3">
      <w:pPr>
        <w:pStyle w:val="Normln2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19.2.</w:t>
      </w:r>
      <w:r w:rsidR="00E4034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C06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2D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034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E4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9,5 hod </w:t>
      </w:r>
      <w:r w:rsidR="00787AD3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="0047477C">
        <w:rPr>
          <w:rFonts w:ascii="Times New Roman" w:eastAsia="Times New Roman" w:hAnsi="Times New Roman" w:cs="Times New Roman"/>
          <w:sz w:val="24"/>
          <w:szCs w:val="24"/>
        </w:rPr>
        <w:t>310</w:t>
      </w:r>
      <w:r w:rsidR="0078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428">
        <w:rPr>
          <w:rFonts w:ascii="Times New Roman" w:eastAsia="Times New Roman" w:hAnsi="Times New Roman" w:cs="Times New Roman"/>
          <w:sz w:val="24"/>
          <w:szCs w:val="24"/>
        </w:rPr>
        <w:t>x 2</w:t>
      </w:r>
      <w:r w:rsidR="00787A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E403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E4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5.890</w:t>
      </w:r>
      <w:r w:rsidR="00787AD3">
        <w:rPr>
          <w:rFonts w:ascii="Times New Roman" w:eastAsia="Times New Roman" w:hAnsi="Times New Roman" w:cs="Times New Roman"/>
          <w:sz w:val="24"/>
          <w:szCs w:val="24"/>
        </w:rPr>
        <w:t xml:space="preserve"> Kč </w:t>
      </w:r>
    </w:p>
    <w:p w:rsidR="00787AD3" w:rsidRDefault="00567428" w:rsidP="00787AD3">
      <w:pPr>
        <w:pStyle w:val="Normln2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20.2.</w:t>
      </w:r>
      <w:r w:rsidR="00787AD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C06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2D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7AD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A2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6,5 hod</w:t>
      </w:r>
      <w:r w:rsidR="002A2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AD3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="0047477C">
        <w:rPr>
          <w:rFonts w:ascii="Times New Roman" w:eastAsia="Times New Roman" w:hAnsi="Times New Roman" w:cs="Times New Roman"/>
          <w:sz w:val="24"/>
          <w:szCs w:val="24"/>
        </w:rPr>
        <w:t>310</w:t>
      </w:r>
      <w:r w:rsidR="0078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 2</w:t>
      </w:r>
      <w:r w:rsidR="00787A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0E2E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4.030</w:t>
      </w:r>
      <w:r w:rsidR="00787AD3">
        <w:rPr>
          <w:rFonts w:ascii="Times New Roman" w:eastAsia="Times New Roman" w:hAnsi="Times New Roman" w:cs="Times New Roman"/>
          <w:sz w:val="24"/>
          <w:szCs w:val="24"/>
        </w:rPr>
        <w:t xml:space="preserve"> Kč                                    </w:t>
      </w:r>
    </w:p>
    <w:p w:rsidR="007E4174" w:rsidRDefault="007E4174" w:rsidP="00787AD3">
      <w:pPr>
        <w:pStyle w:val="Normln2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AD3" w:rsidRDefault="00787AD3" w:rsidP="00787AD3">
      <w:pPr>
        <w:pStyle w:val="Normln2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90043">
        <w:rPr>
          <w:rFonts w:ascii="Times New Roman" w:eastAsia="Times New Roman" w:hAnsi="Times New Roman" w:cs="Times New Roman"/>
          <w:b/>
          <w:sz w:val="24"/>
          <w:szCs w:val="24"/>
        </w:rPr>
        <w:t>celkem</w:t>
      </w:r>
      <w:r w:rsidR="0025050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6742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         </w:t>
      </w:r>
      <w:r w:rsidR="002A2D4D" w:rsidRPr="0056742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567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7428" w:rsidRPr="005674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9.920</w:t>
      </w:r>
      <w:proofErr w:type="gramEnd"/>
      <w:r w:rsidR="007B51F4" w:rsidRPr="00567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7428">
        <w:rPr>
          <w:rFonts w:ascii="Times New Roman" w:eastAsia="Times New Roman" w:hAnsi="Times New Roman" w:cs="Times New Roman"/>
          <w:b/>
          <w:sz w:val="24"/>
          <w:szCs w:val="24"/>
        </w:rPr>
        <w:t>Kč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87AD3" w:rsidRDefault="00787AD3" w:rsidP="00975238">
      <w:pPr>
        <w:pStyle w:val="Normln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AD3" w:rsidRDefault="00975238" w:rsidP="00787AD3">
      <w:pPr>
        <w:pStyle w:val="Normln2"/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787AD3">
        <w:t>(</w:t>
      </w:r>
      <w:r w:rsidR="00E40345" w:rsidRPr="00E40345">
        <w:t xml:space="preserve"> </w:t>
      </w:r>
      <w:r w:rsidR="00E40345">
        <w:t>sazba</w:t>
      </w:r>
      <w:proofErr w:type="gramEnd"/>
      <w:r w:rsidR="00E40345">
        <w:t xml:space="preserve"> hod. </w:t>
      </w:r>
      <w:r w:rsidR="0047477C">
        <w:t>310</w:t>
      </w:r>
      <w:r w:rsidR="00E40345">
        <w:t xml:space="preserve"> Kč</w:t>
      </w:r>
      <w:r w:rsidR="0042253D">
        <w:t xml:space="preserve"> = 310</w:t>
      </w:r>
      <w:r w:rsidR="00E40345">
        <w:t xml:space="preserve"> </w:t>
      </w:r>
      <w:r w:rsidR="0042253D">
        <w:t>x</w:t>
      </w:r>
      <w:r w:rsidR="00E40345">
        <w:t xml:space="preserve"> </w:t>
      </w:r>
      <w:r w:rsidR="0042253D">
        <w:t>1</w:t>
      </w:r>
      <w:r w:rsidR="0047477C">
        <w:t xml:space="preserve"> hodina</w:t>
      </w:r>
      <w:r w:rsidR="00E40345">
        <w:t xml:space="preserve">) </w:t>
      </w:r>
    </w:p>
    <w:p w:rsidR="00787AD3" w:rsidRDefault="00787AD3" w:rsidP="00787AD3">
      <w:pPr>
        <w:pStyle w:val="Normln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670" w:rsidRDefault="00253670" w:rsidP="00253670">
      <w:pPr>
        <w:pStyle w:val="Normln1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670" w:rsidRDefault="00253670" w:rsidP="00253670">
      <w:pPr>
        <w:pStyle w:val="Normln1"/>
        <w:spacing w:line="240" w:lineRule="auto"/>
        <w:jc w:val="both"/>
      </w:pPr>
    </w:p>
    <w:p w:rsidR="00253670" w:rsidRDefault="00253670" w:rsidP="00253670">
      <w:pPr>
        <w:pStyle w:val="Normln1"/>
        <w:spacing w:line="240" w:lineRule="auto"/>
        <w:jc w:val="both"/>
      </w:pPr>
    </w:p>
    <w:p w:rsidR="00253670" w:rsidRDefault="00253670" w:rsidP="00253670">
      <w:pPr>
        <w:pStyle w:val="Normln1"/>
        <w:spacing w:line="240" w:lineRule="auto"/>
        <w:jc w:val="both"/>
      </w:pPr>
    </w:p>
    <w:p w:rsidR="00253670" w:rsidRDefault="00253670" w:rsidP="00253670">
      <w:pPr>
        <w:pStyle w:val="Normln1"/>
        <w:spacing w:line="240" w:lineRule="auto"/>
        <w:jc w:val="both"/>
      </w:pPr>
    </w:p>
    <w:p w:rsidR="00253670" w:rsidRDefault="00253670" w:rsidP="00253670">
      <w:pPr>
        <w:pStyle w:val="Normln1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Ostatní ustanovení uvedená ve </w:t>
      </w:r>
      <w:r w:rsidR="004F5878">
        <w:rPr>
          <w:rFonts w:ascii="Times New Roman" w:eastAsia="Times New Roman" w:hAnsi="Times New Roman" w:cs="Times New Roman"/>
          <w:b/>
          <w:sz w:val="24"/>
          <w:szCs w:val="24"/>
        </w:rPr>
        <w:t>Smlouvě č. 20</w:t>
      </w:r>
      <w:r w:rsidR="002A2D4D">
        <w:rPr>
          <w:rFonts w:ascii="Times New Roman" w:eastAsia="Times New Roman" w:hAnsi="Times New Roman" w:cs="Times New Roman"/>
          <w:b/>
          <w:sz w:val="24"/>
          <w:szCs w:val="24"/>
        </w:rPr>
        <w:t>21-22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567428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567428">
        <w:rPr>
          <w:rFonts w:ascii="Times New Roman" w:eastAsia="Times New Roman" w:hAnsi="Times New Roman" w:cs="Times New Roman"/>
          <w:b/>
          <w:sz w:val="24"/>
          <w:szCs w:val="24"/>
        </w:rPr>
        <w:t>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nemění.</w:t>
      </w:r>
    </w:p>
    <w:p w:rsidR="00253670" w:rsidRDefault="00253670" w:rsidP="00253670">
      <w:pPr>
        <w:pStyle w:val="Normln1"/>
        <w:spacing w:line="240" w:lineRule="auto"/>
        <w:jc w:val="both"/>
      </w:pPr>
    </w:p>
    <w:p w:rsidR="00253670" w:rsidRDefault="00253670" w:rsidP="00253670">
      <w:pPr>
        <w:pStyle w:val="Normln1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Tento dodatek je vyhotoven ve dvou vyhotoveních, z nichž jedno obdrží nájemce a druhé pronajímatel.</w:t>
      </w:r>
    </w:p>
    <w:p w:rsidR="00253670" w:rsidRDefault="00253670" w:rsidP="00253670">
      <w:pPr>
        <w:pStyle w:val="Normln1"/>
        <w:spacing w:line="240" w:lineRule="auto"/>
        <w:jc w:val="both"/>
      </w:pPr>
    </w:p>
    <w:p w:rsidR="00253670" w:rsidRDefault="00253670" w:rsidP="00253670">
      <w:pPr>
        <w:pStyle w:val="Normln1"/>
        <w:spacing w:line="240" w:lineRule="auto"/>
        <w:jc w:val="both"/>
      </w:pPr>
    </w:p>
    <w:p w:rsidR="00253670" w:rsidRDefault="00253670" w:rsidP="00253670">
      <w:pPr>
        <w:pStyle w:val="Normln1"/>
        <w:spacing w:line="240" w:lineRule="auto"/>
        <w:jc w:val="both"/>
      </w:pPr>
    </w:p>
    <w:p w:rsidR="00253670" w:rsidRDefault="00253670" w:rsidP="00253670">
      <w:pPr>
        <w:pStyle w:val="Normln1"/>
        <w:spacing w:line="240" w:lineRule="auto"/>
        <w:jc w:val="both"/>
      </w:pPr>
    </w:p>
    <w:p w:rsidR="00567428" w:rsidRDefault="00253670" w:rsidP="00253670">
      <w:pPr>
        <w:pStyle w:val="Normln1"/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Praze dne : </w:t>
      </w:r>
      <w:proofErr w:type="gramStart"/>
      <w:r w:rsidR="00567428">
        <w:rPr>
          <w:rFonts w:ascii="Times New Roman" w:eastAsia="Times New Roman" w:hAnsi="Times New Roman" w:cs="Times New Roman"/>
          <w:sz w:val="24"/>
          <w:szCs w:val="24"/>
        </w:rPr>
        <w:t>17.2.2022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67428" w:rsidRDefault="00567428" w:rsidP="00253670">
      <w:pPr>
        <w:pStyle w:val="Normln1"/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428" w:rsidRDefault="00567428" w:rsidP="00253670">
      <w:pPr>
        <w:pStyle w:val="Normln1"/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428" w:rsidRDefault="00567428" w:rsidP="00253670">
      <w:pPr>
        <w:pStyle w:val="Normln1"/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428" w:rsidRDefault="00567428" w:rsidP="00253670">
      <w:pPr>
        <w:pStyle w:val="Normln1"/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428" w:rsidRDefault="00567428" w:rsidP="00253670">
      <w:pPr>
        <w:pStyle w:val="Normln1"/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670" w:rsidRPr="00567428" w:rsidRDefault="00253670" w:rsidP="00567428">
      <w:pPr>
        <w:pStyle w:val="Normln1"/>
        <w:keepNext/>
        <w:spacing w:line="240" w:lineRule="auto"/>
        <w:jc w:val="both"/>
        <w:rPr>
          <w:sz w:val="24"/>
          <w:szCs w:val="24"/>
        </w:rPr>
      </w:pPr>
      <w:r w:rsidRPr="00567428">
        <w:rPr>
          <w:rFonts w:ascii="Times New Roman" w:eastAsia="Times New Roman" w:hAnsi="Times New Roman" w:cs="Times New Roman"/>
          <w:sz w:val="24"/>
          <w:szCs w:val="24"/>
        </w:rPr>
        <w:t xml:space="preserve"> podpis (razítko) </w:t>
      </w:r>
      <w:proofErr w:type="spellStart"/>
      <w:r w:rsidRPr="00567428">
        <w:rPr>
          <w:rFonts w:ascii="Times New Roman" w:eastAsia="Times New Roman" w:hAnsi="Times New Roman" w:cs="Times New Roman"/>
          <w:sz w:val="24"/>
          <w:szCs w:val="24"/>
        </w:rPr>
        <w:t>řed</w:t>
      </w:r>
      <w:proofErr w:type="spellEnd"/>
      <w:r w:rsidRPr="00567428">
        <w:rPr>
          <w:rFonts w:ascii="Times New Roman" w:eastAsia="Times New Roman" w:hAnsi="Times New Roman" w:cs="Times New Roman"/>
          <w:sz w:val="24"/>
          <w:szCs w:val="24"/>
        </w:rPr>
        <w:t>. školy                                                              podpis (razítko) nájemce</w:t>
      </w:r>
    </w:p>
    <w:p w:rsidR="0065091D" w:rsidRDefault="0065091D"/>
    <w:sectPr w:rsidR="0065091D" w:rsidSect="0065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70"/>
    <w:rsid w:val="00017024"/>
    <w:rsid w:val="000304D3"/>
    <w:rsid w:val="00050789"/>
    <w:rsid w:val="00082FDF"/>
    <w:rsid w:val="000E2EF6"/>
    <w:rsid w:val="000F1B97"/>
    <w:rsid w:val="00115453"/>
    <w:rsid w:val="00150294"/>
    <w:rsid w:val="0019782C"/>
    <w:rsid w:val="001D1A0E"/>
    <w:rsid w:val="00230631"/>
    <w:rsid w:val="0025050B"/>
    <w:rsid w:val="00253670"/>
    <w:rsid w:val="00264F24"/>
    <w:rsid w:val="00294F11"/>
    <w:rsid w:val="00295A5A"/>
    <w:rsid w:val="002A2D4D"/>
    <w:rsid w:val="002F2FE2"/>
    <w:rsid w:val="003E0212"/>
    <w:rsid w:val="00415185"/>
    <w:rsid w:val="0042253D"/>
    <w:rsid w:val="00454DF6"/>
    <w:rsid w:val="0046747E"/>
    <w:rsid w:val="0047477C"/>
    <w:rsid w:val="00497BA4"/>
    <w:rsid w:val="004A34CB"/>
    <w:rsid w:val="004B0309"/>
    <w:rsid w:val="004D16BF"/>
    <w:rsid w:val="004E5E65"/>
    <w:rsid w:val="004F5878"/>
    <w:rsid w:val="00511EA2"/>
    <w:rsid w:val="005200B9"/>
    <w:rsid w:val="00567428"/>
    <w:rsid w:val="005D313F"/>
    <w:rsid w:val="0065091D"/>
    <w:rsid w:val="006C06D2"/>
    <w:rsid w:val="006E2508"/>
    <w:rsid w:val="00704B15"/>
    <w:rsid w:val="007278E8"/>
    <w:rsid w:val="00764A09"/>
    <w:rsid w:val="0077209A"/>
    <w:rsid w:val="00787AD3"/>
    <w:rsid w:val="00793943"/>
    <w:rsid w:val="007B51F4"/>
    <w:rsid w:val="007E4174"/>
    <w:rsid w:val="007E67C8"/>
    <w:rsid w:val="00851818"/>
    <w:rsid w:val="0086712B"/>
    <w:rsid w:val="00867C0D"/>
    <w:rsid w:val="00897A6F"/>
    <w:rsid w:val="008A6EF3"/>
    <w:rsid w:val="008C1D8F"/>
    <w:rsid w:val="008D0B74"/>
    <w:rsid w:val="008D61C1"/>
    <w:rsid w:val="008F4E95"/>
    <w:rsid w:val="00903E6E"/>
    <w:rsid w:val="00943035"/>
    <w:rsid w:val="00975238"/>
    <w:rsid w:val="009940BA"/>
    <w:rsid w:val="009A1E2F"/>
    <w:rsid w:val="009C20EE"/>
    <w:rsid w:val="00A11D09"/>
    <w:rsid w:val="00A22177"/>
    <w:rsid w:val="00A33806"/>
    <w:rsid w:val="00A47D7F"/>
    <w:rsid w:val="00A47F68"/>
    <w:rsid w:val="00A57757"/>
    <w:rsid w:val="00A63C16"/>
    <w:rsid w:val="00A95AE9"/>
    <w:rsid w:val="00AA2C62"/>
    <w:rsid w:val="00AA4711"/>
    <w:rsid w:val="00AA66F3"/>
    <w:rsid w:val="00AA739F"/>
    <w:rsid w:val="00AC063A"/>
    <w:rsid w:val="00AF0B63"/>
    <w:rsid w:val="00B126D9"/>
    <w:rsid w:val="00B43098"/>
    <w:rsid w:val="00B662BA"/>
    <w:rsid w:val="00B878B1"/>
    <w:rsid w:val="00B90727"/>
    <w:rsid w:val="00BB507F"/>
    <w:rsid w:val="00BC1C26"/>
    <w:rsid w:val="00C352D4"/>
    <w:rsid w:val="00C44C54"/>
    <w:rsid w:val="00C479EA"/>
    <w:rsid w:val="00C56F05"/>
    <w:rsid w:val="00C724D9"/>
    <w:rsid w:val="00CC397B"/>
    <w:rsid w:val="00CE0E3C"/>
    <w:rsid w:val="00CE526F"/>
    <w:rsid w:val="00CF03CA"/>
    <w:rsid w:val="00D45A0A"/>
    <w:rsid w:val="00D50DE1"/>
    <w:rsid w:val="00D54AB5"/>
    <w:rsid w:val="00D77565"/>
    <w:rsid w:val="00DA50D2"/>
    <w:rsid w:val="00DF1A9E"/>
    <w:rsid w:val="00E40345"/>
    <w:rsid w:val="00EF3456"/>
    <w:rsid w:val="00F3612B"/>
    <w:rsid w:val="00F3656A"/>
    <w:rsid w:val="00F4696A"/>
    <w:rsid w:val="00F559F8"/>
    <w:rsid w:val="00F605A2"/>
    <w:rsid w:val="00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53670"/>
    <w:pPr>
      <w:spacing w:after="0"/>
    </w:pPr>
    <w:rPr>
      <w:rFonts w:ascii="Arial" w:eastAsia="Arial" w:hAnsi="Arial" w:cs="Arial"/>
      <w:color w:val="000000"/>
    </w:rPr>
  </w:style>
  <w:style w:type="paragraph" w:styleId="Normlnweb">
    <w:name w:val="Normal (Web)"/>
    <w:basedOn w:val="Normln"/>
    <w:uiPriority w:val="99"/>
    <w:unhideWhenUsed/>
    <w:rsid w:val="00A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2C62"/>
    <w:rPr>
      <w:color w:val="0000FF" w:themeColor="hyperlink"/>
      <w:u w:val="single"/>
    </w:rPr>
  </w:style>
  <w:style w:type="paragraph" w:customStyle="1" w:styleId="Normln10">
    <w:name w:val="Normální1"/>
    <w:rsid w:val="00AF0B63"/>
    <w:pPr>
      <w:spacing w:after="0"/>
    </w:pPr>
    <w:rPr>
      <w:rFonts w:ascii="Arial" w:eastAsia="Arial" w:hAnsi="Arial" w:cs="Arial"/>
      <w:color w:val="000000"/>
    </w:rPr>
  </w:style>
  <w:style w:type="paragraph" w:customStyle="1" w:styleId="Normln2">
    <w:name w:val="Normální2"/>
    <w:rsid w:val="00975238"/>
    <w:pPr>
      <w:spacing w:after="0"/>
    </w:pPr>
    <w:rPr>
      <w:rFonts w:ascii="Arial" w:eastAsia="Arial" w:hAnsi="Arial" w:cs="Arial"/>
      <w:color w:val="000000"/>
    </w:rPr>
  </w:style>
  <w:style w:type="paragraph" w:customStyle="1" w:styleId="Standard">
    <w:name w:val="Standard"/>
    <w:rsid w:val="000E2EF6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53670"/>
    <w:pPr>
      <w:spacing w:after="0"/>
    </w:pPr>
    <w:rPr>
      <w:rFonts w:ascii="Arial" w:eastAsia="Arial" w:hAnsi="Arial" w:cs="Arial"/>
      <w:color w:val="000000"/>
    </w:rPr>
  </w:style>
  <w:style w:type="paragraph" w:styleId="Normlnweb">
    <w:name w:val="Normal (Web)"/>
    <w:basedOn w:val="Normln"/>
    <w:uiPriority w:val="99"/>
    <w:unhideWhenUsed/>
    <w:rsid w:val="00A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2C62"/>
    <w:rPr>
      <w:color w:val="0000FF" w:themeColor="hyperlink"/>
      <w:u w:val="single"/>
    </w:rPr>
  </w:style>
  <w:style w:type="paragraph" w:customStyle="1" w:styleId="Normln10">
    <w:name w:val="Normální1"/>
    <w:rsid w:val="00AF0B63"/>
    <w:pPr>
      <w:spacing w:after="0"/>
    </w:pPr>
    <w:rPr>
      <w:rFonts w:ascii="Arial" w:eastAsia="Arial" w:hAnsi="Arial" w:cs="Arial"/>
      <w:color w:val="000000"/>
    </w:rPr>
  </w:style>
  <w:style w:type="paragraph" w:customStyle="1" w:styleId="Normln2">
    <w:name w:val="Normální2"/>
    <w:rsid w:val="00975238"/>
    <w:pPr>
      <w:spacing w:after="0"/>
    </w:pPr>
    <w:rPr>
      <w:rFonts w:ascii="Arial" w:eastAsia="Arial" w:hAnsi="Arial" w:cs="Arial"/>
      <w:color w:val="000000"/>
    </w:rPr>
  </w:style>
  <w:style w:type="paragraph" w:customStyle="1" w:styleId="Standard">
    <w:name w:val="Standard"/>
    <w:rsid w:val="000E2EF6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hanusova</dc:creator>
  <cp:lastModifiedBy>Jana Karlíková</cp:lastModifiedBy>
  <cp:revision>2</cp:revision>
  <cp:lastPrinted>2022-02-17T10:40:00Z</cp:lastPrinted>
  <dcterms:created xsi:type="dcterms:W3CDTF">2022-02-17T11:53:00Z</dcterms:created>
  <dcterms:modified xsi:type="dcterms:W3CDTF">2022-02-17T11:53:00Z</dcterms:modified>
</cp:coreProperties>
</file>