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861"/>
        <w:gridCol w:w="108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31EA5">
        <w:trPr>
          <w:cantSplit/>
        </w:trPr>
        <w:tc>
          <w:tcPr>
            <w:tcW w:w="215" w:type="dxa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70881413</w:t>
            </w:r>
          </w:p>
        </w:tc>
        <w:tc>
          <w:tcPr>
            <w:tcW w:w="539" w:type="dxa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31EA5">
        <w:trPr>
          <w:cantSplit/>
        </w:trPr>
        <w:tc>
          <w:tcPr>
            <w:tcW w:w="215" w:type="dxa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3"/>
          </w:tcPr>
          <w:p w:rsidR="00731EA5" w:rsidRDefault="00731EA5"/>
        </w:tc>
        <w:tc>
          <w:tcPr>
            <w:tcW w:w="323" w:type="dxa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Základní škola Jihlava, Kollárova 30, příspěvková organizace</w:t>
            </w:r>
          </w:p>
        </w:tc>
      </w:tr>
      <w:tr w:rsidR="00731EA5">
        <w:trPr>
          <w:cantSplit/>
        </w:trPr>
        <w:tc>
          <w:tcPr>
            <w:tcW w:w="1830" w:type="dxa"/>
            <w:gridSpan w:val="5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Kollárova 2713/30</w:t>
            </w:r>
          </w:p>
        </w:tc>
        <w:tc>
          <w:tcPr>
            <w:tcW w:w="4847" w:type="dxa"/>
            <w:gridSpan w:val="5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31EA5">
        <w:trPr>
          <w:cantSplit/>
        </w:trPr>
        <w:tc>
          <w:tcPr>
            <w:tcW w:w="1830" w:type="dxa"/>
            <w:gridSpan w:val="5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586  01  Jihlava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01465015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CZ7804212977</w:t>
            </w:r>
          </w:p>
        </w:tc>
      </w:tr>
      <w:tr w:rsidR="00731EA5">
        <w:trPr>
          <w:cantSplit/>
        </w:trPr>
        <w:tc>
          <w:tcPr>
            <w:tcW w:w="1830" w:type="dxa"/>
            <w:gridSpan w:val="5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Josef Vaverka, BA</w:t>
            </w:r>
          </w:p>
        </w:tc>
      </w:tr>
      <w:tr w:rsidR="00731EA5">
        <w:trPr>
          <w:cantSplit/>
        </w:trPr>
        <w:tc>
          <w:tcPr>
            <w:tcW w:w="215" w:type="dxa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PERSO International</w:t>
            </w:r>
          </w:p>
        </w:tc>
      </w:tr>
      <w:tr w:rsidR="00731EA5">
        <w:trPr>
          <w:cantSplit/>
        </w:trPr>
        <w:tc>
          <w:tcPr>
            <w:tcW w:w="215" w:type="dxa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1466078349/0800</w:t>
            </w:r>
          </w:p>
        </w:tc>
        <w:tc>
          <w:tcPr>
            <w:tcW w:w="538" w:type="dxa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Dr. </w:t>
            </w:r>
            <w:proofErr w:type="spellStart"/>
            <w:r>
              <w:rPr>
                <w:rFonts w:ascii="Arial" w:hAnsi="Arial"/>
                <w:b/>
                <w:sz w:val="21"/>
              </w:rPr>
              <w:t>Půži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361</w:t>
            </w:r>
          </w:p>
        </w:tc>
      </w:tr>
      <w:tr w:rsidR="00731EA5">
        <w:trPr>
          <w:cantSplit/>
        </w:trPr>
        <w:tc>
          <w:tcPr>
            <w:tcW w:w="1830" w:type="dxa"/>
            <w:gridSpan w:val="5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31EA5">
        <w:trPr>
          <w:cantSplit/>
        </w:trPr>
        <w:tc>
          <w:tcPr>
            <w:tcW w:w="1830" w:type="dxa"/>
            <w:gridSpan w:val="5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582  22  Přibyslav</w:t>
            </w:r>
            <w:proofErr w:type="gramEnd"/>
          </w:p>
        </w:tc>
      </w:tr>
      <w:tr w:rsidR="00731EA5">
        <w:trPr>
          <w:cantSplit/>
        </w:trPr>
        <w:tc>
          <w:tcPr>
            <w:tcW w:w="5276" w:type="dxa"/>
            <w:gridSpan w:val="11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31EA5">
        <w:trPr>
          <w:cantSplit/>
        </w:trPr>
        <w:tc>
          <w:tcPr>
            <w:tcW w:w="10769" w:type="dxa"/>
            <w:gridSpan w:val="18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31EA5">
        <w:trPr>
          <w:cantSplit/>
        </w:trPr>
        <w:tc>
          <w:tcPr>
            <w:tcW w:w="2046" w:type="dxa"/>
            <w:gridSpan w:val="6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nábytek do kabinetu TV</w:t>
            </w:r>
          </w:p>
        </w:tc>
      </w:tr>
      <w:tr w:rsidR="00731EA5">
        <w:trPr>
          <w:cantSplit/>
        </w:trPr>
        <w:tc>
          <w:tcPr>
            <w:tcW w:w="1076" w:type="dxa"/>
            <w:gridSpan w:val="2"/>
          </w:tcPr>
          <w:p w:rsidR="00731EA5" w:rsidRDefault="00731EA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3" w:type="dxa"/>
            <w:gridSpan w:val="16"/>
          </w:tcPr>
          <w:p w:rsidR="00731EA5" w:rsidRDefault="00B501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Dle cenové nab</w:t>
            </w:r>
            <w:r w:rsidR="00570AB4">
              <w:rPr>
                <w:rFonts w:ascii="Times New Roman" w:hAnsi="Times New Roman"/>
                <w:sz w:val="17"/>
              </w:rPr>
              <w:t xml:space="preserve">ídky ze dne </w:t>
            </w:r>
            <w:proofErr w:type="gramStart"/>
            <w:r w:rsidR="00570AB4">
              <w:rPr>
                <w:rFonts w:ascii="Times New Roman" w:hAnsi="Times New Roman"/>
                <w:sz w:val="17"/>
              </w:rPr>
              <w:t>16.3.2017</w:t>
            </w:r>
            <w:proofErr w:type="gramEnd"/>
            <w:r w:rsidR="00570AB4">
              <w:rPr>
                <w:rFonts w:ascii="Times New Roman" w:hAnsi="Times New Roman"/>
                <w:sz w:val="17"/>
              </w:rPr>
              <w:t xml:space="preserve"> objednávám</w:t>
            </w:r>
            <w:r>
              <w:rPr>
                <w:rFonts w:ascii="Times New Roman" w:hAnsi="Times New Roman"/>
                <w:sz w:val="17"/>
              </w:rPr>
              <w:t>e nábytek do kabinetu TV. Předpokládaná cena 82 600,- bez DPH.</w:t>
            </w:r>
          </w:p>
        </w:tc>
      </w:tr>
      <w:tr w:rsidR="00731EA5">
        <w:trPr>
          <w:cantSplit/>
        </w:trPr>
        <w:tc>
          <w:tcPr>
            <w:tcW w:w="1076" w:type="dxa"/>
            <w:gridSpan w:val="2"/>
          </w:tcPr>
          <w:p w:rsidR="00731EA5" w:rsidRDefault="00731EA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3" w:type="dxa"/>
            <w:gridSpan w:val="16"/>
          </w:tcPr>
          <w:p w:rsidR="00731EA5" w:rsidRDefault="00731EA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31EA5">
        <w:trPr>
          <w:cantSplit/>
        </w:trPr>
        <w:tc>
          <w:tcPr>
            <w:tcW w:w="1076" w:type="dxa"/>
            <w:gridSpan w:val="2"/>
          </w:tcPr>
          <w:p w:rsidR="00731EA5" w:rsidRDefault="00731EA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3" w:type="dxa"/>
            <w:gridSpan w:val="16"/>
          </w:tcPr>
          <w:p w:rsidR="00731EA5" w:rsidRDefault="00B501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Dále objednáváme kancelářské židle Paola 3 ks. Předpokládaná cena 8 043,- bez DPH.</w:t>
            </w:r>
          </w:p>
        </w:tc>
      </w:tr>
      <w:tr w:rsidR="00731EA5">
        <w:trPr>
          <w:cantSplit/>
        </w:trPr>
        <w:tc>
          <w:tcPr>
            <w:tcW w:w="10769" w:type="dxa"/>
            <w:gridSpan w:val="18"/>
          </w:tcPr>
          <w:p w:rsidR="00731EA5" w:rsidRDefault="00731EA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A4F8D" w:rsidRDefault="00AA4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31EA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7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Jihlavě</w:t>
            </w:r>
            <w:proofErr w:type="gramEnd"/>
          </w:p>
        </w:tc>
      </w:tr>
      <w:tr w:rsidR="00731EA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12.04.2017</w:t>
            </w:r>
          </w:p>
        </w:tc>
      </w:tr>
      <w:tr w:rsidR="00731EA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Ing.Milada</w:t>
            </w:r>
            <w:proofErr w:type="spellEnd"/>
            <w:r>
              <w:rPr>
                <w:rFonts w:ascii="Arial" w:hAnsi="Arial"/>
                <w:sz w:val="17"/>
              </w:rPr>
              <w:t xml:space="preserve"> Hlávková</w:t>
            </w:r>
          </w:p>
        </w:tc>
      </w:tr>
      <w:tr w:rsidR="00731EA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567563570</w:t>
            </w:r>
          </w:p>
        </w:tc>
      </w:tr>
      <w:tr w:rsidR="00731EA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31EA5" w:rsidRDefault="00B5015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hlavkova@zskol.ji.cz</w:t>
            </w:r>
          </w:p>
        </w:tc>
      </w:tr>
      <w:tr w:rsidR="00731EA5">
        <w:trPr>
          <w:cantSplit/>
        </w:trPr>
        <w:tc>
          <w:tcPr>
            <w:tcW w:w="215" w:type="dxa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7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731EA5">
        <w:trPr>
          <w:cantSplit/>
        </w:trPr>
        <w:tc>
          <w:tcPr>
            <w:tcW w:w="10769" w:type="dxa"/>
            <w:gridSpan w:val="18"/>
            <w:vAlign w:val="center"/>
          </w:tcPr>
          <w:p w:rsidR="00731EA5" w:rsidRDefault="00731EA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B50151" w:rsidRDefault="00B50151"/>
    <w:sectPr w:rsidR="00B50151">
      <w:headerReference w:type="default" r:id="rId7"/>
      <w:pgSz w:w="11903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A1" w:rsidRDefault="00F91AA1">
      <w:pPr>
        <w:spacing w:after="0" w:line="240" w:lineRule="auto"/>
      </w:pPr>
      <w:r>
        <w:separator/>
      </w:r>
    </w:p>
  </w:endnote>
  <w:endnote w:type="continuationSeparator" w:id="0">
    <w:p w:rsidR="00F91AA1" w:rsidRDefault="00F9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A1" w:rsidRDefault="00F91AA1">
      <w:pPr>
        <w:spacing w:after="0" w:line="240" w:lineRule="auto"/>
      </w:pPr>
      <w:r>
        <w:separator/>
      </w:r>
    </w:p>
  </w:footnote>
  <w:footnote w:type="continuationSeparator" w:id="0">
    <w:p w:rsidR="00F91AA1" w:rsidRDefault="00F9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31EA5">
      <w:trPr>
        <w:cantSplit/>
      </w:trPr>
      <w:tc>
        <w:tcPr>
          <w:tcW w:w="10769" w:type="dxa"/>
          <w:gridSpan w:val="2"/>
          <w:vAlign w:val="center"/>
        </w:tcPr>
        <w:p w:rsidR="00731EA5" w:rsidRDefault="00731EA5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31EA5">
      <w:trPr>
        <w:cantSplit/>
      </w:trPr>
      <w:tc>
        <w:tcPr>
          <w:tcW w:w="5922" w:type="dxa"/>
          <w:vAlign w:val="center"/>
        </w:tcPr>
        <w:p w:rsidR="00731EA5" w:rsidRDefault="00B5015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31EA5" w:rsidRDefault="00B5015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65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A5"/>
    <w:rsid w:val="00570AB4"/>
    <w:rsid w:val="00731EA5"/>
    <w:rsid w:val="00AA4F8D"/>
    <w:rsid w:val="00B50151"/>
    <w:rsid w:val="00F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Hlávková Milada</dc:creator>
  <cp:lastModifiedBy>zs</cp:lastModifiedBy>
  <cp:revision>2</cp:revision>
  <dcterms:created xsi:type="dcterms:W3CDTF">2017-04-12T08:19:00Z</dcterms:created>
  <dcterms:modified xsi:type="dcterms:W3CDTF">2017-04-12T08:19:00Z</dcterms:modified>
</cp:coreProperties>
</file>