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8"/>
        <w:widowControl w:val="0"/>
        <w:keepNext/>
        <w:keepLines/>
        <w:shd w:val="clear" w:color="auto" w:fill="auto"/>
        <w:bidi w:val="0"/>
        <w:spacing w:before="0" w:after="178" w:line="320" w:lineRule="exact"/>
        <w:ind w:left="0" w:right="40" w:firstLine="0"/>
      </w:pPr>
      <w:bookmarkStart w:id="0" w:name="bookmark0"/>
      <w:r>
        <w:rPr>
          <w:rStyle w:val="CharStyle10"/>
          <w:b/>
          <w:bCs/>
        </w:rPr>
        <w:t>SMLOUVA O DÍLO</w:t>
      </w:r>
      <w:bookmarkEnd w:id="0"/>
    </w:p>
    <w:p>
      <w:pPr>
        <w:pStyle w:val="Style8"/>
        <w:widowControl w:val="0"/>
        <w:keepNext/>
        <w:keepLines/>
        <w:shd w:val="clear" w:color="auto" w:fill="auto"/>
        <w:bidi w:val="0"/>
        <w:spacing w:before="0" w:after="0" w:line="360" w:lineRule="exact"/>
        <w:ind w:left="0" w:right="40" w:firstLine="0"/>
      </w:pPr>
      <w:bookmarkStart w:id="1" w:name="bookmark1"/>
      <w:r>
        <w:rPr>
          <w:lang w:val="cs-CZ" w:eastAsia="cs-CZ" w:bidi="cs-CZ"/>
          <w:w w:val="100"/>
          <w:spacing w:val="0"/>
          <w:color w:val="000000"/>
          <w:position w:val="0"/>
        </w:rPr>
        <w:t>Stanovení množství póly aromatických uhlovodíků (PAU)</w:t>
        <w:br/>
        <w:t>na silnicích II. a III. tříd na území Kraje Vysočina</w:t>
      </w:r>
      <w:bookmarkEnd w:id="1"/>
    </w:p>
    <w:p>
      <w:pPr>
        <w:pStyle w:val="Style11"/>
        <w:widowControl w:val="0"/>
        <w:keepNext w:val="0"/>
        <w:keepLines w:val="0"/>
        <w:shd w:val="clear" w:color="auto" w:fill="auto"/>
        <w:bidi w:val="0"/>
        <w:jc w:val="left"/>
        <w:spacing w:before="0" w:after="0" w:line="110" w:lineRule="exact"/>
        <w:ind w:left="6020" w:right="0" w:firstLine="0"/>
      </w:pPr>
      <w:r>
        <w:rPr>
          <w:lang w:val="cs-CZ" w:eastAsia="cs-CZ" w:bidi="cs-CZ"/>
          <w:spacing w:val="0"/>
          <w:color w:val="000000"/>
          <w:position w:val="0"/>
        </w:rPr>
        <w:t>v</w:t>
      </w:r>
    </w:p>
    <w:p>
      <w:pPr>
        <w:pStyle w:val="Style8"/>
        <w:widowControl w:val="0"/>
        <w:keepNext/>
        <w:keepLines/>
        <w:shd w:val="clear" w:color="auto" w:fill="auto"/>
        <w:bidi w:val="0"/>
        <w:spacing w:before="0" w:after="242" w:line="320" w:lineRule="exact"/>
        <w:ind w:left="0" w:right="400" w:firstLine="0"/>
      </w:pPr>
      <w:bookmarkStart w:id="2" w:name="bookmark2"/>
      <w:r>
        <w:rPr>
          <w:lang w:val="cs-CZ" w:eastAsia="cs-CZ" w:bidi="cs-CZ"/>
          <w:w w:val="100"/>
          <w:spacing w:val="0"/>
          <w:color w:val="000000"/>
          <w:position w:val="0"/>
        </w:rPr>
        <w:t>- Okres Havlíčkův Brod, Jihlava a Zďár nad Sázavou</w:t>
      </w:r>
      <w:bookmarkEnd w:id="2"/>
    </w:p>
    <w:p>
      <w:pPr>
        <w:pStyle w:val="Style3"/>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Číslo smlouvy objednatele:</w:t>
      </w:r>
    </w:p>
    <w:p>
      <w:pPr>
        <w:pStyle w:val="Style3"/>
        <w:widowControl w:val="0"/>
        <w:keepNext w:val="0"/>
        <w:keepLines w:val="0"/>
        <w:shd w:val="clear" w:color="auto" w:fill="auto"/>
        <w:bidi w:val="0"/>
        <w:spacing w:before="0" w:after="237" w:line="220" w:lineRule="exact"/>
        <w:ind w:left="0" w:right="0" w:firstLine="0"/>
      </w:pPr>
      <w:r>
        <w:rPr>
          <w:lang w:val="cs-CZ" w:eastAsia="cs-CZ" w:bidi="cs-CZ"/>
          <w:w w:val="100"/>
          <w:spacing w:val="0"/>
          <w:color w:val="000000"/>
          <w:position w:val="0"/>
        </w:rPr>
        <w:t>Číslo smlouvy zhotovitele:</w:t>
      </w:r>
    </w:p>
    <w:p>
      <w:pPr>
        <w:pStyle w:val="Style14"/>
        <w:widowControl w:val="0"/>
        <w:keepNext w:val="0"/>
        <w:keepLines w:val="0"/>
        <w:shd w:val="clear" w:color="auto" w:fill="auto"/>
        <w:bidi w:val="0"/>
        <w:jc w:val="center"/>
        <w:spacing w:before="0" w:after="132" w:line="288" w:lineRule="exact"/>
        <w:ind w:left="0" w:right="40" w:firstLine="0"/>
      </w:pPr>
      <w:r>
        <w:rPr>
          <w:lang w:val="cs-CZ" w:eastAsia="cs-CZ" w:bidi="cs-CZ"/>
          <w:sz w:val="24"/>
          <w:szCs w:val="24"/>
          <w:w w:val="100"/>
          <w:spacing w:val="0"/>
          <w:color w:val="000000"/>
          <w:position w:val="0"/>
        </w:rPr>
        <w:t>Článek 1</w:t>
        <w:br/>
        <w:t>Smluvní strany</w:t>
      </w:r>
    </w:p>
    <w:p>
      <w:pPr>
        <w:pStyle w:val="Style14"/>
        <w:tabs>
          <w:tab w:leader="none" w:pos="2068"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Objednatel:</w:t>
        <w:tab/>
        <w:t>Krajská správa a údržba silnic Vysočiny, příspěvková organizace</w:t>
      </w:r>
    </w:p>
    <w:p>
      <w:pPr>
        <w:pStyle w:val="Style5"/>
        <w:tabs>
          <w:tab w:leader="none" w:pos="2068"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se sídlem:</w:t>
        <w:tab/>
        <w:t>Kosovská 1122/16, 586 01 Jihlava</w:t>
      </w:r>
    </w:p>
    <w:p>
      <w:pPr>
        <w:pStyle w:val="Style14"/>
        <w:tabs>
          <w:tab w:leader="none" w:pos="2068"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zastoupený:</w:t>
        <w:tab/>
        <w:t>Ing. Radovanem Necidem, ředitelem organizace</w:t>
      </w:r>
    </w:p>
    <w:p>
      <w:pPr>
        <w:pStyle w:val="Style5"/>
        <w:widowControl w:val="0"/>
        <w:keepNext w:val="0"/>
        <w:keepLines w:val="0"/>
        <w:shd w:val="clear" w:color="auto" w:fill="auto"/>
        <w:bidi w:val="0"/>
        <w:jc w:val="left"/>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241.9pt;margin-top:12.55pt;width:202.55pt;height:12.95pt;z-index:-125829376;mso-wrap-distance-left:178.3pt;mso-wrap-distance-right:5.pt;mso-wrap-distance-bottom:90.2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vedoucí oddělení přípravy a realizace staveb</w:t>
                  </w:r>
                </w:p>
              </w:txbxContent>
            </v:textbox>
            <w10:wrap type="square" side="left" anchorx="margin"/>
          </v:shape>
        </w:pict>
      </w:r>
      <w:r>
        <w:rPr>
          <w:lang w:val="cs-CZ" w:eastAsia="cs-CZ" w:bidi="cs-CZ"/>
          <w:sz w:val="24"/>
          <w:szCs w:val="24"/>
          <w:w w:val="100"/>
          <w:spacing w:val="0"/>
          <w:color w:val="000000"/>
          <w:position w:val="0"/>
        </w:rPr>
        <w:t>Osoby pověřené jednat jménem objednatele ve věcech technických:</w:t>
      </w:r>
    </w:p>
    <w:p>
      <w:pPr>
        <w:pStyle w:val="Style5"/>
        <w:widowControl w:val="0"/>
        <w:keepNext w:val="0"/>
        <w:keepLines w:val="0"/>
        <w:shd w:val="clear" w:color="auto" w:fill="auto"/>
        <w:bidi w:val="0"/>
        <w:spacing w:before="0" w:after="0"/>
        <w:ind w:left="0" w:right="0" w:firstLine="0"/>
      </w:pPr>
      <w:r>
        <w:pict>
          <v:shape id="_x0000_s1027" type="#_x0000_t202" style="position:absolute;margin-left:106.1pt;margin-top:-0.95pt;width:108.pt;height:97.85pt;z-index:-125829375;mso-wrap-distance-left:16.1pt;mso-wrap-distance-top:8.4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278" w:line="240" w:lineRule="exact"/>
                    <w:ind w:left="0" w:right="0" w:firstLine="0"/>
                  </w:pPr>
                  <w:r>
                    <w:rPr>
                      <w:rStyle w:val="CharStyle6"/>
                    </w:rPr>
                    <w:t>Komerční banka. a.s.</w:t>
                  </w:r>
                </w:p>
                <w:p>
                  <w:pPr>
                    <w:pStyle w:val="Style5"/>
                    <w:widowControl w:val="0"/>
                    <w:keepNext w:val="0"/>
                    <w:keepLines w:val="0"/>
                    <w:shd w:val="clear" w:color="auto" w:fill="auto"/>
                    <w:bidi w:val="0"/>
                    <w:jc w:val="left"/>
                    <w:spacing w:before="0" w:after="0" w:line="240" w:lineRule="exact"/>
                    <w:ind w:left="0" w:right="0" w:firstLine="0"/>
                  </w:pPr>
                  <w:r>
                    <w:rPr>
                      <w:rStyle w:val="CharStyle6"/>
                    </w:rPr>
                    <w:t>00090450</w:t>
                  </w:r>
                </w:p>
                <w:p>
                  <w:pPr>
                    <w:pStyle w:val="Style5"/>
                    <w:widowControl w:val="0"/>
                    <w:keepNext w:val="0"/>
                    <w:keepLines w:val="0"/>
                    <w:shd w:val="clear" w:color="auto" w:fill="auto"/>
                    <w:bidi w:val="0"/>
                    <w:jc w:val="left"/>
                    <w:spacing w:before="0" w:after="257" w:line="240" w:lineRule="exact"/>
                    <w:ind w:left="0" w:right="0" w:firstLine="0"/>
                  </w:pPr>
                  <w:r>
                    <w:rPr>
                      <w:rStyle w:val="CharStyle6"/>
                    </w:rPr>
                    <w:t>CZ00090450</w:t>
                  </w:r>
                </w:p>
                <w:p>
                  <w:pPr>
                    <w:pStyle w:val="Style5"/>
                    <w:widowControl w:val="0"/>
                    <w:keepNext w:val="0"/>
                    <w:keepLines w:val="0"/>
                    <w:shd w:val="clear" w:color="auto" w:fill="auto"/>
                    <w:bidi w:val="0"/>
                    <w:jc w:val="left"/>
                    <w:spacing w:before="0" w:after="0" w:line="278" w:lineRule="exact"/>
                    <w:ind w:left="0" w:right="0" w:firstLine="0"/>
                  </w:pPr>
                  <w:r>
                    <w:fldChar w:fldCharType="begin"/>
                  </w:r>
                  <w:r>
                    <w:rPr>
                      <w:rStyle w:val="CharStyle7"/>
                    </w:rPr>
                    <w:instrText> HYPERLINK "mailto:ksusv@ksusv.cz" </w:instrText>
                  </w:r>
                  <w:r>
                    <w:fldChar w:fldCharType="separate"/>
                  </w:r>
                  <w:r>
                    <w:rPr>
                      <w:rStyle w:val="Hyperlink"/>
                    </w:rPr>
                    <w:t>ksusv@ksusv.cz</w:t>
                  </w:r>
                  <w:r>
                    <w:fldChar w:fldCharType="end"/>
                  </w:r>
                  <w:r>
                    <w:rPr>
                      <w:rStyle w:val="CharStyle7"/>
                    </w:rPr>
                    <w:t xml:space="preserve"> </w:t>
                  </w:r>
                  <w:r>
                    <w:rPr>
                      <w:rStyle w:val="CharStyle6"/>
                    </w:rPr>
                    <w:t>Kraj Vysočina</w:t>
                  </w:r>
                </w:p>
              </w:txbxContent>
            </v:textbox>
            <w10:wrap type="square" side="left" anchorx="margin"/>
          </v:shape>
        </w:pict>
      </w:r>
      <w:r>
        <w:rPr>
          <w:lang w:val="cs-CZ" w:eastAsia="cs-CZ" w:bidi="cs-CZ"/>
          <w:sz w:val="24"/>
          <w:szCs w:val="24"/>
          <w:w w:val="100"/>
          <w:spacing w:val="0"/>
          <w:color w:val="000000"/>
          <w:position w:val="0"/>
        </w:rPr>
        <w:t>Bankovní spojení:</w:t>
      </w:r>
    </w:p>
    <w:p>
      <w:pPr>
        <w:pStyle w:val="Style5"/>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Číslo účtu:</w:t>
      </w:r>
    </w:p>
    <w:p>
      <w:pPr>
        <w:pStyle w:val="Style5"/>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IČO:</w:t>
      </w:r>
    </w:p>
    <w:p>
      <w:pPr>
        <w:pStyle w:val="Style5"/>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DIČ:</w:t>
      </w:r>
    </w:p>
    <w:p>
      <w:pPr>
        <w:pStyle w:val="Style5"/>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Telefon:</w:t>
      </w:r>
    </w:p>
    <w:p>
      <w:pPr>
        <w:pStyle w:val="Style5"/>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E-mail:</w:t>
      </w:r>
    </w:p>
    <w:p>
      <w:pPr>
        <w:pStyle w:val="Style5"/>
        <w:widowControl w:val="0"/>
        <w:keepNext w:val="0"/>
        <w:keepLines w:val="0"/>
        <w:shd w:val="clear" w:color="auto" w:fill="auto"/>
        <w:bidi w:val="0"/>
        <w:spacing w:before="0" w:after="120"/>
        <w:ind w:left="0" w:right="0" w:firstLine="0"/>
      </w:pPr>
      <w:r>
        <w:rPr>
          <w:lang w:val="cs-CZ" w:eastAsia="cs-CZ" w:bidi="cs-CZ"/>
          <w:sz w:val="24"/>
          <w:szCs w:val="24"/>
          <w:w w:val="100"/>
          <w:spacing w:val="0"/>
          <w:color w:val="000000"/>
          <w:position w:val="0"/>
        </w:rPr>
        <w:t xml:space="preserve">Zřizovatel: (dále jen </w:t>
      </w:r>
      <w:r>
        <w:rPr>
          <w:rStyle w:val="CharStyle15"/>
        </w:rPr>
        <w:t>„Objednatel</w:t>
      </w:r>
      <w:r>
        <w:rPr>
          <w:rStyle w:val="CharStyle15"/>
          <w:vertAlign w:val="superscript"/>
        </w:rPr>
        <w:t>44</w:t>
      </w:r>
      <w:r>
        <w:rPr>
          <w:rStyle w:val="CharStyle15"/>
        </w:rPr>
        <w:t>) a</w:t>
      </w:r>
    </w:p>
    <w:p>
      <w:pPr>
        <w:pStyle w:val="Style14"/>
        <w:tabs>
          <w:tab w:leader="none" w:pos="2068"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Zhotovitel:</w:t>
        <w:tab/>
        <w:t>TPA ČR, s.r.o.</w:t>
      </w:r>
    </w:p>
    <w:p>
      <w:pPr>
        <w:pStyle w:val="Style5"/>
        <w:tabs>
          <w:tab w:leader="none" w:pos="2068" w:val="left"/>
          <w:tab w:leader="none" w:pos="6446" w:val="righ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se sídlem:</w:t>
        <w:tab/>
        <w:t>Vrbenská 1821/31,</w:t>
        <w:tab/>
        <w:t>370 06 České Budějovice</w:t>
      </w:r>
    </w:p>
    <w:p>
      <w:pPr>
        <w:pStyle w:val="Style14"/>
        <w:tabs>
          <w:tab w:leader="none" w:pos="2068"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zastoupený:</w:t>
        <w:tab/>
        <w:t>Ing. Janem Davidem a Ing. Dušanem Sitařem</w:t>
      </w:r>
    </w:p>
    <w:p>
      <w:pPr>
        <w:pStyle w:val="Style5"/>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zapsán v obchodním rejstříku u Krajského soudu v Českých Budějovicích, spisová značka C17759</w:t>
      </w:r>
    </w:p>
    <w:p>
      <w:pPr>
        <w:pStyle w:val="Style5"/>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Osoby pověřené jednat jménem zhotovitele ve věcech</w:t>
      </w:r>
    </w:p>
    <w:p>
      <w:pPr>
        <w:pStyle w:val="Style5"/>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smluvních:</w:t>
      </w:r>
    </w:p>
    <w:p>
      <w:pPr>
        <w:pStyle w:val="Style5"/>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technických:</w:t>
      </w:r>
    </w:p>
    <w:p>
      <w:pPr>
        <w:pStyle w:val="Style5"/>
        <w:widowControl w:val="0"/>
        <w:keepNext w:val="0"/>
        <w:keepLines w:val="0"/>
        <w:shd w:val="clear" w:color="auto" w:fill="auto"/>
        <w:bidi w:val="0"/>
        <w:jc w:val="left"/>
        <w:spacing w:before="0" w:after="0"/>
        <w:ind w:left="0" w:right="5460" w:firstLine="0"/>
      </w:pPr>
      <w:r>
        <w:rPr>
          <w:lang w:val="cs-CZ" w:eastAsia="cs-CZ" w:bidi="cs-CZ"/>
          <w:sz w:val="24"/>
          <w:szCs w:val="24"/>
          <w:w w:val="100"/>
          <w:spacing w:val="0"/>
          <w:color w:val="000000"/>
          <w:position w:val="0"/>
        </w:rPr>
        <w:t>Bankovní spojení: UniCredit Bank Č. účtu:</w:t>
      </w:r>
    </w:p>
    <w:p>
      <w:pPr>
        <w:pStyle w:val="Style5"/>
        <w:tabs>
          <w:tab w:leader="none" w:pos="2068"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IČO:</w:t>
        <w:tab/>
        <w:t>25122835</w:t>
      </w:r>
    </w:p>
    <w:p>
      <w:pPr>
        <w:pStyle w:val="Style5"/>
        <w:tabs>
          <w:tab w:leader="none" w:pos="2068"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DIČ:</w:t>
        <w:tab/>
        <w:t>CZ25122835</w:t>
      </w:r>
    </w:p>
    <w:p>
      <w:pPr>
        <w:pStyle w:val="Style5"/>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Telefon:</w:t>
      </w:r>
    </w:p>
    <w:p>
      <w:pPr>
        <w:pStyle w:val="Style5"/>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E-mail:</w:t>
      </w:r>
    </w:p>
    <w:p>
      <w:pPr>
        <w:pStyle w:val="Style14"/>
        <w:widowControl w:val="0"/>
        <w:keepNext w:val="0"/>
        <w:keepLines w:val="0"/>
        <w:shd w:val="clear" w:color="auto" w:fill="auto"/>
        <w:bidi w:val="0"/>
        <w:spacing w:before="0" w:after="480"/>
        <w:ind w:left="0" w:right="0" w:firstLine="0"/>
      </w:pPr>
      <w:r>
        <w:rPr>
          <w:rStyle w:val="CharStyle17"/>
          <w:b w:val="0"/>
          <w:bCs w:val="0"/>
        </w:rPr>
        <w:t xml:space="preserve">(dále jen </w:t>
      </w:r>
      <w:r>
        <w:rPr>
          <w:lang w:val="cs-CZ" w:eastAsia="cs-CZ" w:bidi="cs-CZ"/>
          <w:sz w:val="24"/>
          <w:szCs w:val="24"/>
          <w:w w:val="100"/>
          <w:spacing w:val="0"/>
          <w:color w:val="000000"/>
          <w:position w:val="0"/>
        </w:rPr>
        <w:t>„Zhotovitel")</w:t>
      </w:r>
    </w:p>
    <w:p>
      <w:pPr>
        <w:pStyle w:val="Style5"/>
        <w:widowControl w:val="0"/>
        <w:keepNext w:val="0"/>
        <w:keepLines w:val="0"/>
        <w:shd w:val="clear" w:color="auto" w:fill="auto"/>
        <w:bidi w:val="0"/>
        <w:spacing w:before="0" w:after="1003"/>
        <w:ind w:left="0" w:right="0" w:firstLine="0"/>
      </w:pPr>
      <w:r>
        <w:rPr>
          <w:lang w:val="cs-CZ" w:eastAsia="cs-CZ" w:bidi="cs-CZ"/>
          <w:sz w:val="24"/>
          <w:szCs w:val="24"/>
          <w:w w:val="100"/>
          <w:spacing w:val="0"/>
          <w:color w:val="000000"/>
          <w:position w:val="0"/>
        </w:rPr>
        <w:t xml:space="preserve">Smluvní strany se dohodly, že jejich závazkový vztah se řídí § </w:t>
      </w:r>
      <w:r>
        <w:rPr>
          <w:rStyle w:val="CharStyle18"/>
        </w:rPr>
        <w:t xml:space="preserve">2586 a násl. zákona č. 89/2012 Sb., občanského zákoníku, v platném znění (dále jen ,,OZ“). </w:t>
      </w:r>
      <w:r>
        <w:rPr>
          <w:lang w:val="cs-CZ" w:eastAsia="cs-CZ" w:bidi="cs-CZ"/>
          <w:sz w:val="24"/>
          <w:szCs w:val="24"/>
          <w:w w:val="100"/>
          <w:spacing w:val="0"/>
          <w:color w:val="000000"/>
          <w:position w:val="0"/>
        </w:rPr>
        <w:t xml:space="preserve">Za účelem realizace díla definovaného v této smlouvě o dílo navazující na výběr nej vhodnější nabídky v rámci zakázky s názvem </w:t>
      </w:r>
      <w:r>
        <w:rPr>
          <w:rStyle w:val="CharStyle18"/>
        </w:rPr>
        <w:t xml:space="preserve">„Stanovení množství polyaromatických uhlovodíků (PAU) na silnicích II. a III. tříd na území Kraje Vysočina - okres HB, JI a ZR“, </w:t>
      </w:r>
      <w:r>
        <w:rPr>
          <w:lang w:val="cs-CZ" w:eastAsia="cs-CZ" w:bidi="cs-CZ"/>
          <w:sz w:val="24"/>
          <w:szCs w:val="24"/>
          <w:w w:val="100"/>
          <w:spacing w:val="0"/>
          <w:color w:val="000000"/>
          <w:position w:val="0"/>
        </w:rPr>
        <w:t>uzavírají níže uvedeného dne, měsíce a roku tuto Smlouvu o dílo (dále jen „smlouva").</w:t>
      </w:r>
    </w:p>
    <w:p>
      <w:pPr>
        <w:pStyle w:val="Style3"/>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Akce Stanovení množství PAU na silnicích II. a III. tříd na území Kraje Vysočina - okres HB, JI a ZR</w:t>
      </w:r>
    </w:p>
    <w:p>
      <w:pPr>
        <w:pStyle w:val="Style3"/>
        <w:widowControl w:val="0"/>
        <w:keepNext w:val="0"/>
        <w:keepLines w:val="0"/>
        <w:shd w:val="clear" w:color="auto" w:fill="auto"/>
        <w:bidi w:val="0"/>
        <w:jc w:val="left"/>
        <w:spacing w:before="0" w:after="0" w:line="220" w:lineRule="exact"/>
        <w:ind w:left="7440" w:right="0" w:firstLine="0"/>
        <w:sectPr>
          <w:footerReference w:type="even" r:id="rId5"/>
          <w:footerReference w:type="default" r:id="rId6"/>
          <w:titlePg/>
          <w:footnotePr>
            <w:pos w:val="pageBottom"/>
            <w:numFmt w:val="decimal"/>
            <w:numRestart w:val="continuous"/>
          </w:footnotePr>
          <w:pgSz w:w="11900" w:h="16840"/>
          <w:pgMar w:top="1109" w:left="1342" w:right="1390" w:bottom="336" w:header="0" w:footer="3" w:gutter="0"/>
          <w:rtlGutter w:val="0"/>
          <w:cols w:space="720"/>
          <w:noEndnote/>
          <w:docGrid w:linePitch="360"/>
        </w:sectPr>
      </w:pPr>
      <w:r>
        <w:rPr>
          <w:lang w:val="cs-CZ" w:eastAsia="cs-CZ" w:bidi="cs-CZ"/>
          <w:w w:val="100"/>
          <w:spacing w:val="0"/>
          <w:color w:val="000000"/>
          <w:position w:val="0"/>
        </w:rPr>
        <w:t>Stránka 1 z 9</w:t>
      </w:r>
    </w:p>
    <w:p>
      <w:pPr>
        <w:pStyle w:val="Style5"/>
        <w:widowControl w:val="0"/>
        <w:keepNext w:val="0"/>
        <w:keepLines w:val="0"/>
        <w:shd w:val="clear" w:color="auto" w:fill="auto"/>
        <w:bidi w:val="0"/>
        <w:jc w:val="center"/>
        <w:spacing w:before="0" w:after="64" w:line="288" w:lineRule="exact"/>
        <w:ind w:left="0" w:right="0" w:firstLine="0"/>
      </w:pPr>
      <w:r>
        <w:rPr>
          <w:lang w:val="cs-CZ" w:eastAsia="cs-CZ" w:bidi="cs-CZ"/>
          <w:sz w:val="24"/>
          <w:szCs w:val="24"/>
          <w:w w:val="100"/>
          <w:spacing w:val="0"/>
          <w:color w:val="000000"/>
          <w:position w:val="0"/>
        </w:rPr>
        <w:t>Článek 2</w:t>
        <w:br/>
        <w:t>Předmět smlouvy</w:t>
      </w:r>
    </w:p>
    <w:p>
      <w:pPr>
        <w:pStyle w:val="Style5"/>
        <w:numPr>
          <w:ilvl w:val="0"/>
          <w:numId w:val="1"/>
        </w:numPr>
        <w:widowControl w:val="0"/>
        <w:keepNext w:val="0"/>
        <w:keepLines w:val="0"/>
        <w:shd w:val="clear" w:color="auto" w:fill="auto"/>
        <w:bidi w:val="0"/>
        <w:spacing w:before="0" w:after="68" w:line="283" w:lineRule="exact"/>
        <w:ind w:left="580" w:right="0" w:hanging="580"/>
      </w:pPr>
      <w:r>
        <w:rPr>
          <w:lang w:val="cs-CZ" w:eastAsia="cs-CZ" w:bidi="cs-CZ"/>
          <w:sz w:val="24"/>
          <w:szCs w:val="24"/>
          <w:w w:val="100"/>
          <w:spacing w:val="0"/>
          <w:color w:val="000000"/>
          <w:position w:val="0"/>
        </w:rPr>
        <w:t xml:space="preserve"> Předmětem plnění této smlouvy je závazek zhotovitele provést na svůj náklad a nebezpečí:</w:t>
      </w:r>
    </w:p>
    <w:p>
      <w:pPr>
        <w:pStyle w:val="Style5"/>
        <w:tabs>
          <w:tab w:leader="none" w:pos="1076" w:val="left"/>
        </w:tabs>
        <w:widowControl w:val="0"/>
        <w:keepNext w:val="0"/>
        <w:keepLines w:val="0"/>
        <w:shd w:val="clear" w:color="auto" w:fill="auto"/>
        <w:bidi w:val="0"/>
        <w:spacing w:before="0" w:after="0"/>
        <w:ind w:left="740" w:right="0" w:firstLine="0"/>
      </w:pPr>
      <w:r>
        <w:rPr>
          <w:lang w:val="cs-CZ" w:eastAsia="cs-CZ" w:bidi="cs-CZ"/>
          <w:sz w:val="24"/>
          <w:szCs w:val="24"/>
          <w:w w:val="100"/>
          <w:spacing w:val="0"/>
          <w:color w:val="000000"/>
          <w:position w:val="0"/>
        </w:rPr>
        <w:t>-</w:t>
        <w:tab/>
        <w:t>stanovení množství polyaromatických uhlovodíků (PAU) na silnicích II. a III.</w:t>
      </w:r>
    </w:p>
    <w:p>
      <w:pPr>
        <w:pStyle w:val="Style5"/>
        <w:widowControl w:val="0"/>
        <w:keepNext w:val="0"/>
        <w:keepLines w:val="0"/>
        <w:shd w:val="clear" w:color="auto" w:fill="auto"/>
        <w:bidi w:val="0"/>
        <w:spacing w:before="0" w:after="267"/>
        <w:ind w:left="1120" w:right="0" w:firstLine="0"/>
      </w:pPr>
      <w:r>
        <w:rPr>
          <w:lang w:val="cs-CZ" w:eastAsia="cs-CZ" w:bidi="cs-CZ"/>
          <w:sz w:val="24"/>
          <w:szCs w:val="24"/>
          <w:w w:val="100"/>
          <w:spacing w:val="0"/>
          <w:color w:val="000000"/>
          <w:position w:val="0"/>
        </w:rPr>
        <w:t>tříd na území Kraje Vysočina - okres Havlíčkův Brod, Jihlava a Zďár nad Sázavou, podle zákona 541/2020 Sb. - Zákon o odpadech, v souladu s dalšími relevantními platnými právními předpisy a s ohledem na již neplatné vyhlášky (vyhláška č. 130/2019 Sb., vyhláška č. 294/2005 Sb., vyhláška č. 383/2001 Sb.)</w:t>
      </w:r>
    </w:p>
    <w:p>
      <w:pPr>
        <w:pStyle w:val="Style5"/>
        <w:widowControl w:val="0"/>
        <w:keepNext w:val="0"/>
        <w:keepLines w:val="0"/>
        <w:shd w:val="clear" w:color="auto" w:fill="auto"/>
        <w:bidi w:val="0"/>
        <w:spacing w:before="0" w:after="0" w:line="240" w:lineRule="exact"/>
        <w:ind w:left="740" w:right="0" w:firstLine="0"/>
      </w:pPr>
      <w:r>
        <w:rPr>
          <w:lang w:val="cs-CZ" w:eastAsia="cs-CZ" w:bidi="cs-CZ"/>
          <w:sz w:val="24"/>
          <w:szCs w:val="24"/>
          <w:w w:val="100"/>
          <w:spacing w:val="0"/>
          <w:color w:val="000000"/>
          <w:position w:val="0"/>
        </w:rPr>
        <w:t>Jedná se o kompletní proces, tzn. od provedení vývrtu až po výstupní protokol o</w:t>
      </w:r>
    </w:p>
    <w:p>
      <w:pPr>
        <w:pStyle w:val="Style5"/>
        <w:widowControl w:val="0"/>
        <w:keepNext w:val="0"/>
        <w:keepLines w:val="0"/>
        <w:shd w:val="clear" w:color="auto" w:fill="auto"/>
        <w:bidi w:val="0"/>
        <w:spacing w:before="0" w:after="293" w:line="240" w:lineRule="exact"/>
        <w:ind w:left="740" w:right="0" w:firstLine="0"/>
      </w:pPr>
      <w:r>
        <w:rPr>
          <w:lang w:val="cs-CZ" w:eastAsia="cs-CZ" w:bidi="cs-CZ"/>
          <w:sz w:val="24"/>
          <w:szCs w:val="24"/>
          <w:w w:val="100"/>
          <w:spacing w:val="0"/>
          <w:color w:val="000000"/>
          <w:position w:val="0"/>
        </w:rPr>
        <w:t>zkoušce.</w:t>
      </w:r>
    </w:p>
    <w:p>
      <w:pPr>
        <w:pStyle w:val="Style5"/>
        <w:widowControl w:val="0"/>
        <w:keepNext w:val="0"/>
        <w:keepLines w:val="0"/>
        <w:shd w:val="clear" w:color="auto" w:fill="auto"/>
        <w:bidi w:val="0"/>
        <w:spacing w:before="0" w:after="0" w:line="240" w:lineRule="exact"/>
        <w:ind w:left="740" w:right="0" w:firstLine="0"/>
      </w:pPr>
      <w:r>
        <w:rPr>
          <w:lang w:val="cs-CZ" w:eastAsia="cs-CZ" w:bidi="cs-CZ"/>
          <w:sz w:val="24"/>
          <w:szCs w:val="24"/>
          <w:w w:val="100"/>
          <w:spacing w:val="0"/>
          <w:color w:val="000000"/>
          <w:position w:val="0"/>
        </w:rPr>
        <w:t>Dokumentace s výsledky předmětu plnění bude předána ve 2 vyhotovení v</w:t>
      </w:r>
    </w:p>
    <w:p>
      <w:pPr>
        <w:pStyle w:val="Style5"/>
        <w:widowControl w:val="0"/>
        <w:keepNext w:val="0"/>
        <w:keepLines w:val="0"/>
        <w:shd w:val="clear" w:color="auto" w:fill="auto"/>
        <w:bidi w:val="0"/>
        <w:spacing w:before="0" w:after="0" w:line="240" w:lineRule="exact"/>
        <w:ind w:left="740" w:right="0" w:firstLine="0"/>
      </w:pPr>
      <w:r>
        <w:rPr>
          <w:lang w:val="cs-CZ" w:eastAsia="cs-CZ" w:bidi="cs-CZ"/>
          <w:sz w:val="24"/>
          <w:szCs w:val="24"/>
          <w:w w:val="100"/>
          <w:spacing w:val="0"/>
          <w:color w:val="000000"/>
          <w:position w:val="0"/>
        </w:rPr>
        <w:t>následujícím členění:</w:t>
      </w:r>
    </w:p>
    <w:p>
      <w:pPr>
        <w:pStyle w:val="Style5"/>
        <w:numPr>
          <w:ilvl w:val="0"/>
          <w:numId w:val="3"/>
        </w:numPr>
        <w:tabs>
          <w:tab w:leader="none" w:pos="1297" w:val="left"/>
        </w:tabs>
        <w:widowControl w:val="0"/>
        <w:keepNext w:val="0"/>
        <w:keepLines w:val="0"/>
        <w:shd w:val="clear" w:color="auto" w:fill="auto"/>
        <w:bidi w:val="0"/>
        <w:spacing w:before="0" w:after="0" w:line="240" w:lineRule="exact"/>
        <w:ind w:left="740" w:right="0" w:firstLine="0"/>
      </w:pPr>
      <w:r>
        <w:rPr>
          <w:lang w:val="cs-CZ" w:eastAsia="cs-CZ" w:bidi="cs-CZ"/>
          <w:sz w:val="24"/>
          <w:szCs w:val="24"/>
          <w:w w:val="100"/>
          <w:spacing w:val="0"/>
          <w:color w:val="000000"/>
          <w:position w:val="0"/>
        </w:rPr>
        <w:t>Protokol o odebrání vzorku</w:t>
      </w:r>
    </w:p>
    <w:p>
      <w:pPr>
        <w:pStyle w:val="Style5"/>
        <w:numPr>
          <w:ilvl w:val="0"/>
          <w:numId w:val="3"/>
        </w:numPr>
        <w:tabs>
          <w:tab w:leader="none" w:pos="1297" w:val="left"/>
        </w:tabs>
        <w:widowControl w:val="0"/>
        <w:keepNext w:val="0"/>
        <w:keepLines w:val="0"/>
        <w:shd w:val="clear" w:color="auto" w:fill="auto"/>
        <w:bidi w:val="0"/>
        <w:jc w:val="left"/>
        <w:spacing w:before="0" w:after="206" w:line="240" w:lineRule="exact"/>
        <w:ind w:left="1300" w:right="0" w:hanging="560"/>
      </w:pPr>
      <w:r>
        <w:rPr>
          <w:lang w:val="cs-CZ" w:eastAsia="cs-CZ" w:bidi="cs-CZ"/>
          <w:sz w:val="24"/>
          <w:szCs w:val="24"/>
          <w:w w:val="100"/>
          <w:spacing w:val="0"/>
          <w:color w:val="000000"/>
          <w:position w:val="0"/>
        </w:rPr>
        <w:t>Protokol o zkoušce vystavený akreditovanou zkušební laboratoří dle ČSN EN ISO/IEC 17025</w:t>
      </w:r>
    </w:p>
    <w:p>
      <w:pPr>
        <w:pStyle w:val="Style5"/>
        <w:widowControl w:val="0"/>
        <w:keepNext w:val="0"/>
        <w:keepLines w:val="0"/>
        <w:shd w:val="clear" w:color="auto" w:fill="auto"/>
        <w:bidi w:val="0"/>
        <w:spacing w:before="0" w:after="68" w:line="283" w:lineRule="exact"/>
        <w:ind w:left="580" w:right="0" w:firstLine="0"/>
      </w:pPr>
      <w:r>
        <w:rPr>
          <w:lang w:val="cs-CZ" w:eastAsia="cs-CZ" w:bidi="cs-CZ"/>
          <w:sz w:val="24"/>
          <w:szCs w:val="24"/>
          <w:w w:val="100"/>
          <w:spacing w:val="0"/>
          <w:color w:val="000000"/>
          <w:position w:val="0"/>
        </w:rPr>
        <w:t>a to v souladu s nabídkou zhotovitele podanou dne 28. 1. 2022 a v podrobnostech a za dodržení podmínek uvedených v přílohách této smlouvy.</w:t>
      </w:r>
    </w:p>
    <w:p>
      <w:pPr>
        <w:pStyle w:val="Style5"/>
        <w:numPr>
          <w:ilvl w:val="0"/>
          <w:numId w:val="1"/>
        </w:numPr>
        <w:tabs>
          <w:tab w:leader="none" w:pos="565" w:val="left"/>
        </w:tabs>
        <w:widowControl w:val="0"/>
        <w:keepNext w:val="0"/>
        <w:keepLines w:val="0"/>
        <w:shd w:val="clear" w:color="auto" w:fill="auto"/>
        <w:bidi w:val="0"/>
        <w:spacing w:before="0" w:after="56"/>
        <w:ind w:left="580" w:right="0" w:hanging="580"/>
      </w:pPr>
      <w:r>
        <w:rPr>
          <w:lang w:val="cs-CZ" w:eastAsia="cs-CZ" w:bidi="cs-CZ"/>
          <w:sz w:val="24"/>
          <w:szCs w:val="24"/>
          <w:w w:val="100"/>
          <w:spacing w:val="0"/>
          <w:color w:val="000000"/>
          <w:position w:val="0"/>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5"/>
        <w:numPr>
          <w:ilvl w:val="0"/>
          <w:numId w:val="1"/>
        </w:numPr>
        <w:tabs>
          <w:tab w:leader="none" w:pos="565" w:val="left"/>
        </w:tabs>
        <w:widowControl w:val="0"/>
        <w:keepNext w:val="0"/>
        <w:keepLines w:val="0"/>
        <w:shd w:val="clear" w:color="auto" w:fill="auto"/>
        <w:bidi w:val="0"/>
        <w:spacing w:before="0" w:after="56" w:line="278" w:lineRule="exact"/>
        <w:ind w:left="580" w:right="0" w:hanging="580"/>
      </w:pPr>
      <w:r>
        <w:rPr>
          <w:lang w:val="cs-CZ" w:eastAsia="cs-CZ" w:bidi="cs-CZ"/>
          <w:sz w:val="24"/>
          <w:szCs w:val="24"/>
          <w:w w:val="100"/>
          <w:spacing w:val="0"/>
          <w:color w:val="000000"/>
          <w:position w:val="0"/>
        </w:rPr>
        <w:t>Objednatel se zavazuje poskytnout zhotoviteli součinnost a provést všechny práce „zadavatele“, které jsou uvedeny v Příloze č. 1 (Cenová nabídka), která je součástí této smlouvy.</w:t>
      </w:r>
    </w:p>
    <w:p>
      <w:pPr>
        <w:pStyle w:val="Style5"/>
        <w:numPr>
          <w:ilvl w:val="0"/>
          <w:numId w:val="1"/>
        </w:numPr>
        <w:tabs>
          <w:tab w:leader="none" w:pos="565" w:val="left"/>
        </w:tabs>
        <w:widowControl w:val="0"/>
        <w:keepNext w:val="0"/>
        <w:keepLines w:val="0"/>
        <w:shd w:val="clear" w:color="auto" w:fill="auto"/>
        <w:bidi w:val="0"/>
        <w:spacing w:before="0" w:after="364" w:line="283" w:lineRule="exact"/>
        <w:ind w:left="580" w:right="0" w:hanging="580"/>
      </w:pPr>
      <w:r>
        <w:rPr>
          <w:lang w:val="cs-CZ" w:eastAsia="cs-CZ" w:bidi="cs-CZ"/>
          <w:sz w:val="24"/>
          <w:szCs w:val="24"/>
          <w:w w:val="100"/>
          <w:spacing w:val="0"/>
          <w:color w:val="000000"/>
          <w:position w:val="0"/>
        </w:rPr>
        <w:t>Předmětem této smlouvy je též závazek objednatele dílo převzít a zaplatit zhotoviteli za bezvadné provedení díla dohodnutou smluvní cenu.</w:t>
      </w:r>
    </w:p>
    <w:p>
      <w:pPr>
        <w:pStyle w:val="Style5"/>
        <w:widowControl w:val="0"/>
        <w:keepNext w:val="0"/>
        <w:keepLines w:val="0"/>
        <w:shd w:val="clear" w:color="auto" w:fill="auto"/>
        <w:bidi w:val="0"/>
        <w:jc w:val="center"/>
        <w:spacing w:before="0" w:after="91" w:line="278" w:lineRule="exact"/>
        <w:ind w:left="0" w:right="0" w:firstLine="0"/>
      </w:pPr>
      <w:r>
        <w:rPr>
          <w:lang w:val="cs-CZ" w:eastAsia="cs-CZ" w:bidi="cs-CZ"/>
          <w:sz w:val="24"/>
          <w:szCs w:val="24"/>
          <w:w w:val="100"/>
          <w:spacing w:val="0"/>
          <w:color w:val="000000"/>
          <w:position w:val="0"/>
        </w:rPr>
        <w:t>Článek 3</w:t>
        <w:br/>
        <w:t>Doba plnění</w:t>
      </w:r>
    </w:p>
    <w:p>
      <w:pPr>
        <w:pStyle w:val="Style5"/>
        <w:numPr>
          <w:ilvl w:val="0"/>
          <w:numId w:val="5"/>
        </w:numPr>
        <w:tabs>
          <w:tab w:leader="none" w:pos="565" w:val="left"/>
        </w:tabs>
        <w:widowControl w:val="0"/>
        <w:keepNext w:val="0"/>
        <w:keepLines w:val="0"/>
        <w:shd w:val="clear" w:color="auto" w:fill="auto"/>
        <w:bidi w:val="0"/>
        <w:spacing w:before="0" w:after="0" w:line="240" w:lineRule="exact"/>
        <w:ind w:left="580" w:right="0" w:hanging="580"/>
      </w:pPr>
      <w:r>
        <w:rPr>
          <w:lang w:val="cs-CZ" w:eastAsia="cs-CZ" w:bidi="cs-CZ"/>
          <w:sz w:val="24"/>
          <w:szCs w:val="24"/>
          <w:w w:val="100"/>
          <w:spacing w:val="0"/>
          <w:color w:val="000000"/>
          <w:position w:val="0"/>
        </w:rPr>
        <w:t>Termíny plnění pro odběr vzorků, jejich vyhodnocení a předání dokladové části v</w:t>
      </w:r>
    </w:p>
    <w:p>
      <w:pPr>
        <w:pStyle w:val="Style5"/>
        <w:widowControl w:val="0"/>
        <w:keepNext w:val="0"/>
        <w:keepLines w:val="0"/>
        <w:shd w:val="clear" w:color="auto" w:fill="auto"/>
        <w:bidi w:val="0"/>
        <w:spacing w:before="0" w:after="0" w:line="398" w:lineRule="exact"/>
        <w:ind w:left="740" w:right="0" w:firstLine="0"/>
      </w:pPr>
      <w:r>
        <w:rPr>
          <w:lang w:val="cs-CZ" w:eastAsia="cs-CZ" w:bidi="cs-CZ"/>
          <w:sz w:val="24"/>
          <w:szCs w:val="24"/>
          <w:w w:val="100"/>
          <w:spacing w:val="0"/>
          <w:color w:val="000000"/>
          <w:position w:val="0"/>
        </w:rPr>
        <w:t>rámci předmětu plnění smluvní strany sjednávají takto:</w:t>
      </w:r>
    </w:p>
    <w:p>
      <w:pPr>
        <w:pStyle w:val="Style5"/>
        <w:numPr>
          <w:ilvl w:val="0"/>
          <w:numId w:val="7"/>
        </w:numPr>
        <w:widowControl w:val="0"/>
        <w:keepNext w:val="0"/>
        <w:keepLines w:val="0"/>
        <w:shd w:val="clear" w:color="auto" w:fill="auto"/>
        <w:bidi w:val="0"/>
        <w:spacing w:before="0" w:after="0" w:line="398" w:lineRule="exact"/>
        <w:ind w:left="740" w:right="0" w:firstLine="0"/>
      </w:pPr>
      <w:r>
        <w:rPr>
          <w:lang w:val="cs-CZ" w:eastAsia="cs-CZ" w:bidi="cs-CZ"/>
          <w:sz w:val="24"/>
          <w:szCs w:val="24"/>
          <w:w w:val="100"/>
          <w:spacing w:val="0"/>
          <w:color w:val="000000"/>
          <w:position w:val="0"/>
        </w:rPr>
        <w:t xml:space="preserve"> Vyhodnocení a předání dokladů do 1. března 2022.</w:t>
      </w:r>
    </w:p>
    <w:p>
      <w:pPr>
        <w:pStyle w:val="Style5"/>
        <w:numPr>
          <w:ilvl w:val="0"/>
          <w:numId w:val="7"/>
        </w:numPr>
        <w:tabs>
          <w:tab w:leader="none" w:pos="1076" w:val="left"/>
        </w:tabs>
        <w:widowControl w:val="0"/>
        <w:keepNext w:val="0"/>
        <w:keepLines w:val="0"/>
        <w:shd w:val="clear" w:color="auto" w:fill="auto"/>
        <w:bidi w:val="0"/>
        <w:spacing w:before="0" w:after="448" w:line="398" w:lineRule="exact"/>
        <w:ind w:left="740" w:right="0" w:firstLine="0"/>
      </w:pPr>
      <w:r>
        <w:rPr>
          <w:lang w:val="cs-CZ" w:eastAsia="cs-CZ" w:bidi="cs-CZ"/>
          <w:sz w:val="24"/>
          <w:szCs w:val="24"/>
          <w:w w:val="100"/>
          <w:spacing w:val="0"/>
          <w:color w:val="000000"/>
          <w:position w:val="0"/>
        </w:rPr>
        <w:t>Dřívější plnění je možné.</w:t>
      </w:r>
    </w:p>
    <w:p>
      <w:pPr>
        <w:pStyle w:val="Style5"/>
        <w:widowControl w:val="0"/>
        <w:keepNext w:val="0"/>
        <w:keepLines w:val="0"/>
        <w:shd w:val="clear" w:color="auto" w:fill="auto"/>
        <w:bidi w:val="0"/>
        <w:jc w:val="center"/>
        <w:spacing w:before="0" w:after="64" w:line="288" w:lineRule="exact"/>
        <w:ind w:left="0" w:right="0" w:firstLine="0"/>
      </w:pPr>
      <w:r>
        <w:rPr>
          <w:lang w:val="cs-CZ" w:eastAsia="cs-CZ" w:bidi="cs-CZ"/>
          <w:sz w:val="24"/>
          <w:szCs w:val="24"/>
          <w:w w:val="100"/>
          <w:spacing w:val="0"/>
          <w:color w:val="000000"/>
          <w:position w:val="0"/>
        </w:rPr>
        <w:t>Článek 4</w:t>
        <w:br/>
        <w:t>Cena díla</w:t>
      </w:r>
    </w:p>
    <w:p>
      <w:pPr>
        <w:pStyle w:val="Style5"/>
        <w:numPr>
          <w:ilvl w:val="0"/>
          <w:numId w:val="9"/>
        </w:numPr>
        <w:tabs>
          <w:tab w:leader="none" w:pos="565" w:val="left"/>
        </w:tabs>
        <w:widowControl w:val="0"/>
        <w:keepNext w:val="0"/>
        <w:keepLines w:val="0"/>
        <w:shd w:val="clear" w:color="auto" w:fill="auto"/>
        <w:bidi w:val="0"/>
        <w:spacing w:before="0" w:after="0" w:line="283" w:lineRule="exact"/>
        <w:ind w:left="580" w:right="0" w:hanging="580"/>
      </w:pPr>
      <w:r>
        <w:rPr>
          <w:lang w:val="cs-CZ" w:eastAsia="cs-CZ" w:bidi="cs-CZ"/>
          <w:sz w:val="24"/>
          <w:szCs w:val="24"/>
          <w:w w:val="100"/>
          <w:spacing w:val="0"/>
          <w:color w:val="000000"/>
          <w:position w:val="0"/>
        </w:rPr>
        <w:t>Cena díla dle čl. 2 této smlouvy je stanovena dle cenové nabídky zhotovitele ze dne 28. 1. 2022 a to následovně:</w:t>
      </w:r>
    </w:p>
    <w:tbl>
      <w:tblPr>
        <w:tblOverlap w:val="never"/>
        <w:tblLayout w:type="fixed"/>
        <w:jc w:val="right"/>
      </w:tblPr>
      <w:tblGrid>
        <w:gridCol w:w="4541"/>
        <w:gridCol w:w="3696"/>
      </w:tblGrid>
      <w:tr>
        <w:trPr>
          <w:trHeight w:val="696" w:hRule="exact"/>
        </w:trPr>
        <w:tc>
          <w:tcPr>
            <w:shd w:val="clear" w:color="auto" w:fill="FFFFFF"/>
            <w:gridSpan w:val="2"/>
            <w:tcBorders>
              <w:left w:val="single" w:sz="4"/>
              <w:right w:val="single" w:sz="4"/>
              <w:top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Cena za odvrty vč. vyhodnocení na silnicích II. a III. tříd v Kraji Vysočina</w:t>
            </w:r>
          </w:p>
        </w:tc>
      </w:tr>
      <w:tr>
        <w:trPr>
          <w:trHeight w:val="667" w:hRule="exact"/>
        </w:trPr>
        <w:tc>
          <w:tcPr>
            <w:shd w:val="clear" w:color="auto" w:fill="FFFFFF"/>
            <w:tcBorders>
              <w:left w:val="single" w:sz="4"/>
              <w:top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HB</w:t>
            </w:r>
          </w:p>
        </w:tc>
        <w:tc>
          <w:tcPr>
            <w:shd w:val="clear" w:color="auto" w:fill="FFFFFF"/>
            <w:tcBorders>
              <w:left w:val="single" w:sz="4"/>
              <w:right w:val="single" w:sz="4"/>
              <w:top w:val="single" w:sz="4"/>
            </w:tcBorders>
            <w:vAlign w:val="top"/>
          </w:tcPr>
          <w:p>
            <w:pPr>
              <w:framePr w:w="8237" w:wrap="notBeside" w:vAnchor="text" w:hAnchor="text" w:xAlign="right" w:y="1"/>
              <w:widowControl w:val="0"/>
              <w:rPr>
                <w:sz w:val="10"/>
                <w:szCs w:val="10"/>
              </w:rPr>
            </w:pPr>
          </w:p>
        </w:tc>
      </w:tr>
      <w:tr>
        <w:trPr>
          <w:trHeight w:val="576" w:hRule="exact"/>
        </w:trPr>
        <w:tc>
          <w:tcPr>
            <w:shd w:val="clear" w:color="auto" w:fill="FFFFFF"/>
            <w:tcBorders>
              <w:left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420" w:right="0" w:firstLine="0"/>
            </w:pPr>
            <w:r>
              <w:rPr>
                <w:rStyle w:val="CharStyle23"/>
              </w:rPr>
              <w:t>III/34814 Petrkov</w:t>
            </w:r>
          </w:p>
        </w:tc>
        <w:tc>
          <w:tcPr>
            <w:shd w:val="clear" w:color="auto" w:fill="FFFFFF"/>
            <w:tcBorders>
              <w:left w:val="single" w:sz="4"/>
              <w:right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10 485, 00 Kč</w:t>
            </w:r>
          </w:p>
        </w:tc>
      </w:tr>
      <w:tr>
        <w:trPr>
          <w:trHeight w:val="667" w:hRule="exact"/>
        </w:trPr>
        <w:tc>
          <w:tcPr>
            <w:shd w:val="clear" w:color="auto" w:fill="FFFFFF"/>
            <w:tcBorders>
              <w:left w:val="single" w:sz="4"/>
              <w:top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JI</w:t>
            </w:r>
          </w:p>
        </w:tc>
        <w:tc>
          <w:tcPr>
            <w:shd w:val="clear" w:color="auto" w:fill="FFFFFF"/>
            <w:tcBorders>
              <w:left w:val="single" w:sz="4"/>
              <w:right w:val="single" w:sz="4"/>
              <w:top w:val="single" w:sz="4"/>
            </w:tcBorders>
            <w:vAlign w:val="top"/>
          </w:tcPr>
          <w:p>
            <w:pPr>
              <w:framePr w:w="8237" w:wrap="notBeside" w:vAnchor="text" w:hAnchor="text" w:xAlign="right" w:y="1"/>
              <w:widowControl w:val="0"/>
              <w:rPr>
                <w:sz w:val="10"/>
                <w:szCs w:val="10"/>
              </w:rPr>
            </w:pPr>
          </w:p>
        </w:tc>
      </w:tr>
      <w:tr>
        <w:trPr>
          <w:trHeight w:val="576" w:hRule="exact"/>
        </w:trPr>
        <w:tc>
          <w:tcPr>
            <w:shd w:val="clear" w:color="auto" w:fill="FFFFFF"/>
            <w:tcBorders>
              <w:left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420" w:right="0" w:firstLine="0"/>
            </w:pPr>
            <w:r>
              <w:rPr>
                <w:rStyle w:val="CharStyle23"/>
              </w:rPr>
              <w:t>II/602 Velký Beranov</w:t>
            </w:r>
          </w:p>
        </w:tc>
        <w:tc>
          <w:tcPr>
            <w:shd w:val="clear" w:color="auto" w:fill="FFFFFF"/>
            <w:tcBorders>
              <w:left w:val="single" w:sz="4"/>
              <w:right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8 411,00 Kč</w:t>
            </w:r>
          </w:p>
        </w:tc>
      </w:tr>
      <w:tr>
        <w:trPr>
          <w:trHeight w:val="667" w:hRule="exact"/>
        </w:trPr>
        <w:tc>
          <w:tcPr>
            <w:shd w:val="clear" w:color="auto" w:fill="FFFFFF"/>
            <w:tcBorders>
              <w:left w:val="single" w:sz="4"/>
              <w:top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ZR</w:t>
            </w:r>
          </w:p>
        </w:tc>
        <w:tc>
          <w:tcPr>
            <w:shd w:val="clear" w:color="auto" w:fill="FFFFFF"/>
            <w:tcBorders>
              <w:left w:val="single" w:sz="4"/>
              <w:right w:val="single" w:sz="4"/>
              <w:top w:val="single" w:sz="4"/>
            </w:tcBorders>
            <w:vAlign w:val="top"/>
          </w:tcPr>
          <w:p>
            <w:pPr>
              <w:framePr w:w="8237" w:wrap="notBeside" w:vAnchor="text" w:hAnchor="text" w:xAlign="right" w:y="1"/>
              <w:widowControl w:val="0"/>
              <w:rPr>
                <w:sz w:val="10"/>
                <w:szCs w:val="10"/>
              </w:rPr>
            </w:pPr>
          </w:p>
        </w:tc>
      </w:tr>
      <w:tr>
        <w:trPr>
          <w:trHeight w:val="562" w:hRule="exact"/>
        </w:trPr>
        <w:tc>
          <w:tcPr>
            <w:shd w:val="clear" w:color="auto" w:fill="FFFFFF"/>
            <w:tcBorders>
              <w:left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420" w:right="0" w:firstLine="0"/>
            </w:pPr>
            <w:r>
              <w:rPr>
                <w:rStyle w:val="CharStyle23"/>
              </w:rPr>
              <w:t>II/379 Křoví</w:t>
            </w:r>
          </w:p>
        </w:tc>
        <w:tc>
          <w:tcPr>
            <w:shd w:val="clear" w:color="auto" w:fill="FFFFFF"/>
            <w:tcBorders>
              <w:left w:val="single" w:sz="4"/>
              <w:right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15 956,00 Kč</w:t>
            </w:r>
          </w:p>
        </w:tc>
      </w:tr>
      <w:tr>
        <w:trPr>
          <w:trHeight w:val="557" w:hRule="exact"/>
        </w:trPr>
        <w:tc>
          <w:tcPr>
            <w:shd w:val="clear" w:color="auto" w:fill="FFFFFF"/>
            <w:tcBorders>
              <w:left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420" w:right="0" w:firstLine="0"/>
            </w:pPr>
            <w:r>
              <w:rPr>
                <w:rStyle w:val="CharStyle23"/>
              </w:rPr>
              <w:t>II/360 Velké Meziříčí</w:t>
            </w:r>
          </w:p>
        </w:tc>
        <w:tc>
          <w:tcPr>
            <w:shd w:val="clear" w:color="auto" w:fill="FFFFFF"/>
            <w:tcBorders>
              <w:left w:val="single" w:sz="4"/>
              <w:right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10 838,00 Kč</w:t>
            </w:r>
          </w:p>
        </w:tc>
      </w:tr>
      <w:tr>
        <w:trPr>
          <w:trHeight w:val="576" w:hRule="exact"/>
        </w:trPr>
        <w:tc>
          <w:tcPr>
            <w:shd w:val="clear" w:color="auto" w:fill="FFFFFF"/>
            <w:tcBorders>
              <w:left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420" w:right="0" w:firstLine="0"/>
            </w:pPr>
            <w:r>
              <w:rPr>
                <w:rStyle w:val="CharStyle23"/>
              </w:rPr>
              <w:t>III/38815 Vír přehrada</w:t>
            </w:r>
          </w:p>
        </w:tc>
        <w:tc>
          <w:tcPr>
            <w:shd w:val="clear" w:color="auto" w:fill="FFFFFF"/>
            <w:tcBorders>
              <w:left w:val="single" w:sz="4"/>
              <w:right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6 073,00 Kč</w:t>
            </w:r>
          </w:p>
        </w:tc>
      </w:tr>
      <w:tr>
        <w:trPr>
          <w:trHeight w:val="686" w:hRule="exact"/>
        </w:trPr>
        <w:tc>
          <w:tcPr>
            <w:shd w:val="clear" w:color="auto" w:fill="FFFFFF"/>
            <w:tcBorders>
              <w:left w:val="single" w:sz="4"/>
              <w:top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Cena za odvrty celkem</w:t>
            </w:r>
          </w:p>
        </w:tc>
        <w:tc>
          <w:tcPr>
            <w:shd w:val="clear" w:color="auto" w:fill="FFFFFF"/>
            <w:tcBorders>
              <w:left w:val="single" w:sz="4"/>
              <w:right w:val="single" w:sz="4"/>
              <w:top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51 763,00 Kč bez DPH</w:t>
            </w:r>
          </w:p>
        </w:tc>
      </w:tr>
      <w:tr>
        <w:trPr>
          <w:trHeight w:val="528" w:hRule="exact"/>
        </w:trPr>
        <w:tc>
          <w:tcPr>
            <w:shd w:val="clear" w:color="auto" w:fill="FFFFFF"/>
            <w:tcBorders>
              <w:left w:val="single" w:sz="4"/>
              <w:top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4"/>
              </w:rPr>
              <w:t>DPH (21%)</w:t>
            </w:r>
          </w:p>
        </w:tc>
        <w:tc>
          <w:tcPr>
            <w:shd w:val="clear" w:color="auto" w:fill="FFFFFF"/>
            <w:tcBorders>
              <w:left w:val="single" w:sz="4"/>
              <w:right w:val="single" w:sz="4"/>
              <w:top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10 870,23 Kč</w:t>
            </w:r>
          </w:p>
        </w:tc>
      </w:tr>
      <w:tr>
        <w:trPr>
          <w:trHeight w:val="528" w:hRule="exact"/>
        </w:trPr>
        <w:tc>
          <w:tcPr>
            <w:shd w:val="clear" w:color="auto" w:fill="FFFFFF"/>
            <w:tcBorders>
              <w:left w:val="single" w:sz="4"/>
              <w:top w:val="single" w:sz="4"/>
              <w:bottom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Cena celkem</w:t>
            </w:r>
          </w:p>
        </w:tc>
        <w:tc>
          <w:tcPr>
            <w:shd w:val="clear" w:color="auto" w:fill="FFFFFF"/>
            <w:tcBorders>
              <w:left w:val="single" w:sz="4"/>
              <w:right w:val="single" w:sz="4"/>
              <w:top w:val="single" w:sz="4"/>
              <w:bottom w:val="single" w:sz="4"/>
            </w:tcBorders>
            <w:vAlign w:val="center"/>
          </w:tcPr>
          <w:p>
            <w:pPr>
              <w:pStyle w:val="Style5"/>
              <w:framePr w:w="823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23"/>
              </w:rPr>
              <w:t>62 633,23 Kč vč. DPH</w:t>
            </w:r>
          </w:p>
        </w:tc>
      </w:tr>
    </w:tbl>
    <w:p>
      <w:pPr>
        <w:framePr w:w="8237" w:wrap="notBeside" w:vAnchor="text" w:hAnchor="text" w:xAlign="right" w:y="1"/>
        <w:widowControl w:val="0"/>
        <w:rPr>
          <w:sz w:val="2"/>
          <w:szCs w:val="2"/>
        </w:rPr>
      </w:pPr>
    </w:p>
    <w:p>
      <w:pPr>
        <w:widowControl w:val="0"/>
        <w:rPr>
          <w:sz w:val="2"/>
          <w:szCs w:val="2"/>
        </w:rPr>
      </w:pPr>
    </w:p>
    <w:p>
      <w:pPr>
        <w:pStyle w:val="Style5"/>
        <w:numPr>
          <w:ilvl w:val="0"/>
          <w:numId w:val="9"/>
        </w:numPr>
        <w:widowControl w:val="0"/>
        <w:keepNext w:val="0"/>
        <w:keepLines w:val="0"/>
        <w:shd w:val="clear" w:color="auto" w:fill="auto"/>
        <w:bidi w:val="0"/>
        <w:spacing w:before="10" w:after="60" w:line="278" w:lineRule="exact"/>
        <w:ind w:left="580" w:right="300" w:hanging="580"/>
      </w:pPr>
      <w:r>
        <w:rPr>
          <w:lang w:val="cs-CZ" w:eastAsia="cs-CZ" w:bidi="cs-CZ"/>
          <w:sz w:val="24"/>
          <w:szCs w:val="24"/>
          <w:w w:val="100"/>
          <w:spacing w:val="0"/>
          <w:color w:val="000000"/>
          <w:position w:val="0"/>
        </w:rPr>
        <w:t xml:space="preserve"> V ceně jsou obsaženy všechny práce a činnosti nutné ke splnění díla, uvedené v tabulce odvrtů, v rozsahu Přílohy č. 1 (Cenová nabídka), které jsou součástí této smlouvy a odměna za užití nehmotného statku dle odst. 8. 7. této smlouvy.</w:t>
      </w:r>
    </w:p>
    <w:p>
      <w:pPr>
        <w:pStyle w:val="Style5"/>
        <w:numPr>
          <w:ilvl w:val="0"/>
          <w:numId w:val="9"/>
        </w:numPr>
        <w:widowControl w:val="0"/>
        <w:keepNext w:val="0"/>
        <w:keepLines w:val="0"/>
        <w:shd w:val="clear" w:color="auto" w:fill="auto"/>
        <w:bidi w:val="0"/>
        <w:spacing w:before="0" w:after="64" w:line="278" w:lineRule="exact"/>
        <w:ind w:left="580" w:right="300" w:hanging="580"/>
      </w:pPr>
      <w:r>
        <w:rPr>
          <w:lang w:val="cs-CZ" w:eastAsia="cs-CZ" w:bidi="cs-CZ"/>
          <w:sz w:val="24"/>
          <w:szCs w:val="24"/>
          <w:w w:val="100"/>
          <w:spacing w:val="0"/>
          <w:color w:val="000000"/>
          <w:position w:val="0"/>
        </w:rPr>
        <w:t xml:space="preserve"> Celkovou a pro účely fakturace rozhodnou cenou se u plátce daně z přidané hodnoty rozumí cena včetně DPH.</w:t>
      </w:r>
    </w:p>
    <w:p>
      <w:pPr>
        <w:pStyle w:val="Style5"/>
        <w:numPr>
          <w:ilvl w:val="0"/>
          <w:numId w:val="9"/>
        </w:numPr>
        <w:widowControl w:val="0"/>
        <w:keepNext w:val="0"/>
        <w:keepLines w:val="0"/>
        <w:shd w:val="clear" w:color="auto" w:fill="auto"/>
        <w:bidi w:val="0"/>
        <w:spacing w:before="0" w:after="56"/>
        <w:ind w:left="580" w:right="300" w:hanging="580"/>
      </w:pPr>
      <w:r>
        <w:rPr>
          <w:lang w:val="cs-CZ" w:eastAsia="cs-CZ" w:bidi="cs-CZ"/>
          <w:sz w:val="24"/>
          <w:szCs w:val="24"/>
          <w:w w:val="100"/>
          <w:spacing w:val="0"/>
          <w:color w:val="000000"/>
          <w:position w:val="0"/>
        </w:rPr>
        <w:t xml:space="preserve"> 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5"/>
        <w:numPr>
          <w:ilvl w:val="0"/>
          <w:numId w:val="9"/>
        </w:numPr>
        <w:widowControl w:val="0"/>
        <w:keepNext w:val="0"/>
        <w:keepLines w:val="0"/>
        <w:shd w:val="clear" w:color="auto" w:fill="auto"/>
        <w:bidi w:val="0"/>
        <w:spacing w:before="0" w:after="64" w:line="278" w:lineRule="exact"/>
        <w:ind w:left="580" w:right="300" w:hanging="580"/>
      </w:pPr>
      <w:r>
        <w:rPr>
          <w:lang w:val="cs-CZ" w:eastAsia="cs-CZ" w:bidi="cs-CZ"/>
          <w:sz w:val="24"/>
          <w:szCs w:val="24"/>
          <w:w w:val="100"/>
          <w:spacing w:val="0"/>
          <w:color w:val="000000"/>
          <w:position w:val="0"/>
        </w:rPr>
        <w:t xml:space="preserve"> 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5"/>
        <w:numPr>
          <w:ilvl w:val="0"/>
          <w:numId w:val="9"/>
        </w:numPr>
        <w:widowControl w:val="0"/>
        <w:keepNext w:val="0"/>
        <w:keepLines w:val="0"/>
        <w:shd w:val="clear" w:color="auto" w:fill="auto"/>
        <w:bidi w:val="0"/>
        <w:spacing w:before="0" w:after="60"/>
        <w:ind w:left="580" w:right="300" w:hanging="580"/>
      </w:pPr>
      <w:r>
        <w:rPr>
          <w:lang w:val="cs-CZ" w:eastAsia="cs-CZ" w:bidi="cs-CZ"/>
          <w:sz w:val="24"/>
          <w:szCs w:val="24"/>
          <w:w w:val="100"/>
          <w:spacing w:val="0"/>
          <w:color w:val="000000"/>
          <w:position w:val="0"/>
        </w:rPr>
        <w:t xml:space="preserve"> Dalším důvodem pro překročení ceny díla jsou tzv. dodatečné služby, které vyplynou z požadavků objednatele nebo na základě postupu zhotovitele dle § 2594 OZ. Pro účely této smlouvy jsou dodatečné služby vždy spojeny s výdejem veřejných prostředků a podléhají postupům dle § 222 zákona č. 134/2016 Sb., o zadávání veřejných zakázek, v platném znění (dále jen „ZZVZ“).</w:t>
      </w:r>
    </w:p>
    <w:p>
      <w:pPr>
        <w:pStyle w:val="Style5"/>
        <w:numPr>
          <w:ilvl w:val="0"/>
          <w:numId w:val="9"/>
        </w:numPr>
        <w:widowControl w:val="0"/>
        <w:keepNext w:val="0"/>
        <w:keepLines w:val="0"/>
        <w:shd w:val="clear" w:color="auto" w:fill="auto"/>
        <w:bidi w:val="0"/>
        <w:spacing w:before="0" w:after="0"/>
        <w:ind w:left="580" w:right="300" w:hanging="580"/>
        <w:sectPr>
          <w:pgSz w:w="11900" w:h="16840"/>
          <w:pgMar w:top="1079" w:left="1330" w:right="1191" w:bottom="1415" w:header="0" w:footer="3" w:gutter="0"/>
          <w:rtlGutter w:val="0"/>
          <w:cols w:space="720"/>
          <w:noEndnote/>
          <w:docGrid w:linePitch="360"/>
        </w:sectPr>
      </w:pPr>
      <w:r>
        <w:rPr>
          <w:lang w:val="cs-CZ" w:eastAsia="cs-CZ" w:bidi="cs-CZ"/>
          <w:sz w:val="24"/>
          <w:szCs w:val="24"/>
          <w:w w:val="100"/>
          <w:spacing w:val="0"/>
          <w:color w:val="000000"/>
          <w:position w:val="0"/>
        </w:rPr>
        <w:t xml:space="preserve"> 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5"/>
        <w:numPr>
          <w:ilvl w:val="0"/>
          <w:numId w:val="11"/>
        </w:numPr>
        <w:tabs>
          <w:tab w:leader="none" w:pos="559" w:val="left"/>
        </w:tabs>
        <w:widowControl w:val="0"/>
        <w:keepNext w:val="0"/>
        <w:keepLines w:val="0"/>
        <w:shd w:val="clear" w:color="auto" w:fill="auto"/>
        <w:bidi w:val="0"/>
        <w:spacing w:before="0" w:after="56"/>
        <w:ind w:left="600" w:right="0" w:hanging="600"/>
      </w:pPr>
      <w:r>
        <w:rPr>
          <w:lang w:val="cs-CZ" w:eastAsia="cs-CZ" w:bidi="cs-CZ"/>
          <w:sz w:val="24"/>
          <w:szCs w:val="24"/>
          <w:w w:val="100"/>
          <w:spacing w:val="0"/>
          <w:color w:val="000000"/>
          <w:position w:val="0"/>
        </w:rPr>
        <w:t xml:space="preserve">Pokud zhotovitel provede </w:t>
      </w:r>
      <w:r>
        <w:rPr>
          <w:rStyle w:val="CharStyle18"/>
        </w:rPr>
        <w:t xml:space="preserve">dodatečné služby </w:t>
      </w:r>
      <w:r>
        <w:rPr>
          <w:lang w:val="cs-CZ" w:eastAsia="cs-CZ" w:bidi="cs-CZ"/>
          <w:sz w:val="24"/>
          <w:szCs w:val="24"/>
          <w:w w:val="100"/>
          <w:spacing w:val="0"/>
          <w:color w:val="000000"/>
          <w:position w:val="0"/>
        </w:rPr>
        <w:t xml:space="preserve">mimo předchozí postup dle ZZVZ a nedohodne se s objednatelem na ceně díla postupem dle § </w:t>
      </w:r>
      <w:r>
        <w:rPr>
          <w:rStyle w:val="CharStyle18"/>
        </w:rPr>
        <w:t xml:space="preserve">2612 odst. 1 OZ, </w:t>
      </w:r>
      <w:r>
        <w:rPr>
          <w:lang w:val="cs-CZ" w:eastAsia="cs-CZ" w:bidi="cs-CZ"/>
          <w:sz w:val="24"/>
          <w:szCs w:val="24"/>
          <w:w w:val="100"/>
          <w:spacing w:val="0"/>
          <w:color w:val="000000"/>
          <w:position w:val="0"/>
        </w:rPr>
        <w:t xml:space="preserve">pak zhotovitel díla nemá právo na úhradu ceny té části díla, která nebyla provedena v souladu se </w:t>
      </w:r>
      <w:r>
        <w:rPr>
          <w:rStyle w:val="CharStyle18"/>
        </w:rPr>
        <w:t xml:space="preserve">ZZVZ </w:t>
      </w:r>
      <w:r>
        <w:rPr>
          <w:lang w:val="cs-CZ" w:eastAsia="cs-CZ" w:bidi="cs-CZ"/>
          <w:sz w:val="24"/>
          <w:szCs w:val="24"/>
          <w:w w:val="100"/>
          <w:spacing w:val="0"/>
          <w:color w:val="000000"/>
          <w:position w:val="0"/>
        </w:rPr>
        <w:t xml:space="preserve">a § </w:t>
      </w:r>
      <w:r>
        <w:rPr>
          <w:rStyle w:val="CharStyle18"/>
        </w:rPr>
        <w:t xml:space="preserve">2614 OZ </w:t>
      </w:r>
      <w:r>
        <w:rPr>
          <w:lang w:val="cs-CZ" w:eastAsia="cs-CZ" w:bidi="cs-CZ"/>
          <w:sz w:val="24"/>
          <w:szCs w:val="24"/>
          <w:w w:val="100"/>
          <w:spacing w:val="0"/>
          <w:color w:val="000000"/>
          <w:position w:val="0"/>
        </w:rPr>
        <w:t xml:space="preserve">a nelze ze strany zhotovitele požadovat po objednateli vydání bezdůvodného obohacení z titulu takto zhotovitelem provedených a předem objednatelem neodsouhlasených </w:t>
      </w:r>
      <w:r>
        <w:rPr>
          <w:rStyle w:val="CharStyle18"/>
        </w:rPr>
        <w:t>dodatečných služeb.</w:t>
      </w:r>
    </w:p>
    <w:p>
      <w:pPr>
        <w:pStyle w:val="Style5"/>
        <w:numPr>
          <w:ilvl w:val="0"/>
          <w:numId w:val="11"/>
        </w:numPr>
        <w:tabs>
          <w:tab w:leader="none" w:pos="559" w:val="left"/>
        </w:tabs>
        <w:widowControl w:val="0"/>
        <w:keepNext w:val="0"/>
        <w:keepLines w:val="0"/>
        <w:shd w:val="clear" w:color="auto" w:fill="auto"/>
        <w:bidi w:val="0"/>
        <w:spacing w:before="0" w:after="64" w:line="278" w:lineRule="exact"/>
        <w:ind w:left="600" w:right="0" w:hanging="600"/>
      </w:pPr>
      <w:r>
        <w:rPr>
          <w:lang w:val="cs-CZ" w:eastAsia="cs-CZ" w:bidi="cs-CZ"/>
          <w:sz w:val="24"/>
          <w:szCs w:val="24"/>
          <w:w w:val="100"/>
          <w:spacing w:val="0"/>
          <w:color w:val="000000"/>
          <w:position w:val="0"/>
        </w:rPr>
        <w:t xml:space="preserve">Veškeré dodatečné služby splňující podmínky stanovené v § </w:t>
      </w:r>
      <w:r>
        <w:rPr>
          <w:rStyle w:val="CharStyle18"/>
        </w:rPr>
        <w:t xml:space="preserve">222 ZZVZ, </w:t>
      </w:r>
      <w:r>
        <w:rPr>
          <w:lang w:val="cs-CZ" w:eastAsia="cs-CZ" w:bidi="cs-CZ"/>
          <w:sz w:val="24"/>
          <w:szCs w:val="24"/>
          <w:w w:val="100"/>
          <w:spacing w:val="0"/>
          <w:color w:val="000000"/>
          <w:position w:val="0"/>
        </w:rPr>
        <w:t>které jsou nezbytné pro dokončení díla, musí být písemně dohodnuty osobami oprávněnými jednat ve věcech smlouvy a v souladu se ZZVZ.</w:t>
      </w:r>
    </w:p>
    <w:p>
      <w:pPr>
        <w:pStyle w:val="Style5"/>
        <w:numPr>
          <w:ilvl w:val="0"/>
          <w:numId w:val="11"/>
        </w:numPr>
        <w:tabs>
          <w:tab w:leader="none" w:pos="605" w:val="left"/>
        </w:tabs>
        <w:widowControl w:val="0"/>
        <w:keepNext w:val="0"/>
        <w:keepLines w:val="0"/>
        <w:shd w:val="clear" w:color="auto" w:fill="auto"/>
        <w:bidi w:val="0"/>
        <w:spacing w:before="0" w:after="507"/>
        <w:ind w:left="600" w:right="0" w:hanging="600"/>
      </w:pPr>
      <w:r>
        <w:rPr>
          <w:lang w:val="cs-CZ" w:eastAsia="cs-CZ" w:bidi="cs-CZ"/>
          <w:sz w:val="24"/>
          <w:szCs w:val="24"/>
          <w:w w:val="100"/>
          <w:spacing w:val="0"/>
          <w:color w:val="000000"/>
          <w:position w:val="0"/>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5"/>
        <w:widowControl w:val="0"/>
        <w:keepNext/>
        <w:keepLines/>
        <w:shd w:val="clear" w:color="auto" w:fill="auto"/>
        <w:bidi w:val="0"/>
        <w:spacing w:before="0" w:after="0" w:line="240" w:lineRule="exact"/>
        <w:ind w:left="4140" w:right="0" w:firstLine="0"/>
      </w:pPr>
      <w:bookmarkStart w:id="3" w:name="bookmark3"/>
      <w:r>
        <w:rPr>
          <w:lang w:val="cs-CZ" w:eastAsia="cs-CZ" w:bidi="cs-CZ"/>
          <w:sz w:val="24"/>
          <w:szCs w:val="24"/>
          <w:w w:val="100"/>
          <w:spacing w:val="0"/>
          <w:color w:val="000000"/>
          <w:position w:val="0"/>
        </w:rPr>
        <w:t>Článek 5</w:t>
      </w:r>
      <w:bookmarkEnd w:id="3"/>
    </w:p>
    <w:p>
      <w:pPr>
        <w:pStyle w:val="Style25"/>
        <w:widowControl w:val="0"/>
        <w:keepNext/>
        <w:keepLines/>
        <w:shd w:val="clear" w:color="auto" w:fill="auto"/>
        <w:bidi w:val="0"/>
        <w:jc w:val="center"/>
        <w:spacing w:before="0" w:after="82" w:line="240" w:lineRule="exact"/>
        <w:ind w:left="0" w:right="0" w:firstLine="0"/>
      </w:pPr>
      <w:bookmarkStart w:id="4" w:name="bookmark4"/>
      <w:r>
        <w:rPr>
          <w:lang w:val="cs-CZ" w:eastAsia="cs-CZ" w:bidi="cs-CZ"/>
          <w:sz w:val="24"/>
          <w:szCs w:val="24"/>
          <w:w w:val="100"/>
          <w:spacing w:val="0"/>
          <w:color w:val="000000"/>
          <w:position w:val="0"/>
        </w:rPr>
        <w:t>Způsob provádění díla a dodání díla</w:t>
      </w:r>
      <w:bookmarkEnd w:id="4"/>
    </w:p>
    <w:p>
      <w:pPr>
        <w:pStyle w:val="Style5"/>
        <w:numPr>
          <w:ilvl w:val="0"/>
          <w:numId w:val="13"/>
        </w:numPr>
        <w:tabs>
          <w:tab w:leader="none" w:pos="559" w:val="left"/>
        </w:tabs>
        <w:widowControl w:val="0"/>
        <w:keepNext w:val="0"/>
        <w:keepLines w:val="0"/>
        <w:shd w:val="clear" w:color="auto" w:fill="auto"/>
        <w:bidi w:val="0"/>
        <w:spacing w:before="0" w:after="64" w:line="278" w:lineRule="exact"/>
        <w:ind w:left="600" w:right="0" w:hanging="600"/>
      </w:pPr>
      <w:r>
        <w:rPr>
          <w:lang w:val="cs-CZ" w:eastAsia="cs-CZ" w:bidi="cs-CZ"/>
          <w:sz w:val="24"/>
          <w:szCs w:val="24"/>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5"/>
        <w:numPr>
          <w:ilvl w:val="0"/>
          <w:numId w:val="13"/>
        </w:numPr>
        <w:tabs>
          <w:tab w:leader="none" w:pos="559"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5"/>
        <w:numPr>
          <w:ilvl w:val="0"/>
          <w:numId w:val="13"/>
        </w:numPr>
        <w:tabs>
          <w:tab w:leader="none" w:pos="559"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Zhotovitel je povinen dle § 2594 </w:t>
      </w:r>
      <w:r>
        <w:rPr>
          <w:rStyle w:val="CharStyle18"/>
        </w:rPr>
        <w:t xml:space="preserve">OZ </w:t>
      </w:r>
      <w:r>
        <w:rPr>
          <w:lang w:val="cs-CZ" w:eastAsia="cs-CZ" w:bidi="cs-CZ"/>
          <w:sz w:val="24"/>
          <w:szCs w:val="24"/>
          <w:w w:val="100"/>
          <w:spacing w:val="0"/>
          <w:color w:val="000000"/>
          <w:position w:val="0"/>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5"/>
        <w:numPr>
          <w:ilvl w:val="0"/>
          <w:numId w:val="13"/>
        </w:numPr>
        <w:tabs>
          <w:tab w:leader="none" w:pos="559" w:val="left"/>
        </w:tabs>
        <w:widowControl w:val="0"/>
        <w:keepNext w:val="0"/>
        <w:keepLines w:val="0"/>
        <w:shd w:val="clear" w:color="auto" w:fill="auto"/>
        <w:bidi w:val="0"/>
        <w:spacing w:before="0" w:after="56"/>
        <w:ind w:left="600" w:right="0" w:hanging="600"/>
      </w:pPr>
      <w:r>
        <w:rPr>
          <w:lang w:val="cs-CZ" w:eastAsia="cs-CZ" w:bidi="cs-CZ"/>
          <w:sz w:val="24"/>
          <w:szCs w:val="24"/>
          <w:w w:val="100"/>
          <w:spacing w:val="0"/>
          <w:color w:val="000000"/>
          <w:position w:val="0"/>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5"/>
        <w:numPr>
          <w:ilvl w:val="0"/>
          <w:numId w:val="13"/>
        </w:numPr>
        <w:tabs>
          <w:tab w:leader="none" w:pos="559" w:val="left"/>
        </w:tabs>
        <w:widowControl w:val="0"/>
        <w:keepNext w:val="0"/>
        <w:keepLines w:val="0"/>
        <w:shd w:val="clear" w:color="auto" w:fill="auto"/>
        <w:bidi w:val="0"/>
        <w:spacing w:before="0" w:after="91" w:line="278" w:lineRule="exact"/>
        <w:ind w:left="600" w:right="0" w:hanging="600"/>
      </w:pPr>
      <w:r>
        <w:rPr>
          <w:lang w:val="cs-CZ" w:eastAsia="cs-CZ" w:bidi="cs-CZ"/>
          <w:sz w:val="24"/>
          <w:szCs w:val="24"/>
          <w:w w:val="100"/>
          <w:spacing w:val="0"/>
          <w:color w:val="000000"/>
          <w:position w:val="0"/>
        </w:rPr>
        <w:t>Není-li stanoveno jinak, budou Protokoly o odebrání vzorků a zkoušce na PAU předány i v elektronické podobě a zhotovitel se zavazuje předat příslušné soubory protokolů ve formátu .pdf.</w:t>
      </w:r>
    </w:p>
    <w:p>
      <w:pPr>
        <w:pStyle w:val="Style5"/>
        <w:numPr>
          <w:ilvl w:val="0"/>
          <w:numId w:val="13"/>
        </w:numPr>
        <w:tabs>
          <w:tab w:leader="none" w:pos="559" w:val="left"/>
        </w:tabs>
        <w:widowControl w:val="0"/>
        <w:keepNext w:val="0"/>
        <w:keepLines w:val="0"/>
        <w:shd w:val="clear" w:color="auto" w:fill="auto"/>
        <w:bidi w:val="0"/>
        <w:spacing w:before="0" w:after="110" w:line="240" w:lineRule="exact"/>
        <w:ind w:left="600" w:right="0" w:hanging="600"/>
      </w:pPr>
      <w:r>
        <w:rPr>
          <w:lang w:val="cs-CZ" w:eastAsia="cs-CZ" w:bidi="cs-CZ"/>
          <w:sz w:val="24"/>
          <w:szCs w:val="24"/>
          <w:w w:val="100"/>
          <w:spacing w:val="0"/>
          <w:color w:val="000000"/>
          <w:position w:val="0"/>
        </w:rPr>
        <w:t>Zhotovitel je oprávněn provést dílo i před sjednanou dobou dle čl. 3. této smlouvy.</w:t>
      </w:r>
    </w:p>
    <w:p>
      <w:pPr>
        <w:pStyle w:val="Style25"/>
        <w:numPr>
          <w:ilvl w:val="0"/>
          <w:numId w:val="13"/>
        </w:numPr>
        <w:tabs>
          <w:tab w:leader="none" w:pos="559" w:val="left"/>
        </w:tabs>
        <w:widowControl w:val="0"/>
        <w:keepNext/>
        <w:keepLines/>
        <w:shd w:val="clear" w:color="auto" w:fill="auto"/>
        <w:bidi w:val="0"/>
        <w:spacing w:before="0" w:after="0" w:line="394" w:lineRule="exact"/>
        <w:ind w:left="600" w:right="0"/>
      </w:pPr>
      <w:bookmarkStart w:id="5" w:name="bookmark5"/>
      <w:r>
        <w:rPr>
          <w:lang w:val="cs-CZ" w:eastAsia="cs-CZ" w:bidi="cs-CZ"/>
          <w:sz w:val="24"/>
          <w:szCs w:val="24"/>
          <w:w w:val="100"/>
          <w:spacing w:val="0"/>
          <w:color w:val="000000"/>
          <w:position w:val="0"/>
        </w:rPr>
        <w:t>Kontaktní osoby objednatele a osoby pověřené provedením díla:</w:t>
      </w:r>
      <w:bookmarkEnd w:id="5"/>
    </w:p>
    <w:p>
      <w:pPr>
        <w:pStyle w:val="Style25"/>
        <w:widowControl w:val="0"/>
        <w:keepNext/>
        <w:keepLines/>
        <w:shd w:val="clear" w:color="auto" w:fill="auto"/>
        <w:bidi w:val="0"/>
        <w:jc w:val="left"/>
        <w:spacing w:before="0" w:after="0" w:line="394" w:lineRule="exact"/>
        <w:ind w:left="600" w:right="0" w:firstLine="0"/>
      </w:pPr>
      <w:bookmarkStart w:id="6" w:name="bookmark6"/>
      <w:r>
        <w:rPr>
          <w:lang w:val="cs-CZ" w:eastAsia="cs-CZ" w:bidi="cs-CZ"/>
          <w:sz w:val="24"/>
          <w:szCs w:val="24"/>
          <w:w w:val="100"/>
          <w:spacing w:val="0"/>
          <w:color w:val="000000"/>
          <w:position w:val="0"/>
        </w:rPr>
        <w:t xml:space="preserve">5.8.1 </w:t>
      </w:r>
      <w:r>
        <w:rPr>
          <w:rStyle w:val="CharStyle27"/>
          <w:b w:val="0"/>
          <w:bCs w:val="0"/>
        </w:rPr>
        <w:t xml:space="preserve">Zástupci zhotovitele </w:t>
      </w:r>
      <w:r>
        <w:rPr>
          <w:lang w:val="cs-CZ" w:eastAsia="cs-CZ" w:bidi="cs-CZ"/>
          <w:sz w:val="24"/>
          <w:szCs w:val="24"/>
          <w:w w:val="100"/>
          <w:spacing w:val="0"/>
          <w:color w:val="000000"/>
          <w:position w:val="0"/>
        </w:rPr>
        <w:t>ve věcech technických:</w:t>
      </w:r>
      <w:bookmarkEnd w:id="6"/>
    </w:p>
    <w:p>
      <w:pPr>
        <w:pStyle w:val="Style5"/>
        <w:tabs>
          <w:tab w:leader="none" w:pos="6444" w:val="left"/>
        </w:tabs>
        <w:widowControl w:val="0"/>
        <w:keepNext w:val="0"/>
        <w:keepLines w:val="0"/>
        <w:shd w:val="clear" w:color="auto" w:fill="auto"/>
        <w:bidi w:val="0"/>
        <w:spacing w:before="0" w:after="272" w:line="394" w:lineRule="exact"/>
        <w:ind w:left="4140" w:right="0" w:firstLine="0"/>
      </w:pPr>
      <w:r>
        <w:rPr>
          <w:lang w:val="cs-CZ" w:eastAsia="cs-CZ" w:bidi="cs-CZ"/>
          <w:sz w:val="24"/>
          <w:szCs w:val="24"/>
          <w:w w:val="100"/>
          <w:spacing w:val="0"/>
          <w:color w:val="000000"/>
          <w:position w:val="0"/>
        </w:rPr>
        <w:t>tel.:</w:t>
        <w:tab/>
        <w:t>e-mail:</w:t>
      </w:r>
    </w:p>
    <w:p>
      <w:pPr>
        <w:pStyle w:val="Style5"/>
        <w:numPr>
          <w:ilvl w:val="0"/>
          <w:numId w:val="13"/>
        </w:numPr>
        <w:tabs>
          <w:tab w:leader="none" w:pos="559" w:val="left"/>
        </w:tabs>
        <w:widowControl w:val="0"/>
        <w:keepNext w:val="0"/>
        <w:keepLines w:val="0"/>
        <w:shd w:val="clear" w:color="auto" w:fill="auto"/>
        <w:bidi w:val="0"/>
        <w:spacing w:before="0" w:after="60" w:line="278" w:lineRule="exact"/>
        <w:ind w:left="600" w:right="0" w:hanging="600"/>
      </w:pPr>
      <w:r>
        <w:rPr>
          <w:lang w:val="cs-CZ" w:eastAsia="cs-CZ" w:bidi="cs-CZ"/>
          <w:sz w:val="24"/>
          <w:szCs w:val="24"/>
          <w:w w:val="100"/>
          <w:spacing w:val="0"/>
          <w:color w:val="000000"/>
          <w:position w:val="0"/>
        </w:rPr>
        <w:t xml:space="preserve">Dílo je provedeno, je-li dokončeno a předáno objednateli v rozsahu dle </w:t>
      </w:r>
      <w:r>
        <w:rPr>
          <w:rStyle w:val="CharStyle18"/>
        </w:rPr>
        <w:t xml:space="preserve">přílohy č. 1 </w:t>
      </w:r>
      <w:r>
        <w:rPr>
          <w:lang w:val="cs-CZ" w:eastAsia="cs-CZ" w:bidi="cs-CZ"/>
          <w:sz w:val="24"/>
          <w:szCs w:val="24"/>
          <w:w w:val="100"/>
          <w:spacing w:val="0"/>
          <w:color w:val="000000"/>
          <w:position w:val="0"/>
        </w:rPr>
        <w:t>této smlouvy.</w:t>
      </w:r>
    </w:p>
    <w:p>
      <w:pPr>
        <w:pStyle w:val="Style5"/>
        <w:numPr>
          <w:ilvl w:val="0"/>
          <w:numId w:val="13"/>
        </w:numPr>
        <w:tabs>
          <w:tab w:leader="none" w:pos="559" w:val="left"/>
        </w:tabs>
        <w:widowControl w:val="0"/>
        <w:keepNext w:val="0"/>
        <w:keepLines w:val="0"/>
        <w:shd w:val="clear" w:color="auto" w:fill="auto"/>
        <w:bidi w:val="0"/>
        <w:spacing w:before="0" w:after="91" w:line="278" w:lineRule="exact"/>
        <w:ind w:left="600" w:right="0" w:hanging="600"/>
      </w:pPr>
      <w:r>
        <w:rPr>
          <w:lang w:val="cs-CZ" w:eastAsia="cs-CZ" w:bidi="cs-CZ"/>
          <w:sz w:val="24"/>
          <w:szCs w:val="24"/>
          <w:w w:val="100"/>
          <w:spacing w:val="0"/>
          <w:color w:val="000000"/>
          <w:position w:val="0"/>
        </w:rPr>
        <w:t>Předání díla bude provedeno na základě písemného Předávacího protokolu podepsaného oprávněnými zástupci obou smluvních stran</w:t>
      </w:r>
    </w:p>
    <w:p>
      <w:pPr>
        <w:pStyle w:val="Style5"/>
        <w:numPr>
          <w:ilvl w:val="0"/>
          <w:numId w:val="13"/>
        </w:numPr>
        <w:tabs>
          <w:tab w:leader="none" w:pos="605" w:val="left"/>
        </w:tabs>
        <w:widowControl w:val="0"/>
        <w:keepNext w:val="0"/>
        <w:keepLines w:val="0"/>
        <w:shd w:val="clear" w:color="auto" w:fill="auto"/>
        <w:bidi w:val="0"/>
        <w:spacing w:before="0" w:after="654" w:line="240" w:lineRule="exact"/>
        <w:ind w:left="600" w:right="0" w:hanging="600"/>
      </w:pPr>
      <w:r>
        <w:rPr>
          <w:lang w:val="cs-CZ" w:eastAsia="cs-CZ" w:bidi="cs-CZ"/>
          <w:sz w:val="24"/>
          <w:szCs w:val="24"/>
          <w:w w:val="100"/>
          <w:spacing w:val="0"/>
          <w:color w:val="000000"/>
          <w:position w:val="0"/>
        </w:rPr>
        <w:t>Osoba pověřená převzetím díla za objednatele:</w:t>
      </w:r>
    </w:p>
    <w:p>
      <w:pPr>
        <w:pStyle w:val="Style3"/>
        <w:widowControl w:val="0"/>
        <w:keepNext w:val="0"/>
        <w:keepLines w:val="0"/>
        <w:shd w:val="clear" w:color="auto" w:fill="auto"/>
        <w:bidi w:val="0"/>
        <w:spacing w:before="0" w:after="0" w:line="220" w:lineRule="exact"/>
        <w:ind w:left="600" w:right="0"/>
      </w:pPr>
      <w:r>
        <w:rPr>
          <w:lang w:val="cs-CZ" w:eastAsia="cs-CZ" w:bidi="cs-CZ"/>
          <w:w w:val="100"/>
          <w:spacing w:val="0"/>
          <w:color w:val="000000"/>
          <w:position w:val="0"/>
        </w:rPr>
        <w:t>Akce Stanovení množství PAU na silnicích II. a III. tříd na území Kraje Vysočina - okres HB, JI a ZR</w:t>
      </w:r>
    </w:p>
    <w:p>
      <w:pPr>
        <w:pStyle w:val="Style3"/>
        <w:widowControl w:val="0"/>
        <w:keepNext w:val="0"/>
        <w:keepLines w:val="0"/>
        <w:shd w:val="clear" w:color="auto" w:fill="auto"/>
        <w:bidi w:val="0"/>
        <w:jc w:val="left"/>
        <w:spacing w:before="0" w:after="0" w:line="220" w:lineRule="exact"/>
        <w:ind w:left="7400" w:right="0" w:firstLine="0"/>
      </w:pPr>
      <w:r>
        <w:rPr>
          <w:lang w:val="cs-CZ" w:eastAsia="cs-CZ" w:bidi="cs-CZ"/>
          <w:w w:val="100"/>
          <w:spacing w:val="0"/>
          <w:color w:val="000000"/>
          <w:position w:val="0"/>
        </w:rPr>
        <w:t>Stránka 4 z 9</w:t>
      </w:r>
    </w:p>
    <w:p>
      <w:pPr>
        <w:pStyle w:val="Style5"/>
        <w:widowControl w:val="0"/>
        <w:keepNext w:val="0"/>
        <w:keepLines w:val="0"/>
        <w:shd w:val="clear" w:color="auto" w:fill="auto"/>
        <w:bidi w:val="0"/>
        <w:spacing w:before="0" w:after="113" w:line="240" w:lineRule="exact"/>
        <w:ind w:left="600" w:right="0" w:firstLine="0"/>
      </w:pPr>
      <w:r>
        <w:rPr>
          <w:lang w:val="cs-CZ" w:eastAsia="cs-CZ" w:bidi="cs-CZ"/>
          <w:sz w:val="24"/>
          <w:szCs w:val="24"/>
          <w:w w:val="100"/>
          <w:spacing w:val="0"/>
          <w:color w:val="000000"/>
          <w:position w:val="0"/>
        </w:rPr>
        <w:t>Místem předání plnění je:</w:t>
      </w:r>
    </w:p>
    <w:p>
      <w:pPr>
        <w:pStyle w:val="Style5"/>
        <w:widowControl w:val="0"/>
        <w:keepNext w:val="0"/>
        <w:keepLines w:val="0"/>
        <w:shd w:val="clear" w:color="auto" w:fill="auto"/>
        <w:bidi w:val="0"/>
        <w:spacing w:before="0" w:after="41" w:line="240" w:lineRule="exact"/>
        <w:ind w:left="600" w:right="0" w:firstLine="0"/>
      </w:pPr>
      <w:r>
        <w:rPr>
          <w:lang w:val="cs-CZ" w:eastAsia="cs-CZ" w:bidi="cs-CZ"/>
          <w:sz w:val="24"/>
          <w:szCs w:val="24"/>
          <w:w w:val="100"/>
          <w:spacing w:val="0"/>
          <w:color w:val="000000"/>
          <w:position w:val="0"/>
        </w:rPr>
        <w:t>Krajská správa a údržba silnic Vysočiny, příspěvková organizace</w:t>
      </w:r>
    </w:p>
    <w:p>
      <w:pPr>
        <w:pStyle w:val="Style5"/>
        <w:widowControl w:val="0"/>
        <w:keepNext w:val="0"/>
        <w:keepLines w:val="0"/>
        <w:shd w:val="clear" w:color="auto" w:fill="auto"/>
        <w:bidi w:val="0"/>
        <w:spacing w:before="0" w:after="161" w:line="240" w:lineRule="exact"/>
        <w:ind w:left="600" w:right="0" w:firstLine="0"/>
      </w:pPr>
      <w:r>
        <w:rPr>
          <w:lang w:val="cs-CZ" w:eastAsia="cs-CZ" w:bidi="cs-CZ"/>
          <w:sz w:val="24"/>
          <w:szCs w:val="24"/>
          <w:w w:val="100"/>
          <w:spacing w:val="0"/>
          <w:color w:val="000000"/>
          <w:position w:val="0"/>
        </w:rPr>
        <w:t>Kosovská 1122/16, Jihlava, PSČ 586 01</w:t>
      </w:r>
    </w:p>
    <w:p>
      <w:pPr>
        <w:pStyle w:val="Style5"/>
        <w:widowControl w:val="0"/>
        <w:keepNext w:val="0"/>
        <w:keepLines w:val="0"/>
        <w:shd w:val="clear" w:color="auto" w:fill="auto"/>
        <w:bidi w:val="0"/>
        <w:jc w:val="center"/>
        <w:spacing w:before="0" w:after="0" w:line="240" w:lineRule="exact"/>
        <w:ind w:left="0" w:right="20" w:firstLine="0"/>
      </w:pPr>
      <w:r>
        <w:rPr>
          <w:lang w:val="cs-CZ" w:eastAsia="cs-CZ" w:bidi="cs-CZ"/>
          <w:sz w:val="24"/>
          <w:szCs w:val="24"/>
          <w:w w:val="100"/>
          <w:spacing w:val="0"/>
          <w:color w:val="000000"/>
          <w:position w:val="0"/>
        </w:rPr>
        <w:t>Článek 6</w:t>
      </w:r>
    </w:p>
    <w:p>
      <w:pPr>
        <w:pStyle w:val="Style5"/>
        <w:widowControl w:val="0"/>
        <w:keepNext w:val="0"/>
        <w:keepLines w:val="0"/>
        <w:shd w:val="clear" w:color="auto" w:fill="auto"/>
        <w:bidi w:val="0"/>
        <w:jc w:val="center"/>
        <w:spacing w:before="0" w:after="108" w:line="240" w:lineRule="exact"/>
        <w:ind w:left="0" w:right="20" w:firstLine="0"/>
      </w:pPr>
      <w:r>
        <w:rPr>
          <w:lang w:val="cs-CZ" w:eastAsia="cs-CZ" w:bidi="cs-CZ"/>
          <w:sz w:val="24"/>
          <w:szCs w:val="24"/>
          <w:w w:val="100"/>
          <w:spacing w:val="0"/>
          <w:color w:val="000000"/>
          <w:position w:val="0"/>
        </w:rPr>
        <w:t>Placení a fakturace</w:t>
      </w:r>
    </w:p>
    <w:p>
      <w:pPr>
        <w:pStyle w:val="Style5"/>
        <w:numPr>
          <w:ilvl w:val="0"/>
          <w:numId w:val="15"/>
        </w:numPr>
        <w:tabs>
          <w:tab w:leader="none" w:pos="557" w:val="left"/>
        </w:tabs>
        <w:widowControl w:val="0"/>
        <w:keepNext w:val="0"/>
        <w:keepLines w:val="0"/>
        <w:shd w:val="clear" w:color="auto" w:fill="auto"/>
        <w:bidi w:val="0"/>
        <w:spacing w:before="0" w:after="91" w:line="240" w:lineRule="exact"/>
        <w:ind w:left="600" w:right="0" w:hanging="600"/>
      </w:pPr>
      <w:r>
        <w:rPr>
          <w:lang w:val="cs-CZ" w:eastAsia="cs-CZ" w:bidi="cs-CZ"/>
          <w:sz w:val="24"/>
          <w:szCs w:val="24"/>
          <w:w w:val="100"/>
          <w:spacing w:val="0"/>
          <w:color w:val="000000"/>
          <w:position w:val="0"/>
        </w:rPr>
        <w:t>Nárok na zaplacení ceny a právo vystavení faktury vzniká:</w:t>
      </w:r>
    </w:p>
    <w:p>
      <w:pPr>
        <w:pStyle w:val="Style5"/>
        <w:widowControl w:val="0"/>
        <w:keepNext w:val="0"/>
        <w:keepLines w:val="0"/>
        <w:shd w:val="clear" w:color="auto" w:fill="auto"/>
        <w:bidi w:val="0"/>
        <w:spacing w:before="0" w:after="60"/>
        <w:ind w:left="600" w:right="0" w:firstLine="0"/>
      </w:pPr>
      <w:r>
        <w:rPr>
          <w:lang w:val="cs-CZ" w:eastAsia="cs-CZ" w:bidi="cs-CZ"/>
          <w:sz w:val="24"/>
          <w:szCs w:val="24"/>
          <w:w w:val="100"/>
          <w:spacing w:val="0"/>
          <w:color w:val="000000"/>
          <w:position w:val="0"/>
        </w:rPr>
        <w:t>Předáním protokolů o odebrání vzorků a protokolů o zkoušce s vyhodnocením, včetně všech požadovaných příloh, dokladů a vyjádření, odsouhlasené objednatelem bez výhrad ve formě a v počtu sjednaném v této smlouvě; strany se dohodly, že objednatel zaplatí celkovou cenu za tyto části díla na základě daňového dokladu vystaveného zhotovitelem ve lhůtě splatnosti 30 dnů od doručení.</w:t>
      </w:r>
    </w:p>
    <w:p>
      <w:pPr>
        <w:pStyle w:val="Style5"/>
        <w:numPr>
          <w:ilvl w:val="0"/>
          <w:numId w:val="15"/>
        </w:numPr>
        <w:tabs>
          <w:tab w:leader="none" w:pos="557"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5"/>
        <w:numPr>
          <w:ilvl w:val="0"/>
          <w:numId w:val="15"/>
        </w:numPr>
        <w:widowControl w:val="0"/>
        <w:keepNext w:val="0"/>
        <w:keepLines w:val="0"/>
        <w:shd w:val="clear" w:color="auto" w:fill="auto"/>
        <w:bidi w:val="0"/>
        <w:spacing w:before="0" w:after="87"/>
        <w:ind w:left="600" w:right="0" w:hanging="600"/>
      </w:pPr>
      <w:r>
        <w:rPr>
          <w:lang w:val="cs-CZ" w:eastAsia="cs-CZ" w:bidi="cs-CZ"/>
          <w:sz w:val="24"/>
          <w:szCs w:val="24"/>
          <w:w w:val="100"/>
          <w:spacing w:val="0"/>
          <w:color w:val="000000"/>
          <w:position w:val="0"/>
        </w:rPr>
        <w:t xml:space="preserve"> 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5"/>
        <w:numPr>
          <w:ilvl w:val="0"/>
          <w:numId w:val="15"/>
        </w:numPr>
        <w:tabs>
          <w:tab w:leader="none" w:pos="557" w:val="left"/>
        </w:tabs>
        <w:widowControl w:val="0"/>
        <w:keepNext w:val="0"/>
        <w:keepLines w:val="0"/>
        <w:shd w:val="clear" w:color="auto" w:fill="auto"/>
        <w:bidi w:val="0"/>
        <w:spacing w:before="0" w:after="79" w:line="240" w:lineRule="exact"/>
        <w:ind w:left="600" w:right="0" w:hanging="600"/>
      </w:pPr>
      <w:r>
        <w:rPr>
          <w:lang w:val="cs-CZ" w:eastAsia="cs-CZ" w:bidi="cs-CZ"/>
          <w:sz w:val="24"/>
          <w:szCs w:val="24"/>
          <w:w w:val="100"/>
          <w:spacing w:val="0"/>
          <w:color w:val="000000"/>
          <w:position w:val="0"/>
        </w:rPr>
        <w:t>Objednatel nebude zhotoviteli poskytovat zálohy.</w:t>
      </w:r>
    </w:p>
    <w:p>
      <w:pPr>
        <w:pStyle w:val="Style5"/>
        <w:numPr>
          <w:ilvl w:val="0"/>
          <w:numId w:val="15"/>
        </w:numPr>
        <w:widowControl w:val="0"/>
        <w:keepNext w:val="0"/>
        <w:keepLines w:val="0"/>
        <w:shd w:val="clear" w:color="auto" w:fill="auto"/>
        <w:bidi w:val="0"/>
        <w:spacing w:before="0" w:after="64" w:line="283" w:lineRule="exact"/>
        <w:ind w:left="600" w:right="0" w:hanging="600"/>
      </w:pPr>
      <w:r>
        <w:rPr>
          <w:lang w:val="cs-CZ" w:eastAsia="cs-CZ" w:bidi="cs-CZ"/>
          <w:sz w:val="24"/>
          <w:szCs w:val="24"/>
          <w:w w:val="100"/>
          <w:spacing w:val="0"/>
          <w:color w:val="000000"/>
          <w:position w:val="0"/>
        </w:rPr>
        <w:t xml:space="preserve"> Smluvní strany se dohodly, že pokud nebude některá část předmětu díla plněna, nebude tato cena účtována.</w:t>
      </w:r>
    </w:p>
    <w:p>
      <w:pPr>
        <w:pStyle w:val="Style5"/>
        <w:numPr>
          <w:ilvl w:val="0"/>
          <w:numId w:val="15"/>
        </w:numPr>
        <w:tabs>
          <w:tab w:leader="none" w:pos="557" w:val="left"/>
        </w:tabs>
        <w:widowControl w:val="0"/>
        <w:keepNext w:val="0"/>
        <w:keepLines w:val="0"/>
        <w:shd w:val="clear" w:color="auto" w:fill="auto"/>
        <w:bidi w:val="0"/>
        <w:spacing w:before="0" w:after="64" w:line="278" w:lineRule="exact"/>
        <w:ind w:left="600" w:right="0" w:hanging="600"/>
      </w:pPr>
      <w:r>
        <w:rPr>
          <w:lang w:val="cs-CZ" w:eastAsia="cs-CZ" w:bidi="cs-CZ"/>
          <w:sz w:val="24"/>
          <w:szCs w:val="24"/>
          <w:w w:val="100"/>
          <w:spacing w:val="0"/>
          <w:color w:val="000000"/>
          <w:position w:val="0"/>
        </w:rPr>
        <w:t>Úhrada ceny díla bude realizována bezhotovostním převodem na účet zhotovitele, který je správcem daně (finančním úřadem) zveřejněn způsobem umožňujícím dálkový přístup ve smyslu § 98 zákona o DPH.</w:t>
      </w:r>
    </w:p>
    <w:p>
      <w:pPr>
        <w:pStyle w:val="Style5"/>
        <w:numPr>
          <w:ilvl w:val="0"/>
          <w:numId w:val="15"/>
        </w:numPr>
        <w:tabs>
          <w:tab w:leader="none" w:pos="557" w:val="left"/>
        </w:tabs>
        <w:widowControl w:val="0"/>
        <w:keepNext w:val="0"/>
        <w:keepLines w:val="0"/>
        <w:shd w:val="clear" w:color="auto" w:fill="auto"/>
        <w:bidi w:val="0"/>
        <w:spacing w:before="0" w:after="473"/>
        <w:ind w:left="600" w:right="0" w:hanging="600"/>
      </w:pPr>
      <w:r>
        <w:rPr>
          <w:lang w:val="cs-CZ" w:eastAsia="cs-CZ" w:bidi="cs-CZ"/>
          <w:sz w:val="24"/>
          <w:szCs w:val="24"/>
          <w:w w:val="100"/>
          <w:spacing w:val="0"/>
          <w:color w:val="000000"/>
          <w:position w:val="0"/>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5"/>
        <w:widowControl w:val="0"/>
        <w:keepNext w:val="0"/>
        <w:keepLines w:val="0"/>
        <w:shd w:val="clear" w:color="auto" w:fill="auto"/>
        <w:bidi w:val="0"/>
        <w:jc w:val="center"/>
        <w:spacing w:before="0" w:after="68" w:line="283" w:lineRule="exact"/>
        <w:ind w:left="0" w:right="20" w:firstLine="0"/>
      </w:pPr>
      <w:r>
        <w:rPr>
          <w:lang w:val="cs-CZ" w:eastAsia="cs-CZ" w:bidi="cs-CZ"/>
          <w:sz w:val="24"/>
          <w:szCs w:val="24"/>
          <w:w w:val="100"/>
          <w:spacing w:val="0"/>
          <w:color w:val="000000"/>
          <w:position w:val="0"/>
        </w:rPr>
        <w:t>Článek 7</w:t>
        <w:br/>
        <w:t>Smluvní pokuty</w:t>
      </w:r>
    </w:p>
    <w:p>
      <w:pPr>
        <w:pStyle w:val="Style5"/>
        <w:numPr>
          <w:ilvl w:val="1"/>
          <w:numId w:val="15"/>
        </w:numPr>
        <w:tabs>
          <w:tab w:leader="none" w:pos="557"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Pro případ porušení níže uvedených smluvních povinností jsou mezi smluvními stranami sjednány dle § 2048 a násl. OZ tyto níže uvedené smluvní pokuty, jejichž sjednáním není dle § 2050 OZ 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5"/>
        <w:numPr>
          <w:ilvl w:val="1"/>
          <w:numId w:val="15"/>
        </w:numPr>
        <w:tabs>
          <w:tab w:leader="none" w:pos="557" w:val="left"/>
        </w:tabs>
        <w:widowControl w:val="0"/>
        <w:keepNext w:val="0"/>
        <w:keepLines w:val="0"/>
        <w:shd w:val="clear" w:color="auto" w:fill="auto"/>
        <w:bidi w:val="0"/>
        <w:spacing w:before="0" w:after="0"/>
        <w:ind w:left="600" w:right="0" w:hanging="600"/>
      </w:pPr>
      <w:r>
        <w:rPr>
          <w:lang w:val="cs-CZ" w:eastAsia="cs-CZ" w:bidi="cs-CZ"/>
          <w:sz w:val="24"/>
          <w:szCs w:val="24"/>
          <w:w w:val="100"/>
          <w:spacing w:val="0"/>
          <w:color w:val="000000"/>
          <w:position w:val="0"/>
        </w:rPr>
        <w:t>Zhotovitel je povinen zaplatit objednateli smluvní pokutu za prodlení s termínem odevzdání protokolů o odběru vzorků a protokolů o zkouškách s vyhodnocením, včetně všech požadovaných příloh, dokladů a vyjádření, odsouhlasené objednatelem bez výhrad ve formě a v počtu sjednaném v této smlouvě ve výši 0,2 % z ceny díla včetně DPH uvedené v čl. 4 této smlouvy, a to za každý započatý den prodlení.</w:t>
      </w:r>
    </w:p>
    <w:p>
      <w:pPr>
        <w:pStyle w:val="Style5"/>
        <w:numPr>
          <w:ilvl w:val="1"/>
          <w:numId w:val="15"/>
        </w:numPr>
        <w:tabs>
          <w:tab w:leader="none" w:pos="554" w:val="left"/>
        </w:tabs>
        <w:widowControl w:val="0"/>
        <w:keepNext w:val="0"/>
        <w:keepLines w:val="0"/>
        <w:shd w:val="clear" w:color="auto" w:fill="auto"/>
        <w:bidi w:val="0"/>
        <w:spacing w:before="0" w:after="60" w:line="278" w:lineRule="exact"/>
        <w:ind w:left="600" w:right="0" w:hanging="600"/>
      </w:pPr>
      <w:r>
        <w:rPr>
          <w:lang w:val="cs-CZ" w:eastAsia="cs-CZ" w:bidi="cs-CZ"/>
          <w:sz w:val="24"/>
          <w:szCs w:val="24"/>
          <w:w w:val="100"/>
          <w:spacing w:val="0"/>
          <w:color w:val="000000"/>
          <w:position w:val="0"/>
        </w:rPr>
        <w:t>Zhotovitel je povinen zaplatit objednateli smluvní pokutu za prodlení s termínem odstranění vad ve výši 0,2 % z ceny díla včetně DPH uvedené v čl. 4 této smlouvy, a to za každý započatý den prodlení.</w:t>
      </w:r>
    </w:p>
    <w:p>
      <w:pPr>
        <w:pStyle w:val="Style5"/>
        <w:numPr>
          <w:ilvl w:val="1"/>
          <w:numId w:val="15"/>
        </w:numPr>
        <w:tabs>
          <w:tab w:leader="none" w:pos="554" w:val="left"/>
        </w:tabs>
        <w:widowControl w:val="0"/>
        <w:keepNext w:val="0"/>
        <w:keepLines w:val="0"/>
        <w:shd w:val="clear" w:color="auto" w:fill="auto"/>
        <w:bidi w:val="0"/>
        <w:spacing w:before="0" w:after="60" w:line="278" w:lineRule="exact"/>
        <w:ind w:left="600" w:right="0" w:hanging="600"/>
      </w:pPr>
      <w:r>
        <w:rPr>
          <w:lang w:val="cs-CZ" w:eastAsia="cs-CZ" w:bidi="cs-CZ"/>
          <w:sz w:val="24"/>
          <w:szCs w:val="24"/>
          <w:w w:val="100"/>
          <w:spacing w:val="0"/>
          <w:color w:val="000000"/>
          <w:position w:val="0"/>
        </w:rPr>
        <w:t>Objednatel je povinen zaplatit zhotoviteli smluvní pokutu ve výši 0,2 % z fakturované částky za každý započatý den prodlení se zaplacením faktury.</w:t>
      </w:r>
    </w:p>
    <w:p>
      <w:pPr>
        <w:pStyle w:val="Style5"/>
        <w:numPr>
          <w:ilvl w:val="1"/>
          <w:numId w:val="15"/>
        </w:numPr>
        <w:tabs>
          <w:tab w:leader="none" w:pos="554" w:val="left"/>
        </w:tabs>
        <w:widowControl w:val="0"/>
        <w:keepNext w:val="0"/>
        <w:keepLines w:val="0"/>
        <w:shd w:val="clear" w:color="auto" w:fill="auto"/>
        <w:bidi w:val="0"/>
        <w:spacing w:before="0" w:after="60" w:line="278" w:lineRule="exact"/>
        <w:ind w:left="600" w:right="0" w:hanging="600"/>
      </w:pPr>
      <w:r>
        <w:rPr>
          <w:lang w:val="cs-CZ" w:eastAsia="cs-CZ" w:bidi="cs-CZ"/>
          <w:sz w:val="24"/>
          <w:szCs w:val="24"/>
          <w:w w:val="100"/>
          <w:spacing w:val="0"/>
          <w:color w:val="000000"/>
          <w:position w:val="0"/>
        </w:rPr>
        <w:t>Smluvní strany se dohodly, že ujednáním o smluvních pokutách není dotčeno právo na náhradu škody vzniklé z porušení povinnosti, ke kterému se smluvní pokuta vztahuje.</w:t>
      </w:r>
    </w:p>
    <w:p>
      <w:pPr>
        <w:pStyle w:val="Style5"/>
        <w:numPr>
          <w:ilvl w:val="1"/>
          <w:numId w:val="15"/>
        </w:numPr>
        <w:tabs>
          <w:tab w:leader="none" w:pos="554" w:val="left"/>
        </w:tabs>
        <w:widowControl w:val="0"/>
        <w:keepNext w:val="0"/>
        <w:keepLines w:val="0"/>
        <w:shd w:val="clear" w:color="auto" w:fill="auto"/>
        <w:bidi w:val="0"/>
        <w:spacing w:before="0" w:after="472" w:line="278" w:lineRule="exact"/>
        <w:ind w:left="600" w:right="0" w:hanging="600"/>
      </w:pPr>
      <w:r>
        <w:rPr>
          <w:lang w:val="cs-CZ" w:eastAsia="cs-CZ" w:bidi="cs-CZ"/>
          <w:sz w:val="24"/>
          <w:szCs w:val="24"/>
          <w:w w:val="100"/>
          <w:spacing w:val="0"/>
          <w:color w:val="000000"/>
          <w:position w:val="0"/>
        </w:rPr>
        <w:t>Strana povinná k uhrazení smluvní pokuty je povinna uhradit vyúčtované sankce nejpozději do 15 dnů ode dne obdržení příslušného vyúčtování.</w:t>
      </w:r>
    </w:p>
    <w:p>
      <w:pPr>
        <w:pStyle w:val="Style5"/>
        <w:widowControl w:val="0"/>
        <w:keepNext w:val="0"/>
        <w:keepLines w:val="0"/>
        <w:shd w:val="clear" w:color="auto" w:fill="auto"/>
        <w:bidi w:val="0"/>
        <w:jc w:val="center"/>
        <w:spacing w:before="0" w:after="64" w:line="288" w:lineRule="exact"/>
        <w:ind w:left="0" w:right="0" w:firstLine="0"/>
      </w:pPr>
      <w:r>
        <w:rPr>
          <w:lang w:val="cs-CZ" w:eastAsia="cs-CZ" w:bidi="cs-CZ"/>
          <w:sz w:val="24"/>
          <w:szCs w:val="24"/>
          <w:w w:val="100"/>
          <w:spacing w:val="0"/>
          <w:color w:val="000000"/>
          <w:position w:val="0"/>
        </w:rPr>
        <w:t>Článek 8</w:t>
        <w:br/>
        <w:t>Další ujednání</w:t>
      </w:r>
    </w:p>
    <w:p>
      <w:pPr>
        <w:pStyle w:val="Style5"/>
        <w:numPr>
          <w:ilvl w:val="0"/>
          <w:numId w:val="17"/>
        </w:numPr>
        <w:widowControl w:val="0"/>
        <w:keepNext w:val="0"/>
        <w:keepLines w:val="0"/>
        <w:shd w:val="clear" w:color="auto" w:fill="auto"/>
        <w:bidi w:val="0"/>
        <w:spacing w:before="0" w:after="68" w:line="283" w:lineRule="exact"/>
        <w:ind w:left="600" w:right="0" w:hanging="600"/>
      </w:pPr>
      <w:r>
        <w:rPr>
          <w:lang w:val="cs-CZ" w:eastAsia="cs-CZ" w:bidi="cs-CZ"/>
          <w:sz w:val="24"/>
          <w:szCs w:val="24"/>
          <w:w w:val="100"/>
          <w:spacing w:val="0"/>
          <w:color w:val="000000"/>
          <w:position w:val="0"/>
        </w:rPr>
        <w:t xml:space="preserve"> Přerušení postupu prací z pokynu objednatele, případně vinou objednatele, bude mít za následek posun termínu plnění o dobu přerušení.</w:t>
      </w:r>
    </w:p>
    <w:p>
      <w:pPr>
        <w:pStyle w:val="Style5"/>
        <w:numPr>
          <w:ilvl w:val="0"/>
          <w:numId w:val="17"/>
        </w:numPr>
        <w:tabs>
          <w:tab w:leader="none" w:pos="554" w:val="left"/>
        </w:tabs>
        <w:widowControl w:val="0"/>
        <w:keepNext w:val="0"/>
        <w:keepLines w:val="0"/>
        <w:shd w:val="clear" w:color="auto" w:fill="auto"/>
        <w:bidi w:val="0"/>
        <w:spacing w:before="0" w:after="56"/>
        <w:ind w:left="600" w:right="0" w:hanging="600"/>
      </w:pPr>
      <w:r>
        <w:rPr>
          <w:lang w:val="cs-CZ" w:eastAsia="cs-CZ" w:bidi="cs-CZ"/>
          <w:sz w:val="24"/>
          <w:szCs w:val="24"/>
          <w:w w:val="100"/>
          <w:spacing w:val="0"/>
          <w:color w:val="000000"/>
          <w:position w:val="0"/>
        </w:rPr>
        <w:t>Zhotovitel se zavazuje spolupůsobit jako osoba povinná ve smyslu § 2 písm. e) zákona č. 320/2001 Sb., o finanční kontrole ve veřejné správě a o změně některých zákonů (zákon o finanční kontrole) v platném znění.</w:t>
      </w:r>
    </w:p>
    <w:p>
      <w:pPr>
        <w:pStyle w:val="Style5"/>
        <w:numPr>
          <w:ilvl w:val="0"/>
          <w:numId w:val="17"/>
        </w:numPr>
        <w:tabs>
          <w:tab w:leader="none" w:pos="554" w:val="left"/>
        </w:tabs>
        <w:widowControl w:val="0"/>
        <w:keepNext w:val="0"/>
        <w:keepLines w:val="0"/>
        <w:shd w:val="clear" w:color="auto" w:fill="auto"/>
        <w:bidi w:val="0"/>
        <w:spacing w:before="0" w:after="64" w:line="278" w:lineRule="exact"/>
        <w:ind w:left="600" w:right="0" w:hanging="600"/>
      </w:pPr>
      <w:r>
        <w:rPr>
          <w:lang w:val="cs-CZ" w:eastAsia="cs-CZ" w:bidi="cs-CZ"/>
          <w:sz w:val="24"/>
          <w:szCs w:val="24"/>
          <w:w w:val="100"/>
          <w:spacing w:val="0"/>
          <w:color w:val="000000"/>
          <w:position w:val="0"/>
        </w:rPr>
        <w:t>Veškerá rozhodnutí, která mají vliv na změnu ceny díla a na jeho základní parametry, budou předem projednány s objednatelem, nebo s jeho zástupcem.</w:t>
      </w:r>
    </w:p>
    <w:p>
      <w:pPr>
        <w:pStyle w:val="Style5"/>
        <w:numPr>
          <w:ilvl w:val="0"/>
          <w:numId w:val="17"/>
        </w:numPr>
        <w:tabs>
          <w:tab w:leader="none" w:pos="554"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5"/>
        <w:numPr>
          <w:ilvl w:val="0"/>
          <w:numId w:val="17"/>
        </w:numPr>
        <w:widowControl w:val="0"/>
        <w:keepNext w:val="0"/>
        <w:keepLines w:val="0"/>
        <w:shd w:val="clear" w:color="auto" w:fill="auto"/>
        <w:bidi w:val="0"/>
        <w:spacing w:before="0" w:after="56"/>
        <w:ind w:left="600" w:right="0" w:hanging="600"/>
      </w:pPr>
      <w:r>
        <w:rPr>
          <w:lang w:val="cs-CZ" w:eastAsia="cs-CZ" w:bidi="cs-CZ"/>
          <w:sz w:val="24"/>
          <w:szCs w:val="24"/>
          <w:w w:val="100"/>
          <w:spacing w:val="0"/>
          <w:color w:val="000000"/>
          <w:position w:val="0"/>
        </w:rPr>
        <w:t xml:space="preserve"> 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5"/>
        <w:numPr>
          <w:ilvl w:val="0"/>
          <w:numId w:val="17"/>
        </w:numPr>
        <w:widowControl w:val="0"/>
        <w:keepNext w:val="0"/>
        <w:keepLines w:val="0"/>
        <w:shd w:val="clear" w:color="auto" w:fill="auto"/>
        <w:bidi w:val="0"/>
        <w:spacing w:before="0" w:after="64" w:line="278" w:lineRule="exact"/>
        <w:ind w:left="600" w:right="0" w:hanging="600"/>
      </w:pPr>
      <w:r>
        <w:rPr>
          <w:lang w:val="cs-CZ" w:eastAsia="cs-CZ" w:bidi="cs-CZ"/>
          <w:sz w:val="24"/>
          <w:szCs w:val="24"/>
          <w:w w:val="100"/>
          <w:spacing w:val="0"/>
          <w:color w:val="000000"/>
          <w:position w:val="0"/>
        </w:rPr>
        <w:t xml:space="preserve"> Nebezpečí škody na zhotovovaném díle přechází na objednatele předáním díla. Vlastnické právo na zhotovované věci nabývá objednatel úplným zaplacením ceny za dílo.</w:t>
      </w:r>
    </w:p>
    <w:p>
      <w:pPr>
        <w:pStyle w:val="Style5"/>
        <w:numPr>
          <w:ilvl w:val="0"/>
          <w:numId w:val="17"/>
        </w:numPr>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 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článku 4 této smlouvy a zhotovitel není oprávněn požadovat jakoukoli další platbu za užívání díla.</w:t>
      </w:r>
    </w:p>
    <w:p>
      <w:pPr>
        <w:pStyle w:val="Style5"/>
        <w:numPr>
          <w:ilvl w:val="0"/>
          <w:numId w:val="17"/>
        </w:numPr>
        <w:tabs>
          <w:tab w:leader="none" w:pos="554" w:val="left"/>
        </w:tabs>
        <w:widowControl w:val="0"/>
        <w:keepNext w:val="0"/>
        <w:keepLines w:val="0"/>
        <w:shd w:val="clear" w:color="auto" w:fill="auto"/>
        <w:bidi w:val="0"/>
        <w:spacing w:before="0" w:after="0"/>
        <w:ind w:left="600" w:right="0" w:hanging="600"/>
        <w:sectPr>
          <w:footerReference w:type="even" r:id="rId7"/>
          <w:footerReference w:type="default" r:id="rId8"/>
          <w:titlePg/>
          <w:pgSz w:w="11900" w:h="16840"/>
          <w:pgMar w:top="731" w:left="1384" w:right="1381" w:bottom="753" w:header="0" w:footer="3" w:gutter="0"/>
          <w:rtlGutter w:val="0"/>
          <w:cols w:space="720"/>
          <w:noEndnote/>
          <w:docGrid w:linePitch="360"/>
        </w:sectPr>
      </w:pPr>
      <w:r>
        <w:rPr>
          <w:lang w:val="cs-CZ" w:eastAsia="cs-CZ" w:bidi="cs-CZ"/>
          <w:sz w:val="24"/>
          <w:szCs w:val="24"/>
          <w:w w:val="100"/>
          <w:spacing w:val="0"/>
          <w:color w:val="000000"/>
          <w:position w:val="0"/>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předmětné zakázky. Zhotovitel je povinen předložit doklady prokazující splnění výše uvedených kvalifikačních předpokladů do 10 pracovních dnů ode dne doručení písemné výzvy ze strany objednatele.</w:t>
      </w:r>
    </w:p>
    <w:p>
      <w:pPr>
        <w:pStyle w:val="Style5"/>
        <w:numPr>
          <w:ilvl w:val="0"/>
          <w:numId w:val="17"/>
        </w:numPr>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 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5"/>
        <w:numPr>
          <w:ilvl w:val="0"/>
          <w:numId w:val="17"/>
        </w:numPr>
        <w:tabs>
          <w:tab w:leader="none" w:pos="557" w:val="left"/>
        </w:tabs>
        <w:widowControl w:val="0"/>
        <w:keepNext w:val="0"/>
        <w:keepLines w:val="0"/>
        <w:shd w:val="clear" w:color="auto" w:fill="auto"/>
        <w:bidi w:val="0"/>
        <w:spacing w:before="0" w:after="387"/>
        <w:ind w:left="600" w:right="0" w:hanging="600"/>
      </w:pPr>
      <w:r>
        <w:rPr>
          <w:rStyle w:val="CharStyle18"/>
        </w:rPr>
        <w:t xml:space="preserve">Zhotovitel je povinen mít </w:t>
      </w:r>
      <w:r>
        <w:rPr>
          <w:lang w:val="cs-CZ" w:eastAsia="cs-CZ" w:bidi="cs-CZ"/>
          <w:sz w:val="24"/>
          <w:szCs w:val="24"/>
          <w:w w:val="100"/>
          <w:spacing w:val="0"/>
          <w:color w:val="000000"/>
          <w:position w:val="0"/>
        </w:rPr>
        <w:t xml:space="preserve">po celou dobu trvání této smlouvy </w:t>
      </w:r>
      <w:r>
        <w:rPr>
          <w:rStyle w:val="CharStyle18"/>
        </w:rPr>
        <w:t xml:space="preserve">sjednáno platné pojištění odpovědnosti za škodu způsobenou třetí osobě </w:t>
      </w:r>
      <w:r>
        <w:rPr>
          <w:lang w:val="cs-CZ" w:eastAsia="cs-CZ" w:bidi="cs-CZ"/>
          <w:sz w:val="24"/>
          <w:szCs w:val="24"/>
          <w:w w:val="100"/>
          <w:spacing w:val="0"/>
          <w:color w:val="000000"/>
          <w:position w:val="0"/>
        </w:rPr>
        <w:t xml:space="preserve">s limitem pojistného plnění minimálně </w:t>
      </w:r>
      <w:r>
        <w:rPr>
          <w:rStyle w:val="CharStyle18"/>
        </w:rPr>
        <w:t>100.000 Kč</w:t>
      </w:r>
      <w:r>
        <w:rPr>
          <w:lang w:val="cs-CZ" w:eastAsia="cs-CZ" w:bidi="cs-CZ"/>
          <w:sz w:val="24"/>
          <w:szCs w:val="24"/>
          <w:w w:val="100"/>
          <w:spacing w:val="0"/>
          <w:color w:val="000000"/>
          <w:position w:val="0"/>
        </w:rPr>
        <w:t>. Za účelem prokázání splnění tohoto požadavku je zhotovitel povinen doložit objednateli do 3 pracovních dnů od doručení výzvy doklad osvědčující uzavření pojistné smlouvy v požadovaném rozsahu.</w:t>
      </w:r>
    </w:p>
    <w:p>
      <w:pPr>
        <w:pStyle w:val="Style5"/>
        <w:widowControl w:val="0"/>
        <w:keepNext w:val="0"/>
        <w:keepLines w:val="0"/>
        <w:shd w:val="clear" w:color="auto" w:fill="auto"/>
        <w:bidi w:val="0"/>
        <w:jc w:val="center"/>
        <w:spacing w:before="0" w:after="0" w:line="240" w:lineRule="exact"/>
        <w:ind w:left="0" w:right="0" w:firstLine="0"/>
      </w:pPr>
      <w:r>
        <w:rPr>
          <w:lang w:val="cs-CZ" w:eastAsia="cs-CZ" w:bidi="cs-CZ"/>
          <w:sz w:val="24"/>
          <w:szCs w:val="24"/>
          <w:w w:val="100"/>
          <w:spacing w:val="0"/>
          <w:color w:val="000000"/>
          <w:position w:val="0"/>
        </w:rPr>
        <w:t>Článek 9</w:t>
      </w:r>
    </w:p>
    <w:p>
      <w:pPr>
        <w:pStyle w:val="Style5"/>
        <w:widowControl w:val="0"/>
        <w:keepNext w:val="0"/>
        <w:keepLines w:val="0"/>
        <w:shd w:val="clear" w:color="auto" w:fill="auto"/>
        <w:bidi w:val="0"/>
        <w:jc w:val="center"/>
        <w:spacing w:before="0" w:after="86" w:line="240" w:lineRule="exact"/>
        <w:ind w:left="0" w:right="0" w:firstLine="0"/>
      </w:pPr>
      <w:r>
        <w:rPr>
          <w:lang w:val="cs-CZ" w:eastAsia="cs-CZ" w:bidi="cs-CZ"/>
          <w:sz w:val="24"/>
          <w:szCs w:val="24"/>
          <w:w w:val="100"/>
          <w:spacing w:val="0"/>
          <w:color w:val="000000"/>
          <w:position w:val="0"/>
        </w:rPr>
        <w:t>Zvláštní ujednání</w:t>
      </w:r>
    </w:p>
    <w:p>
      <w:pPr>
        <w:pStyle w:val="Style5"/>
        <w:numPr>
          <w:ilvl w:val="0"/>
          <w:numId w:val="19"/>
        </w:numPr>
        <w:tabs>
          <w:tab w:leader="none" w:pos="557" w:val="left"/>
        </w:tabs>
        <w:widowControl w:val="0"/>
        <w:keepNext w:val="0"/>
        <w:keepLines w:val="0"/>
        <w:shd w:val="clear" w:color="auto" w:fill="auto"/>
        <w:bidi w:val="0"/>
        <w:spacing w:before="0" w:after="56"/>
        <w:ind w:left="600" w:right="0" w:hanging="600"/>
      </w:pPr>
      <w:r>
        <w:rPr>
          <w:lang w:val="cs-CZ" w:eastAsia="cs-CZ" w:bidi="cs-CZ"/>
          <w:sz w:val="24"/>
          <w:szCs w:val="24"/>
          <w:w w:val="100"/>
          <w:spacing w:val="0"/>
          <w:color w:val="000000"/>
          <w:position w:val="0"/>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předmětné zakázky, na kterou s ním objednatel uzavřel smlouvu, a že se zejména ve vztahu k ostatním účastníkům nedopustil žádného jednání narušujícího hospodářskou soutěž.</w:t>
      </w:r>
    </w:p>
    <w:p>
      <w:pPr>
        <w:pStyle w:val="Style5"/>
        <w:numPr>
          <w:ilvl w:val="0"/>
          <w:numId w:val="19"/>
        </w:numPr>
        <w:tabs>
          <w:tab w:leader="none" w:pos="557" w:val="left"/>
        </w:tabs>
        <w:widowControl w:val="0"/>
        <w:keepNext w:val="0"/>
        <w:keepLines w:val="0"/>
        <w:shd w:val="clear" w:color="auto" w:fill="auto"/>
        <w:bidi w:val="0"/>
        <w:spacing w:before="0" w:after="60" w:line="278" w:lineRule="exact"/>
        <w:ind w:left="600" w:right="0" w:hanging="600"/>
      </w:pPr>
      <w:r>
        <w:rPr>
          <w:lang w:val="cs-CZ" w:eastAsia="cs-CZ" w:bidi="cs-CZ"/>
          <w:sz w:val="24"/>
          <w:szCs w:val="24"/>
          <w:w w:val="100"/>
          <w:spacing w:val="0"/>
          <w:color w:val="000000"/>
          <w:position w:val="0"/>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5"/>
        <w:numPr>
          <w:ilvl w:val="0"/>
          <w:numId w:val="19"/>
        </w:numPr>
        <w:tabs>
          <w:tab w:leader="none" w:pos="557" w:val="left"/>
        </w:tabs>
        <w:widowControl w:val="0"/>
        <w:keepNext w:val="0"/>
        <w:keepLines w:val="0"/>
        <w:shd w:val="clear" w:color="auto" w:fill="auto"/>
        <w:bidi w:val="0"/>
        <w:spacing w:before="0" w:after="64" w:line="278" w:lineRule="exact"/>
        <w:ind w:left="600" w:right="0" w:hanging="600"/>
      </w:pPr>
      <w:r>
        <w:rPr>
          <w:lang w:val="cs-CZ" w:eastAsia="cs-CZ" w:bidi="cs-CZ"/>
          <w:sz w:val="24"/>
          <w:szCs w:val="24"/>
          <w:w w:val="100"/>
          <w:spacing w:val="0"/>
          <w:color w:val="000000"/>
          <w:position w:val="0"/>
        </w:rPr>
        <w:t>Kterákoli ze smluvních stran může odstoupit od této smlouvy, poruší-li druhá strana podstatným způsobem své smluvní povinnosti, přestože byla na tuto skutečnost prokazatelným způsobem (doporučeným dopisem) upozorněna.</w:t>
      </w:r>
    </w:p>
    <w:p>
      <w:pPr>
        <w:pStyle w:val="Style5"/>
        <w:widowControl w:val="0"/>
        <w:keepNext w:val="0"/>
        <w:keepLines w:val="0"/>
        <w:shd w:val="clear" w:color="auto" w:fill="auto"/>
        <w:bidi w:val="0"/>
        <w:spacing w:before="0" w:after="53"/>
        <w:ind w:left="600" w:right="0" w:firstLine="0"/>
      </w:pPr>
      <w:r>
        <w:rPr>
          <w:lang w:val="cs-CZ" w:eastAsia="cs-CZ" w:bidi="cs-CZ"/>
          <w:sz w:val="24"/>
          <w:szCs w:val="24"/>
          <w:w w:val="100"/>
          <w:spacing w:val="0"/>
          <w:color w:val="000000"/>
          <w:position w:val="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5"/>
        <w:numPr>
          <w:ilvl w:val="0"/>
          <w:numId w:val="19"/>
        </w:numPr>
        <w:widowControl w:val="0"/>
        <w:keepNext w:val="0"/>
        <w:keepLines w:val="0"/>
        <w:shd w:val="clear" w:color="auto" w:fill="auto"/>
        <w:bidi w:val="0"/>
        <w:spacing w:before="0" w:after="60" w:line="283" w:lineRule="exact"/>
        <w:ind w:left="600" w:right="0" w:hanging="600"/>
      </w:pPr>
      <w:r>
        <w:rPr>
          <w:lang w:val="cs-CZ" w:eastAsia="cs-CZ" w:bidi="cs-CZ"/>
          <w:sz w:val="24"/>
          <w:szCs w:val="24"/>
          <w:w w:val="100"/>
          <w:spacing w:val="0"/>
          <w:color w:val="000000"/>
          <w:position w:val="0"/>
        </w:rPr>
        <w:t xml:space="preserve"> Objednatel má dále právo bez předchozího písemného upozornění od smlouvy odstoupit:</w:t>
      </w:r>
    </w:p>
    <w:p>
      <w:pPr>
        <w:pStyle w:val="Style5"/>
        <w:numPr>
          <w:ilvl w:val="0"/>
          <w:numId w:val="21"/>
        </w:numPr>
        <w:widowControl w:val="0"/>
        <w:keepNext w:val="0"/>
        <w:keepLines w:val="0"/>
        <w:shd w:val="clear" w:color="auto" w:fill="auto"/>
        <w:bidi w:val="0"/>
        <w:spacing w:before="0" w:after="60" w:line="283" w:lineRule="exact"/>
        <w:ind w:left="1460" w:right="0" w:hanging="360"/>
      </w:pPr>
      <w:r>
        <w:rPr>
          <w:lang w:val="cs-CZ" w:eastAsia="cs-CZ" w:bidi="cs-CZ"/>
          <w:sz w:val="24"/>
          <w:szCs w:val="24"/>
          <w:w w:val="100"/>
          <w:spacing w:val="0"/>
          <w:color w:val="000000"/>
          <w:position w:val="0"/>
        </w:rPr>
        <w:t xml:space="preserve"> při prodlení s předáním díla ze strany zhotovitele po dobu delší než 30 kalendářních dnů; a nebo</w:t>
      </w:r>
    </w:p>
    <w:p>
      <w:pPr>
        <w:pStyle w:val="Style5"/>
        <w:numPr>
          <w:ilvl w:val="0"/>
          <w:numId w:val="21"/>
        </w:numPr>
        <w:widowControl w:val="0"/>
        <w:keepNext w:val="0"/>
        <w:keepLines w:val="0"/>
        <w:shd w:val="clear" w:color="auto" w:fill="auto"/>
        <w:bidi w:val="0"/>
        <w:spacing w:before="0" w:after="64" w:line="283" w:lineRule="exact"/>
        <w:ind w:left="1460" w:right="0" w:hanging="360"/>
      </w:pPr>
      <w:r>
        <w:rPr>
          <w:lang w:val="cs-CZ" w:eastAsia="cs-CZ" w:bidi="cs-CZ"/>
          <w:sz w:val="24"/>
          <w:szCs w:val="24"/>
          <w:w w:val="100"/>
          <w:spacing w:val="0"/>
          <w:color w:val="000000"/>
          <w:position w:val="0"/>
        </w:rPr>
        <w:t xml:space="preserve"> při zjištění, že dílo neodpovídají požadavkům objednatele stanoveným v zadávací dokumentaci; a nebo</w:t>
      </w:r>
    </w:p>
    <w:p>
      <w:pPr>
        <w:pStyle w:val="Style5"/>
        <w:numPr>
          <w:ilvl w:val="0"/>
          <w:numId w:val="21"/>
        </w:numPr>
        <w:tabs>
          <w:tab w:leader="none" w:pos="1426" w:val="left"/>
        </w:tabs>
        <w:widowControl w:val="0"/>
        <w:keepNext w:val="0"/>
        <w:keepLines w:val="0"/>
        <w:shd w:val="clear" w:color="auto" w:fill="auto"/>
        <w:bidi w:val="0"/>
        <w:spacing w:before="0" w:after="64" w:line="278" w:lineRule="exact"/>
        <w:ind w:left="1460" w:right="0" w:hanging="360"/>
      </w:pPr>
      <w:r>
        <w:rPr>
          <w:lang w:val="cs-CZ" w:eastAsia="cs-CZ" w:bidi="cs-CZ"/>
          <w:sz w:val="24"/>
          <w:szCs w:val="24"/>
          <w:w w:val="100"/>
          <w:spacing w:val="0"/>
          <w:color w:val="000000"/>
          <w:position w:val="0"/>
        </w:rPr>
        <w:t>v případě, že zhotovitel uvedl ve své nabídce podané v předchozím zadávacím řízení informace nebo doklady, které neodpovídají skutečnosti a měly nebo mohly mít vliv na výsledek zadávacího řízení; a</w:t>
      </w:r>
    </w:p>
    <w:p>
      <w:pPr>
        <w:pStyle w:val="Style5"/>
        <w:numPr>
          <w:ilvl w:val="0"/>
          <w:numId w:val="21"/>
        </w:numPr>
        <w:widowControl w:val="0"/>
        <w:keepNext w:val="0"/>
        <w:keepLines w:val="0"/>
        <w:shd w:val="clear" w:color="auto" w:fill="auto"/>
        <w:bidi w:val="0"/>
        <w:spacing w:before="0" w:after="60"/>
        <w:ind w:left="1460" w:right="0" w:hanging="360"/>
      </w:pPr>
      <w:r>
        <w:rPr>
          <w:lang w:val="cs-CZ" w:eastAsia="cs-CZ" w:bidi="cs-CZ"/>
          <w:sz w:val="24"/>
          <w:szCs w:val="24"/>
          <w:w w:val="100"/>
          <w:spacing w:val="0"/>
          <w:color w:val="000000"/>
          <w:position w:val="0"/>
        </w:rPr>
        <w:t xml:space="preserve"> 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5"/>
        <w:numPr>
          <w:ilvl w:val="0"/>
          <w:numId w:val="19"/>
        </w:numPr>
        <w:widowControl w:val="0"/>
        <w:keepNext w:val="0"/>
        <w:keepLines w:val="0"/>
        <w:shd w:val="clear" w:color="auto" w:fill="auto"/>
        <w:bidi w:val="0"/>
        <w:spacing w:before="0" w:after="507"/>
        <w:ind w:left="600" w:right="0" w:hanging="600"/>
      </w:pPr>
      <w:r>
        <w:rPr>
          <w:lang w:val="cs-CZ" w:eastAsia="cs-CZ" w:bidi="cs-CZ"/>
          <w:sz w:val="24"/>
          <w:szCs w:val="24"/>
          <w:w w:val="100"/>
          <w:spacing w:val="0"/>
          <w:color w:val="000000"/>
          <w:position w:val="0"/>
        </w:rPr>
        <w:t xml:space="preserve"> Objednatel má nárok na uplatnění náhrady škody v případě, že zhotovitel dílo řádně nedokončí. Náhrada škody bude vypočítána tak, že objednatel provede nové poptávací řízení na nového zhotovitele, který dokončí rozpracované dílo. Pro tyto účely budou předmětem této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poptávacím řízení vybrána jako nejvýhodnější) a částka, o kterou případně přesáhne nová cenová nabídka cenovou nabídku zhotovitele, bude společně s náklady spojenými s realizací nového poptávacího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8"/>
        <w:widowControl w:val="0"/>
        <w:keepNext/>
        <w:keepLines/>
        <w:shd w:val="clear" w:color="auto" w:fill="auto"/>
        <w:bidi w:val="0"/>
        <w:spacing w:before="0" w:after="0" w:line="240" w:lineRule="exact"/>
        <w:ind w:left="20" w:right="0" w:firstLine="0"/>
      </w:pPr>
      <w:bookmarkStart w:id="7" w:name="bookmark7"/>
      <w:r>
        <w:rPr>
          <w:lang w:val="cs-CZ" w:eastAsia="cs-CZ" w:bidi="cs-CZ"/>
          <w:sz w:val="24"/>
          <w:szCs w:val="24"/>
          <w:w w:val="100"/>
          <w:spacing w:val="0"/>
          <w:color w:val="000000"/>
          <w:position w:val="0"/>
        </w:rPr>
        <w:t>Článek 10</w:t>
      </w:r>
      <w:bookmarkEnd w:id="7"/>
    </w:p>
    <w:p>
      <w:pPr>
        <w:pStyle w:val="Style14"/>
        <w:widowControl w:val="0"/>
        <w:keepNext w:val="0"/>
        <w:keepLines w:val="0"/>
        <w:shd w:val="clear" w:color="auto" w:fill="auto"/>
        <w:bidi w:val="0"/>
        <w:jc w:val="center"/>
        <w:spacing w:before="0" w:after="86" w:line="240" w:lineRule="exact"/>
        <w:ind w:left="20" w:right="0" w:firstLine="0"/>
      </w:pPr>
      <w:r>
        <w:rPr>
          <w:lang w:val="cs-CZ" w:eastAsia="cs-CZ" w:bidi="cs-CZ"/>
          <w:sz w:val="24"/>
          <w:szCs w:val="24"/>
          <w:w w:val="100"/>
          <w:spacing w:val="0"/>
          <w:color w:val="000000"/>
          <w:position w:val="0"/>
        </w:rPr>
        <w:t>Závěrečná ujednání</w:t>
      </w:r>
    </w:p>
    <w:p>
      <w:pPr>
        <w:pStyle w:val="Style5"/>
        <w:numPr>
          <w:ilvl w:val="0"/>
          <w:numId w:val="23"/>
        </w:numPr>
        <w:tabs>
          <w:tab w:leader="none" w:pos="691" w:val="left"/>
        </w:tabs>
        <w:widowControl w:val="0"/>
        <w:keepNext w:val="0"/>
        <w:keepLines w:val="0"/>
        <w:shd w:val="clear" w:color="auto" w:fill="auto"/>
        <w:bidi w:val="0"/>
        <w:spacing w:before="0" w:after="56"/>
        <w:ind w:left="740" w:right="0"/>
      </w:pPr>
      <w:r>
        <w:rPr>
          <w:lang w:val="cs-CZ" w:eastAsia="cs-CZ" w:bidi="cs-CZ"/>
          <w:sz w:val="24"/>
          <w:szCs w:val="24"/>
          <w:w w:val="100"/>
          <w:spacing w:val="0"/>
          <w:color w:val="000000"/>
          <w:position w:val="0"/>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v registru smluv dle zákona č. 340/2015 Sb., o zvláštních podmínkách účinnosti některých smluv, uveřej ňování těchto smluv a o registru smluv (zákon o registru smluv), v platném a účinném znění. Smlouvu bude v registru smluv v souladu s příslušnými právními předpisy, zejména ve lhůtách stanovených příslušnými právními předpisy, zveřejňovat Objednatel.</w:t>
      </w:r>
    </w:p>
    <w:p>
      <w:pPr>
        <w:pStyle w:val="Style5"/>
        <w:numPr>
          <w:ilvl w:val="0"/>
          <w:numId w:val="23"/>
        </w:numPr>
        <w:widowControl w:val="0"/>
        <w:keepNext w:val="0"/>
        <w:keepLines w:val="0"/>
        <w:shd w:val="clear" w:color="auto" w:fill="auto"/>
        <w:bidi w:val="0"/>
        <w:spacing w:before="0" w:after="60" w:line="278" w:lineRule="exact"/>
        <w:ind w:left="740" w:right="0"/>
      </w:pPr>
      <w:r>
        <w:rPr>
          <w:lang w:val="cs-CZ" w:eastAsia="cs-CZ" w:bidi="cs-CZ"/>
          <w:sz w:val="24"/>
          <w:szCs w:val="24"/>
          <w:w w:val="100"/>
          <w:spacing w:val="0"/>
          <w:color w:val="000000"/>
          <w:position w:val="0"/>
        </w:rPr>
        <w:t xml:space="preserve"> Smluvní strany se dohodly, že případné spory vzniklé ze závazků sjednaných touto smlouvou budou přednostně řešit smírnou cestou.</w:t>
      </w:r>
    </w:p>
    <w:p>
      <w:pPr>
        <w:pStyle w:val="Style5"/>
        <w:numPr>
          <w:ilvl w:val="0"/>
          <w:numId w:val="23"/>
        </w:numPr>
        <w:tabs>
          <w:tab w:leader="none" w:pos="691" w:val="left"/>
        </w:tabs>
        <w:widowControl w:val="0"/>
        <w:keepNext w:val="0"/>
        <w:keepLines w:val="0"/>
        <w:shd w:val="clear" w:color="auto" w:fill="auto"/>
        <w:bidi w:val="0"/>
        <w:spacing w:before="0" w:after="56" w:line="278" w:lineRule="exact"/>
        <w:ind w:left="740" w:right="0"/>
      </w:pPr>
      <w:r>
        <w:rPr>
          <w:lang w:val="cs-CZ" w:eastAsia="cs-CZ" w:bidi="cs-CZ"/>
          <w:sz w:val="24"/>
          <w:szCs w:val="24"/>
          <w:w w:val="100"/>
          <w:spacing w:val="0"/>
          <w:color w:val="000000"/>
          <w:position w:val="0"/>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5"/>
        <w:numPr>
          <w:ilvl w:val="0"/>
          <w:numId w:val="23"/>
        </w:numPr>
        <w:tabs>
          <w:tab w:leader="none" w:pos="691" w:val="left"/>
        </w:tabs>
        <w:widowControl w:val="0"/>
        <w:keepNext w:val="0"/>
        <w:keepLines w:val="0"/>
        <w:shd w:val="clear" w:color="auto" w:fill="auto"/>
        <w:bidi w:val="0"/>
        <w:spacing w:before="0" w:after="64" w:line="283" w:lineRule="exact"/>
        <w:ind w:left="740" w:right="0"/>
      </w:pPr>
      <w:r>
        <w:rPr>
          <w:lang w:val="cs-CZ" w:eastAsia="cs-CZ" w:bidi="cs-CZ"/>
          <w:sz w:val="24"/>
          <w:szCs w:val="24"/>
          <w:w w:val="100"/>
          <w:spacing w:val="0"/>
          <w:color w:val="000000"/>
          <w:position w:val="0"/>
        </w:rPr>
        <w:t>Změny a doplňky této smlouvy lze provádět pouze písemnými oboustranně dohodnutými dodatky, které se stanou nedílnou součástí této smlouvy.</w:t>
      </w:r>
    </w:p>
    <w:p>
      <w:pPr>
        <w:pStyle w:val="Style5"/>
        <w:numPr>
          <w:ilvl w:val="0"/>
          <w:numId w:val="23"/>
        </w:numPr>
        <w:widowControl w:val="0"/>
        <w:keepNext w:val="0"/>
        <w:keepLines w:val="0"/>
        <w:shd w:val="clear" w:color="auto" w:fill="auto"/>
        <w:bidi w:val="0"/>
        <w:spacing w:before="0" w:after="56" w:line="278" w:lineRule="exact"/>
        <w:ind w:left="740" w:right="0"/>
      </w:pPr>
      <w:r>
        <w:rPr>
          <w:lang w:val="cs-CZ" w:eastAsia="cs-CZ" w:bidi="cs-CZ"/>
          <w:sz w:val="24"/>
          <w:szCs w:val="24"/>
          <w:w w:val="100"/>
          <w:spacing w:val="0"/>
          <w:color w:val="000000"/>
          <w:position w:val="0"/>
        </w:rPr>
        <w:t xml:space="preserve"> Plnění této smlouvy se řídí zákonem č. 89/2012 Sb., občanský zákoník, v platném znění.</w:t>
      </w:r>
    </w:p>
    <w:p>
      <w:pPr>
        <w:pStyle w:val="Style28"/>
        <w:numPr>
          <w:ilvl w:val="0"/>
          <w:numId w:val="23"/>
        </w:numPr>
        <w:tabs>
          <w:tab w:leader="none" w:pos="691" w:val="left"/>
        </w:tabs>
        <w:widowControl w:val="0"/>
        <w:keepNext/>
        <w:keepLines/>
        <w:shd w:val="clear" w:color="auto" w:fill="auto"/>
        <w:bidi w:val="0"/>
        <w:jc w:val="both"/>
        <w:spacing w:before="0" w:after="60" w:line="283" w:lineRule="exact"/>
        <w:ind w:left="740" w:right="0"/>
      </w:pPr>
      <w:bookmarkStart w:id="8" w:name="bookmark8"/>
      <w:r>
        <w:rPr>
          <w:rStyle w:val="CharStyle30"/>
          <w:b w:val="0"/>
          <w:bCs w:val="0"/>
        </w:rPr>
        <w:t xml:space="preserve">Smlouva je vyhotovena v </w:t>
      </w:r>
      <w:r>
        <w:rPr>
          <w:lang w:val="cs-CZ" w:eastAsia="cs-CZ" w:bidi="cs-CZ"/>
          <w:sz w:val="24"/>
          <w:szCs w:val="24"/>
          <w:w w:val="100"/>
          <w:spacing w:val="0"/>
          <w:color w:val="000000"/>
          <w:position w:val="0"/>
        </w:rPr>
        <w:t>1 výtisku v elektronické formě ve formátu .pdf s Kvalifikovaným elektronickým podpisem obou smluvních stran</w:t>
      </w:r>
      <w:r>
        <w:rPr>
          <w:rStyle w:val="CharStyle30"/>
          <w:b w:val="0"/>
          <w:bCs w:val="0"/>
        </w:rPr>
        <w:t>.</w:t>
      </w:r>
      <w:bookmarkEnd w:id="8"/>
    </w:p>
    <w:p>
      <w:pPr>
        <w:pStyle w:val="Style5"/>
        <w:numPr>
          <w:ilvl w:val="0"/>
          <w:numId w:val="23"/>
        </w:numPr>
        <w:widowControl w:val="0"/>
        <w:keepNext w:val="0"/>
        <w:keepLines w:val="0"/>
        <w:shd w:val="clear" w:color="auto" w:fill="auto"/>
        <w:bidi w:val="0"/>
        <w:spacing w:before="0" w:after="60" w:line="283" w:lineRule="exact"/>
        <w:ind w:left="740" w:right="0"/>
      </w:pPr>
      <w:r>
        <w:rPr>
          <w:lang w:val="cs-CZ" w:eastAsia="cs-CZ" w:bidi="cs-CZ"/>
          <w:sz w:val="24"/>
          <w:szCs w:val="24"/>
          <w:w w:val="100"/>
          <w:spacing w:val="0"/>
          <w:color w:val="000000"/>
          <w:position w:val="0"/>
        </w:rPr>
        <w:t xml:space="preserve"> Zhotovitel výslovně souhlasí se zveřejněním celého textu této smlouvy včetně podpisů v informačním systému veřejné správy - Registru smluv.</w:t>
      </w:r>
    </w:p>
    <w:p>
      <w:pPr>
        <w:pStyle w:val="Style5"/>
        <w:numPr>
          <w:ilvl w:val="0"/>
          <w:numId w:val="23"/>
        </w:numPr>
        <w:tabs>
          <w:tab w:leader="none" w:pos="691" w:val="left"/>
        </w:tabs>
        <w:widowControl w:val="0"/>
        <w:keepNext w:val="0"/>
        <w:keepLines w:val="0"/>
        <w:shd w:val="clear" w:color="auto" w:fill="auto"/>
        <w:bidi w:val="0"/>
        <w:spacing w:before="0" w:after="64" w:line="283" w:lineRule="exact"/>
        <w:ind w:left="740" w:right="0"/>
      </w:pPr>
      <w:r>
        <w:rPr>
          <w:lang w:val="cs-CZ" w:eastAsia="cs-CZ" w:bidi="cs-CZ"/>
          <w:sz w:val="24"/>
          <w:szCs w:val="24"/>
          <w:w w:val="100"/>
          <w:spacing w:val="0"/>
          <w:color w:val="000000"/>
          <w:position w:val="0"/>
        </w:rPr>
        <w:t>Tato smlouva nabývá platnosti dnem podpisu oběma smluvními stranami a účinnosti dnem uveřejnění v informačním systému veřejné správy - Registru smluv.</w:t>
      </w:r>
    </w:p>
    <w:p>
      <w:pPr>
        <w:pStyle w:val="Style5"/>
        <w:numPr>
          <w:ilvl w:val="0"/>
          <w:numId w:val="23"/>
        </w:numPr>
        <w:tabs>
          <w:tab w:leader="none" w:pos="691" w:val="left"/>
        </w:tabs>
        <w:widowControl w:val="0"/>
        <w:keepNext w:val="0"/>
        <w:keepLines w:val="0"/>
        <w:shd w:val="clear" w:color="auto" w:fill="auto"/>
        <w:bidi w:val="0"/>
        <w:spacing w:before="0" w:after="64" w:line="278" w:lineRule="exact"/>
        <w:ind w:left="740" w:right="0"/>
      </w:pPr>
      <w:r>
        <w:rPr>
          <w:lang w:val="cs-CZ" w:eastAsia="cs-CZ" w:bidi="cs-CZ"/>
          <w:sz w:val="24"/>
          <w:szCs w:val="24"/>
          <w:w w:val="100"/>
          <w:spacing w:val="0"/>
          <w:color w:val="000000"/>
          <w:position w:val="0"/>
        </w:rPr>
        <w:t>Účastnící se dohodli, že zákonnou povinnost dle § 5 odst. 2 zákona č. 340/2015 Sb., o zvláštních podmínkách účinnosti některých smluv, uveřej ňování těchto smluv a o registru smluv (zákon o registru smluv) v platném znění splní objednatel.</w:t>
      </w:r>
    </w:p>
    <w:p>
      <w:pPr>
        <w:pStyle w:val="Style5"/>
        <w:numPr>
          <w:ilvl w:val="0"/>
          <w:numId w:val="23"/>
        </w:numPr>
        <w:widowControl w:val="0"/>
        <w:keepNext w:val="0"/>
        <w:keepLines w:val="0"/>
        <w:shd w:val="clear" w:color="auto" w:fill="auto"/>
        <w:bidi w:val="0"/>
        <w:spacing w:before="0" w:after="0"/>
        <w:ind w:left="740" w:right="0"/>
        <w:sectPr>
          <w:pgSz w:w="11900" w:h="16840"/>
          <w:pgMar w:top="676" w:left="1371" w:right="1376" w:bottom="693" w:header="0" w:footer="3" w:gutter="0"/>
          <w:rtlGutter w:val="0"/>
          <w:cols w:space="720"/>
          <w:noEndnote/>
          <w:docGrid w:linePitch="360"/>
        </w:sectPr>
      </w:pPr>
      <w:r>
        <w:rPr>
          <w:lang w:val="cs-CZ" w:eastAsia="cs-CZ" w:bidi="cs-CZ"/>
          <w:sz w:val="24"/>
          <w:szCs w:val="24"/>
          <w:w w:val="100"/>
          <w:spacing w:val="0"/>
          <w:color w:val="000000"/>
          <w:position w:val="0"/>
        </w:rPr>
        <w:t xml:space="preserve"> 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5"/>
        <w:widowControl w:val="0"/>
        <w:keepNext w:val="0"/>
        <w:keepLines w:val="0"/>
        <w:shd w:val="clear" w:color="auto" w:fill="auto"/>
        <w:bidi w:val="0"/>
        <w:jc w:val="left"/>
        <w:spacing w:before="0" w:after="880" w:line="398" w:lineRule="exact"/>
        <w:ind w:left="0" w:right="0" w:firstLine="0"/>
      </w:pPr>
      <w:r>
        <w:rPr>
          <w:rStyle w:val="CharStyle18"/>
        </w:rPr>
        <w:t xml:space="preserve">Přílohy. </w:t>
      </w:r>
      <w:r>
        <w:rPr>
          <w:rStyle w:val="CharStyle31"/>
        </w:rPr>
        <w:t>které tvoří nedílnou součást této smlouvy</w:t>
      </w:r>
      <w:r>
        <w:rPr>
          <w:lang w:val="cs-CZ" w:eastAsia="cs-CZ" w:bidi="cs-CZ"/>
          <w:sz w:val="24"/>
          <w:szCs w:val="24"/>
          <w:w w:val="100"/>
          <w:spacing w:val="0"/>
          <w:color w:val="000000"/>
          <w:position w:val="0"/>
        </w:rPr>
        <w:t>: Příloha č. 1 - Cenová nabídka dle jednotlivých okresů</w:t>
      </w:r>
    </w:p>
    <w:tbl>
      <w:tblPr>
        <w:tblOverlap w:val="never"/>
        <w:tblLayout w:type="fixed"/>
        <w:jc w:val="center"/>
      </w:tblPr>
      <w:tblGrid>
        <w:gridCol w:w="4234"/>
        <w:gridCol w:w="4810"/>
      </w:tblGrid>
      <w:tr>
        <w:trPr>
          <w:trHeight w:val="533" w:hRule="exact"/>
        </w:trPr>
        <w:tc>
          <w:tcPr>
            <w:shd w:val="clear" w:color="auto" w:fill="FFFFFF"/>
            <w:tcBorders/>
            <w:vAlign w:val="top"/>
          </w:tcPr>
          <w:p>
            <w:pPr>
              <w:pStyle w:val="Style5"/>
              <w:framePr w:w="9043"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Zhotovitel:</w:t>
            </w:r>
          </w:p>
        </w:tc>
        <w:tc>
          <w:tcPr>
            <w:shd w:val="clear" w:color="auto" w:fill="FFFFFF"/>
            <w:tcBorders/>
            <w:vAlign w:val="top"/>
          </w:tcPr>
          <w:p>
            <w:pPr>
              <w:pStyle w:val="Style5"/>
              <w:framePr w:w="9043" w:wrap="notBeside" w:vAnchor="text" w:hAnchor="text" w:xAlign="center" w:y="1"/>
              <w:widowControl w:val="0"/>
              <w:keepNext w:val="0"/>
              <w:keepLines w:val="0"/>
              <w:shd w:val="clear" w:color="auto" w:fill="auto"/>
              <w:bidi w:val="0"/>
              <w:jc w:val="left"/>
              <w:spacing w:before="0" w:after="0" w:line="240" w:lineRule="exact"/>
              <w:ind w:left="240" w:right="0" w:firstLine="0"/>
            </w:pPr>
            <w:r>
              <w:rPr>
                <w:lang w:val="cs-CZ" w:eastAsia="cs-CZ" w:bidi="cs-CZ"/>
                <w:sz w:val="24"/>
                <w:szCs w:val="24"/>
                <w:w w:val="100"/>
                <w:spacing w:val="0"/>
                <w:color w:val="000000"/>
                <w:position w:val="0"/>
              </w:rPr>
              <w:t>Objednatel:</w:t>
            </w:r>
          </w:p>
        </w:tc>
      </w:tr>
      <w:tr>
        <w:trPr>
          <w:trHeight w:val="538" w:hRule="exact"/>
        </w:trPr>
        <w:tc>
          <w:tcPr>
            <w:shd w:val="clear" w:color="auto" w:fill="FFFFFF"/>
            <w:tcBorders/>
            <w:vAlign w:val="bottom"/>
          </w:tcPr>
          <w:p>
            <w:pPr>
              <w:pStyle w:val="Style5"/>
              <w:framePr w:w="9043"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V Českých Budějovicích</w:t>
            </w:r>
          </w:p>
        </w:tc>
        <w:tc>
          <w:tcPr>
            <w:shd w:val="clear" w:color="auto" w:fill="FFFFFF"/>
            <w:tcBorders/>
            <w:vAlign w:val="bottom"/>
          </w:tcPr>
          <w:p>
            <w:pPr>
              <w:pStyle w:val="Style5"/>
              <w:framePr w:w="9043" w:wrap="notBeside" w:vAnchor="text" w:hAnchor="text" w:xAlign="center" w:y="1"/>
              <w:widowControl w:val="0"/>
              <w:keepNext w:val="0"/>
              <w:keepLines w:val="0"/>
              <w:shd w:val="clear" w:color="auto" w:fill="auto"/>
              <w:bidi w:val="0"/>
              <w:jc w:val="left"/>
              <w:spacing w:before="0" w:after="0" w:line="240" w:lineRule="exact"/>
              <w:ind w:left="760" w:right="0" w:firstLine="0"/>
            </w:pPr>
            <w:r>
              <w:rPr>
                <w:lang w:val="cs-CZ" w:eastAsia="cs-CZ" w:bidi="cs-CZ"/>
                <w:sz w:val="24"/>
                <w:szCs w:val="24"/>
                <w:w w:val="100"/>
                <w:spacing w:val="0"/>
                <w:color w:val="000000"/>
                <w:position w:val="0"/>
              </w:rPr>
              <w:t>V Jihlavě</w:t>
            </w:r>
          </w:p>
        </w:tc>
      </w:tr>
    </w:tbl>
    <w:p>
      <w:pPr>
        <w:framePr w:w="9043" w:wrap="notBeside" w:vAnchor="text" w:hAnchor="text" w:xAlign="center" w:y="1"/>
        <w:widowControl w:val="0"/>
        <w:rPr>
          <w:sz w:val="2"/>
          <w:szCs w:val="2"/>
        </w:rPr>
      </w:pPr>
    </w:p>
    <w:p>
      <w:pPr>
        <w:widowControl w:val="0"/>
        <w:spacing w:line="1800" w:lineRule="exact"/>
        <w:rPr>
          <w:sz w:val="24"/>
          <w:szCs w:val="24"/>
        </w:rPr>
      </w:pPr>
    </w:p>
    <w:tbl>
      <w:tblPr>
        <w:tblOverlap w:val="never"/>
        <w:tblLayout w:type="fixed"/>
        <w:jc w:val="center"/>
      </w:tblPr>
      <w:tblGrid>
        <w:gridCol w:w="4234"/>
        <w:gridCol w:w="4810"/>
      </w:tblGrid>
      <w:tr>
        <w:trPr>
          <w:trHeight w:val="1056" w:hRule="exact"/>
        </w:trPr>
        <w:tc>
          <w:tcPr>
            <w:shd w:val="clear" w:color="auto" w:fill="FFFFFF"/>
            <w:tcBorders/>
            <w:vAlign w:val="top"/>
          </w:tcPr>
          <w:p>
            <w:pPr>
              <w:pStyle w:val="Style5"/>
              <w:framePr w:w="9043" w:wrap="notBeside" w:vAnchor="text" w:hAnchor="text" w:xAlign="center" w:y="1"/>
              <w:widowControl w:val="0"/>
              <w:keepNext w:val="0"/>
              <w:keepLines w:val="0"/>
              <w:shd w:val="clear" w:color="auto" w:fill="auto"/>
              <w:bidi w:val="0"/>
              <w:jc w:val="center"/>
              <w:spacing w:before="0" w:after="0" w:line="283" w:lineRule="exact"/>
              <w:ind w:left="0" w:right="0" w:firstLine="0"/>
            </w:pPr>
            <w:r>
              <w:rPr>
                <w:rStyle w:val="CharStyle32"/>
              </w:rPr>
              <w:t xml:space="preserve">Ing. Jan David, Ing. Dušan Sitař </w:t>
            </w:r>
            <w:r>
              <w:rPr>
                <w:lang w:val="cs-CZ" w:eastAsia="cs-CZ" w:bidi="cs-CZ"/>
                <w:sz w:val="24"/>
                <w:szCs w:val="24"/>
                <w:w w:val="100"/>
                <w:spacing w:val="0"/>
                <w:color w:val="000000"/>
                <w:position w:val="0"/>
              </w:rPr>
              <w:t>jednatel</w:t>
            </w:r>
          </w:p>
        </w:tc>
        <w:tc>
          <w:tcPr>
            <w:shd w:val="clear" w:color="auto" w:fill="FFFFFF"/>
            <w:tcBorders/>
            <w:vAlign w:val="bottom"/>
          </w:tcPr>
          <w:p>
            <w:pPr>
              <w:pStyle w:val="Style5"/>
              <w:framePr w:w="9043" w:wrap="notBeside" w:vAnchor="text" w:hAnchor="text" w:xAlign="center" w:y="1"/>
              <w:widowControl w:val="0"/>
              <w:keepNext w:val="0"/>
              <w:keepLines w:val="0"/>
              <w:shd w:val="clear" w:color="auto" w:fill="auto"/>
              <w:bidi w:val="0"/>
              <w:jc w:val="center"/>
              <w:spacing w:before="0" w:after="0"/>
              <w:ind w:left="0" w:right="0" w:firstLine="0"/>
            </w:pPr>
            <w:r>
              <w:rPr>
                <w:rStyle w:val="CharStyle18"/>
              </w:rPr>
              <w:t>Ing. Radovan Necid</w:t>
            </w:r>
          </w:p>
          <w:p>
            <w:pPr>
              <w:pStyle w:val="Style5"/>
              <w:framePr w:w="9043" w:wrap="notBeside" w:vAnchor="text" w:hAnchor="text" w:xAlign="center" w:y="1"/>
              <w:widowControl w:val="0"/>
              <w:keepNext w:val="0"/>
              <w:keepLines w:val="0"/>
              <w:shd w:val="clear" w:color="auto" w:fill="auto"/>
              <w:bidi w:val="0"/>
              <w:jc w:val="center"/>
              <w:spacing w:before="0" w:after="0"/>
              <w:ind w:left="0" w:right="0" w:firstLine="0"/>
            </w:pPr>
            <w:r>
              <w:rPr>
                <w:lang w:val="cs-CZ" w:eastAsia="cs-CZ" w:bidi="cs-CZ"/>
                <w:sz w:val="24"/>
                <w:szCs w:val="24"/>
                <w:w w:val="100"/>
                <w:spacing w:val="0"/>
                <w:color w:val="000000"/>
                <w:position w:val="0"/>
              </w:rPr>
              <w:t>Krajská správa a údržba silnic Vysočiny, příspěvková organizace ředitel</w:t>
            </w:r>
          </w:p>
        </w:tc>
      </w:tr>
    </w:tbl>
    <w:p>
      <w:pPr>
        <w:framePr w:w="9043"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jc w:val="left"/>
        <w:spacing w:before="9266" w:after="0" w:line="240" w:lineRule="exact"/>
        <w:ind w:left="0" w:right="0" w:firstLine="0"/>
      </w:pPr>
      <w:r>
        <w:rPr>
          <w:lang w:val="cs-CZ" w:eastAsia="cs-CZ" w:bidi="cs-CZ"/>
          <w:w w:val="100"/>
          <w:spacing w:val="0"/>
          <w:color w:val="000000"/>
          <w:position w:val="0"/>
        </w:rPr>
        <w:t xml:space="preserve">Akce Stanovení množství PAU na silnicích </w:t>
      </w:r>
      <w:r>
        <w:rPr>
          <w:rStyle w:val="CharStyle33"/>
        </w:rPr>
        <w:t xml:space="preserve">II. </w:t>
      </w:r>
      <w:r>
        <w:rPr>
          <w:lang w:val="cs-CZ" w:eastAsia="cs-CZ" w:bidi="cs-CZ"/>
          <w:w w:val="100"/>
          <w:spacing w:val="0"/>
          <w:color w:val="000000"/>
          <w:position w:val="0"/>
        </w:rPr>
        <w:t xml:space="preserve">a </w:t>
      </w:r>
      <w:r>
        <w:rPr>
          <w:rStyle w:val="CharStyle33"/>
        </w:rPr>
        <w:t xml:space="preserve">III. </w:t>
      </w:r>
      <w:r>
        <w:rPr>
          <w:lang w:val="cs-CZ" w:eastAsia="cs-CZ" w:bidi="cs-CZ"/>
          <w:w w:val="100"/>
          <w:spacing w:val="0"/>
          <w:color w:val="000000"/>
          <w:position w:val="0"/>
        </w:rPr>
        <w:t xml:space="preserve">tříd na území Kraje Vysočina - okres HB, </w:t>
      </w:r>
      <w:r>
        <w:rPr>
          <w:rStyle w:val="CharStyle33"/>
        </w:rPr>
        <w:t xml:space="preserve">JI </w:t>
      </w:r>
      <w:r>
        <w:rPr>
          <w:lang w:val="cs-CZ" w:eastAsia="cs-CZ" w:bidi="cs-CZ"/>
          <w:w w:val="100"/>
          <w:spacing w:val="0"/>
          <w:color w:val="000000"/>
          <w:position w:val="0"/>
        </w:rPr>
        <w:t>a ZR</w:t>
      </w:r>
    </w:p>
    <w:p>
      <w:pPr>
        <w:pStyle w:val="Style3"/>
        <w:widowControl w:val="0"/>
        <w:keepNext w:val="0"/>
        <w:keepLines w:val="0"/>
        <w:shd w:val="clear" w:color="auto" w:fill="auto"/>
        <w:bidi w:val="0"/>
        <w:jc w:val="left"/>
        <w:spacing w:before="0" w:after="0" w:line="220" w:lineRule="exact"/>
        <w:ind w:left="7400" w:right="0" w:firstLine="0"/>
        <w:sectPr>
          <w:headerReference w:type="even" r:id="rId9"/>
          <w:headerReference w:type="default" r:id="rId10"/>
          <w:footerReference w:type="even" r:id="rId11"/>
          <w:footerReference w:type="default" r:id="rId12"/>
          <w:titlePg/>
          <w:pgSz w:w="11900" w:h="16840"/>
          <w:pgMar w:top="676" w:left="1371" w:right="1376" w:bottom="693" w:header="0" w:footer="3" w:gutter="0"/>
          <w:rtlGutter w:val="0"/>
          <w:cols w:space="720"/>
          <w:noEndnote/>
          <w:docGrid w:linePitch="360"/>
        </w:sectPr>
      </w:pPr>
      <w:r>
        <w:rPr>
          <w:lang w:val="cs-CZ" w:eastAsia="cs-CZ" w:bidi="cs-CZ"/>
          <w:w w:val="100"/>
          <w:spacing w:val="0"/>
          <w:color w:val="000000"/>
          <w:position w:val="0"/>
        </w:rPr>
        <w:t>Stránka 9 z 9</w:t>
      </w:r>
    </w:p>
    <w:p>
      <w:pPr>
        <w:widowControl w:val="0"/>
        <w:spacing w:line="530" w:lineRule="exact"/>
      </w:pPr>
      <w:r>
        <w:pict>
          <v:shape id="_x0000_s1036" type="#_x0000_t202" style="position:absolute;margin-left:301.7pt;margin-top:0.1pt;width:58.3pt;height:14.15pt;z-index:251657728;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40" w:lineRule="exact"/>
                    <w:ind w:left="0" w:right="0" w:firstLine="0"/>
                  </w:pPr>
                  <w:r>
                    <w:rPr>
                      <w:rStyle w:val="CharStyle6"/>
                    </w:rPr>
                    <w:t>Příloha č.l .</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398.9pt;margin-top:37.9pt;width:77.3pt;height:44.65pt;z-index:-251658744;mso-wrap-distance-left:5.pt;mso-wrap-distance-right:5.pt;mso-position-horizontal-relative:margin" wrapcoords="0 0">
            <v:imagedata r:id="rId13" r:href="rId14"/>
            <w10:wrap anchorx="margin"/>
          </v:shape>
        </w:pict>
      </w:r>
    </w:p>
    <w:p>
      <w:pPr>
        <w:widowControl w:val="0"/>
        <w:rPr>
          <w:sz w:val="2"/>
          <w:szCs w:val="2"/>
        </w:rPr>
        <w:sectPr>
          <w:pgSz w:w="11900" w:h="16840"/>
          <w:pgMar w:top="1797" w:left="1155" w:right="1203" w:bottom="818" w:header="0" w:footer="3" w:gutter="0"/>
          <w:rtlGutter w:val="0"/>
          <w:cols w:space="720"/>
          <w:noEndnote/>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7" w:after="57" w:line="240" w:lineRule="exact"/>
        <w:rPr>
          <w:sz w:val="19"/>
          <w:szCs w:val="19"/>
        </w:rPr>
      </w:pPr>
    </w:p>
    <w:p>
      <w:pPr>
        <w:widowControl w:val="0"/>
        <w:rPr>
          <w:sz w:val="2"/>
          <w:szCs w:val="2"/>
        </w:rPr>
        <w:sectPr>
          <w:type w:val="continuous"/>
          <w:pgSz w:w="11900" w:h="16840"/>
          <w:pgMar w:top="3300" w:left="0" w:right="0" w:bottom="876" w:header="0" w:footer="3" w:gutter="0"/>
          <w:rtlGutter w:val="0"/>
          <w:cols w:space="720"/>
          <w:noEndnote/>
          <w:docGrid w:linePitch="360"/>
        </w:sectPr>
      </w:pPr>
    </w:p>
    <w:p>
      <w:pPr>
        <w:pStyle w:val="Style36"/>
        <w:widowControl w:val="0"/>
        <w:keepNext w:val="0"/>
        <w:keepLines w:val="0"/>
        <w:shd w:val="clear" w:color="auto" w:fill="auto"/>
        <w:bidi w:val="0"/>
        <w:jc w:val="left"/>
        <w:spacing w:before="0" w:after="185" w:line="170" w:lineRule="exact"/>
        <w:ind w:left="0" w:right="0" w:firstLine="0"/>
      </w:pPr>
      <w:r>
        <w:rPr>
          <w:rStyle w:val="CharStyle40"/>
          <w:b/>
          <w:bCs/>
        </w:rPr>
        <w:t>Krajská správa a údržba silnic Vysočiny p.o.</w:t>
      </w:r>
    </w:p>
    <w:p>
      <w:pPr>
        <w:pStyle w:val="Style36"/>
        <w:widowControl w:val="0"/>
        <w:keepNext w:val="0"/>
        <w:keepLines w:val="0"/>
        <w:shd w:val="clear" w:color="auto" w:fill="auto"/>
        <w:bidi w:val="0"/>
        <w:jc w:val="left"/>
        <w:spacing w:before="0" w:after="0" w:line="206" w:lineRule="exact"/>
        <w:ind w:left="0" w:right="0" w:firstLine="0"/>
        <w:sectPr>
          <w:type w:val="continuous"/>
          <w:pgSz w:w="11900" w:h="16840"/>
          <w:pgMar w:top="3300" w:left="1169" w:right="6910" w:bottom="876" w:header="0" w:footer="3" w:gutter="0"/>
          <w:rtlGutter w:val="0"/>
          <w:cols w:space="720"/>
          <w:noEndnote/>
          <w:docGrid w:linePitch="360"/>
        </w:sectPr>
      </w:pPr>
      <w:r>
        <w:pict>
          <v:shape id="_x0000_s1038" type="#_x0000_t202" style="position:absolute;margin-left:376.55pt;margin-top:36.95pt;width:23.3pt;height:11.55pt;z-index:-125829374;mso-wrap-distance-left:185.5pt;mso-wrap-distance-right:5.pt;mso-position-horizontal-relative:margin;mso-position-vertical-relative:margin" filled="f" stroked="f">
            <v:textbox style="mso-fit-shape-to-text:t" inset="0,0,0,0">
              <w:txbxContent>
                <w:p>
                  <w:pPr>
                    <w:pStyle w:val="Style36"/>
                    <w:widowControl w:val="0"/>
                    <w:keepNext w:val="0"/>
                    <w:keepLines w:val="0"/>
                    <w:shd w:val="clear" w:color="auto" w:fill="auto"/>
                    <w:bidi w:val="0"/>
                    <w:jc w:val="left"/>
                    <w:spacing w:before="0" w:after="0" w:line="170" w:lineRule="exact"/>
                    <w:ind w:left="0" w:right="0" w:firstLine="0"/>
                  </w:pPr>
                  <w:r>
                    <w:rPr>
                      <w:rStyle w:val="CharStyle38"/>
                      <w:b/>
                      <w:bCs/>
                    </w:rPr>
                    <w:t>Mobil</w:t>
                  </w:r>
                </w:p>
              </w:txbxContent>
            </v:textbox>
            <w10:wrap type="square" side="left" anchorx="margin" anchory="margin"/>
          </v:shape>
        </w:pict>
      </w:r>
      <w:r>
        <w:pict>
          <v:shape id="_x0000_s1039" type="#_x0000_t202" style="position:absolute;margin-left:437.75pt;margin-top:1.7pt;width:36.95pt;height:11.5pt;z-index:-125829373;mso-wrap-distance-left:5.pt;mso-wrap-distance-right:5.pt;mso-position-horizontal-relative:margin;mso-position-vertical-relative:margin" filled="f" stroked="f">
            <v:textbox style="mso-fit-shape-to-text:t" inset="0,0,0,0">
              <w:txbxContent>
                <w:p>
                  <w:pPr>
                    <w:pStyle w:val="Style36"/>
                    <w:widowControl w:val="0"/>
                    <w:keepNext w:val="0"/>
                    <w:keepLines w:val="0"/>
                    <w:shd w:val="clear" w:color="auto" w:fill="auto"/>
                    <w:bidi w:val="0"/>
                    <w:jc w:val="left"/>
                    <w:spacing w:before="0" w:after="0" w:line="170" w:lineRule="exact"/>
                    <w:ind w:left="0" w:right="0" w:firstLine="0"/>
                  </w:pPr>
                  <w:r>
                    <w:rPr>
                      <w:rStyle w:val="CharStyle38"/>
                      <w:b/>
                      <w:bCs/>
                    </w:rPr>
                    <w:t>Vyřizuje</w:t>
                  </w:r>
                </w:p>
              </w:txbxContent>
            </v:textbox>
            <w10:wrap type="square" side="left" anchorx="margin" anchory="margin"/>
          </v:shape>
        </w:pict>
      </w:r>
      <w:r>
        <w:rPr>
          <w:rStyle w:val="CharStyle40"/>
          <w:b/>
          <w:bCs/>
        </w:rPr>
        <w:t>Kosovská 1122/16 586 01 Jihlava</w:t>
      </w:r>
    </w:p>
    <w:p>
      <w:pPr>
        <w:widowControl w:val="0"/>
        <w:spacing w:line="240" w:lineRule="exact"/>
        <w:rPr>
          <w:sz w:val="19"/>
          <w:szCs w:val="19"/>
        </w:rPr>
      </w:pPr>
    </w:p>
    <w:p>
      <w:pPr>
        <w:widowControl w:val="0"/>
        <w:spacing w:before="0" w:after="0" w:line="240" w:lineRule="exact"/>
        <w:rPr>
          <w:sz w:val="19"/>
          <w:szCs w:val="19"/>
        </w:rPr>
      </w:pPr>
    </w:p>
    <w:p>
      <w:pPr>
        <w:widowControl w:val="0"/>
        <w:rPr>
          <w:sz w:val="2"/>
          <w:szCs w:val="2"/>
        </w:rPr>
        <w:sectPr>
          <w:type w:val="continuous"/>
          <w:pgSz w:w="11900" w:h="16840"/>
          <w:pgMar w:top="1797" w:left="0" w:right="0" w:bottom="818" w:header="0" w:footer="3" w:gutter="0"/>
          <w:rtlGutter w:val="0"/>
          <w:cols w:space="720"/>
          <w:noEndnote/>
          <w:docGrid w:linePitch="360"/>
        </w:sectPr>
      </w:pPr>
    </w:p>
    <w:p>
      <w:pPr>
        <w:widowControl w:val="0"/>
        <w:spacing w:line="360" w:lineRule="exact"/>
      </w:pPr>
      <w:r>
        <w:pict>
          <v:shape id="_x0000_s1040" type="#_x0000_t202" style="position:absolute;margin-left:422.15pt;margin-top:0.1pt;width:54.pt;height:11.05pt;z-index:251657729;mso-wrap-distance-left:5.pt;mso-wrap-distance-right:5.pt;mso-position-horizontal-relative:margin" filled="f" stroked="f">
            <v:textbox style="mso-fit-shape-to-text:t" inset="0,0,0,0">
              <w:txbxContent>
                <w:p>
                  <w:pPr>
                    <w:pStyle w:val="Style41"/>
                    <w:widowControl w:val="0"/>
                    <w:keepNext w:val="0"/>
                    <w:keepLines w:val="0"/>
                    <w:shd w:val="clear" w:color="auto" w:fill="auto"/>
                    <w:bidi w:val="0"/>
                    <w:jc w:val="left"/>
                    <w:spacing w:before="0" w:after="0" w:line="170" w:lineRule="exact"/>
                    <w:ind w:left="0" w:right="0" w:firstLine="0"/>
                  </w:pPr>
                  <w:r>
                    <w:rPr>
                      <w:rStyle w:val="CharStyle43"/>
                    </w:rPr>
                    <w:t>Naše značka</w:t>
                  </w:r>
                </w:p>
              </w:txbxContent>
            </v:textbox>
            <w10:wrap anchorx="margin"/>
          </v:shape>
        </w:pict>
      </w:r>
      <w:r>
        <w:pict>
          <v:shape id="_x0000_s1041" type="#_x0000_t202" style="position:absolute;margin-left:433.9pt;margin-top:37.1pt;width:42.25pt;height:11.4pt;z-index:251657730;mso-wrap-distance-left:5.pt;mso-wrap-distance-right:5.pt;mso-position-horizontal-relative:margin" filled="f" stroked="f">
            <v:textbox style="mso-fit-shape-to-text:t" inset="0,0,0,0">
              <w:txbxContent>
                <w:p>
                  <w:pPr>
                    <w:pStyle w:val="Style36"/>
                    <w:widowControl w:val="0"/>
                    <w:keepNext w:val="0"/>
                    <w:keepLines w:val="0"/>
                    <w:shd w:val="clear" w:color="auto" w:fill="auto"/>
                    <w:bidi w:val="0"/>
                    <w:jc w:val="left"/>
                    <w:spacing w:before="0" w:after="0" w:line="170" w:lineRule="exact"/>
                    <w:ind w:left="0" w:right="0" w:firstLine="0"/>
                  </w:pPr>
                  <w:r>
                    <w:rPr>
                      <w:rStyle w:val="CharStyle38"/>
                      <w:b/>
                      <w:bCs/>
                    </w:rPr>
                    <w:t>28.1.2022</w:t>
                  </w:r>
                </w:p>
              </w:txbxContent>
            </v:textbox>
            <w10:wrap anchorx="margin"/>
          </v:shape>
        </w:pict>
      </w:r>
    </w:p>
    <w:p>
      <w:pPr>
        <w:widowControl w:val="0"/>
        <w:spacing w:line="568" w:lineRule="exact"/>
      </w:pPr>
    </w:p>
    <w:p>
      <w:pPr>
        <w:widowControl w:val="0"/>
        <w:rPr>
          <w:sz w:val="2"/>
          <w:szCs w:val="2"/>
        </w:rPr>
        <w:sectPr>
          <w:type w:val="continuous"/>
          <w:pgSz w:w="11900" w:h="16840"/>
          <w:pgMar w:top="1797" w:left="1155" w:right="1203" w:bottom="818" w:header="0" w:footer="3" w:gutter="0"/>
          <w:rtlGutter w:val="0"/>
          <w:cols w:space="720"/>
          <w:noEndnote/>
          <w:docGrid w:linePitch="360"/>
        </w:sectPr>
      </w:pPr>
    </w:p>
    <w:p>
      <w:pPr>
        <w:widowControl w:val="0"/>
        <w:spacing w:before="39" w:after="39" w:line="240" w:lineRule="exact"/>
        <w:rPr>
          <w:sz w:val="19"/>
          <w:szCs w:val="19"/>
        </w:rPr>
      </w:pPr>
    </w:p>
    <w:p>
      <w:pPr>
        <w:widowControl w:val="0"/>
        <w:rPr>
          <w:sz w:val="2"/>
          <w:szCs w:val="2"/>
        </w:rPr>
        <w:sectPr>
          <w:type w:val="continuous"/>
          <w:pgSz w:w="11900" w:h="16840"/>
          <w:pgMar w:top="3300" w:left="0" w:right="0" w:bottom="876" w:header="0" w:footer="3" w:gutter="0"/>
          <w:rtlGutter w:val="0"/>
          <w:cols w:space="720"/>
          <w:noEndnote/>
          <w:docGrid w:linePitch="360"/>
        </w:sectPr>
      </w:pPr>
    </w:p>
    <w:p>
      <w:pPr>
        <w:pStyle w:val="Style44"/>
        <w:widowControl w:val="0"/>
        <w:keepNext w:val="0"/>
        <w:keepLines w:val="0"/>
        <w:shd w:val="clear" w:color="auto" w:fill="auto"/>
        <w:bidi w:val="0"/>
        <w:jc w:val="both"/>
        <w:spacing w:before="0" w:after="373" w:line="210" w:lineRule="exact"/>
        <w:ind w:left="0" w:right="0" w:firstLine="0"/>
      </w:pPr>
      <w:r>
        <w:rPr>
          <w:rStyle w:val="CharStyle46"/>
          <w:b/>
          <w:bCs/>
        </w:rPr>
        <w:t>Předmět: nabídka prací stanovení PAU na silnici 111/34814 Petrkov</w:t>
      </w:r>
    </w:p>
    <w:p>
      <w:pPr>
        <w:pStyle w:val="Style47"/>
        <w:widowControl w:val="0"/>
        <w:keepNext w:val="0"/>
        <w:keepLines w:val="0"/>
        <w:shd w:val="clear" w:color="auto" w:fill="auto"/>
        <w:bidi w:val="0"/>
        <w:jc w:val="left"/>
        <w:spacing w:before="0" w:after="135" w:line="240" w:lineRule="exact"/>
        <w:ind w:left="640" w:right="0" w:firstLine="0"/>
      </w:pPr>
      <w:r>
        <w:rPr>
          <w:rStyle w:val="CharStyle49"/>
          <w:b w:val="0"/>
          <w:bCs w:val="0"/>
        </w:rPr>
        <w:t>Vážení obchodní partneři,</w:t>
      </w:r>
    </w:p>
    <w:p>
      <w:pPr>
        <w:pStyle w:val="Style47"/>
        <w:widowControl w:val="0"/>
        <w:keepNext w:val="0"/>
        <w:keepLines w:val="0"/>
        <w:shd w:val="clear" w:color="auto" w:fill="auto"/>
        <w:bidi w:val="0"/>
        <w:jc w:val="left"/>
        <w:spacing w:before="0" w:after="225" w:line="254" w:lineRule="exact"/>
        <w:ind w:left="0" w:right="0" w:firstLine="440"/>
      </w:pPr>
      <w:r>
        <w:rPr>
          <w:rStyle w:val="CharStyle49"/>
          <w:b w:val="0"/>
          <w:bCs w:val="0"/>
        </w:rPr>
        <w:t>děkujeme Vám za oslovení. Zasíláme Vám naši nabídku na stanovení obsahu PAU v AHV</w:t>
      </w:r>
    </w:p>
    <w:p>
      <w:pPr>
        <w:pStyle w:val="Style47"/>
        <w:tabs>
          <w:tab w:leader="none" w:pos="5826" w:val="left"/>
        </w:tabs>
        <w:widowControl w:val="0"/>
        <w:keepNext w:val="0"/>
        <w:keepLines w:val="0"/>
        <w:shd w:val="clear" w:color="auto" w:fill="auto"/>
        <w:bidi w:val="0"/>
        <w:jc w:val="both"/>
        <w:spacing w:before="0" w:after="0" w:line="274" w:lineRule="exact"/>
        <w:ind w:left="0" w:right="0" w:firstLine="0"/>
      </w:pPr>
      <w:r>
        <w:rPr>
          <w:rStyle w:val="CharStyle49"/>
          <w:b w:val="0"/>
          <w:bCs w:val="0"/>
        </w:rPr>
        <w:t>Celková cena bez DPH</w:t>
        <w:tab/>
        <w:t>10 485,00 Kč</w:t>
      </w:r>
    </w:p>
    <w:p>
      <w:pPr>
        <w:pStyle w:val="Style47"/>
        <w:tabs>
          <w:tab w:leader="none" w:pos="5826" w:val="left"/>
        </w:tabs>
        <w:widowControl w:val="0"/>
        <w:keepNext w:val="0"/>
        <w:keepLines w:val="0"/>
        <w:shd w:val="clear" w:color="auto" w:fill="auto"/>
        <w:bidi w:val="0"/>
        <w:jc w:val="both"/>
        <w:spacing w:before="0" w:after="0" w:line="274" w:lineRule="exact"/>
        <w:ind w:left="0" w:right="0" w:firstLine="0"/>
      </w:pPr>
      <w:r>
        <w:rPr>
          <w:rStyle w:val="CharStyle49"/>
          <w:b w:val="0"/>
          <w:bCs w:val="0"/>
        </w:rPr>
        <w:t>DPH</w:t>
        <w:tab/>
        <w:t>2 201,85 Kč</w:t>
      </w:r>
    </w:p>
    <w:p>
      <w:pPr>
        <w:pStyle w:val="Style47"/>
        <w:tabs>
          <w:tab w:leader="none" w:pos="5826" w:val="left"/>
        </w:tabs>
        <w:widowControl w:val="0"/>
        <w:keepNext w:val="0"/>
        <w:keepLines w:val="0"/>
        <w:shd w:val="clear" w:color="auto" w:fill="auto"/>
        <w:bidi w:val="0"/>
        <w:jc w:val="both"/>
        <w:spacing w:before="0" w:after="240" w:line="274" w:lineRule="exact"/>
        <w:ind w:left="0" w:right="0" w:firstLine="0"/>
      </w:pPr>
      <w:r>
        <w:rPr>
          <w:rStyle w:val="CharStyle49"/>
          <w:b w:val="0"/>
          <w:bCs w:val="0"/>
        </w:rPr>
        <w:t>Celková cena s DPH</w:t>
        <w:tab/>
        <w:t>12 686,85 Kč</w:t>
      </w:r>
    </w:p>
    <w:p>
      <w:pPr>
        <w:pStyle w:val="Style47"/>
        <w:tabs>
          <w:tab w:leader="none" w:pos="3485" w:val="left"/>
        </w:tabs>
        <w:widowControl w:val="0"/>
        <w:keepNext w:val="0"/>
        <w:keepLines w:val="0"/>
        <w:shd w:val="clear" w:color="auto" w:fill="auto"/>
        <w:bidi w:val="0"/>
        <w:jc w:val="left"/>
        <w:spacing w:before="0" w:after="807" w:line="274" w:lineRule="exact"/>
        <w:ind w:left="0" w:right="4480" w:firstLine="0"/>
      </w:pPr>
      <w:r>
        <w:rPr>
          <w:rStyle w:val="CharStyle49"/>
          <w:b w:val="0"/>
          <w:bCs w:val="0"/>
        </w:rPr>
        <w:t>Předpokládaný termín realizace: do 28.2.2022 Platnost závaznosti nabídky:</w:t>
        <w:tab/>
        <w:t>do 31.12.2022</w:t>
      </w:r>
    </w:p>
    <w:p>
      <w:pPr>
        <w:pStyle w:val="Style47"/>
        <w:widowControl w:val="0"/>
        <w:keepNext w:val="0"/>
        <w:keepLines w:val="0"/>
        <w:shd w:val="clear" w:color="auto" w:fill="auto"/>
        <w:bidi w:val="0"/>
        <w:jc w:val="left"/>
        <w:spacing w:before="0" w:after="1382" w:line="240" w:lineRule="exact"/>
        <w:ind w:left="740" w:right="0" w:firstLine="0"/>
      </w:pPr>
      <w:r>
        <w:rPr>
          <w:rStyle w:val="CharStyle49"/>
          <w:b w:val="0"/>
          <w:bCs w:val="0"/>
        </w:rPr>
        <w:t>Ve Velké Bystřici 28.1.2022</w:t>
      </w:r>
    </w:p>
    <w:p>
      <w:pPr>
        <w:pStyle w:val="Style47"/>
        <w:widowControl w:val="0"/>
        <w:keepNext w:val="0"/>
        <w:keepLines w:val="0"/>
        <w:shd w:val="clear" w:color="auto" w:fill="auto"/>
        <w:bidi w:val="0"/>
        <w:jc w:val="left"/>
        <w:spacing w:before="0" w:after="3081" w:line="240" w:lineRule="exact"/>
        <w:ind w:left="5520" w:right="0" w:firstLine="0"/>
      </w:pPr>
      <w:r>
        <w:rPr>
          <w:rStyle w:val="CharStyle49"/>
          <w:b w:val="0"/>
          <w:bCs w:val="0"/>
        </w:rPr>
        <w:t>vedoucí skupiny Brno</w:t>
      </w:r>
    </w:p>
    <w:p>
      <w:pPr>
        <w:pStyle w:val="Style50"/>
        <w:widowControl w:val="0"/>
        <w:keepNext w:val="0"/>
        <w:keepLines w:val="0"/>
        <w:shd w:val="clear" w:color="auto" w:fill="auto"/>
        <w:bidi w:val="0"/>
        <w:spacing w:before="0" w:after="0" w:line="139" w:lineRule="exact"/>
        <w:ind w:left="0" w:right="0" w:firstLine="0"/>
      </w:pPr>
      <w:r>
        <w:rPr>
          <w:rStyle w:val="CharStyle52"/>
          <w:b/>
          <w:bCs/>
        </w:rPr>
        <w:t>TPA ČR, s.r.o.</w:t>
      </w:r>
    </w:p>
    <w:p>
      <w:pPr>
        <w:pStyle w:val="Style53"/>
        <w:widowControl w:val="0"/>
        <w:keepNext w:val="0"/>
        <w:keepLines w:val="0"/>
        <w:shd w:val="clear" w:color="auto" w:fill="auto"/>
        <w:bidi w:val="0"/>
        <w:jc w:val="both"/>
        <w:spacing w:before="0" w:after="0" w:line="139" w:lineRule="exact"/>
        <w:ind w:left="0" w:right="0" w:firstLine="0"/>
      </w:pPr>
      <w:r>
        <w:rPr>
          <w:rStyle w:val="CharStyle55"/>
          <w:b w:val="0"/>
          <w:bCs w:val="0"/>
        </w:rPr>
        <w:t>Vrbenská 1821/31</w:t>
      </w:r>
    </w:p>
    <w:p>
      <w:pPr>
        <w:pStyle w:val="Style53"/>
        <w:widowControl w:val="0"/>
        <w:keepNext w:val="0"/>
        <w:keepLines w:val="0"/>
        <w:shd w:val="clear" w:color="auto" w:fill="auto"/>
        <w:bidi w:val="0"/>
        <w:jc w:val="left"/>
        <w:spacing w:before="0" w:after="0" w:line="139" w:lineRule="exact"/>
        <w:ind w:left="0" w:right="7260" w:firstLine="0"/>
        <w:sectPr>
          <w:type w:val="continuous"/>
          <w:pgSz w:w="11900" w:h="16840"/>
          <w:pgMar w:top="3300" w:left="1155" w:right="1203" w:bottom="876" w:header="0" w:footer="3" w:gutter="0"/>
          <w:rtlGutter w:val="0"/>
          <w:cols w:space="720"/>
          <w:noEndnote/>
          <w:docGrid w:linePitch="360"/>
        </w:sectPr>
      </w:pPr>
      <w:r>
        <w:rPr>
          <w:rStyle w:val="CharStyle55"/>
          <w:b w:val="0"/>
          <w:bCs w:val="0"/>
        </w:rPr>
        <w:t xml:space="preserve">370 06 České Budějovice/Česká republika </w:t>
      </w:r>
      <w:r>
        <w:fldChar w:fldCharType="begin"/>
      </w:r>
      <w:r>
        <w:rPr>
          <w:rStyle w:val="CharStyle55"/>
        </w:rPr>
        <w:instrText> HYPERLINK "http://www.tpaqi.com" </w:instrText>
      </w:r>
      <w:r>
        <w:fldChar w:fldCharType="separate"/>
      </w:r>
      <w:r>
        <w:rPr>
          <w:rStyle w:val="Hyperlink"/>
          <w:lang w:val="en-US" w:eastAsia="en-US" w:bidi="en-US"/>
          <w:b w:val="0"/>
          <w:bCs w:val="0"/>
        </w:rPr>
        <w:t>www.tpaqi.com</w:t>
      </w:r>
      <w:r>
        <w:fldChar w:fldCharType="end"/>
      </w:r>
    </w:p>
    <w:p>
      <w:pPr>
        <w:widowControl w:val="0"/>
        <w:spacing w:line="141" w:lineRule="exact"/>
        <w:rPr>
          <w:sz w:val="11"/>
          <w:szCs w:val="11"/>
        </w:rPr>
      </w:pPr>
    </w:p>
    <w:p>
      <w:pPr>
        <w:widowControl w:val="0"/>
        <w:rPr>
          <w:sz w:val="2"/>
          <w:szCs w:val="2"/>
        </w:rPr>
        <w:sectPr>
          <w:headerReference w:type="even" r:id="rId15"/>
          <w:headerReference w:type="default" r:id="rId16"/>
          <w:footerReference w:type="even" r:id="rId17"/>
          <w:footerReference w:type="default" r:id="rId18"/>
          <w:headerReference w:type="first" r:id="rId19"/>
          <w:footerReference w:type="first" r:id="rId20"/>
          <w:titlePg/>
          <w:pgSz w:w="11900" w:h="16840"/>
          <w:pgMar w:top="2088" w:left="0" w:right="0" w:bottom="2088" w:header="0" w:footer="3" w:gutter="0"/>
          <w:rtlGutter w:val="0"/>
          <w:cols w:space="720"/>
          <w:noEndnote/>
          <w:docGrid w:linePitch="360"/>
        </w:sectPr>
      </w:pPr>
    </w:p>
    <w:p>
      <w:pPr>
        <w:widowControl w:val="0"/>
        <w:spacing w:line="360" w:lineRule="exact"/>
      </w:pPr>
      <w:r>
        <w:pict>
          <v:shape id="_x0000_s1048" type="#_x0000_t202" style="position:absolute;margin-left:111.85pt;margin-top:0;width:222.25pt;height:13.15pt;z-index:251657731;mso-wrap-distance-left:5.pt;mso-wrap-distance-right:5.pt;mso-position-horizontal-relative:margin" filled="f" stroked="f">
            <v:textbox style="mso-fit-shape-to-text:t" inset="0,0,0,0">
              <w:txbxContent>
                <w:p>
                  <w:pPr>
                    <w:pStyle w:val="Style59"/>
                    <w:widowControl w:val="0"/>
                    <w:keepNext/>
                    <w:keepLines/>
                    <w:shd w:val="clear" w:color="auto" w:fill="auto"/>
                    <w:bidi w:val="0"/>
                    <w:jc w:val="left"/>
                    <w:spacing w:before="0" w:after="0" w:line="190" w:lineRule="exact"/>
                    <w:ind w:left="0" w:right="0" w:firstLine="0"/>
                  </w:pPr>
                  <w:bookmarkStart w:id="9" w:name="bookmark9"/>
                  <w:r>
                    <w:rPr>
                      <w:lang w:val="cs-CZ" w:eastAsia="cs-CZ" w:bidi="cs-CZ"/>
                      <w:w w:val="100"/>
                      <w:spacing w:val="0"/>
                      <w:color w:val="000000"/>
                      <w:position w:val="0"/>
                    </w:rPr>
                    <w:t>CENOVÁ NABÍDKA LABORATORNÍCH PRACÍ</w:t>
                  </w:r>
                  <w:bookmarkEnd w:id="9"/>
                </w:p>
              </w:txbxContent>
            </v:textbox>
            <w10:wrap anchorx="margin"/>
          </v:shape>
        </w:pict>
      </w:r>
      <w:r>
        <w:pict>
          <v:shape id="_x0000_s1049" type="#_x0000_t202" style="position:absolute;margin-left:410.4pt;margin-top:1.9pt;width:65.75pt;height:10.25pt;z-index:251657732;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160" w:lineRule="exact"/>
                    <w:ind w:left="0" w:right="0" w:firstLine="0"/>
                  </w:pPr>
                  <w:r>
                    <w:rPr>
                      <w:rStyle w:val="CharStyle62"/>
                      <w:b/>
                      <w:bCs/>
                    </w:rPr>
                    <w:t>Středisko 5025</w:t>
                  </w:r>
                </w:p>
              </w:txbxContent>
            </v:textbox>
            <w10:wrap anchorx="margin"/>
          </v:shape>
        </w:pict>
      </w:r>
      <w:r>
        <w:pict>
          <v:shape id="_x0000_s1050" type="#_x0000_t202" style="position:absolute;margin-left:28.8pt;margin-top:22.1pt;width:223.2pt;height:11.5pt;z-index:251657733;mso-wrap-distance-left:5.pt;mso-wrap-distance-right:5.pt;mso-position-horizontal-relative:margin" filled="f" stroked="f">
            <v:textbox style="mso-fit-shape-to-text:t" inset="0,0,0,0">
              <w:txbxContent>
                <w:p>
                  <w:pPr>
                    <w:pStyle w:val="Style63"/>
                    <w:widowControl w:val="0"/>
                    <w:keepNext w:val="0"/>
                    <w:keepLines w:val="0"/>
                    <w:shd w:val="clear" w:color="auto" w:fill="auto"/>
                    <w:bidi w:val="0"/>
                    <w:jc w:val="left"/>
                    <w:spacing w:before="0" w:after="0" w:line="180" w:lineRule="exact"/>
                    <w:ind w:left="0" w:right="0" w:firstLine="0"/>
                  </w:pPr>
                  <w:r>
                    <w:rPr>
                      <w:rStyle w:val="CharStyle65"/>
                      <w:b w:val="0"/>
                      <w:bCs w:val="0"/>
                    </w:rPr>
                    <w:t xml:space="preserve">Odběratel: </w:t>
                  </w:r>
                  <w:r>
                    <w:rPr>
                      <w:lang w:val="cs-CZ" w:eastAsia="cs-CZ" w:bidi="cs-CZ"/>
                      <w:w w:val="100"/>
                      <w:spacing w:val="0"/>
                      <w:color w:val="000000"/>
                      <w:position w:val="0"/>
                    </w:rPr>
                    <w:t>Krajská správa.a údržba silnic Vysočiny</w:t>
                  </w:r>
                </w:p>
              </w:txbxContent>
            </v:textbox>
            <w10:wrap anchorx="margin"/>
          </v:shape>
        </w:pict>
      </w:r>
      <w:r>
        <w:pict>
          <v:shape id="_x0000_s1051" type="#_x0000_t202" style="position:absolute;margin-left:375.85pt;margin-top:29.65pt;width:103.7pt;height:23.8pt;z-index:251657734;mso-wrap-distance-left:5.pt;mso-wrap-distance-right:5.pt;mso-position-horizontal-relative:margin" filled="f" stroked="f">
            <v:textbox style="mso-fit-shape-to-text:t" inset="0,0,0,0">
              <w:txbxContent>
                <w:p>
                  <w:pPr>
                    <w:pStyle w:val="Style36"/>
                    <w:tabs>
                      <w:tab w:leader="none" w:pos="883" w:val="left"/>
                    </w:tabs>
                    <w:widowControl w:val="0"/>
                    <w:keepNext w:val="0"/>
                    <w:keepLines w:val="0"/>
                    <w:shd w:val="clear" w:color="auto" w:fill="auto"/>
                    <w:bidi w:val="0"/>
                    <w:jc w:val="both"/>
                    <w:spacing w:before="0" w:after="23" w:line="170" w:lineRule="exact"/>
                    <w:ind w:left="0" w:right="0" w:firstLine="0"/>
                  </w:pPr>
                  <w:r>
                    <w:rPr>
                      <w:rStyle w:val="CharStyle66"/>
                      <w:b w:val="0"/>
                      <w:bCs w:val="0"/>
                    </w:rPr>
                    <w:t>Období:</w:t>
                    <w:tab/>
                  </w:r>
                  <w:r>
                    <w:rPr>
                      <w:rStyle w:val="CharStyle37"/>
                      <w:b/>
                      <w:bCs/>
                    </w:rPr>
                    <w:t>Leden 2022</w:t>
                  </w:r>
                </w:p>
                <w:p>
                  <w:pPr>
                    <w:pStyle w:val="Style67"/>
                    <w:widowControl w:val="0"/>
                    <w:keepNext w:val="0"/>
                    <w:keepLines w:val="0"/>
                    <w:shd w:val="clear" w:color="auto" w:fill="auto"/>
                    <w:bidi w:val="0"/>
                    <w:spacing w:before="0" w:after="0" w:line="160" w:lineRule="exact"/>
                    <w:ind w:left="0" w:right="0" w:firstLine="0"/>
                  </w:pPr>
                  <w:r>
                    <w:rPr>
                      <w:lang w:val="cs-CZ" w:eastAsia="cs-CZ" w:bidi="cs-CZ"/>
                      <w:w w:val="100"/>
                      <w:spacing w:val="0"/>
                      <w:color w:val="000000"/>
                      <w:position w:val="0"/>
                    </w:rPr>
                    <w:t>Protokol:</w:t>
                  </w:r>
                </w:p>
              </w:txbxContent>
            </v:textbox>
            <w10:wrap anchorx="margin"/>
          </v:shape>
        </w:pict>
      </w:r>
      <w:r>
        <w:pict>
          <v:shape id="_x0000_s1052" type="#_x0000_t202" style="position:absolute;margin-left:22.55pt;margin-top:55.45pt;width:134.65pt;height:12.7pt;z-index:251657735;mso-wrap-distance-left:5.pt;mso-wrap-distance-right:5.pt;mso-position-horizontal-relative:margin" filled="f" stroked="f">
            <v:textbox style="mso-fit-shape-to-text:t" inset="0,0,0,0">
              <w:txbxContent>
                <w:p>
                  <w:pPr>
                    <w:pStyle w:val="Style36"/>
                    <w:widowControl w:val="0"/>
                    <w:keepNext w:val="0"/>
                    <w:keepLines w:val="0"/>
                    <w:shd w:val="clear" w:color="auto" w:fill="auto"/>
                    <w:bidi w:val="0"/>
                    <w:jc w:val="left"/>
                    <w:spacing w:before="0" w:after="0" w:line="170" w:lineRule="exact"/>
                    <w:ind w:left="0" w:right="0" w:firstLine="0"/>
                  </w:pPr>
                  <w:r>
                    <w:rPr>
                      <w:rStyle w:val="CharStyle37"/>
                      <w:b/>
                      <w:bCs/>
                    </w:rPr>
                    <w:t xml:space="preserve">č. </w:t>
                  </w:r>
                  <w:r>
                    <w:rPr>
                      <w:rStyle w:val="CharStyle66"/>
                      <w:b w:val="0"/>
                      <w:bCs w:val="0"/>
                    </w:rPr>
                    <w:t xml:space="preserve">obj./n.s.o.: </w:t>
                  </w:r>
                  <w:r>
                    <w:rPr>
                      <w:rStyle w:val="CharStyle37"/>
                      <w:b/>
                      <w:bCs/>
                    </w:rPr>
                    <w:t>lli/34814 Petrkov</w:t>
                  </w:r>
                </w:p>
              </w:txbxContent>
            </v:textbox>
            <w10:wrap anchorx="margin"/>
          </v:shape>
        </w:pict>
      </w:r>
      <w:r>
        <w:pict>
          <v:shape id="_x0000_s1053" type="#_x0000_t202" style="position:absolute;margin-left:5.e-002pt;margin-top:67.9pt;width:497.75pt;height:5.e-002pt;z-index:251657736;mso-wrap-distance-left:5.pt;mso-wrap-distance-right:5.pt;mso-position-horizontal-relative:margin" filled="f" stroked="f">
            <v:textbox style="mso-fit-shape-to-text:t" inset="0,0,0,0">
              <w:txbxContent>
                <w:tbl>
                  <w:tblPr>
                    <w:tblOverlap w:val="never"/>
                    <w:tblLayout w:type="fixed"/>
                    <w:jc w:val="center"/>
                  </w:tblPr>
                  <w:tblGrid>
                    <w:gridCol w:w="557"/>
                    <w:gridCol w:w="5760"/>
                    <w:gridCol w:w="960"/>
                    <w:gridCol w:w="1056"/>
                    <w:gridCol w:w="1622"/>
                  </w:tblGrid>
                  <w:tr>
                    <w:trPr>
                      <w:trHeight w:val="288"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pol. č.</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60" w:lineRule="exact"/>
                          <w:ind w:left="0" w:right="0" w:firstLine="0"/>
                        </w:pPr>
                        <w:r>
                          <w:rPr>
                            <w:rStyle w:val="CharStyle69"/>
                          </w:rPr>
                          <w:t>popis položky</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240" w:right="0" w:firstLine="0"/>
                        </w:pPr>
                        <w:r>
                          <w:rPr>
                            <w:rStyle w:val="CharStyle69"/>
                          </w:rPr>
                          <w:t>j. c. Kč</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60" w:lineRule="exact"/>
                          <w:ind w:left="0" w:right="0" w:firstLine="0"/>
                        </w:pPr>
                        <w:r>
                          <w:rPr>
                            <w:rStyle w:val="CharStyle69"/>
                          </w:rPr>
                          <w:t>počet</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center"/>
                          <w:spacing w:before="0" w:after="0" w:line="160" w:lineRule="exact"/>
                          <w:ind w:left="0" w:right="0" w:firstLine="0"/>
                        </w:pPr>
                        <w:r>
                          <w:rPr>
                            <w:rStyle w:val="CharStyle69"/>
                          </w:rPr>
                          <w:t>celkem Kč</w:t>
                        </w:r>
                      </w:p>
                    </w:tc>
                  </w:tr>
                  <w:tr>
                    <w:trPr>
                      <w:trHeight w:val="264" w:hRule="exact"/>
                    </w:trPr>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160" w:right="0" w:firstLine="0"/>
                        </w:pPr>
                        <w:r>
                          <w:rPr>
                            <w:rStyle w:val="CharStyle69"/>
                          </w:rPr>
                          <w:t>955</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 xml:space="preserve">Sonda dle vyhl.č. 130/2019 </w:t>
                        </w:r>
                        <w:r>
                          <w:rPr>
                            <w:rStyle w:val="CharStyle69"/>
                            <w:lang w:val="en-US" w:eastAsia="en-US" w:bidi="en-US"/>
                          </w:rPr>
                          <w:t xml:space="preserve">Sb.se </w:t>
                        </w:r>
                        <w:r>
                          <w:rPr>
                            <w:rStyle w:val="CharStyle69"/>
                          </w:rPr>
                          <w:t>stanovenou dok., včetně zapravení otvoru</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2 117,00</w:t>
                        </w:r>
                      </w:p>
                    </w:tc>
                    <w:tc>
                      <w:tcPr>
                        <w:shd w:val="clear" w:color="auto" w:fill="FFFFFF"/>
                        <w:tcBorders>
                          <w:top w:val="single" w:sz="4"/>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32"/>
                          </w:rPr>
                          <w:t>1</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2 117,00</w:t>
                        </w:r>
                      </w:p>
                    </w:tc>
                  </w:tr>
                  <w:tr>
                    <w:trPr>
                      <w:trHeight w:val="245" w:hRule="exact"/>
                    </w:trPr>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160" w:right="0" w:firstLine="0"/>
                        </w:pPr>
                        <w:r>
                          <w:rPr>
                            <w:rStyle w:val="CharStyle69"/>
                          </w:rPr>
                          <w:t>956</w:t>
                        </w:r>
                      </w:p>
                    </w:tc>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Stanovení PAU dle vyhl.č.130/2019 Sb.</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1 985,00</w:t>
                        </w:r>
                      </w:p>
                    </w:tc>
                    <w:tc>
                      <w:tcPr>
                        <w:shd w:val="clear" w:color="auto" w:fill="FFFFFF"/>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32"/>
                          </w:rPr>
                          <w:t>3</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5 955,00</w:t>
                        </w:r>
                      </w:p>
                    </w:tc>
                  </w:tr>
                  <w:tr>
                    <w:trPr>
                      <w:trHeight w:val="250" w:hRule="exact"/>
                    </w:trPr>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160" w:right="0" w:firstLine="0"/>
                        </w:pPr>
                        <w:r>
                          <w:rPr>
                            <w:rStyle w:val="CharStyle69"/>
                          </w:rPr>
                          <w:t>5122</w:t>
                        </w:r>
                      </w:p>
                    </w:tc>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Dělení vývrtu řezáním (1 řez)</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221,00</w:t>
                        </w:r>
                      </w:p>
                    </w:tc>
                    <w:tc>
                      <w:tcPr>
                        <w:shd w:val="clear" w:color="auto" w:fill="FFFFFF"/>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32"/>
                          </w:rPr>
                          <w:t>3</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663,00</w:t>
                        </w:r>
                      </w:p>
                    </w:tc>
                  </w:tr>
                  <w:tr>
                    <w:trPr>
                      <w:trHeight w:val="254" w:hRule="exact"/>
                    </w:trPr>
                    <w:tc>
                      <w:tcPr>
                        <w:shd w:val="clear" w:color="auto" w:fill="FFFFFF"/>
                        <w:tcBorders/>
                        <w:vAlign w:val="top"/>
                      </w:tcPr>
                      <w:p>
                        <w:pPr>
                          <w:pStyle w:val="Style5"/>
                          <w:widowControl w:val="0"/>
                          <w:keepNext w:val="0"/>
                          <w:keepLines w:val="0"/>
                          <w:shd w:val="clear" w:color="auto" w:fill="auto"/>
                          <w:bidi w:val="0"/>
                          <w:jc w:val="left"/>
                          <w:spacing w:before="0" w:after="0" w:line="160" w:lineRule="exact"/>
                          <w:ind w:left="160" w:right="0" w:firstLine="0"/>
                        </w:pPr>
                        <w:r>
                          <w:rPr>
                            <w:rStyle w:val="CharStyle69"/>
                          </w:rPr>
                          <w:t>921</w:t>
                        </w:r>
                      </w:p>
                    </w:tc>
                    <w:tc>
                      <w:tcPr>
                        <w:shd w:val="clear" w:color="auto" w:fill="FFFFFF"/>
                        <w:tcBorders/>
                        <w:vAlign w:val="top"/>
                      </w:tcPr>
                      <w:p>
                        <w:pPr>
                          <w:pStyle w:val="Style5"/>
                          <w:widowControl w:val="0"/>
                          <w:keepNext w:val="0"/>
                          <w:keepLines w:val="0"/>
                          <w:shd w:val="clear" w:color="auto" w:fill="auto"/>
                          <w:bidi w:val="0"/>
                          <w:jc w:val="left"/>
                          <w:spacing w:before="0" w:after="0" w:line="160" w:lineRule="exact"/>
                          <w:ind w:left="0" w:right="0" w:firstLine="0"/>
                        </w:pPr>
                        <w:r>
                          <w:rPr>
                            <w:rStyle w:val="CharStyle69"/>
                          </w:rPr>
                          <w:t>Auto laboratorní 1 km jízdy</w:t>
                        </w:r>
                      </w:p>
                    </w:tc>
                    <w:tc>
                      <w:tcPr>
                        <w:shd w:val="clear" w:color="auto" w:fill="FFFFFF"/>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14,00</w:t>
                        </w:r>
                      </w:p>
                    </w:tc>
                    <w:tc>
                      <w:tcPr>
                        <w:shd w:val="clear" w:color="auto" w:fill="FFFFFF"/>
                        <w:tcBorders/>
                        <w:vAlign w:val="top"/>
                      </w:tcPr>
                      <w:p>
                        <w:pPr>
                          <w:pStyle w:val="Style5"/>
                          <w:widowControl w:val="0"/>
                          <w:keepNext w:val="0"/>
                          <w:keepLines w:val="0"/>
                          <w:shd w:val="clear" w:color="auto" w:fill="auto"/>
                          <w:bidi w:val="0"/>
                          <w:jc w:val="center"/>
                          <w:spacing w:before="0" w:after="0" w:line="170" w:lineRule="exact"/>
                          <w:ind w:left="0" w:right="0" w:firstLine="0"/>
                        </w:pPr>
                        <w:r>
                          <w:rPr>
                            <w:rStyle w:val="CharStyle32"/>
                          </w:rPr>
                          <w:t>125</w:t>
                        </w:r>
                      </w:p>
                    </w:tc>
                    <w:tc>
                      <w:tcPr>
                        <w:shd w:val="clear" w:color="auto" w:fill="FFFFFF"/>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1 750,00</w:t>
                        </w:r>
                      </w:p>
                    </w:tc>
                  </w:tr>
                </w:tbl>
                <w:p>
                  <w:pPr>
                    <w:widowControl w:val="0"/>
                    <w:rPr>
                      <w:sz w:val="2"/>
                      <w:szCs w:val="2"/>
                    </w:rPr>
                  </w:pPr>
                </w:p>
              </w:txbxContent>
            </v:textbox>
            <w10:wrap anchorx="margin"/>
          </v:shape>
        </w:pict>
      </w:r>
      <w:r>
        <w:pict>
          <v:shape id="_x0000_s1054" type="#_x0000_t202" style="position:absolute;margin-left:312.7pt;margin-top:392.65pt;width:185.5pt;height:5.e-002pt;z-index:251657737;mso-wrap-distance-left:5.pt;mso-wrap-distance-right:5.pt;mso-position-horizontal-relative:margin" filled="f" stroked="f">
            <v:textbox style="mso-fit-shape-to-text:t" inset="0,0,0,0">
              <w:txbxContent>
                <w:tbl>
                  <w:tblPr>
                    <w:tblOverlap w:val="never"/>
                    <w:tblLayout w:type="fixed"/>
                    <w:jc w:val="center"/>
                  </w:tblPr>
                  <w:tblGrid>
                    <w:gridCol w:w="1613"/>
                    <w:gridCol w:w="749"/>
                    <w:gridCol w:w="1349"/>
                  </w:tblGrid>
                  <w:tr>
                    <w:trPr>
                      <w:trHeight w:val="365" w:hRule="exact"/>
                    </w:trPr>
                    <w:tc>
                      <w:tcPr>
                        <w:shd w:val="clear" w:color="auto" w:fill="FFFFFF"/>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Součet položek</w:t>
                        </w:r>
                      </w:p>
                    </w:tc>
                    <w:tc>
                      <w:tcPr>
                        <w:shd w:val="clear" w:color="auto" w:fill="FFFFFF"/>
                        <w:tcBorders/>
                        <w:vAlign w:val="top"/>
                      </w:tcPr>
                      <w:p>
                        <w:pPr>
                          <w:pStyle w:val="Style5"/>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10 485,00</w:t>
                        </w:r>
                      </w:p>
                    </w:tc>
                  </w:tr>
                  <w:tr>
                    <w:trPr>
                      <w:trHeight w:val="389" w:hRule="exact"/>
                    </w:trPr>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Základ daně</w:t>
                        </w:r>
                      </w:p>
                    </w:tc>
                    <w:tc>
                      <w:tcPr>
                        <w:shd w:val="clear" w:color="auto" w:fill="FFFFFF"/>
                        <w:tcBorders/>
                        <w:vAlign w:val="bottom"/>
                      </w:tcPr>
                      <w:p>
                        <w:pPr>
                          <w:pStyle w:val="Style5"/>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vAlign w:val="bottom"/>
                      </w:tcPr>
                      <w:p>
                        <w:pPr>
                          <w:pStyle w:val="Style5"/>
                          <w:widowControl w:val="0"/>
                          <w:keepNext w:val="0"/>
                          <w:keepLines w:val="0"/>
                          <w:shd w:val="clear" w:color="auto" w:fill="auto"/>
                          <w:bidi w:val="0"/>
                          <w:jc w:val="right"/>
                          <w:spacing w:before="0" w:after="0" w:line="180" w:lineRule="exact"/>
                          <w:ind w:left="0" w:right="0" w:firstLine="0"/>
                        </w:pPr>
                        <w:r>
                          <w:rPr>
                            <w:rStyle w:val="CharStyle70"/>
                          </w:rPr>
                          <w:t>10 485,00</w:t>
                        </w:r>
                      </w:p>
                    </w:tc>
                  </w:tr>
                  <w:tr>
                    <w:trPr>
                      <w:trHeight w:val="254" w:hRule="exact"/>
                    </w:trPr>
                    <w:tc>
                      <w:tcPr>
                        <w:shd w:val="clear" w:color="auto" w:fill="FFFFFF"/>
                        <w:tcBorders/>
                        <w:vAlign w:val="bottom"/>
                      </w:tcPr>
                      <w:p>
                        <w:pPr>
                          <w:pStyle w:val="Style5"/>
                          <w:widowControl w:val="0"/>
                          <w:keepNext w:val="0"/>
                          <w:keepLines w:val="0"/>
                          <w:shd w:val="clear" w:color="auto" w:fill="auto"/>
                          <w:bidi w:val="0"/>
                          <w:jc w:val="center"/>
                          <w:spacing w:before="0" w:after="0" w:line="180" w:lineRule="exact"/>
                          <w:ind w:left="0" w:right="0" w:firstLine="0"/>
                        </w:pPr>
                        <w:r>
                          <w:rPr>
                            <w:rStyle w:val="CharStyle70"/>
                          </w:rPr>
                          <w:t>DPH</w:t>
                        </w:r>
                      </w:p>
                    </w:tc>
                    <w:tc>
                      <w:tcPr>
                        <w:shd w:val="clear" w:color="auto" w:fill="FFFFFF"/>
                        <w:tcBorders/>
                        <w:vAlign w:val="bottom"/>
                      </w:tcPr>
                      <w:p>
                        <w:pPr>
                          <w:pStyle w:val="Style5"/>
                          <w:widowControl w:val="0"/>
                          <w:keepNext w:val="0"/>
                          <w:keepLines w:val="0"/>
                          <w:shd w:val="clear" w:color="auto" w:fill="auto"/>
                          <w:bidi w:val="0"/>
                          <w:jc w:val="left"/>
                          <w:spacing w:before="0" w:after="0" w:line="170" w:lineRule="exact"/>
                          <w:ind w:left="0" w:right="0" w:firstLine="0"/>
                        </w:pPr>
                        <w:r>
                          <w:rPr>
                            <w:rStyle w:val="CharStyle32"/>
                          </w:rPr>
                          <w:t>21%</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2 201,85</w:t>
                        </w:r>
                      </w:p>
                    </w:tc>
                  </w:tr>
                  <w:tr>
                    <w:trPr>
                      <w:trHeight w:val="254" w:hRule="exact"/>
                    </w:trPr>
                    <w:tc>
                      <w:tcPr>
                        <w:shd w:val="clear" w:color="auto" w:fill="FFFFFF"/>
                        <w:tcBorders>
                          <w:bottom w:val="single" w:sz="4"/>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Celkem k fakturaci</w:t>
                        </w:r>
                      </w:p>
                    </w:tc>
                    <w:tc>
                      <w:tcPr>
                        <w:shd w:val="clear" w:color="auto" w:fill="FFFFFF"/>
                        <w:tcBorders>
                          <w:bottom w:val="single" w:sz="4"/>
                        </w:tcBorders>
                        <w:vAlign w:val="top"/>
                      </w:tcPr>
                      <w:p>
                        <w:pPr>
                          <w:pStyle w:val="Style5"/>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bottom w:val="single" w:sz="4"/>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12 686,85</w:t>
                        </w:r>
                      </w:p>
                    </w:tc>
                  </w:tr>
                </w:tbl>
                <w:p>
                  <w:pPr>
                    <w:widowControl w:val="0"/>
                    <w:rPr>
                      <w:sz w:val="2"/>
                      <w:szCs w:val="2"/>
                    </w:rPr>
                  </w:pPr>
                </w:p>
              </w:txbxContent>
            </v:textbox>
            <w10:wrap anchorx="margin"/>
          </v:shape>
        </w:pict>
      </w:r>
      <w:r>
        <w:pict>
          <v:shape id="_x0000_s1055" type="#_x0000_t202" style="position:absolute;margin-left:1.2pt;margin-top:467.35pt;width:67.9pt;height:30.pt;z-index:251657738;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both"/>
                    <w:spacing w:before="0" w:after="0" w:line="269" w:lineRule="exact"/>
                    <w:ind w:left="0" w:right="0" w:firstLine="0"/>
                  </w:pPr>
                  <w:r>
                    <w:rPr>
                      <w:rStyle w:val="CharStyle62"/>
                      <w:b/>
                      <w:bCs/>
                    </w:rPr>
                    <w:t>projektové čislo: kontrakt:</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25" w:lineRule="exact"/>
      </w:pPr>
    </w:p>
    <w:p>
      <w:pPr>
        <w:widowControl w:val="0"/>
        <w:rPr>
          <w:sz w:val="2"/>
          <w:szCs w:val="2"/>
        </w:rPr>
        <w:sectPr>
          <w:type w:val="continuous"/>
          <w:pgSz w:w="11900" w:h="16840"/>
          <w:pgMar w:top="2088" w:left="374" w:right="1562" w:bottom="2088" w:header="0" w:footer="3" w:gutter="0"/>
          <w:rtlGutter w:val="0"/>
          <w:cols w:space="720"/>
          <w:noEndnote/>
          <w:docGrid w:linePitch="360"/>
        </w:sectPr>
      </w:pPr>
    </w:p>
    <w:p>
      <w:pPr>
        <w:widowControl w:val="0"/>
        <w:spacing w:line="506" w:lineRule="exact"/>
      </w:pPr>
      <w:r>
        <w:pict>
          <v:shape id="_x0000_s1056" type="#_x0000_t75" style="position:absolute;margin-left:397.9pt;margin-top:0;width:77.3pt;height:44.65pt;z-index:-251658737;mso-wrap-distance-left:5.pt;mso-wrap-distance-right:5.pt;mso-position-horizontal-relative:margin" wrapcoords="0 0">
            <v:imagedata r:id="rId21" r:href="rId22"/>
            <w10:wrap anchorx="margin"/>
          </v:shape>
        </w:pict>
      </w:r>
    </w:p>
    <w:p>
      <w:pPr>
        <w:widowControl w:val="0"/>
        <w:rPr>
          <w:sz w:val="2"/>
          <w:szCs w:val="2"/>
        </w:rPr>
        <w:sectPr>
          <w:pgSz w:w="11900" w:h="16840"/>
          <w:pgMar w:top="1816" w:left="1170" w:right="1188" w:bottom="807" w:header="0" w:footer="3" w:gutter="0"/>
          <w:rtlGutter w:val="0"/>
          <w:cols w:space="720"/>
          <w:noEndnote/>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rPr>
          <w:sz w:val="2"/>
          <w:szCs w:val="2"/>
        </w:rPr>
        <w:sectPr>
          <w:type w:val="continuous"/>
          <w:pgSz w:w="11900" w:h="16840"/>
          <w:pgMar w:top="3320" w:left="0" w:right="0" w:bottom="857" w:header="0" w:footer="3" w:gutter="0"/>
          <w:rtlGutter w:val="0"/>
          <w:cols w:space="720"/>
          <w:noEndnote/>
          <w:docGrid w:linePitch="360"/>
        </w:sectPr>
      </w:pPr>
    </w:p>
    <w:p>
      <w:pPr>
        <w:pStyle w:val="Style36"/>
        <w:widowControl w:val="0"/>
        <w:keepNext w:val="0"/>
        <w:keepLines w:val="0"/>
        <w:shd w:val="clear" w:color="auto" w:fill="auto"/>
        <w:bidi w:val="0"/>
        <w:jc w:val="left"/>
        <w:spacing w:before="0" w:after="180" w:line="170" w:lineRule="exact"/>
        <w:ind w:left="0" w:right="0" w:firstLine="0"/>
      </w:pPr>
      <w:r>
        <w:rPr>
          <w:lang w:val="cs-CZ" w:eastAsia="cs-CZ" w:bidi="cs-CZ"/>
          <w:w w:val="100"/>
          <w:spacing w:val="0"/>
          <w:color w:val="000000"/>
          <w:position w:val="0"/>
        </w:rPr>
        <w:t>Krajská správa a údržba silnic Vysočiny p.o.</w:t>
      </w:r>
    </w:p>
    <w:p>
      <w:pPr>
        <w:pStyle w:val="Style36"/>
        <w:widowControl w:val="0"/>
        <w:keepNext w:val="0"/>
        <w:keepLines w:val="0"/>
        <w:shd w:val="clear" w:color="auto" w:fill="auto"/>
        <w:bidi w:val="0"/>
        <w:jc w:val="left"/>
        <w:spacing w:before="0" w:after="0" w:line="206" w:lineRule="exact"/>
        <w:ind w:left="0" w:right="0" w:firstLine="0"/>
        <w:sectPr>
          <w:type w:val="continuous"/>
          <w:pgSz w:w="11900" w:h="16840"/>
          <w:pgMar w:top="3320" w:left="1170" w:right="6910" w:bottom="857" w:header="0" w:footer="3" w:gutter="0"/>
          <w:rtlGutter w:val="0"/>
          <w:cols w:space="720"/>
          <w:noEndnote/>
          <w:docGrid w:linePitch="360"/>
        </w:sectPr>
      </w:pPr>
      <w:r>
        <w:pict>
          <v:shape id="_x0000_s1057" type="#_x0000_t202" style="position:absolute;margin-left:376.3pt;margin-top:36.pt;width:23.5pt;height:11.55pt;z-index:-125829372;mso-wrap-distance-left:185.3pt;mso-wrap-distance-right:5.pt;mso-position-horizontal-relative:margin;mso-position-vertical-relative:margin" filled="f" stroked="f">
            <v:textbox style="mso-fit-shape-to-text:t" inset="0,0,0,0">
              <w:txbxContent>
                <w:p>
                  <w:pPr>
                    <w:pStyle w:val="Style41"/>
                    <w:widowControl w:val="0"/>
                    <w:keepNext w:val="0"/>
                    <w:keepLines w:val="0"/>
                    <w:shd w:val="clear" w:color="auto" w:fill="auto"/>
                    <w:bidi w:val="0"/>
                    <w:jc w:val="left"/>
                    <w:spacing w:before="0" w:after="0" w:line="170" w:lineRule="exact"/>
                    <w:ind w:left="0" w:right="0" w:firstLine="0"/>
                  </w:pPr>
                  <w:r>
                    <w:rPr>
                      <w:rStyle w:val="CharStyle42"/>
                    </w:rPr>
                    <w:t>Mobil</w:t>
                  </w:r>
                </w:p>
              </w:txbxContent>
            </v:textbox>
            <w10:wrap type="square" side="left" anchorx="margin" anchory="margin"/>
          </v:shape>
        </w:pict>
      </w:r>
      <w:r>
        <w:pict>
          <v:shape id="_x0000_s1058" type="#_x0000_t202" style="position:absolute;margin-left:437.75pt;margin-top:0.5pt;width:37.2pt;height:11.55pt;z-index:-125829371;mso-wrap-distance-left:5.pt;mso-wrap-distance-right:5.pt;mso-position-horizontal-relative:margin;mso-position-vertical-relative:margin" filled="f" stroked="f">
            <v:textbox style="mso-fit-shape-to-text:t" inset="0,0,0,0">
              <w:txbxContent>
                <w:p>
                  <w:pPr>
                    <w:pStyle w:val="Style36"/>
                    <w:widowControl w:val="0"/>
                    <w:keepNext w:val="0"/>
                    <w:keepLines w:val="0"/>
                    <w:shd w:val="clear" w:color="auto" w:fill="auto"/>
                    <w:bidi w:val="0"/>
                    <w:jc w:val="left"/>
                    <w:spacing w:before="0" w:after="0" w:line="170" w:lineRule="exact"/>
                    <w:ind w:left="0" w:right="0" w:firstLine="0"/>
                  </w:pPr>
                  <w:r>
                    <w:rPr>
                      <w:rStyle w:val="CharStyle37"/>
                      <w:b/>
                      <w:bCs/>
                    </w:rPr>
                    <w:t>Vyřizuje</w:t>
                  </w:r>
                </w:p>
              </w:txbxContent>
            </v:textbox>
            <w10:wrap type="square" side="left" anchorx="margin" anchory="margin"/>
          </v:shape>
        </w:pict>
      </w:r>
      <w:r>
        <w:rPr>
          <w:lang w:val="cs-CZ" w:eastAsia="cs-CZ" w:bidi="cs-CZ"/>
          <w:w w:val="100"/>
          <w:spacing w:val="0"/>
          <w:color w:val="000000"/>
          <w:position w:val="0"/>
        </w:rPr>
        <w:t>Kosovská 1122/16 586 01 Jihlava</w:t>
      </w:r>
    </w:p>
    <w:p>
      <w:pPr>
        <w:widowControl w:val="0"/>
        <w:spacing w:line="240" w:lineRule="exact"/>
        <w:rPr>
          <w:sz w:val="19"/>
          <w:szCs w:val="19"/>
        </w:rPr>
      </w:pPr>
    </w:p>
    <w:p>
      <w:pPr>
        <w:widowControl w:val="0"/>
        <w:spacing w:before="0" w:after="0" w:line="240" w:lineRule="exact"/>
        <w:rPr>
          <w:sz w:val="19"/>
          <w:szCs w:val="19"/>
        </w:rPr>
      </w:pPr>
    </w:p>
    <w:p>
      <w:pPr>
        <w:widowControl w:val="0"/>
        <w:rPr>
          <w:sz w:val="2"/>
          <w:szCs w:val="2"/>
        </w:rPr>
        <w:sectPr>
          <w:type w:val="continuous"/>
          <w:pgSz w:w="11900" w:h="16840"/>
          <w:pgMar w:top="1816" w:left="0" w:right="0" w:bottom="807" w:header="0" w:footer="3" w:gutter="0"/>
          <w:rtlGutter w:val="0"/>
          <w:cols w:space="720"/>
          <w:noEndnote/>
          <w:docGrid w:linePitch="360"/>
        </w:sectPr>
      </w:pPr>
    </w:p>
    <w:p>
      <w:pPr>
        <w:widowControl w:val="0"/>
        <w:spacing w:line="360" w:lineRule="exact"/>
      </w:pPr>
      <w:r>
        <w:pict>
          <v:shape id="_x0000_s1059" type="#_x0000_t202" style="position:absolute;margin-left:421.7pt;margin-top:0.1pt;width:54.pt;height:11.3pt;z-index:251657739;mso-wrap-distance-left:5.pt;mso-wrap-distance-right:5.pt;mso-position-horizontal-relative:margin" filled="f" stroked="f">
            <v:textbox style="mso-fit-shape-to-text:t" inset="0,0,0,0">
              <w:txbxContent>
                <w:p>
                  <w:pPr>
                    <w:pStyle w:val="Style41"/>
                    <w:widowControl w:val="0"/>
                    <w:keepNext w:val="0"/>
                    <w:keepLines w:val="0"/>
                    <w:shd w:val="clear" w:color="auto" w:fill="auto"/>
                    <w:bidi w:val="0"/>
                    <w:jc w:val="left"/>
                    <w:spacing w:before="0" w:after="0" w:line="170" w:lineRule="exact"/>
                    <w:ind w:left="0" w:right="0" w:firstLine="0"/>
                  </w:pPr>
                  <w:r>
                    <w:rPr>
                      <w:rStyle w:val="CharStyle42"/>
                    </w:rPr>
                    <w:t>Naše značka</w:t>
                  </w:r>
                </w:p>
              </w:txbxContent>
            </v:textbox>
            <w10:wrap anchorx="margin"/>
          </v:shape>
        </w:pict>
      </w:r>
      <w:r>
        <w:pict>
          <v:shape id="_x0000_s1060" type="#_x0000_t202" style="position:absolute;margin-left:433.45pt;margin-top:36.85pt;width:42.25pt;height:11.4pt;z-index:251657740;mso-wrap-distance-left:5.pt;mso-wrap-distance-right:5.pt;mso-position-horizontal-relative:margin" filled="f" stroked="f">
            <v:textbox style="mso-fit-shape-to-text:t" inset="0,0,0,0">
              <w:txbxContent>
                <w:p>
                  <w:pPr>
                    <w:pStyle w:val="Style36"/>
                    <w:widowControl w:val="0"/>
                    <w:keepNext w:val="0"/>
                    <w:keepLines w:val="0"/>
                    <w:shd w:val="clear" w:color="auto" w:fill="auto"/>
                    <w:bidi w:val="0"/>
                    <w:jc w:val="left"/>
                    <w:spacing w:before="0" w:after="0" w:line="170" w:lineRule="exact"/>
                    <w:ind w:left="0" w:right="0" w:firstLine="0"/>
                  </w:pPr>
                  <w:r>
                    <w:rPr>
                      <w:rStyle w:val="CharStyle37"/>
                      <w:b/>
                      <w:bCs/>
                    </w:rPr>
                    <w:t>28.1.2022</w:t>
                  </w:r>
                </w:p>
              </w:txbxContent>
            </v:textbox>
            <w10:wrap anchorx="margin"/>
          </v:shape>
        </w:pict>
      </w:r>
    </w:p>
    <w:p>
      <w:pPr>
        <w:widowControl w:val="0"/>
        <w:spacing w:line="568" w:lineRule="exact"/>
      </w:pPr>
    </w:p>
    <w:p>
      <w:pPr>
        <w:widowControl w:val="0"/>
        <w:rPr>
          <w:sz w:val="2"/>
          <w:szCs w:val="2"/>
        </w:rPr>
        <w:sectPr>
          <w:type w:val="continuous"/>
          <w:pgSz w:w="11900" w:h="16840"/>
          <w:pgMar w:top="1816" w:left="1170" w:right="1188" w:bottom="807" w:header="0" w:footer="3" w:gutter="0"/>
          <w:rtlGutter w:val="0"/>
          <w:cols w:space="720"/>
          <w:noEndnote/>
          <w:docGrid w:linePitch="360"/>
        </w:sectPr>
      </w:pPr>
    </w:p>
    <w:p>
      <w:pPr>
        <w:widowControl w:val="0"/>
        <w:spacing w:before="46" w:after="46" w:line="240" w:lineRule="exact"/>
        <w:rPr>
          <w:sz w:val="19"/>
          <w:szCs w:val="19"/>
        </w:rPr>
      </w:pPr>
    </w:p>
    <w:p>
      <w:pPr>
        <w:widowControl w:val="0"/>
        <w:rPr>
          <w:sz w:val="2"/>
          <w:szCs w:val="2"/>
        </w:rPr>
        <w:sectPr>
          <w:type w:val="continuous"/>
          <w:pgSz w:w="11900" w:h="16840"/>
          <w:pgMar w:top="1367" w:left="0" w:right="0" w:bottom="1047" w:header="0" w:footer="3" w:gutter="0"/>
          <w:rtlGutter w:val="0"/>
          <w:cols w:space="720"/>
          <w:noEndnote/>
          <w:docGrid w:linePitch="360"/>
        </w:sectPr>
      </w:pPr>
    </w:p>
    <w:p>
      <w:pPr>
        <w:pStyle w:val="Style44"/>
        <w:widowControl w:val="0"/>
        <w:keepNext w:val="0"/>
        <w:keepLines w:val="0"/>
        <w:shd w:val="clear" w:color="auto" w:fill="auto"/>
        <w:bidi w:val="0"/>
        <w:jc w:val="both"/>
        <w:spacing w:before="0" w:after="368" w:line="210" w:lineRule="exact"/>
        <w:ind w:left="0" w:right="0" w:firstLine="0"/>
      </w:pPr>
      <w:r>
        <w:rPr>
          <w:lang w:val="cs-CZ" w:eastAsia="cs-CZ" w:bidi="cs-CZ"/>
          <w:w w:val="100"/>
          <w:spacing w:val="0"/>
          <w:color w:val="000000"/>
          <w:position w:val="0"/>
        </w:rPr>
        <w:t>Předmět: nabídka prací stanovení PAU na silnici lí/602 Velký Beranov</w:t>
      </w:r>
    </w:p>
    <w:p>
      <w:pPr>
        <w:pStyle w:val="Style47"/>
        <w:widowControl w:val="0"/>
        <w:keepNext w:val="0"/>
        <w:keepLines w:val="0"/>
        <w:shd w:val="clear" w:color="auto" w:fill="auto"/>
        <w:bidi w:val="0"/>
        <w:jc w:val="left"/>
        <w:spacing w:before="0" w:after="99" w:line="240" w:lineRule="exact"/>
        <w:ind w:left="620" w:right="0" w:firstLine="0"/>
      </w:pPr>
      <w:r>
        <w:rPr>
          <w:lang w:val="cs-CZ" w:eastAsia="cs-CZ" w:bidi="cs-CZ"/>
          <w:w w:val="100"/>
          <w:spacing w:val="0"/>
          <w:color w:val="000000"/>
          <w:position w:val="0"/>
        </w:rPr>
        <w:t>Vážení obchodní partneři,</w:t>
      </w:r>
    </w:p>
    <w:p>
      <w:pPr>
        <w:pStyle w:val="Style47"/>
        <w:widowControl w:val="0"/>
        <w:keepNext w:val="0"/>
        <w:keepLines w:val="0"/>
        <w:shd w:val="clear" w:color="auto" w:fill="auto"/>
        <w:bidi w:val="0"/>
        <w:jc w:val="left"/>
        <w:spacing w:before="0" w:after="176" w:line="269" w:lineRule="exact"/>
        <w:ind w:left="0" w:right="0" w:firstLine="440"/>
      </w:pPr>
      <w:r>
        <w:rPr>
          <w:lang w:val="cs-CZ" w:eastAsia="cs-CZ" w:bidi="cs-CZ"/>
          <w:w w:val="100"/>
          <w:spacing w:val="0"/>
          <w:color w:val="000000"/>
          <w:position w:val="0"/>
        </w:rPr>
        <w:t>děkujeme Vám za oslovení. Zasíláme Vám naši nabídku na stanovení obsahu PAU v AHV</w:t>
      </w:r>
    </w:p>
    <w:p>
      <w:pPr>
        <w:pStyle w:val="Style47"/>
        <w:tabs>
          <w:tab w:leader="none" w:pos="5856" w:val="left"/>
        </w:tabs>
        <w:widowControl w:val="0"/>
        <w:keepNext w:val="0"/>
        <w:keepLines w:val="0"/>
        <w:shd w:val="clear" w:color="auto" w:fill="auto"/>
        <w:bidi w:val="0"/>
        <w:jc w:val="both"/>
        <w:spacing w:before="0" w:after="0" w:line="274" w:lineRule="exact"/>
        <w:ind w:left="0" w:right="0" w:firstLine="0"/>
      </w:pPr>
      <w:r>
        <w:rPr>
          <w:lang w:val="cs-CZ" w:eastAsia="cs-CZ" w:bidi="cs-CZ"/>
          <w:w w:val="100"/>
          <w:spacing w:val="0"/>
          <w:color w:val="000000"/>
          <w:position w:val="0"/>
        </w:rPr>
        <w:t>Celková cena bez DPH</w:t>
        <w:tab/>
        <w:t>8 411,00 Kč</w:t>
      </w:r>
    </w:p>
    <w:p>
      <w:pPr>
        <w:pStyle w:val="Style47"/>
        <w:tabs>
          <w:tab w:leader="none" w:pos="5856" w:val="left"/>
        </w:tabs>
        <w:widowControl w:val="0"/>
        <w:keepNext w:val="0"/>
        <w:keepLines w:val="0"/>
        <w:shd w:val="clear" w:color="auto" w:fill="auto"/>
        <w:bidi w:val="0"/>
        <w:jc w:val="both"/>
        <w:spacing w:before="0" w:after="0" w:line="274" w:lineRule="exact"/>
        <w:ind w:left="0" w:right="0" w:firstLine="0"/>
      </w:pPr>
      <w:r>
        <w:rPr>
          <w:lang w:val="cs-CZ" w:eastAsia="cs-CZ" w:bidi="cs-CZ"/>
          <w:w w:val="100"/>
          <w:spacing w:val="0"/>
          <w:color w:val="000000"/>
          <w:position w:val="0"/>
        </w:rPr>
        <w:t>DPH</w:t>
        <w:tab/>
        <w:t>1 766,31 Kč</w:t>
      </w:r>
    </w:p>
    <w:p>
      <w:pPr>
        <w:pStyle w:val="Style47"/>
        <w:tabs>
          <w:tab w:leader="none" w:pos="5856" w:val="left"/>
        </w:tabs>
        <w:widowControl w:val="0"/>
        <w:keepNext w:val="0"/>
        <w:keepLines w:val="0"/>
        <w:shd w:val="clear" w:color="auto" w:fill="auto"/>
        <w:bidi w:val="0"/>
        <w:jc w:val="both"/>
        <w:spacing w:before="0" w:after="180" w:line="274" w:lineRule="exact"/>
        <w:ind w:left="0" w:right="0" w:firstLine="0"/>
      </w:pPr>
      <w:r>
        <w:rPr>
          <w:lang w:val="cs-CZ" w:eastAsia="cs-CZ" w:bidi="cs-CZ"/>
          <w:w w:val="100"/>
          <w:spacing w:val="0"/>
          <w:color w:val="000000"/>
          <w:position w:val="0"/>
        </w:rPr>
        <w:t>Celková cena s DPH</w:t>
        <w:tab/>
        <w:t>10 177,31 Kč</w:t>
      </w:r>
    </w:p>
    <w:p>
      <w:pPr>
        <w:pStyle w:val="Style47"/>
        <w:tabs>
          <w:tab w:leader="none" w:pos="3475" w:val="left"/>
        </w:tabs>
        <w:widowControl w:val="0"/>
        <w:keepNext w:val="0"/>
        <w:keepLines w:val="0"/>
        <w:shd w:val="clear" w:color="auto" w:fill="auto"/>
        <w:bidi w:val="0"/>
        <w:jc w:val="left"/>
        <w:spacing w:before="0" w:after="807" w:line="274" w:lineRule="exact"/>
        <w:ind w:left="0" w:right="4480" w:firstLine="0"/>
      </w:pPr>
      <w:r>
        <w:rPr>
          <w:lang w:val="cs-CZ" w:eastAsia="cs-CZ" w:bidi="cs-CZ"/>
          <w:w w:val="100"/>
          <w:spacing w:val="0"/>
          <w:color w:val="000000"/>
          <w:position w:val="0"/>
        </w:rPr>
        <w:t>Předpokládaný termín realizace: do 28.2.2022 Platnost závaznosti nabídky:</w:t>
        <w:tab/>
        <w:t>do 31.12.2022</w:t>
      </w:r>
    </w:p>
    <w:p>
      <w:pPr>
        <w:pStyle w:val="Style47"/>
        <w:widowControl w:val="0"/>
        <w:keepNext w:val="0"/>
        <w:keepLines w:val="0"/>
        <w:shd w:val="clear" w:color="auto" w:fill="auto"/>
        <w:bidi w:val="0"/>
        <w:jc w:val="left"/>
        <w:spacing w:before="0" w:after="1337" w:line="240" w:lineRule="exact"/>
        <w:ind w:left="740" w:right="0" w:firstLine="0"/>
      </w:pPr>
      <w:r>
        <w:rPr>
          <w:lang w:val="cs-CZ" w:eastAsia="cs-CZ" w:bidi="cs-CZ"/>
          <w:w w:val="100"/>
          <w:spacing w:val="0"/>
          <w:color w:val="000000"/>
          <w:position w:val="0"/>
        </w:rPr>
        <w:t>Ve Velké Bystřici 28.1.2022</w:t>
      </w:r>
    </w:p>
    <w:p>
      <w:pPr>
        <w:pStyle w:val="Style47"/>
        <w:widowControl w:val="0"/>
        <w:keepNext w:val="0"/>
        <w:keepLines w:val="0"/>
        <w:shd w:val="clear" w:color="auto" w:fill="auto"/>
        <w:bidi w:val="0"/>
        <w:jc w:val="left"/>
        <w:spacing w:before="0" w:after="372" w:line="240" w:lineRule="exact"/>
        <w:ind w:left="5520" w:right="0" w:firstLine="0"/>
      </w:pPr>
      <w:r>
        <w:rPr>
          <w:lang w:val="cs-CZ" w:eastAsia="cs-CZ" w:bidi="cs-CZ"/>
          <w:w w:val="100"/>
          <w:spacing w:val="0"/>
          <w:color w:val="000000"/>
          <w:position w:val="0"/>
        </w:rPr>
        <w:t>vedoucí skupiny Brno</w:t>
      </w:r>
    </w:p>
    <w:p>
      <w:pPr>
        <w:pStyle w:val="Style72"/>
        <w:widowControl w:val="0"/>
        <w:keepNext w:val="0"/>
        <w:keepLines w:val="0"/>
        <w:shd w:val="clear" w:color="auto" w:fill="auto"/>
        <w:bidi w:val="0"/>
        <w:jc w:val="left"/>
        <w:spacing w:before="0" w:after="2365" w:line="120" w:lineRule="exact"/>
        <w:ind w:left="2020" w:right="0" w:firstLine="0"/>
      </w:pPr>
      <w:r>
        <w:rPr>
          <w:lang w:val="cs-CZ" w:eastAsia="cs-CZ" w:bidi="cs-CZ"/>
          <w:w w:val="100"/>
          <w:spacing w:val="0"/>
          <w:color w:val="000000"/>
          <w:position w:val="0"/>
        </w:rPr>
        <w:t>\</w:t>
      </w:r>
    </w:p>
    <w:p>
      <w:pPr>
        <w:pStyle w:val="Style53"/>
        <w:widowControl w:val="0"/>
        <w:keepNext w:val="0"/>
        <w:keepLines w:val="0"/>
        <w:shd w:val="clear" w:color="auto" w:fill="auto"/>
        <w:bidi w:val="0"/>
        <w:spacing w:before="0" w:after="0" w:line="134" w:lineRule="exact"/>
        <w:ind w:left="0" w:right="0" w:firstLine="0"/>
      </w:pPr>
      <w:r>
        <w:rPr>
          <w:rStyle w:val="CharStyle74"/>
          <w:b w:val="0"/>
          <w:bCs w:val="0"/>
        </w:rPr>
        <w:t>strana 1 z 1</w:t>
      </w:r>
    </w:p>
    <w:p>
      <w:pPr>
        <w:pStyle w:val="Style50"/>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TPA ČR, s.r.o.</w:t>
      </w:r>
    </w:p>
    <w:p>
      <w:pPr>
        <w:pStyle w:val="Style53"/>
        <w:widowControl w:val="0"/>
        <w:keepNext w:val="0"/>
        <w:keepLines w:val="0"/>
        <w:shd w:val="clear" w:color="auto" w:fill="auto"/>
        <w:bidi w:val="0"/>
        <w:jc w:val="both"/>
        <w:spacing w:before="0" w:after="0" w:line="134" w:lineRule="exact"/>
        <w:ind w:left="0" w:right="0" w:firstLine="0"/>
      </w:pPr>
      <w:r>
        <w:rPr>
          <w:rStyle w:val="CharStyle74"/>
          <w:b w:val="0"/>
          <w:bCs w:val="0"/>
        </w:rPr>
        <w:t>Vrbenská 1821/31</w:t>
      </w:r>
    </w:p>
    <w:p>
      <w:pPr>
        <w:pStyle w:val="Style53"/>
        <w:widowControl w:val="0"/>
        <w:keepNext w:val="0"/>
        <w:keepLines w:val="0"/>
        <w:shd w:val="clear" w:color="auto" w:fill="auto"/>
        <w:bidi w:val="0"/>
        <w:jc w:val="left"/>
        <w:spacing w:before="0" w:after="0" w:line="134" w:lineRule="exact"/>
        <w:ind w:left="0" w:right="7240" w:firstLine="0"/>
      </w:pPr>
      <w:r>
        <w:rPr>
          <w:rStyle w:val="CharStyle74"/>
          <w:b w:val="0"/>
          <w:bCs w:val="0"/>
        </w:rPr>
        <w:t xml:space="preserve">370 06 České Budějovice/česká republika </w:t>
      </w:r>
      <w:r>
        <w:fldChar w:fldCharType="begin"/>
      </w:r>
      <w:r>
        <w:rPr>
          <w:rStyle w:val="CharStyle74"/>
        </w:rPr>
        <w:instrText> HYPERLINK "http://www.tpaqi.com" </w:instrText>
      </w:r>
      <w:r>
        <w:fldChar w:fldCharType="separate"/>
      </w:r>
      <w:r>
        <w:rPr>
          <w:rStyle w:val="Hyperlink"/>
          <w:lang w:val="en-US" w:eastAsia="en-US" w:bidi="en-US"/>
          <w:b w:val="0"/>
          <w:bCs w:val="0"/>
        </w:rPr>
        <w:t>www.tpaqi.com</w:t>
      </w:r>
      <w:r>
        <w:fldChar w:fldCharType="end"/>
      </w:r>
      <w:r>
        <w:br w:type="page"/>
      </w:r>
    </w:p>
    <w:tbl>
      <w:tblPr>
        <w:tblOverlap w:val="never"/>
        <w:tblLayout w:type="fixed"/>
        <w:jc w:val="center"/>
      </w:tblPr>
      <w:tblGrid>
        <w:gridCol w:w="1099"/>
        <w:gridCol w:w="6250"/>
        <w:gridCol w:w="461"/>
        <w:gridCol w:w="451"/>
        <w:gridCol w:w="1742"/>
      </w:tblGrid>
      <w:tr>
        <w:trPr>
          <w:trHeight w:val="667" w:hRule="exact"/>
        </w:trPr>
        <w:tc>
          <w:tcPr>
            <w:shd w:val="clear" w:color="auto" w:fill="000000"/>
            <w:tcBorders/>
            <w:vAlign w:val="bottom"/>
          </w:tcPr>
          <w:p>
            <w:pPr>
              <w:pStyle w:val="Style5"/>
              <w:framePr w:w="10003" w:wrap="notBeside" w:vAnchor="text" w:hAnchor="text" w:xAlign="center" w:y="1"/>
              <w:widowControl w:val="0"/>
              <w:keepNext w:val="0"/>
              <w:keepLines w:val="0"/>
              <w:shd w:val="clear" w:color="auto" w:fill="auto"/>
              <w:bidi w:val="0"/>
              <w:jc w:val="left"/>
              <w:spacing w:before="0" w:after="0" w:line="340" w:lineRule="exact"/>
              <w:ind w:left="0" w:right="0" w:firstLine="0"/>
            </w:pPr>
            <w:r>
              <w:rPr>
                <w:rStyle w:val="CharStyle75"/>
              </w:rPr>
              <w:t>|tp a</w:t>
            </w:r>
          </w:p>
        </w:tc>
        <w:tc>
          <w:tcPr>
            <w:shd w:val="clear" w:color="auto" w:fill="FFFFFF"/>
            <w:gridSpan w:val="2"/>
            <w:tcBorders>
              <w:left w:val="single" w:sz="4"/>
              <w:top w:val="single" w:sz="4"/>
            </w:tcBorders>
            <w:vAlign w:val="center"/>
          </w:tcPr>
          <w:p>
            <w:pPr>
              <w:pStyle w:val="Style5"/>
              <w:framePr w:w="1000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76"/>
              </w:rPr>
              <w:t>CENOVÁ NABÍDKA LABORATORNÍCH PRACÍ</w:t>
            </w:r>
          </w:p>
        </w:tc>
        <w:tc>
          <w:tcPr>
            <w:shd w:val="clear" w:color="auto" w:fill="FFFFFF"/>
            <w:gridSpan w:val="2"/>
            <w:tcBorders>
              <w:left w:val="single" w:sz="4"/>
              <w:right w:val="single" w:sz="4"/>
              <w:top w:val="single" w:sz="4"/>
            </w:tcBorders>
            <w:vAlign w:val="center"/>
          </w:tcPr>
          <w:p>
            <w:pPr>
              <w:pStyle w:val="Style5"/>
              <w:framePr w:w="10003" w:wrap="notBeside" w:vAnchor="text" w:hAnchor="text" w:xAlign="center" w:y="1"/>
              <w:widowControl w:val="0"/>
              <w:keepNext w:val="0"/>
              <w:keepLines w:val="0"/>
              <w:shd w:val="clear" w:color="auto" w:fill="auto"/>
              <w:bidi w:val="0"/>
              <w:jc w:val="center"/>
              <w:spacing w:before="0" w:after="0" w:line="160" w:lineRule="exact"/>
              <w:ind w:left="0" w:right="0" w:firstLine="0"/>
            </w:pPr>
            <w:r>
              <w:rPr>
                <w:rStyle w:val="CharStyle77"/>
              </w:rPr>
              <w:t>Středisko 5025</w:t>
            </w:r>
          </w:p>
        </w:tc>
      </w:tr>
      <w:tr>
        <w:trPr>
          <w:trHeight w:val="398" w:hRule="exact"/>
        </w:trPr>
        <w:tc>
          <w:tcPr>
            <w:shd w:val="clear" w:color="auto" w:fill="FFFFFF"/>
            <w:gridSpan w:val="2"/>
            <w:tcBorders>
              <w:top w:val="single" w:sz="4"/>
            </w:tcBorders>
            <w:vAlign w:val="top"/>
          </w:tcPr>
          <w:p>
            <w:pPr>
              <w:pStyle w:val="Style5"/>
              <w:framePr w:w="10003" w:wrap="notBeside" w:vAnchor="text" w:hAnchor="text" w:xAlign="center" w:y="1"/>
              <w:widowControl w:val="0"/>
              <w:keepNext w:val="0"/>
              <w:keepLines w:val="0"/>
              <w:shd w:val="clear" w:color="auto" w:fill="auto"/>
              <w:bidi w:val="0"/>
              <w:jc w:val="left"/>
              <w:spacing w:before="0" w:after="0" w:line="160" w:lineRule="exact"/>
              <w:ind w:left="680" w:right="0" w:firstLine="0"/>
            </w:pPr>
            <w:r>
              <w:rPr>
                <w:rStyle w:val="CharStyle69"/>
              </w:rPr>
              <w:t xml:space="preserve">Odběratel: </w:t>
            </w:r>
            <w:r>
              <w:rPr>
                <w:rStyle w:val="CharStyle77"/>
              </w:rPr>
              <w:t>Krajská správa a údržba silnic Vysočiny</w:t>
            </w:r>
          </w:p>
        </w:tc>
        <w:tc>
          <w:tcPr>
            <w:shd w:val="clear" w:color="auto" w:fill="FFFFFF"/>
            <w:gridSpan w:val="2"/>
            <w:tcBorders>
              <w:top w:val="single" w:sz="4"/>
            </w:tcBorders>
            <w:vAlign w:val="bottom"/>
          </w:tcPr>
          <w:p>
            <w:pPr>
              <w:pStyle w:val="Style5"/>
              <w:framePr w:w="10003"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69"/>
              </w:rPr>
              <w:t>Období</w:t>
            </w:r>
          </w:p>
        </w:tc>
        <w:tc>
          <w:tcPr>
            <w:shd w:val="clear" w:color="auto" w:fill="FFFFFF"/>
            <w:tcBorders>
              <w:top w:val="single" w:sz="4"/>
            </w:tcBorders>
            <w:vAlign w:val="bottom"/>
          </w:tcPr>
          <w:p>
            <w:pPr>
              <w:pStyle w:val="Style5"/>
              <w:framePr w:w="10003" w:wrap="notBeside" w:vAnchor="text" w:hAnchor="text" w:xAlign="center" w:y="1"/>
              <w:widowControl w:val="0"/>
              <w:keepNext w:val="0"/>
              <w:keepLines w:val="0"/>
              <w:shd w:val="clear" w:color="auto" w:fill="auto"/>
              <w:bidi w:val="0"/>
              <w:jc w:val="center"/>
              <w:spacing w:before="0" w:after="0" w:line="160" w:lineRule="exact"/>
              <w:ind w:left="0" w:right="0" w:firstLine="0"/>
            </w:pPr>
            <w:r>
              <w:rPr>
                <w:rStyle w:val="CharStyle77"/>
              </w:rPr>
              <w:t>Leden 2022</w:t>
            </w:r>
          </w:p>
        </w:tc>
      </w:tr>
      <w:tr>
        <w:trPr>
          <w:trHeight w:val="264" w:hRule="exact"/>
        </w:trPr>
        <w:tc>
          <w:tcPr>
            <w:shd w:val="clear" w:color="auto" w:fill="FFFFFF"/>
            <w:tcBorders/>
            <w:vAlign w:val="top"/>
          </w:tcPr>
          <w:p>
            <w:pPr>
              <w:framePr w:w="10003" w:wrap="notBeside" w:vAnchor="text" w:hAnchor="text" w:xAlign="center" w:y="1"/>
              <w:widowControl w:val="0"/>
              <w:rPr>
                <w:sz w:val="10"/>
                <w:szCs w:val="10"/>
              </w:rPr>
            </w:pPr>
          </w:p>
        </w:tc>
        <w:tc>
          <w:tcPr>
            <w:shd w:val="clear" w:color="auto" w:fill="FFFFFF"/>
            <w:tcBorders/>
            <w:vAlign w:val="top"/>
          </w:tcPr>
          <w:p>
            <w:pPr>
              <w:framePr w:w="10003" w:wrap="notBeside" w:vAnchor="text" w:hAnchor="text" w:xAlign="center" w:y="1"/>
              <w:widowControl w:val="0"/>
              <w:rPr>
                <w:sz w:val="10"/>
                <w:szCs w:val="10"/>
              </w:rPr>
            </w:pPr>
          </w:p>
        </w:tc>
        <w:tc>
          <w:tcPr>
            <w:shd w:val="clear" w:color="auto" w:fill="FFFFFF"/>
            <w:gridSpan w:val="2"/>
            <w:tcBorders/>
            <w:vAlign w:val="top"/>
          </w:tcPr>
          <w:p>
            <w:pPr>
              <w:pStyle w:val="Style5"/>
              <w:framePr w:w="10003"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69"/>
              </w:rPr>
              <w:t>Protokol</w:t>
            </w:r>
          </w:p>
        </w:tc>
        <w:tc>
          <w:tcPr>
            <w:shd w:val="clear" w:color="auto" w:fill="FFFFFF"/>
            <w:tcBorders/>
            <w:vAlign w:val="top"/>
          </w:tcPr>
          <w:p>
            <w:pPr>
              <w:framePr w:w="10003" w:wrap="notBeside" w:vAnchor="text" w:hAnchor="text" w:xAlign="center" w:y="1"/>
              <w:widowControl w:val="0"/>
              <w:rPr>
                <w:sz w:val="10"/>
                <w:szCs w:val="10"/>
              </w:rPr>
            </w:pPr>
          </w:p>
        </w:tc>
      </w:tr>
      <w:tr>
        <w:trPr>
          <w:trHeight w:val="298" w:hRule="exact"/>
        </w:trPr>
        <w:tc>
          <w:tcPr>
            <w:shd w:val="clear" w:color="auto" w:fill="FFFFFF"/>
            <w:gridSpan w:val="2"/>
            <w:tcBorders/>
            <w:vAlign w:val="bottom"/>
          </w:tcPr>
          <w:p>
            <w:pPr>
              <w:pStyle w:val="Style5"/>
              <w:framePr w:w="10003" w:wrap="notBeside" w:vAnchor="text" w:hAnchor="text" w:xAlign="center" w:y="1"/>
              <w:widowControl w:val="0"/>
              <w:keepNext w:val="0"/>
              <w:keepLines w:val="0"/>
              <w:shd w:val="clear" w:color="auto" w:fill="auto"/>
              <w:bidi w:val="0"/>
              <w:jc w:val="left"/>
              <w:spacing w:before="0" w:after="0" w:line="170" w:lineRule="exact"/>
              <w:ind w:left="520" w:right="0" w:firstLine="0"/>
            </w:pPr>
            <w:r>
              <w:rPr>
                <w:rStyle w:val="CharStyle69"/>
              </w:rPr>
              <w:t xml:space="preserve">č. obj./n.s.o.. </w:t>
            </w:r>
            <w:r>
              <w:rPr>
                <w:rStyle w:val="CharStyle32"/>
              </w:rPr>
              <w:t>II/602 Velký Beranov</w:t>
            </w:r>
          </w:p>
        </w:tc>
        <w:tc>
          <w:tcPr>
            <w:shd w:val="clear" w:color="auto" w:fill="FFFFFF"/>
            <w:tcBorders/>
            <w:vAlign w:val="top"/>
          </w:tcPr>
          <w:p>
            <w:pPr>
              <w:framePr w:w="10003" w:wrap="notBeside" w:vAnchor="text" w:hAnchor="text" w:xAlign="center" w:y="1"/>
              <w:widowControl w:val="0"/>
              <w:rPr>
                <w:sz w:val="10"/>
                <w:szCs w:val="10"/>
              </w:rPr>
            </w:pPr>
          </w:p>
        </w:tc>
        <w:tc>
          <w:tcPr>
            <w:shd w:val="clear" w:color="auto" w:fill="FFFFFF"/>
            <w:tcBorders/>
            <w:vAlign w:val="top"/>
          </w:tcPr>
          <w:p>
            <w:pPr>
              <w:framePr w:w="10003" w:wrap="notBeside" w:vAnchor="text" w:hAnchor="text" w:xAlign="center" w:y="1"/>
              <w:widowControl w:val="0"/>
              <w:rPr>
                <w:sz w:val="10"/>
                <w:szCs w:val="10"/>
              </w:rPr>
            </w:pPr>
          </w:p>
        </w:tc>
        <w:tc>
          <w:tcPr>
            <w:shd w:val="clear" w:color="auto" w:fill="FFFFFF"/>
            <w:tcBorders/>
            <w:vAlign w:val="top"/>
          </w:tcPr>
          <w:p>
            <w:pPr>
              <w:framePr w:w="10003" w:wrap="notBeside" w:vAnchor="text" w:hAnchor="text" w:xAlign="center" w:y="1"/>
              <w:widowControl w:val="0"/>
              <w:rPr>
                <w:sz w:val="10"/>
                <w:szCs w:val="10"/>
              </w:rPr>
            </w:pPr>
          </w:p>
        </w:tc>
      </w:tr>
      <w:tr>
        <w:trPr>
          <w:trHeight w:val="283" w:hRule="exact"/>
        </w:trPr>
        <w:tc>
          <w:tcPr>
            <w:shd w:val="clear" w:color="auto" w:fill="FFFFFF"/>
            <w:tcBorders>
              <w:left w:val="single" w:sz="4"/>
              <w:top w:val="single" w:sz="4"/>
              <w:bottom w:val="single" w:sz="4"/>
            </w:tcBorders>
            <w:vAlign w:val="top"/>
          </w:tcPr>
          <w:p>
            <w:pPr>
              <w:pStyle w:val="Style5"/>
              <w:framePr w:w="10003"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69"/>
              </w:rPr>
              <w:t>pol. č.</w:t>
            </w:r>
          </w:p>
        </w:tc>
        <w:tc>
          <w:tcPr>
            <w:shd w:val="clear" w:color="auto" w:fill="FFFFFF"/>
            <w:tcBorders>
              <w:top w:val="single" w:sz="4"/>
              <w:bottom w:val="single" w:sz="4"/>
            </w:tcBorders>
            <w:vAlign w:val="top"/>
          </w:tcPr>
          <w:p>
            <w:pPr>
              <w:pStyle w:val="Style5"/>
              <w:framePr w:w="10003" w:wrap="notBeside" w:vAnchor="text" w:hAnchor="text" w:xAlign="center" w:y="1"/>
              <w:widowControl w:val="0"/>
              <w:keepNext w:val="0"/>
              <w:keepLines w:val="0"/>
              <w:shd w:val="clear" w:color="auto" w:fill="auto"/>
              <w:bidi w:val="0"/>
              <w:jc w:val="left"/>
              <w:spacing w:before="0" w:after="0" w:line="160" w:lineRule="exact"/>
              <w:ind w:left="1900" w:right="0" w:firstLine="0"/>
            </w:pPr>
            <w:r>
              <w:rPr>
                <w:rStyle w:val="CharStyle69"/>
              </w:rPr>
              <w:t>popis položky j. c. Kč</w:t>
            </w:r>
          </w:p>
        </w:tc>
        <w:tc>
          <w:tcPr>
            <w:shd w:val="clear" w:color="auto" w:fill="FFFFFF"/>
            <w:gridSpan w:val="2"/>
            <w:tcBorders>
              <w:left w:val="single" w:sz="4"/>
              <w:top w:val="single" w:sz="4"/>
              <w:bottom w:val="single" w:sz="4"/>
            </w:tcBorders>
            <w:vAlign w:val="top"/>
          </w:tcPr>
          <w:p>
            <w:pPr>
              <w:pStyle w:val="Style5"/>
              <w:framePr w:w="10003" w:wrap="notBeside" w:vAnchor="text" w:hAnchor="text" w:xAlign="center" w:y="1"/>
              <w:widowControl w:val="0"/>
              <w:keepNext w:val="0"/>
              <w:keepLines w:val="0"/>
              <w:shd w:val="clear" w:color="auto" w:fill="auto"/>
              <w:bidi w:val="0"/>
              <w:jc w:val="right"/>
              <w:spacing w:before="0" w:after="0" w:line="160" w:lineRule="exact"/>
              <w:ind w:left="0" w:right="220" w:firstLine="0"/>
            </w:pPr>
            <w:r>
              <w:rPr>
                <w:rStyle w:val="CharStyle69"/>
              </w:rPr>
              <w:t>počet</w:t>
            </w:r>
          </w:p>
        </w:tc>
        <w:tc>
          <w:tcPr>
            <w:shd w:val="clear" w:color="auto" w:fill="FFFFFF"/>
            <w:tcBorders>
              <w:right w:val="single" w:sz="4"/>
              <w:top w:val="single" w:sz="4"/>
              <w:bottom w:val="single" w:sz="4"/>
            </w:tcBorders>
            <w:vAlign w:val="top"/>
          </w:tcPr>
          <w:p>
            <w:pPr>
              <w:pStyle w:val="Style5"/>
              <w:framePr w:w="10003" w:wrap="notBeside" w:vAnchor="text" w:hAnchor="text" w:xAlign="center" w:y="1"/>
              <w:widowControl w:val="0"/>
              <w:keepNext w:val="0"/>
              <w:keepLines w:val="0"/>
              <w:shd w:val="clear" w:color="auto" w:fill="auto"/>
              <w:bidi w:val="0"/>
              <w:jc w:val="center"/>
              <w:spacing w:before="0" w:after="0" w:line="160" w:lineRule="exact"/>
              <w:ind w:left="0" w:right="0" w:firstLine="0"/>
            </w:pPr>
            <w:r>
              <w:rPr>
                <w:rStyle w:val="CharStyle69"/>
              </w:rPr>
              <w:t>celkem Kč</w:t>
            </w:r>
          </w:p>
        </w:tc>
      </w:tr>
    </w:tbl>
    <w:p>
      <w:pPr>
        <w:framePr w:w="10003"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427"/>
        <w:gridCol w:w="5717"/>
        <w:gridCol w:w="1210"/>
        <w:gridCol w:w="1123"/>
        <w:gridCol w:w="1373"/>
      </w:tblGrid>
      <w:tr>
        <w:trPr>
          <w:trHeight w:val="221" w:hRule="exact"/>
        </w:trPr>
        <w:tc>
          <w:tcPr>
            <w:shd w:val="clear" w:color="auto" w:fill="FFFFFF"/>
            <w:tcBorders>
              <w:top w:val="single" w:sz="4"/>
            </w:tcBorders>
            <w:vAlign w:val="top"/>
          </w:tcPr>
          <w:p>
            <w:pPr>
              <w:pStyle w:val="Style5"/>
              <w:framePr w:w="9850"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77"/>
              </w:rPr>
              <w:t>955</w:t>
            </w:r>
          </w:p>
        </w:tc>
        <w:tc>
          <w:tcPr>
            <w:shd w:val="clear" w:color="auto" w:fill="FFFFFF"/>
            <w:tcBorders>
              <w:top w:val="single" w:sz="4"/>
            </w:tcBorders>
            <w:vAlign w:val="top"/>
          </w:tcPr>
          <w:p>
            <w:pPr>
              <w:pStyle w:val="Style5"/>
              <w:framePr w:w="9850"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69"/>
              </w:rPr>
              <w:t xml:space="preserve">Sonda dle vyhl.č. 130/2019 </w:t>
            </w:r>
            <w:r>
              <w:rPr>
                <w:rStyle w:val="CharStyle69"/>
                <w:lang w:val="en-US" w:eastAsia="en-US" w:bidi="en-US"/>
              </w:rPr>
              <w:t xml:space="preserve">Sb.se </w:t>
            </w:r>
            <w:r>
              <w:rPr>
                <w:rStyle w:val="CharStyle69"/>
              </w:rPr>
              <w:t>stanovenou dok., včetně zapravení otvoru</w:t>
            </w:r>
          </w:p>
        </w:tc>
        <w:tc>
          <w:tcPr>
            <w:shd w:val="clear" w:color="auto" w:fill="FFFFFF"/>
            <w:tcBorders>
              <w:top w:val="single" w:sz="4"/>
            </w:tcBorders>
            <w:vAlign w:val="top"/>
          </w:tcPr>
          <w:p>
            <w:pPr>
              <w:pStyle w:val="Style5"/>
              <w:framePr w:w="9850" w:wrap="notBeside" w:vAnchor="text" w:hAnchor="text" w:xAlign="center" w:y="1"/>
              <w:widowControl w:val="0"/>
              <w:keepNext w:val="0"/>
              <w:keepLines w:val="0"/>
              <w:shd w:val="clear" w:color="auto" w:fill="auto"/>
              <w:bidi w:val="0"/>
              <w:jc w:val="right"/>
              <w:spacing w:before="0" w:after="0" w:line="160" w:lineRule="exact"/>
              <w:ind w:left="0" w:right="220" w:firstLine="0"/>
            </w:pPr>
            <w:r>
              <w:rPr>
                <w:rStyle w:val="CharStyle69"/>
              </w:rPr>
              <w:t>2 117,00</w:t>
            </w:r>
          </w:p>
        </w:tc>
        <w:tc>
          <w:tcPr>
            <w:shd w:val="clear" w:color="auto" w:fill="FFFFFF"/>
            <w:tcBorders>
              <w:top w:val="single" w:sz="4"/>
            </w:tcBorders>
            <w:vAlign w:val="bottom"/>
          </w:tcPr>
          <w:p>
            <w:pPr>
              <w:pStyle w:val="Style5"/>
              <w:framePr w:w="9850" w:wrap="notBeside" w:vAnchor="text" w:hAnchor="text" w:xAlign="center" w:y="1"/>
              <w:widowControl w:val="0"/>
              <w:keepNext w:val="0"/>
              <w:keepLines w:val="0"/>
              <w:shd w:val="clear" w:color="auto" w:fill="auto"/>
              <w:bidi w:val="0"/>
              <w:jc w:val="left"/>
              <w:spacing w:before="0" w:after="0" w:line="160" w:lineRule="exact"/>
              <w:ind w:left="320" w:right="0" w:firstLine="0"/>
            </w:pPr>
            <w:r>
              <w:rPr>
                <w:rStyle w:val="CharStyle69"/>
              </w:rPr>
              <w:t>2</w:t>
            </w:r>
          </w:p>
        </w:tc>
        <w:tc>
          <w:tcPr>
            <w:shd w:val="clear" w:color="auto" w:fill="FFFFFF"/>
            <w:tcBorders>
              <w:top w:val="single" w:sz="4"/>
            </w:tcBorders>
            <w:vAlign w:val="top"/>
          </w:tcPr>
          <w:p>
            <w:pPr>
              <w:pStyle w:val="Style5"/>
              <w:framePr w:w="9850"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69"/>
              </w:rPr>
              <w:t>4 234,00</w:t>
            </w:r>
          </w:p>
        </w:tc>
      </w:tr>
      <w:tr>
        <w:trPr>
          <w:trHeight w:val="245" w:hRule="exact"/>
        </w:trPr>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77"/>
              </w:rPr>
              <w:t>956</w:t>
            </w:r>
          </w:p>
        </w:tc>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69"/>
              </w:rPr>
              <w:t>Stanovení PAU dle vyhl.č.130/2019 Sb.</w:t>
            </w:r>
          </w:p>
        </w:tc>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right"/>
              <w:spacing w:before="0" w:after="0" w:line="160" w:lineRule="exact"/>
              <w:ind w:left="0" w:right="220" w:firstLine="0"/>
            </w:pPr>
            <w:r>
              <w:rPr>
                <w:rStyle w:val="CharStyle69"/>
              </w:rPr>
              <w:t>1 985,00</w:t>
            </w:r>
          </w:p>
        </w:tc>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left"/>
              <w:spacing w:before="0" w:after="0" w:line="160" w:lineRule="exact"/>
              <w:ind w:left="320" w:right="0" w:firstLine="0"/>
            </w:pPr>
            <w:r>
              <w:rPr>
                <w:rStyle w:val="CharStyle69"/>
              </w:rPr>
              <w:t>1</w:t>
            </w:r>
          </w:p>
        </w:tc>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69"/>
              </w:rPr>
              <w:t>1 985,00</w:t>
            </w:r>
          </w:p>
        </w:tc>
      </w:tr>
      <w:tr>
        <w:trPr>
          <w:trHeight w:val="250" w:hRule="exact"/>
        </w:trPr>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77"/>
              </w:rPr>
              <w:t>5122</w:t>
            </w:r>
          </w:p>
        </w:tc>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69"/>
              </w:rPr>
              <w:t>Dělení vývrtu řezáním (1 řez)</w:t>
            </w:r>
          </w:p>
        </w:tc>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right"/>
              <w:spacing w:before="0" w:after="0" w:line="160" w:lineRule="exact"/>
              <w:ind w:left="0" w:right="220" w:firstLine="0"/>
            </w:pPr>
            <w:r>
              <w:rPr>
                <w:rStyle w:val="CharStyle69"/>
              </w:rPr>
              <w:t>221,00</w:t>
            </w:r>
          </w:p>
        </w:tc>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left"/>
              <w:spacing w:before="0" w:after="0" w:line="160" w:lineRule="exact"/>
              <w:ind w:left="320" w:right="0" w:firstLine="0"/>
            </w:pPr>
            <w:r>
              <w:rPr>
                <w:rStyle w:val="CharStyle69"/>
              </w:rPr>
              <w:t>2</w:t>
            </w:r>
          </w:p>
        </w:tc>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69"/>
              </w:rPr>
              <w:t>442,00</w:t>
            </w:r>
          </w:p>
        </w:tc>
      </w:tr>
      <w:tr>
        <w:trPr>
          <w:trHeight w:val="245" w:hRule="exact"/>
        </w:trPr>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77"/>
              </w:rPr>
              <w:t>921</w:t>
            </w:r>
          </w:p>
        </w:tc>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69"/>
              </w:rPr>
              <w:t>Auto laboratorní 1 km jízdy</w:t>
            </w:r>
          </w:p>
        </w:tc>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right"/>
              <w:spacing w:before="0" w:after="0" w:line="160" w:lineRule="exact"/>
              <w:ind w:left="0" w:right="220" w:firstLine="0"/>
            </w:pPr>
            <w:r>
              <w:rPr>
                <w:rStyle w:val="CharStyle69"/>
              </w:rPr>
              <w:t>14,00</w:t>
            </w:r>
          </w:p>
        </w:tc>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left"/>
              <w:spacing w:before="0" w:after="0" w:line="160" w:lineRule="exact"/>
              <w:ind w:left="200" w:right="0" w:firstLine="0"/>
            </w:pPr>
            <w:r>
              <w:rPr>
                <w:rStyle w:val="CharStyle69"/>
              </w:rPr>
              <w:t>125</w:t>
            </w:r>
          </w:p>
        </w:tc>
        <w:tc>
          <w:tcPr>
            <w:shd w:val="clear" w:color="auto" w:fill="FFFFFF"/>
            <w:tcBorders/>
            <w:vAlign w:val="bottom"/>
          </w:tcPr>
          <w:p>
            <w:pPr>
              <w:pStyle w:val="Style5"/>
              <w:framePr w:w="9850"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69"/>
              </w:rPr>
              <w:t>1 750,00</w:t>
            </w:r>
          </w:p>
        </w:tc>
      </w:tr>
    </w:tbl>
    <w:p>
      <w:pPr>
        <w:framePr w:w="9850" w:wrap="notBeside" w:vAnchor="text" w:hAnchor="text" w:xAlign="center" w:y="1"/>
        <w:widowControl w:val="0"/>
        <w:rPr>
          <w:sz w:val="2"/>
          <w:szCs w:val="2"/>
        </w:rPr>
      </w:pPr>
    </w:p>
    <w:p>
      <w:pPr>
        <w:widowControl w:val="0"/>
        <w:spacing w:line="5160" w:lineRule="exact"/>
        <w:rPr>
          <w:sz w:val="24"/>
          <w:szCs w:val="24"/>
        </w:rPr>
      </w:pPr>
    </w:p>
    <w:tbl>
      <w:tblPr>
        <w:tblOverlap w:val="never"/>
        <w:tblLayout w:type="fixed"/>
        <w:jc w:val="right"/>
      </w:tblPr>
      <w:tblGrid>
        <w:gridCol w:w="1618"/>
        <w:gridCol w:w="806"/>
        <w:gridCol w:w="1286"/>
      </w:tblGrid>
      <w:tr>
        <w:trPr>
          <w:trHeight w:val="365" w:hRule="exact"/>
        </w:trPr>
        <w:tc>
          <w:tcPr>
            <w:shd w:val="clear" w:color="auto" w:fill="FFFFFF"/>
            <w:tcBorders/>
            <w:vAlign w:val="top"/>
          </w:tcPr>
          <w:p>
            <w:pPr>
              <w:pStyle w:val="Style5"/>
              <w:framePr w:w="3710" w:wrap="notBeside" w:vAnchor="text" w:hAnchor="text" w:xAlign="right" w:y="1"/>
              <w:widowControl w:val="0"/>
              <w:keepNext w:val="0"/>
              <w:keepLines w:val="0"/>
              <w:shd w:val="clear" w:color="auto" w:fill="auto"/>
              <w:bidi w:val="0"/>
              <w:jc w:val="right"/>
              <w:spacing w:before="0" w:after="0" w:line="170" w:lineRule="exact"/>
              <w:ind w:left="0" w:right="0" w:firstLine="0"/>
            </w:pPr>
            <w:r>
              <w:rPr>
                <w:rStyle w:val="CharStyle32"/>
              </w:rPr>
              <w:t>Součet položek</w:t>
            </w:r>
          </w:p>
        </w:tc>
        <w:tc>
          <w:tcPr>
            <w:shd w:val="clear" w:color="auto" w:fill="FFFFFF"/>
            <w:tcBorders/>
            <w:vAlign w:val="top"/>
          </w:tcPr>
          <w:p>
            <w:pPr>
              <w:pStyle w:val="Style5"/>
              <w:framePr w:w="3710" w:wrap="notBeside" w:vAnchor="text" w:hAnchor="text" w:xAlign="right" w:y="1"/>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vAlign w:val="top"/>
          </w:tcPr>
          <w:p>
            <w:pPr>
              <w:pStyle w:val="Style5"/>
              <w:framePr w:w="3710" w:wrap="notBeside" w:vAnchor="text" w:hAnchor="text" w:xAlign="right" w:y="1"/>
              <w:widowControl w:val="0"/>
              <w:keepNext w:val="0"/>
              <w:keepLines w:val="0"/>
              <w:shd w:val="clear" w:color="auto" w:fill="auto"/>
              <w:bidi w:val="0"/>
              <w:jc w:val="right"/>
              <w:spacing w:before="0" w:after="0" w:line="170" w:lineRule="exact"/>
              <w:ind w:left="0" w:right="0" w:firstLine="0"/>
            </w:pPr>
            <w:r>
              <w:rPr>
                <w:rStyle w:val="CharStyle32"/>
              </w:rPr>
              <w:t>8 411,00</w:t>
            </w:r>
          </w:p>
        </w:tc>
      </w:tr>
      <w:tr>
        <w:trPr>
          <w:trHeight w:val="389" w:hRule="exact"/>
        </w:trPr>
        <w:tc>
          <w:tcPr>
            <w:shd w:val="clear" w:color="auto" w:fill="FFFFFF"/>
            <w:tcBorders/>
            <w:vAlign w:val="bottom"/>
          </w:tcPr>
          <w:p>
            <w:pPr>
              <w:pStyle w:val="Style5"/>
              <w:framePr w:w="3710" w:wrap="notBeside" w:vAnchor="text" w:hAnchor="text" w:xAlign="right" w:y="1"/>
              <w:widowControl w:val="0"/>
              <w:keepNext w:val="0"/>
              <w:keepLines w:val="0"/>
              <w:shd w:val="clear" w:color="auto" w:fill="auto"/>
              <w:bidi w:val="0"/>
              <w:jc w:val="right"/>
              <w:spacing w:before="0" w:after="0" w:line="170" w:lineRule="exact"/>
              <w:ind w:left="0" w:right="0" w:firstLine="0"/>
            </w:pPr>
            <w:r>
              <w:rPr>
                <w:rStyle w:val="CharStyle32"/>
              </w:rPr>
              <w:t>Základ daně</w:t>
            </w:r>
          </w:p>
        </w:tc>
        <w:tc>
          <w:tcPr>
            <w:shd w:val="clear" w:color="auto" w:fill="FFFFFF"/>
            <w:tcBorders/>
            <w:vAlign w:val="bottom"/>
          </w:tcPr>
          <w:p>
            <w:pPr>
              <w:pStyle w:val="Style5"/>
              <w:framePr w:w="3710" w:wrap="notBeside" w:vAnchor="text" w:hAnchor="text" w:xAlign="right" w:y="1"/>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vAlign w:val="bottom"/>
          </w:tcPr>
          <w:p>
            <w:pPr>
              <w:pStyle w:val="Style5"/>
              <w:framePr w:w="3710" w:wrap="notBeside" w:vAnchor="text" w:hAnchor="text" w:xAlign="right" w:y="1"/>
              <w:widowControl w:val="0"/>
              <w:keepNext w:val="0"/>
              <w:keepLines w:val="0"/>
              <w:shd w:val="clear" w:color="auto" w:fill="auto"/>
              <w:bidi w:val="0"/>
              <w:jc w:val="right"/>
              <w:spacing w:before="0" w:after="0" w:line="210" w:lineRule="exact"/>
              <w:ind w:left="0" w:right="0" w:firstLine="0"/>
            </w:pPr>
            <w:r>
              <w:rPr>
                <w:rStyle w:val="CharStyle78"/>
              </w:rPr>
              <w:t>8 411,00</w:t>
            </w:r>
          </w:p>
        </w:tc>
      </w:tr>
      <w:tr>
        <w:trPr>
          <w:trHeight w:val="254" w:hRule="exact"/>
        </w:trPr>
        <w:tc>
          <w:tcPr>
            <w:shd w:val="clear" w:color="auto" w:fill="FFFFFF"/>
            <w:tcBorders/>
            <w:vAlign w:val="bottom"/>
          </w:tcPr>
          <w:p>
            <w:pPr>
              <w:pStyle w:val="Style5"/>
              <w:framePr w:w="3710" w:wrap="notBeside" w:vAnchor="text" w:hAnchor="text" w:xAlign="right" w:y="1"/>
              <w:widowControl w:val="0"/>
              <w:keepNext w:val="0"/>
              <w:keepLines w:val="0"/>
              <w:shd w:val="clear" w:color="auto" w:fill="auto"/>
              <w:bidi w:val="0"/>
              <w:jc w:val="center"/>
              <w:spacing w:before="0" w:after="0" w:line="170" w:lineRule="exact"/>
              <w:ind w:left="0" w:right="0" w:firstLine="0"/>
            </w:pPr>
            <w:r>
              <w:rPr>
                <w:rStyle w:val="CharStyle32"/>
              </w:rPr>
              <w:t>DPH</w:t>
            </w:r>
          </w:p>
        </w:tc>
        <w:tc>
          <w:tcPr>
            <w:shd w:val="clear" w:color="auto" w:fill="FFFFFF"/>
            <w:tcBorders/>
            <w:vAlign w:val="bottom"/>
          </w:tcPr>
          <w:p>
            <w:pPr>
              <w:pStyle w:val="Style5"/>
              <w:framePr w:w="3710" w:wrap="notBeside" w:vAnchor="text" w:hAnchor="text" w:xAlign="right" w:y="1"/>
              <w:widowControl w:val="0"/>
              <w:keepNext w:val="0"/>
              <w:keepLines w:val="0"/>
              <w:shd w:val="clear" w:color="auto" w:fill="auto"/>
              <w:bidi w:val="0"/>
              <w:jc w:val="left"/>
              <w:spacing w:before="0" w:after="0" w:line="170" w:lineRule="exact"/>
              <w:ind w:left="0" w:right="0" w:firstLine="0"/>
            </w:pPr>
            <w:r>
              <w:rPr>
                <w:rStyle w:val="CharStyle32"/>
              </w:rPr>
              <w:t>21%</w:t>
            </w:r>
          </w:p>
        </w:tc>
        <w:tc>
          <w:tcPr>
            <w:shd w:val="clear" w:color="auto" w:fill="FFFFFF"/>
            <w:tcBorders/>
            <w:vAlign w:val="bottom"/>
          </w:tcPr>
          <w:p>
            <w:pPr>
              <w:pStyle w:val="Style5"/>
              <w:framePr w:w="3710" w:wrap="notBeside" w:vAnchor="text" w:hAnchor="text" w:xAlign="right" w:y="1"/>
              <w:widowControl w:val="0"/>
              <w:keepNext w:val="0"/>
              <w:keepLines w:val="0"/>
              <w:shd w:val="clear" w:color="auto" w:fill="auto"/>
              <w:bidi w:val="0"/>
              <w:jc w:val="right"/>
              <w:spacing w:before="0" w:after="0" w:line="170" w:lineRule="exact"/>
              <w:ind w:left="0" w:right="0" w:firstLine="0"/>
            </w:pPr>
            <w:r>
              <w:rPr>
                <w:rStyle w:val="CharStyle32"/>
              </w:rPr>
              <w:t>1 766,31</w:t>
            </w:r>
          </w:p>
        </w:tc>
      </w:tr>
      <w:tr>
        <w:trPr>
          <w:trHeight w:val="254" w:hRule="exact"/>
        </w:trPr>
        <w:tc>
          <w:tcPr>
            <w:shd w:val="clear" w:color="auto" w:fill="FFFFFF"/>
            <w:tcBorders>
              <w:bottom w:val="single" w:sz="4"/>
            </w:tcBorders>
            <w:vAlign w:val="top"/>
          </w:tcPr>
          <w:p>
            <w:pPr>
              <w:pStyle w:val="Style5"/>
              <w:framePr w:w="3710" w:wrap="notBeside" w:vAnchor="text" w:hAnchor="text" w:xAlign="right" w:y="1"/>
              <w:widowControl w:val="0"/>
              <w:keepNext w:val="0"/>
              <w:keepLines w:val="0"/>
              <w:shd w:val="clear" w:color="auto" w:fill="auto"/>
              <w:bidi w:val="0"/>
              <w:jc w:val="right"/>
              <w:spacing w:before="0" w:after="0" w:line="170" w:lineRule="exact"/>
              <w:ind w:left="0" w:right="0" w:firstLine="0"/>
            </w:pPr>
            <w:r>
              <w:rPr>
                <w:rStyle w:val="CharStyle32"/>
              </w:rPr>
              <w:t>Celkem k fakturaci</w:t>
            </w:r>
          </w:p>
        </w:tc>
        <w:tc>
          <w:tcPr>
            <w:shd w:val="clear" w:color="auto" w:fill="FFFFFF"/>
            <w:tcBorders>
              <w:bottom w:val="single" w:sz="4"/>
            </w:tcBorders>
            <w:vAlign w:val="top"/>
          </w:tcPr>
          <w:p>
            <w:pPr>
              <w:pStyle w:val="Style5"/>
              <w:framePr w:w="3710" w:wrap="notBeside" w:vAnchor="text" w:hAnchor="text" w:xAlign="right" w:y="1"/>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bottom w:val="single" w:sz="4"/>
            </w:tcBorders>
            <w:vAlign w:val="top"/>
          </w:tcPr>
          <w:p>
            <w:pPr>
              <w:pStyle w:val="Style5"/>
              <w:framePr w:w="3710" w:wrap="notBeside" w:vAnchor="text" w:hAnchor="text" w:xAlign="right" w:y="1"/>
              <w:widowControl w:val="0"/>
              <w:keepNext w:val="0"/>
              <w:keepLines w:val="0"/>
              <w:shd w:val="clear" w:color="auto" w:fill="auto"/>
              <w:bidi w:val="0"/>
              <w:jc w:val="right"/>
              <w:spacing w:before="0" w:after="0" w:line="170" w:lineRule="exact"/>
              <w:ind w:left="0" w:right="0" w:firstLine="0"/>
            </w:pPr>
            <w:r>
              <w:rPr>
                <w:rStyle w:val="CharStyle32"/>
              </w:rPr>
              <w:t>10 177,31</w:t>
            </w:r>
          </w:p>
        </w:tc>
      </w:tr>
    </w:tbl>
    <w:p>
      <w:pPr>
        <w:framePr w:w="3710" w:wrap="notBeside" w:vAnchor="text" w:hAnchor="text" w:xAlign="right" w:y="1"/>
        <w:widowControl w:val="0"/>
        <w:rPr>
          <w:sz w:val="2"/>
          <w:szCs w:val="2"/>
        </w:rPr>
      </w:pPr>
    </w:p>
    <w:p>
      <w:pPr>
        <w:widowControl w:val="0"/>
        <w:rPr>
          <w:sz w:val="2"/>
          <w:szCs w:val="2"/>
        </w:rPr>
      </w:pPr>
    </w:p>
    <w:p>
      <w:pPr>
        <w:pStyle w:val="Style61"/>
        <w:widowControl w:val="0"/>
        <w:keepNext w:val="0"/>
        <w:keepLines w:val="0"/>
        <w:shd w:val="clear" w:color="auto" w:fill="auto"/>
        <w:bidi w:val="0"/>
        <w:jc w:val="left"/>
        <w:spacing w:before="210" w:after="0" w:line="269" w:lineRule="exact"/>
        <w:ind w:left="0" w:right="8660" w:firstLine="0"/>
        <w:sectPr>
          <w:type w:val="continuous"/>
          <w:pgSz w:w="11900" w:h="16840"/>
          <w:pgMar w:top="1367" w:left="656" w:right="1242" w:bottom="1047" w:header="0" w:footer="3" w:gutter="0"/>
          <w:rtlGutter w:val="0"/>
          <w:cols w:space="720"/>
          <w:noEndnote/>
          <w:docGrid w:linePitch="360"/>
        </w:sectPr>
      </w:pPr>
      <w:r>
        <w:rPr>
          <w:lang w:val="cs-CZ" w:eastAsia="cs-CZ" w:bidi="cs-CZ"/>
          <w:w w:val="100"/>
          <w:spacing w:val="0"/>
          <w:color w:val="000000"/>
          <w:position w:val="0"/>
        </w:rPr>
        <w:t>projektové číslo: kontrakt:</w:t>
      </w:r>
    </w:p>
    <w:p>
      <w:pPr>
        <w:widowControl w:val="0"/>
        <w:spacing w:line="641" w:lineRule="exact"/>
      </w:pPr>
      <w:r>
        <w:pict>
          <v:shape id="_x0000_s1061" type="#_x0000_t75" style="position:absolute;margin-left:398.9pt;margin-top:0;width:76.8pt;height:51.35pt;z-index:-251658736;mso-wrap-distance-left:5.pt;mso-wrap-distance-right:5.pt;mso-position-horizontal-relative:margin" wrapcoords="0 0">
            <v:imagedata r:id="rId23" r:href="rId24"/>
            <w10:wrap anchorx="margin"/>
          </v:shape>
        </w:pict>
      </w:r>
    </w:p>
    <w:p>
      <w:pPr>
        <w:widowControl w:val="0"/>
        <w:rPr>
          <w:sz w:val="2"/>
          <w:szCs w:val="2"/>
        </w:rPr>
        <w:sectPr>
          <w:headerReference w:type="even" r:id="rId25"/>
          <w:headerReference w:type="default" r:id="rId26"/>
          <w:footerReference w:type="even" r:id="rId27"/>
          <w:footerReference w:type="default" r:id="rId28"/>
          <w:headerReference w:type="first" r:id="rId29"/>
          <w:footerReference w:type="first" r:id="rId30"/>
          <w:titlePg/>
          <w:pgSz w:w="11900" w:h="16840"/>
          <w:pgMar w:top="1833" w:left="1151" w:right="1198" w:bottom="786" w:header="0" w:footer="3" w:gutter="0"/>
          <w:rtlGutter w:val="0"/>
          <w:cols w:space="720"/>
          <w:noEndnote/>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2" w:after="112" w:line="240" w:lineRule="exact"/>
        <w:rPr>
          <w:sz w:val="19"/>
          <w:szCs w:val="19"/>
        </w:rPr>
      </w:pPr>
    </w:p>
    <w:p>
      <w:pPr>
        <w:widowControl w:val="0"/>
        <w:rPr>
          <w:sz w:val="2"/>
          <w:szCs w:val="2"/>
        </w:rPr>
        <w:sectPr>
          <w:type w:val="continuous"/>
          <w:pgSz w:w="11900" w:h="16840"/>
          <w:pgMar w:top="3341" w:left="0" w:right="0" w:bottom="840" w:header="0" w:footer="3" w:gutter="0"/>
          <w:rtlGutter w:val="0"/>
          <w:cols w:space="720"/>
          <w:noEndnote/>
          <w:docGrid w:linePitch="360"/>
        </w:sectPr>
      </w:pPr>
    </w:p>
    <w:p>
      <w:pPr>
        <w:pStyle w:val="Style36"/>
        <w:widowControl w:val="0"/>
        <w:keepNext w:val="0"/>
        <w:keepLines w:val="0"/>
        <w:shd w:val="clear" w:color="auto" w:fill="auto"/>
        <w:bidi w:val="0"/>
        <w:jc w:val="left"/>
        <w:spacing w:before="0" w:after="179" w:line="170" w:lineRule="exact"/>
        <w:ind w:left="0" w:right="0" w:firstLine="0"/>
      </w:pPr>
      <w:r>
        <w:rPr>
          <w:lang w:val="cs-CZ" w:eastAsia="cs-CZ" w:bidi="cs-CZ"/>
          <w:w w:val="100"/>
          <w:spacing w:val="0"/>
          <w:color w:val="000000"/>
          <w:position w:val="0"/>
        </w:rPr>
        <w:t>Krajská správa a údržba silnic Vysočiny p.o.</w:t>
      </w:r>
    </w:p>
    <w:p>
      <w:pPr>
        <w:pStyle w:val="Style36"/>
        <w:widowControl w:val="0"/>
        <w:keepNext w:val="0"/>
        <w:keepLines w:val="0"/>
        <w:shd w:val="clear" w:color="auto" w:fill="auto"/>
        <w:bidi w:val="0"/>
        <w:jc w:val="left"/>
        <w:spacing w:before="0" w:after="0" w:line="202" w:lineRule="exact"/>
        <w:ind w:left="0" w:right="0" w:firstLine="0"/>
        <w:sectPr>
          <w:type w:val="continuous"/>
          <w:pgSz w:w="11900" w:h="16840"/>
          <w:pgMar w:top="3341" w:left="1155" w:right="6919" w:bottom="840" w:header="0" w:footer="3" w:gutter="0"/>
          <w:rtlGutter w:val="0"/>
          <w:cols w:space="720"/>
          <w:noEndnote/>
          <w:docGrid w:linePitch="360"/>
        </w:sectPr>
      </w:pPr>
      <w:r>
        <w:pict>
          <v:shape id="_x0000_s1068" type="#_x0000_t202" style="position:absolute;margin-left:377.05pt;margin-top:35.75pt;width:27.6pt;height:11.55pt;z-index:-125829370;mso-wrap-distance-left:185.75pt;mso-wrap-distance-right:5.pt;mso-position-horizontal-relative:margin;mso-position-vertical-relative:margin" filled="f" stroked="f">
            <v:textbox style="mso-fit-shape-to-text:t" inset="0,0,0,0">
              <w:txbxContent>
                <w:p>
                  <w:pPr>
                    <w:pStyle w:val="Style41"/>
                    <w:widowControl w:val="0"/>
                    <w:keepNext w:val="0"/>
                    <w:keepLines w:val="0"/>
                    <w:shd w:val="clear" w:color="auto" w:fill="auto"/>
                    <w:bidi w:val="0"/>
                    <w:jc w:val="left"/>
                    <w:spacing w:before="0" w:after="0" w:line="170" w:lineRule="exact"/>
                    <w:ind w:left="0" w:right="0" w:firstLine="0"/>
                  </w:pPr>
                  <w:r>
                    <w:rPr>
                      <w:rStyle w:val="CharStyle42"/>
                    </w:rPr>
                    <w:t>Mobil</w:t>
                  </w:r>
                </w:p>
              </w:txbxContent>
            </v:textbox>
            <w10:wrap type="square" side="left" anchorx="margin" anchory="margin"/>
          </v:shape>
        </w:pict>
      </w:r>
      <w:r>
        <w:pict>
          <v:shape id="_x0000_s1069" type="#_x0000_t202" style="position:absolute;margin-left:438.25pt;margin-top:-0.95pt;width:37.2pt;height:12.7pt;z-index:-125829369;mso-wrap-distance-left:5.pt;mso-wrap-distance-right:5.pt;mso-position-horizontal-relative:margin;mso-position-vertical-relative:margin" filled="f" stroked="f">
            <v:textbox style="mso-fit-shape-to-text:t" inset="0,0,0,0">
              <w:txbxContent>
                <w:p>
                  <w:pPr>
                    <w:pStyle w:val="Style36"/>
                    <w:widowControl w:val="0"/>
                    <w:keepNext w:val="0"/>
                    <w:keepLines w:val="0"/>
                    <w:shd w:val="clear" w:color="auto" w:fill="auto"/>
                    <w:bidi w:val="0"/>
                    <w:jc w:val="left"/>
                    <w:spacing w:before="0" w:after="0" w:line="170" w:lineRule="exact"/>
                    <w:ind w:left="0" w:right="0" w:firstLine="0"/>
                  </w:pPr>
                  <w:r>
                    <w:rPr>
                      <w:rStyle w:val="CharStyle37"/>
                      <w:b/>
                      <w:bCs/>
                    </w:rPr>
                    <w:t>Vyřizuje</w:t>
                  </w:r>
                </w:p>
              </w:txbxContent>
            </v:textbox>
            <w10:wrap type="square" side="left" anchorx="margin" anchory="margin"/>
          </v:shape>
        </w:pict>
      </w:r>
      <w:r>
        <w:rPr>
          <w:lang w:val="cs-CZ" w:eastAsia="cs-CZ" w:bidi="cs-CZ"/>
          <w:w w:val="100"/>
          <w:spacing w:val="0"/>
          <w:color w:val="000000"/>
          <w:position w:val="0"/>
        </w:rPr>
        <w:t>Kosovská 1122/16 586 01 Jihlava</w:t>
      </w:r>
    </w:p>
    <w:p>
      <w:pPr>
        <w:widowControl w:val="0"/>
        <w:spacing w:before="102" w:after="102" w:line="240" w:lineRule="exact"/>
        <w:rPr>
          <w:sz w:val="19"/>
          <w:szCs w:val="19"/>
        </w:rPr>
      </w:pPr>
    </w:p>
    <w:p>
      <w:pPr>
        <w:widowControl w:val="0"/>
        <w:rPr>
          <w:sz w:val="2"/>
          <w:szCs w:val="2"/>
        </w:rPr>
        <w:sectPr>
          <w:type w:val="continuous"/>
          <w:pgSz w:w="11900" w:h="16840"/>
          <w:pgMar w:top="3341" w:left="0" w:right="0" w:bottom="840" w:header="0" w:footer="3" w:gutter="0"/>
          <w:rtlGutter w:val="0"/>
          <w:cols w:space="720"/>
          <w:noEndnote/>
          <w:docGrid w:linePitch="360"/>
        </w:sectPr>
      </w:pPr>
    </w:p>
    <w:p>
      <w:pPr>
        <w:pStyle w:val="Style80"/>
        <w:widowControl w:val="0"/>
        <w:keepNext w:val="0"/>
        <w:keepLines w:val="0"/>
        <w:shd w:val="clear" w:color="auto" w:fill="auto"/>
        <w:bidi w:val="0"/>
        <w:jc w:val="right"/>
        <w:spacing w:before="0" w:after="566" w:line="140" w:lineRule="exact"/>
        <w:ind w:left="0" w:right="0" w:firstLine="0"/>
      </w:pPr>
      <w:r>
        <w:rPr>
          <w:rStyle w:val="CharStyle82"/>
          <w:b w:val="0"/>
          <w:bCs w:val="0"/>
        </w:rPr>
        <w:t>Nnš£ 7nař.ka</w:t>
      </w:r>
    </w:p>
    <w:p>
      <w:pPr>
        <w:pStyle w:val="Style36"/>
        <w:widowControl w:val="0"/>
        <w:keepNext w:val="0"/>
        <w:keepLines w:val="0"/>
        <w:shd w:val="clear" w:color="auto" w:fill="auto"/>
        <w:bidi w:val="0"/>
        <w:jc w:val="left"/>
        <w:spacing w:before="0" w:after="0" w:line="170" w:lineRule="exact"/>
        <w:ind w:left="8720" w:right="0" w:firstLine="0"/>
      </w:pPr>
      <w:r>
        <w:rPr>
          <w:lang w:val="cs-CZ" w:eastAsia="cs-CZ" w:bidi="cs-CZ"/>
          <w:w w:val="100"/>
          <w:spacing w:val="0"/>
          <w:color w:val="000000"/>
          <w:position w:val="0"/>
        </w:rPr>
        <w:t>28.1.2022</w:t>
      </w:r>
    </w:p>
    <w:p>
      <w:pPr>
        <w:pStyle w:val="Style44"/>
        <w:widowControl w:val="0"/>
        <w:keepNext w:val="0"/>
        <w:keepLines w:val="0"/>
        <w:shd w:val="clear" w:color="auto" w:fill="auto"/>
        <w:bidi w:val="0"/>
        <w:jc w:val="left"/>
        <w:spacing w:before="0" w:after="0" w:line="643" w:lineRule="exact"/>
        <w:ind w:left="640" w:right="3160"/>
      </w:pPr>
      <w:r>
        <w:rPr>
          <w:lang w:val="cs-CZ" w:eastAsia="cs-CZ" w:bidi="cs-CZ"/>
          <w:w w:val="100"/>
          <w:spacing w:val="0"/>
          <w:color w:val="000000"/>
          <w:position w:val="0"/>
        </w:rPr>
        <w:t xml:space="preserve">Předmět: nabídka prací stanovení PAU na silnici II/379 Křoví </w:t>
      </w:r>
      <w:r>
        <w:rPr>
          <w:rStyle w:val="CharStyle83"/>
          <w:b w:val="0"/>
          <w:bCs w:val="0"/>
        </w:rPr>
        <w:t>Vážení obchodní partneři,</w:t>
      </w:r>
    </w:p>
    <w:p>
      <w:pPr>
        <w:pStyle w:val="Style47"/>
        <w:widowControl w:val="0"/>
        <w:keepNext w:val="0"/>
        <w:keepLines w:val="0"/>
        <w:shd w:val="clear" w:color="auto" w:fill="auto"/>
        <w:bidi w:val="0"/>
        <w:jc w:val="left"/>
        <w:spacing w:before="0" w:after="240" w:line="274" w:lineRule="exact"/>
        <w:ind w:left="0" w:right="0" w:firstLine="440"/>
      </w:pPr>
      <w:r>
        <w:rPr>
          <w:lang w:val="cs-CZ" w:eastAsia="cs-CZ" w:bidi="cs-CZ"/>
          <w:w w:val="100"/>
          <w:spacing w:val="0"/>
          <w:color w:val="000000"/>
          <w:position w:val="0"/>
        </w:rPr>
        <w:t>děkujeme Vám za oslovení Zasíláme Vám naši nabídku na stanovení obsahu PAU v AHV</w:t>
      </w:r>
    </w:p>
    <w:p>
      <w:pPr>
        <w:pStyle w:val="Style47"/>
        <w:tabs>
          <w:tab w:leader="none" w:pos="5835" w:val="left"/>
        </w:tabs>
        <w:widowControl w:val="0"/>
        <w:keepNext w:val="0"/>
        <w:keepLines w:val="0"/>
        <w:shd w:val="clear" w:color="auto" w:fill="auto"/>
        <w:bidi w:val="0"/>
        <w:jc w:val="both"/>
        <w:spacing w:before="0" w:after="0" w:line="274" w:lineRule="exact"/>
        <w:ind w:left="0" w:right="0" w:firstLine="0"/>
      </w:pPr>
      <w:r>
        <w:rPr>
          <w:lang w:val="cs-CZ" w:eastAsia="cs-CZ" w:bidi="cs-CZ"/>
          <w:w w:val="100"/>
          <w:spacing w:val="0"/>
          <w:color w:val="000000"/>
          <w:position w:val="0"/>
        </w:rPr>
        <w:t>Celková cena bez DPH</w:t>
        <w:tab/>
        <w:t>15 956,00 Kč</w:t>
      </w:r>
    </w:p>
    <w:p>
      <w:pPr>
        <w:pStyle w:val="Style47"/>
        <w:tabs>
          <w:tab w:leader="none" w:pos="5835" w:val="left"/>
        </w:tabs>
        <w:widowControl w:val="0"/>
        <w:keepNext w:val="0"/>
        <w:keepLines w:val="0"/>
        <w:shd w:val="clear" w:color="auto" w:fill="auto"/>
        <w:bidi w:val="0"/>
        <w:jc w:val="both"/>
        <w:spacing w:before="0" w:after="0" w:line="274" w:lineRule="exact"/>
        <w:ind w:left="0" w:right="0" w:firstLine="0"/>
      </w:pPr>
      <w:r>
        <w:rPr>
          <w:lang w:val="cs-CZ" w:eastAsia="cs-CZ" w:bidi="cs-CZ"/>
          <w:w w:val="100"/>
          <w:spacing w:val="0"/>
          <w:color w:val="000000"/>
          <w:position w:val="0"/>
        </w:rPr>
        <w:t>DPH</w:t>
        <w:tab/>
        <w:t>3 350,76 Kč</w:t>
      </w:r>
    </w:p>
    <w:p>
      <w:pPr>
        <w:pStyle w:val="Style47"/>
        <w:tabs>
          <w:tab w:leader="none" w:pos="5835" w:val="left"/>
        </w:tabs>
        <w:widowControl w:val="0"/>
        <w:keepNext w:val="0"/>
        <w:keepLines w:val="0"/>
        <w:shd w:val="clear" w:color="auto" w:fill="auto"/>
        <w:bidi w:val="0"/>
        <w:jc w:val="both"/>
        <w:spacing w:before="0" w:after="240" w:line="274" w:lineRule="exact"/>
        <w:ind w:left="0" w:right="0" w:firstLine="0"/>
      </w:pPr>
      <w:r>
        <w:rPr>
          <w:lang w:val="cs-CZ" w:eastAsia="cs-CZ" w:bidi="cs-CZ"/>
          <w:w w:val="100"/>
          <w:spacing w:val="0"/>
          <w:color w:val="000000"/>
          <w:position w:val="0"/>
        </w:rPr>
        <w:t>Celková cena s DPH</w:t>
        <w:tab/>
        <w:t>19 306,76 Kč</w:t>
      </w:r>
    </w:p>
    <w:p>
      <w:pPr>
        <w:pStyle w:val="Style47"/>
        <w:tabs>
          <w:tab w:leader="none" w:pos="3494" w:val="left"/>
        </w:tabs>
        <w:widowControl w:val="0"/>
        <w:keepNext w:val="0"/>
        <w:keepLines w:val="0"/>
        <w:shd w:val="clear" w:color="auto" w:fill="auto"/>
        <w:bidi w:val="0"/>
        <w:jc w:val="left"/>
        <w:spacing w:before="0" w:after="807" w:line="274" w:lineRule="exact"/>
        <w:ind w:left="0" w:right="4480" w:firstLine="0"/>
      </w:pPr>
      <w:r>
        <w:rPr>
          <w:lang w:val="cs-CZ" w:eastAsia="cs-CZ" w:bidi="cs-CZ"/>
          <w:w w:val="100"/>
          <w:spacing w:val="0"/>
          <w:color w:val="000000"/>
          <w:position w:val="0"/>
        </w:rPr>
        <w:t>Předpokládaný termín realizace: do 28.2.2022 Platnost závaznosti nabídky:</w:t>
        <w:tab/>
        <w:t>do 31.12.2022</w:t>
      </w:r>
    </w:p>
    <w:p>
      <w:pPr>
        <w:pStyle w:val="Style47"/>
        <w:widowControl w:val="0"/>
        <w:keepNext w:val="0"/>
        <w:keepLines w:val="0"/>
        <w:shd w:val="clear" w:color="auto" w:fill="auto"/>
        <w:bidi w:val="0"/>
        <w:jc w:val="left"/>
        <w:spacing w:before="0" w:after="1382" w:line="240" w:lineRule="exact"/>
        <w:ind w:left="740" w:right="0" w:firstLine="0"/>
      </w:pPr>
      <w:r>
        <w:rPr>
          <w:lang w:val="cs-CZ" w:eastAsia="cs-CZ" w:bidi="cs-CZ"/>
          <w:w w:val="100"/>
          <w:spacing w:val="0"/>
          <w:color w:val="000000"/>
          <w:position w:val="0"/>
        </w:rPr>
        <w:t>Ve Velké Bystřici 28.1.2022</w:t>
      </w:r>
    </w:p>
    <w:p>
      <w:pPr>
        <w:pStyle w:val="Style47"/>
        <w:widowControl w:val="0"/>
        <w:keepNext w:val="0"/>
        <w:keepLines w:val="0"/>
        <w:shd w:val="clear" w:color="auto" w:fill="auto"/>
        <w:bidi w:val="0"/>
        <w:jc w:val="left"/>
        <w:spacing w:before="0" w:after="2996" w:line="240" w:lineRule="exact"/>
        <w:ind w:left="5540" w:right="0" w:firstLine="0"/>
      </w:pPr>
      <w:r>
        <w:rPr>
          <w:lang w:val="cs-CZ" w:eastAsia="cs-CZ" w:bidi="cs-CZ"/>
          <w:w w:val="100"/>
          <w:spacing w:val="0"/>
          <w:color w:val="000000"/>
          <w:position w:val="0"/>
        </w:rPr>
        <w:t>vedoucí skOpiny Brno</w:t>
      </w:r>
    </w:p>
    <w:p>
      <w:pPr>
        <w:pStyle w:val="Style53"/>
        <w:widowControl w:val="0"/>
        <w:keepNext w:val="0"/>
        <w:keepLines w:val="0"/>
        <w:shd w:val="clear" w:color="auto" w:fill="auto"/>
        <w:bidi w:val="0"/>
        <w:spacing w:before="0" w:after="0" w:line="134" w:lineRule="exact"/>
        <w:ind w:left="0" w:right="0" w:firstLine="0"/>
      </w:pPr>
      <w:r>
        <w:rPr>
          <w:rStyle w:val="CharStyle74"/>
          <w:b w:val="0"/>
          <w:bCs w:val="0"/>
        </w:rPr>
        <w:t>strana 1 z 1</w:t>
      </w:r>
    </w:p>
    <w:p>
      <w:pPr>
        <w:pStyle w:val="Style5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TPA ČR, s.r.o.</w:t>
      </w:r>
    </w:p>
    <w:p>
      <w:pPr>
        <w:pStyle w:val="Style53"/>
        <w:widowControl w:val="0"/>
        <w:keepNext w:val="0"/>
        <w:keepLines w:val="0"/>
        <w:shd w:val="clear" w:color="auto" w:fill="auto"/>
        <w:bidi w:val="0"/>
        <w:jc w:val="left"/>
        <w:spacing w:before="0" w:after="0" w:line="134" w:lineRule="exact"/>
        <w:ind w:left="0" w:right="0" w:firstLine="0"/>
      </w:pPr>
      <w:r>
        <w:rPr>
          <w:rStyle w:val="CharStyle74"/>
          <w:b w:val="0"/>
          <w:bCs w:val="0"/>
        </w:rPr>
        <w:t>Vrbenská 1821/31</w:t>
      </w:r>
    </w:p>
    <w:p>
      <w:pPr>
        <w:pStyle w:val="Style53"/>
        <w:widowControl w:val="0"/>
        <w:keepNext w:val="0"/>
        <w:keepLines w:val="0"/>
        <w:shd w:val="clear" w:color="auto" w:fill="auto"/>
        <w:bidi w:val="0"/>
        <w:jc w:val="left"/>
        <w:spacing w:before="0" w:after="0" w:line="134" w:lineRule="exact"/>
        <w:ind w:left="0" w:right="3160" w:firstLine="0"/>
        <w:sectPr>
          <w:type w:val="continuous"/>
          <w:pgSz w:w="11900" w:h="16840"/>
          <w:pgMar w:top="3341" w:left="1151" w:right="1198" w:bottom="840" w:header="0" w:footer="3" w:gutter="0"/>
          <w:rtlGutter w:val="0"/>
          <w:cols w:space="720"/>
          <w:noEndnote/>
          <w:docGrid w:linePitch="360"/>
        </w:sectPr>
      </w:pPr>
      <w:r>
        <w:rPr>
          <w:rStyle w:val="CharStyle74"/>
          <w:b w:val="0"/>
          <w:bCs w:val="0"/>
        </w:rPr>
        <w:t xml:space="preserve">370 06 České Budějovice/Česká republika </w:t>
      </w:r>
      <w:r>
        <w:fldChar w:fldCharType="begin"/>
      </w:r>
      <w:r>
        <w:rPr>
          <w:rStyle w:val="CharStyle74"/>
        </w:rPr>
        <w:instrText> HYPERLINK "http://www.tpaqi.com" </w:instrText>
      </w:r>
      <w:r>
        <w:fldChar w:fldCharType="separate"/>
      </w:r>
      <w:r>
        <w:rPr>
          <w:rStyle w:val="Hyperlink"/>
          <w:lang w:val="en-US" w:eastAsia="en-US" w:bidi="en-US"/>
          <w:b w:val="0"/>
          <w:bCs w:val="0"/>
        </w:rPr>
        <w:t>www.tpaqi.com</w:t>
      </w:r>
      <w:r>
        <w:fldChar w:fldCharType="end"/>
      </w:r>
    </w:p>
    <w:p>
      <w:pPr>
        <w:widowControl w:val="0"/>
        <w:spacing w:line="360" w:lineRule="exact"/>
      </w:pPr>
      <w:r>
        <w:pict>
          <v:shape id="_x0000_s1070" type="#_x0000_t75" style="position:absolute;margin-left:4.1pt;margin-top:0;width:47.05pt;height:31.7pt;z-index:-251658729;mso-wrap-distance-left:5.pt;mso-wrap-distance-right:5.pt;mso-position-horizontal-relative:margin" wrapcoords="0 0">
            <v:imagedata r:id="rId31" r:href="rId32"/>
            <w10:wrap anchorx="margin"/>
          </v:shape>
        </w:pict>
      </w:r>
      <w:r>
        <w:pict>
          <v:shape id="_x0000_s1071" type="#_x0000_t202" style="position:absolute;margin-left:109.7pt;margin-top:11.05pt;width:222.7pt;height:12.7pt;z-index:251657741;mso-wrap-distance-left:5.pt;mso-wrap-distance-right:5.pt;mso-position-horizontal-relative:margin" filled="f" stroked="f">
            <v:textbox style="mso-fit-shape-to-text:t" inset="0,0,0,0">
              <w:txbxContent>
                <w:p>
                  <w:pPr>
                    <w:pStyle w:val="Style59"/>
                    <w:widowControl w:val="0"/>
                    <w:keepNext/>
                    <w:keepLines/>
                    <w:shd w:val="clear" w:color="auto" w:fill="auto"/>
                    <w:bidi w:val="0"/>
                    <w:jc w:val="left"/>
                    <w:spacing w:before="0" w:after="0" w:line="190" w:lineRule="exact"/>
                    <w:ind w:left="0" w:right="0" w:firstLine="0"/>
                  </w:pPr>
                  <w:bookmarkStart w:id="10" w:name="bookmark10"/>
                  <w:r>
                    <w:rPr>
                      <w:lang w:val="cs-CZ" w:eastAsia="cs-CZ" w:bidi="cs-CZ"/>
                      <w:w w:val="100"/>
                      <w:spacing w:val="0"/>
                      <w:color w:val="000000"/>
                      <w:position w:val="0"/>
                    </w:rPr>
                    <w:t>CENOVÁ NABÍDKA LABORATORNÍCH PRACÍ</w:t>
                  </w:r>
                  <w:bookmarkEnd w:id="10"/>
                </w:p>
              </w:txbxContent>
            </v:textbox>
            <w10:wrap anchorx="margin"/>
          </v:shape>
        </w:pict>
      </w:r>
      <w:r>
        <w:pict>
          <v:shape id="_x0000_s1072" type="#_x0000_t202" style="position:absolute;margin-left:1.2pt;margin-top:31.95pt;width:495.6pt;height:111.6pt;z-index:251657742;mso-wrap-distance-left:5.pt;mso-wrap-distance-right:5.pt;mso-position-horizontal-relative:margin" filled="f" stroked="f">
            <v:textbox style="mso-fit-shape-to-text:t" inset="0,0,0,0">
              <w:txbxContent>
                <w:tbl>
                  <w:tblPr>
                    <w:tblOverlap w:val="never"/>
                    <w:tblLayout w:type="fixed"/>
                    <w:jc w:val="left"/>
                  </w:tblPr>
                  <w:tblGrid>
                    <w:gridCol w:w="6182"/>
                    <w:gridCol w:w="1186"/>
                    <w:gridCol w:w="912"/>
                    <w:gridCol w:w="1632"/>
                  </w:tblGrid>
                  <w:tr>
                    <w:trPr>
                      <w:trHeight w:val="960" w:hRule="exact"/>
                    </w:trPr>
                    <w:tc>
                      <w:tcPr>
                        <w:shd w:val="clear" w:color="auto" w:fill="FFFFFF"/>
                        <w:tcBorders>
                          <w:top w:val="single" w:sz="4"/>
                        </w:tcBorders>
                        <w:vAlign w:val="top"/>
                      </w:tcPr>
                      <w:p>
                        <w:pPr>
                          <w:pStyle w:val="Style5"/>
                          <w:widowControl w:val="0"/>
                          <w:keepNext w:val="0"/>
                          <w:keepLines w:val="0"/>
                          <w:shd w:val="clear" w:color="auto" w:fill="auto"/>
                          <w:bidi w:val="0"/>
                          <w:jc w:val="left"/>
                          <w:spacing w:before="0" w:after="480" w:line="170" w:lineRule="exact"/>
                          <w:ind w:left="600" w:right="0" w:firstLine="0"/>
                        </w:pPr>
                        <w:r>
                          <w:rPr>
                            <w:rStyle w:val="CharStyle69"/>
                          </w:rPr>
                          <w:t xml:space="preserve">Odběratel: </w:t>
                        </w:r>
                        <w:r>
                          <w:rPr>
                            <w:rStyle w:val="CharStyle84"/>
                          </w:rPr>
                          <w:t>Krajská správa a údržba silnic Vysočiny</w:t>
                        </w:r>
                      </w:p>
                      <w:p>
                        <w:pPr>
                          <w:pStyle w:val="Style5"/>
                          <w:widowControl w:val="0"/>
                          <w:keepNext w:val="0"/>
                          <w:keepLines w:val="0"/>
                          <w:shd w:val="clear" w:color="auto" w:fill="auto"/>
                          <w:bidi w:val="0"/>
                          <w:jc w:val="left"/>
                          <w:spacing w:before="480" w:after="0" w:line="170" w:lineRule="exact"/>
                          <w:ind w:left="420" w:right="0" w:firstLine="0"/>
                        </w:pPr>
                        <w:r>
                          <w:rPr>
                            <w:rStyle w:val="CharStyle69"/>
                          </w:rPr>
                          <w:t xml:space="preserve">č. obj./n.s.o.: </w:t>
                        </w:r>
                        <w:r>
                          <w:rPr>
                            <w:rStyle w:val="CharStyle32"/>
                          </w:rPr>
                          <w:t>II/379 Křoví</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center"/>
                      </w:tcPr>
                      <w:p>
                        <w:pPr>
                          <w:pStyle w:val="Style5"/>
                          <w:widowControl w:val="0"/>
                          <w:keepNext w:val="0"/>
                          <w:keepLines w:val="0"/>
                          <w:shd w:val="clear" w:color="auto" w:fill="auto"/>
                          <w:bidi w:val="0"/>
                          <w:spacing w:before="0" w:after="0" w:line="259" w:lineRule="exact"/>
                          <w:ind w:left="0" w:right="0" w:firstLine="0"/>
                        </w:pPr>
                        <w:r>
                          <w:rPr>
                            <w:rStyle w:val="CharStyle69"/>
                          </w:rPr>
                          <w:t>Období: Protokol:</w:t>
                        </w:r>
                      </w:p>
                    </w:tc>
                    <w:tc>
                      <w:tcPr>
                        <w:shd w:val="clear" w:color="auto" w:fill="FFFFFF"/>
                        <w:tcBorders>
                          <w:top w:val="single" w:sz="4"/>
                        </w:tcBorders>
                        <w:vAlign w:val="top"/>
                      </w:tcPr>
                      <w:p>
                        <w:pPr>
                          <w:pStyle w:val="Style5"/>
                          <w:widowControl w:val="0"/>
                          <w:keepNext w:val="0"/>
                          <w:keepLines w:val="0"/>
                          <w:shd w:val="clear" w:color="auto" w:fill="auto"/>
                          <w:bidi w:val="0"/>
                          <w:jc w:val="left"/>
                          <w:spacing w:before="0" w:after="0" w:line="170" w:lineRule="exact"/>
                          <w:ind w:left="220" w:right="0" w:firstLine="0"/>
                        </w:pPr>
                        <w:r>
                          <w:rPr>
                            <w:rStyle w:val="CharStyle84"/>
                          </w:rPr>
                          <w:t>Leden 2022</w:t>
                        </w:r>
                      </w:p>
                    </w:tc>
                  </w:tr>
                  <w:tr>
                    <w:trPr>
                      <w:trHeight w:val="259"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pol. č. popis položky</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60" w:lineRule="exact"/>
                          <w:ind w:left="0" w:right="0" w:firstLine="0"/>
                        </w:pPr>
                        <w:r>
                          <w:rPr>
                            <w:rStyle w:val="CharStyle69"/>
                          </w:rPr>
                          <w:t>j. c. Kč</w:t>
                        </w:r>
                      </w:p>
                    </w:tc>
                    <w:tc>
                      <w:tcPr>
                        <w:shd w:val="clear" w:color="auto" w:fill="FFFFFF"/>
                        <w:tcBorders>
                          <w:top w:val="single" w:sz="4"/>
                        </w:tcBorders>
                        <w:vAlign w:val="bottom"/>
                      </w:tcPr>
                      <w:p>
                        <w:pPr>
                          <w:pStyle w:val="Style5"/>
                          <w:widowControl w:val="0"/>
                          <w:keepNext w:val="0"/>
                          <w:keepLines w:val="0"/>
                          <w:shd w:val="clear" w:color="auto" w:fill="auto"/>
                          <w:bidi w:val="0"/>
                          <w:spacing w:before="0" w:after="0" w:line="160" w:lineRule="exact"/>
                          <w:ind w:left="0" w:right="0" w:firstLine="0"/>
                        </w:pPr>
                        <w:r>
                          <w:rPr>
                            <w:rStyle w:val="CharStyle69"/>
                          </w:rPr>
                          <w:t>počet</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center"/>
                          <w:spacing w:before="0" w:after="0" w:line="160" w:lineRule="exact"/>
                          <w:ind w:left="0" w:right="0" w:firstLine="0"/>
                        </w:pPr>
                        <w:r>
                          <w:rPr>
                            <w:rStyle w:val="CharStyle69"/>
                          </w:rPr>
                          <w:t>celkem Kč</w:t>
                        </w:r>
                      </w:p>
                    </w:tc>
                  </w:tr>
                  <w:tr>
                    <w:trPr>
                      <w:trHeight w:val="274" w:hRule="exact"/>
                    </w:trPr>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 xml:space="preserve">955 Sonda dle vyhl.č.130/2019 </w:t>
                        </w:r>
                        <w:r>
                          <w:rPr>
                            <w:rStyle w:val="CharStyle69"/>
                            <w:lang w:val="en-US" w:eastAsia="en-US" w:bidi="en-US"/>
                          </w:rPr>
                          <w:t xml:space="preserve">Sb.se </w:t>
                        </w:r>
                        <w:r>
                          <w:rPr>
                            <w:rStyle w:val="CharStyle69"/>
                          </w:rPr>
                          <w:t>stanovenou dok., včetně zapravení otvoru</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70" w:lineRule="exact"/>
                          <w:ind w:left="0" w:right="180" w:firstLine="0"/>
                        </w:pPr>
                        <w:r>
                          <w:rPr>
                            <w:rStyle w:val="CharStyle32"/>
                          </w:rPr>
                          <w:t>2 117,00</w:t>
                        </w:r>
                      </w:p>
                    </w:tc>
                    <w:tc>
                      <w:tcPr>
                        <w:shd w:val="clear" w:color="auto" w:fill="FFFFFF"/>
                        <w:tcBorders>
                          <w:top w:val="single" w:sz="4"/>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32"/>
                          </w:rPr>
                          <w:t>4</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8 468,00</w:t>
                        </w:r>
                      </w:p>
                    </w:tc>
                  </w:tr>
                  <w:tr>
                    <w:trPr>
                      <w:trHeight w:val="245" w:hRule="exact"/>
                    </w:trPr>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956 Stanovení PAU dle vyhl.č.130/2019 Sb.</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180" w:firstLine="0"/>
                        </w:pPr>
                        <w:r>
                          <w:rPr>
                            <w:rStyle w:val="CharStyle32"/>
                          </w:rPr>
                          <w:t>1 985,00</w:t>
                        </w:r>
                      </w:p>
                    </w:tc>
                    <w:tc>
                      <w:tcPr>
                        <w:shd w:val="clear" w:color="auto" w:fill="FFFFFF"/>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32"/>
                          </w:rPr>
                          <w:t>2</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3 970,00</w:t>
                        </w:r>
                      </w:p>
                    </w:tc>
                  </w:tr>
                  <w:tr>
                    <w:trPr>
                      <w:trHeight w:val="250" w:hRule="exact"/>
                    </w:trPr>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5122 Děleni vývrtu řezáním (1 řez)</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180" w:firstLine="0"/>
                        </w:pPr>
                        <w:r>
                          <w:rPr>
                            <w:rStyle w:val="CharStyle32"/>
                          </w:rPr>
                          <w:t>221,00</w:t>
                        </w:r>
                      </w:p>
                    </w:tc>
                    <w:tc>
                      <w:tcPr>
                        <w:shd w:val="clear" w:color="auto" w:fill="FFFFFF"/>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32"/>
                          </w:rPr>
                          <w:t>8</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1 768,00</w:t>
                        </w:r>
                      </w:p>
                    </w:tc>
                  </w:tr>
                  <w:tr>
                    <w:trPr>
                      <w:trHeight w:val="245" w:hRule="exact"/>
                    </w:trPr>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921 Auto laboratorní 1 km jízdy</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180" w:firstLine="0"/>
                        </w:pPr>
                        <w:r>
                          <w:rPr>
                            <w:rStyle w:val="CharStyle32"/>
                          </w:rPr>
                          <w:t>14,00</w:t>
                        </w:r>
                      </w:p>
                    </w:tc>
                    <w:tc>
                      <w:tcPr>
                        <w:shd w:val="clear" w:color="auto" w:fill="FFFFFF"/>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32"/>
                          </w:rPr>
                          <w:t>125</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1 750,00</w:t>
                        </w:r>
                      </w:p>
                    </w:tc>
                  </w:tr>
                </w:tbl>
              </w:txbxContent>
            </v:textbox>
            <w10:wrap anchorx="margin"/>
          </v:shape>
        </w:pict>
      </w:r>
      <w:r>
        <w:pict>
          <v:shape id="_x0000_s1073" type="#_x0000_t202" style="position:absolute;margin-left:409.2pt;margin-top:12.5pt;width:65.3pt;height:10.25pt;z-index:251657743;mso-wrap-distance-left:5.pt;mso-wrap-distance-right:5.pt;mso-position-horizontal-relative:margin" filled="f" stroked="f">
            <v:textbox style="mso-fit-shape-to-text:t" inset="0,0,0,0">
              <w:txbxContent>
                <w:p>
                  <w:pPr>
                    <w:pStyle w:val="Style85"/>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Středisko 5025</w:t>
                  </w:r>
                </w:p>
              </w:txbxContent>
            </v:textbox>
            <w10:wrap anchorx="margin"/>
          </v:shape>
        </w:pict>
      </w:r>
      <w:r>
        <w:pict>
          <v:shape id="_x0000_s1074" type="#_x0000_t202" style="position:absolute;margin-left:311.5pt;margin-top:402.95pt;width:185.3pt;height:5.e-002pt;z-index:251657744;mso-wrap-distance-left:5.pt;mso-wrap-distance-right:5.pt;mso-position-horizontal-relative:margin" filled="f" stroked="f">
            <v:textbox style="mso-fit-shape-to-text:t" inset="0,0,0,0">
              <w:txbxContent>
                <w:tbl>
                  <w:tblPr>
                    <w:tblOverlap w:val="never"/>
                    <w:tblLayout w:type="fixed"/>
                    <w:jc w:val="center"/>
                  </w:tblPr>
                  <w:tblGrid>
                    <w:gridCol w:w="1622"/>
                    <w:gridCol w:w="744"/>
                    <w:gridCol w:w="1339"/>
                  </w:tblGrid>
                  <w:tr>
                    <w:trPr>
                      <w:trHeight w:val="370" w:hRule="exact"/>
                    </w:trPr>
                    <w:tc>
                      <w:tcPr>
                        <w:shd w:val="clear" w:color="auto" w:fill="FFFFFF"/>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Součet položek</w:t>
                        </w:r>
                      </w:p>
                    </w:tc>
                    <w:tc>
                      <w:tcPr>
                        <w:shd w:val="clear" w:color="auto" w:fill="FFFFFF"/>
                        <w:tcBorders/>
                        <w:vAlign w:val="top"/>
                      </w:tcPr>
                      <w:p>
                        <w:pPr>
                          <w:pStyle w:val="Style5"/>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15 956,00</w:t>
                        </w:r>
                      </w:p>
                    </w:tc>
                  </w:tr>
                  <w:tr>
                    <w:trPr>
                      <w:trHeight w:val="394" w:hRule="exact"/>
                    </w:trPr>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Základ daně</w:t>
                        </w:r>
                      </w:p>
                    </w:tc>
                    <w:tc>
                      <w:tcPr>
                        <w:shd w:val="clear" w:color="auto" w:fill="FFFFFF"/>
                        <w:tcBorders/>
                        <w:vAlign w:val="bottom"/>
                      </w:tcPr>
                      <w:p>
                        <w:pPr>
                          <w:pStyle w:val="Style5"/>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vAlign w:val="bottom"/>
                      </w:tcPr>
                      <w:p>
                        <w:pPr>
                          <w:pStyle w:val="Style5"/>
                          <w:widowControl w:val="0"/>
                          <w:keepNext w:val="0"/>
                          <w:keepLines w:val="0"/>
                          <w:shd w:val="clear" w:color="auto" w:fill="auto"/>
                          <w:bidi w:val="0"/>
                          <w:jc w:val="right"/>
                          <w:spacing w:before="0" w:after="0" w:line="180" w:lineRule="exact"/>
                          <w:ind w:left="0" w:right="0" w:firstLine="0"/>
                        </w:pPr>
                        <w:r>
                          <w:rPr>
                            <w:rStyle w:val="CharStyle70"/>
                          </w:rPr>
                          <w:t>15 956,00</w:t>
                        </w:r>
                      </w:p>
                    </w:tc>
                  </w:tr>
                  <w:tr>
                    <w:trPr>
                      <w:trHeight w:val="254" w:hRule="exact"/>
                    </w:trPr>
                    <w:tc>
                      <w:tcPr>
                        <w:shd w:val="clear" w:color="auto" w:fill="FFFFFF"/>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32"/>
                          </w:rPr>
                          <w:t>DPH</w:t>
                        </w:r>
                      </w:p>
                    </w:tc>
                    <w:tc>
                      <w:tcPr>
                        <w:shd w:val="clear" w:color="auto" w:fill="FFFFFF"/>
                        <w:tcBorders/>
                        <w:vAlign w:val="bottom"/>
                      </w:tcPr>
                      <w:p>
                        <w:pPr>
                          <w:pStyle w:val="Style5"/>
                          <w:widowControl w:val="0"/>
                          <w:keepNext w:val="0"/>
                          <w:keepLines w:val="0"/>
                          <w:shd w:val="clear" w:color="auto" w:fill="auto"/>
                          <w:bidi w:val="0"/>
                          <w:jc w:val="left"/>
                          <w:spacing w:before="0" w:after="0" w:line="170" w:lineRule="exact"/>
                          <w:ind w:left="0" w:right="0" w:firstLine="0"/>
                        </w:pPr>
                        <w:r>
                          <w:rPr>
                            <w:rStyle w:val="CharStyle32"/>
                          </w:rPr>
                          <w:t>21%</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3 350,76</w:t>
                        </w:r>
                      </w:p>
                    </w:tc>
                  </w:tr>
                  <w:tr>
                    <w:trPr>
                      <w:trHeight w:val="254" w:hRule="exact"/>
                    </w:trPr>
                    <w:tc>
                      <w:tcPr>
                        <w:shd w:val="clear" w:color="auto" w:fill="FFFFFF"/>
                        <w:tcBorders>
                          <w:bottom w:val="single" w:sz="4"/>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Celkem k fakturaci</w:t>
                        </w:r>
                      </w:p>
                    </w:tc>
                    <w:tc>
                      <w:tcPr>
                        <w:shd w:val="clear" w:color="auto" w:fill="FFFFFF"/>
                        <w:tcBorders>
                          <w:bottom w:val="single" w:sz="4"/>
                        </w:tcBorders>
                        <w:vAlign w:val="top"/>
                      </w:tcPr>
                      <w:p>
                        <w:pPr>
                          <w:pStyle w:val="Style5"/>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bottom w:val="single" w:sz="4"/>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19 306,76</w:t>
                        </w:r>
                      </w:p>
                    </w:tc>
                  </w:tr>
                </w:tbl>
                <w:p>
                  <w:pPr>
                    <w:widowControl w:val="0"/>
                    <w:rPr>
                      <w:sz w:val="2"/>
                      <w:szCs w:val="2"/>
                    </w:rPr>
                  </w:pPr>
                </w:p>
              </w:txbxContent>
            </v:textbox>
            <w10:wrap anchorx="margin"/>
          </v:shape>
        </w:pict>
      </w:r>
      <w:r>
        <w:pict>
          <v:shape id="_x0000_s1075" type="#_x0000_t202" style="position:absolute;margin-left:5.e-002pt;margin-top:478.15pt;width:65.5pt;height:30.pt;z-index:251657745;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both"/>
                    <w:spacing w:before="0" w:after="0" w:line="274" w:lineRule="exact"/>
                    <w:ind w:left="0" w:right="0" w:firstLine="0"/>
                  </w:pPr>
                  <w:r>
                    <w:rPr>
                      <w:rStyle w:val="CharStyle62"/>
                      <w:b/>
                      <w:bCs/>
                    </w:rPr>
                    <w:t>projektové číslo: kontrakt:</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74" w:lineRule="exact"/>
      </w:pPr>
    </w:p>
    <w:p>
      <w:pPr>
        <w:widowControl w:val="0"/>
        <w:rPr>
          <w:sz w:val="2"/>
          <w:szCs w:val="2"/>
        </w:rPr>
        <w:sectPr>
          <w:pgSz w:w="11900" w:h="16840"/>
          <w:pgMar w:top="2136" w:left="410" w:right="1554" w:bottom="2136" w:header="0" w:footer="3" w:gutter="0"/>
          <w:rtlGutter w:val="0"/>
          <w:cols w:space="720"/>
          <w:noEndnote/>
          <w:docGrid w:linePitch="360"/>
        </w:sectPr>
      </w:pPr>
    </w:p>
    <w:p>
      <w:pPr>
        <w:widowControl w:val="0"/>
        <w:spacing w:line="502" w:lineRule="exact"/>
      </w:pPr>
      <w:r>
        <w:pict>
          <v:shape id="_x0000_s1076" type="#_x0000_t75" style="position:absolute;margin-left:398.4pt;margin-top:0;width:76.8pt;height:44.65pt;z-index:-251658728;mso-wrap-distance-left:5.pt;mso-wrap-distance-right:5.pt;mso-position-horizontal-relative:margin" wrapcoords="0 0">
            <v:imagedata r:id="rId33" r:href="rId34"/>
            <w10:wrap anchorx="margin"/>
          </v:shape>
        </w:pict>
      </w:r>
    </w:p>
    <w:p>
      <w:pPr>
        <w:widowControl w:val="0"/>
        <w:rPr>
          <w:sz w:val="2"/>
          <w:szCs w:val="2"/>
        </w:rPr>
        <w:sectPr>
          <w:pgSz w:w="11900" w:h="16840"/>
          <w:pgMar w:top="1836" w:left="1160" w:right="1197" w:bottom="788" w:header="0" w:footer="3" w:gutter="0"/>
          <w:rtlGutter w:val="0"/>
          <w:cols w:space="720"/>
          <w:noEndnote/>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rPr>
          <w:sz w:val="2"/>
          <w:szCs w:val="2"/>
        </w:rPr>
        <w:sectPr>
          <w:type w:val="continuous"/>
          <w:pgSz w:w="11900" w:h="16840"/>
          <w:pgMar w:top="3339" w:left="0" w:right="0" w:bottom="837" w:header="0" w:footer="3" w:gutter="0"/>
          <w:rtlGutter w:val="0"/>
          <w:cols w:space="720"/>
          <w:noEndnote/>
          <w:docGrid w:linePitch="360"/>
        </w:sectPr>
      </w:pPr>
    </w:p>
    <w:p>
      <w:pPr>
        <w:pStyle w:val="Style36"/>
        <w:widowControl w:val="0"/>
        <w:keepNext w:val="0"/>
        <w:keepLines w:val="0"/>
        <w:shd w:val="clear" w:color="auto" w:fill="auto"/>
        <w:bidi w:val="0"/>
        <w:jc w:val="left"/>
        <w:spacing w:before="0" w:after="175" w:line="170" w:lineRule="exact"/>
        <w:ind w:left="0" w:right="0" w:firstLine="0"/>
      </w:pPr>
      <w:r>
        <w:rPr>
          <w:lang w:val="cs-CZ" w:eastAsia="cs-CZ" w:bidi="cs-CZ"/>
          <w:w w:val="100"/>
          <w:spacing w:val="0"/>
          <w:color w:val="000000"/>
          <w:position w:val="0"/>
        </w:rPr>
        <w:t>Krajská správa a údržba silnic Vysočiny p.o.</w:t>
      </w:r>
    </w:p>
    <w:p>
      <w:pPr>
        <w:pStyle w:val="Style36"/>
        <w:widowControl w:val="0"/>
        <w:keepNext w:val="0"/>
        <w:keepLines w:val="0"/>
        <w:shd w:val="clear" w:color="auto" w:fill="auto"/>
        <w:bidi w:val="0"/>
        <w:jc w:val="left"/>
        <w:spacing w:before="0" w:after="0" w:line="206" w:lineRule="exact"/>
        <w:ind w:left="0" w:right="0" w:firstLine="0"/>
        <w:sectPr>
          <w:type w:val="continuous"/>
          <w:pgSz w:w="11900" w:h="16840"/>
          <w:pgMar w:top="3339" w:left="1160" w:right="6919" w:bottom="837" w:header="0" w:footer="3" w:gutter="0"/>
          <w:rtlGutter w:val="0"/>
          <w:cols w:space="720"/>
          <w:noEndnote/>
          <w:docGrid w:linePitch="360"/>
        </w:sectPr>
      </w:pPr>
      <w:r>
        <w:pict>
          <v:shape id="_x0000_s1077" type="#_x0000_t202" style="position:absolute;margin-left:437.75pt;margin-top:-0.3pt;width:37.2pt;height:11.6pt;z-index:-125829368;mso-wrap-distance-left:5.pt;mso-wrap-distance-right:5.pt;mso-position-horizontal-relative:margin;mso-position-vertical-relative:margin" filled="f" stroked="f">
            <v:textbox style="mso-fit-shape-to-text:t" inset="0,0,0,0">
              <w:txbxContent>
                <w:p>
                  <w:pPr>
                    <w:pStyle w:val="Style41"/>
                    <w:widowControl w:val="0"/>
                    <w:keepNext w:val="0"/>
                    <w:keepLines w:val="0"/>
                    <w:shd w:val="clear" w:color="auto" w:fill="auto"/>
                    <w:bidi w:val="0"/>
                    <w:jc w:val="left"/>
                    <w:spacing w:before="0" w:after="0" w:line="170" w:lineRule="exact"/>
                    <w:ind w:left="0" w:right="0" w:firstLine="0"/>
                  </w:pPr>
                  <w:r>
                    <w:rPr>
                      <w:rStyle w:val="CharStyle42"/>
                    </w:rPr>
                    <w:t>Vvřizuie</w:t>
                  </w:r>
                </w:p>
              </w:txbxContent>
            </v:textbox>
            <w10:wrap type="square" side="left" anchorx="margin" anchory="margin"/>
          </v:shape>
        </w:pict>
      </w:r>
      <w:r>
        <w:pict>
          <v:shape id="_x0000_s1078" type="#_x0000_t202" style="position:absolute;margin-left:376.8pt;margin-top:36.pt;width:23.3pt;height:11.2pt;z-index:-125829367;mso-wrap-distance-left:185.75pt;mso-wrap-distance-right:5.pt;mso-position-horizontal-relative:margin;mso-position-vertical-relative:margin" filled="f" stroked="f">
            <v:textbox style="mso-fit-shape-to-text:t" inset="0,0,0,0">
              <w:txbxContent>
                <w:p>
                  <w:pPr>
                    <w:pStyle w:val="Style67"/>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Mobil</w:t>
                  </w:r>
                </w:p>
              </w:txbxContent>
            </v:textbox>
            <w10:wrap type="square" side="left" anchorx="margin" anchory="margin"/>
          </v:shape>
        </w:pict>
      </w:r>
      <w:r>
        <w:rPr>
          <w:lang w:val="cs-CZ" w:eastAsia="cs-CZ" w:bidi="cs-CZ"/>
          <w:w w:val="100"/>
          <w:spacing w:val="0"/>
          <w:color w:val="000000"/>
          <w:position w:val="0"/>
        </w:rPr>
        <w:t>Kosovská 1122/16 586 01 Jihlava</w:t>
      </w:r>
    </w:p>
    <w:p>
      <w:pPr>
        <w:widowControl w:val="0"/>
        <w:spacing w:before="94" w:after="94" w:line="240" w:lineRule="exact"/>
        <w:rPr>
          <w:sz w:val="19"/>
          <w:szCs w:val="19"/>
        </w:rPr>
      </w:pPr>
    </w:p>
    <w:p>
      <w:pPr>
        <w:widowControl w:val="0"/>
        <w:rPr>
          <w:sz w:val="2"/>
          <w:szCs w:val="2"/>
        </w:rPr>
        <w:sectPr>
          <w:type w:val="continuous"/>
          <w:pgSz w:w="11900" w:h="16840"/>
          <w:pgMar w:top="3339" w:left="0" w:right="0" w:bottom="837" w:header="0" w:footer="3" w:gutter="0"/>
          <w:rtlGutter w:val="0"/>
          <w:cols w:space="720"/>
          <w:noEndnote/>
          <w:docGrid w:linePitch="360"/>
        </w:sectPr>
      </w:pPr>
    </w:p>
    <w:p>
      <w:pPr>
        <w:pStyle w:val="Style41"/>
        <w:widowControl w:val="0"/>
        <w:keepNext w:val="0"/>
        <w:keepLines w:val="0"/>
        <w:shd w:val="clear" w:color="auto" w:fill="auto"/>
        <w:bidi w:val="0"/>
        <w:jc w:val="right"/>
        <w:spacing w:before="0" w:after="509" w:line="170" w:lineRule="exact"/>
        <w:ind w:left="0" w:right="0" w:firstLine="0"/>
      </w:pPr>
      <w:r>
        <w:rPr>
          <w:lang w:val="cs-CZ" w:eastAsia="cs-CZ" w:bidi="cs-CZ"/>
          <w:w w:val="100"/>
          <w:spacing w:val="0"/>
          <w:color w:val="000000"/>
          <w:position w:val="0"/>
        </w:rPr>
        <w:t>Naše značka</w:t>
      </w:r>
    </w:p>
    <w:p>
      <w:pPr>
        <w:pStyle w:val="Style36"/>
        <w:widowControl w:val="0"/>
        <w:keepNext w:val="0"/>
        <w:keepLines w:val="0"/>
        <w:shd w:val="clear" w:color="auto" w:fill="auto"/>
        <w:bidi w:val="0"/>
        <w:jc w:val="left"/>
        <w:spacing w:before="0" w:after="285" w:line="170" w:lineRule="exact"/>
        <w:ind w:left="8700" w:right="0" w:firstLine="0"/>
      </w:pPr>
      <w:r>
        <w:rPr>
          <w:lang w:val="cs-CZ" w:eastAsia="cs-CZ" w:bidi="cs-CZ"/>
          <w:w w:val="100"/>
          <w:spacing w:val="0"/>
          <w:color w:val="000000"/>
          <w:position w:val="0"/>
        </w:rPr>
        <w:t>28.1.2022</w:t>
      </w:r>
    </w:p>
    <w:p>
      <w:pPr>
        <w:pStyle w:val="Style44"/>
        <w:widowControl w:val="0"/>
        <w:keepNext w:val="0"/>
        <w:keepLines w:val="0"/>
        <w:shd w:val="clear" w:color="auto" w:fill="auto"/>
        <w:bidi w:val="0"/>
        <w:jc w:val="left"/>
        <w:spacing w:before="0" w:after="368" w:line="210" w:lineRule="exact"/>
        <w:ind w:left="0" w:right="0" w:firstLine="0"/>
      </w:pPr>
      <w:r>
        <w:rPr>
          <w:lang w:val="cs-CZ" w:eastAsia="cs-CZ" w:bidi="cs-CZ"/>
          <w:w w:val="100"/>
          <w:spacing w:val="0"/>
          <w:color w:val="000000"/>
          <w:position w:val="0"/>
        </w:rPr>
        <w:t>Předmět: nabídka prací stanovení PAU na silnici il/360 Velké Meziříčí</w:t>
      </w:r>
    </w:p>
    <w:p>
      <w:pPr>
        <w:pStyle w:val="Style47"/>
        <w:widowControl w:val="0"/>
        <w:keepNext w:val="0"/>
        <w:keepLines w:val="0"/>
        <w:shd w:val="clear" w:color="auto" w:fill="auto"/>
        <w:bidi w:val="0"/>
        <w:jc w:val="left"/>
        <w:spacing w:before="0" w:after="95" w:line="240" w:lineRule="exact"/>
        <w:ind w:left="620" w:right="0" w:firstLine="0"/>
      </w:pPr>
      <w:r>
        <w:rPr>
          <w:lang w:val="cs-CZ" w:eastAsia="cs-CZ" w:bidi="cs-CZ"/>
          <w:w w:val="100"/>
          <w:spacing w:val="0"/>
          <w:color w:val="000000"/>
          <w:position w:val="0"/>
        </w:rPr>
        <w:t>Vážení obchodní partneři,</w:t>
      </w:r>
    </w:p>
    <w:p>
      <w:pPr>
        <w:pStyle w:val="Style47"/>
        <w:widowControl w:val="0"/>
        <w:keepNext w:val="0"/>
        <w:keepLines w:val="0"/>
        <w:shd w:val="clear" w:color="auto" w:fill="auto"/>
        <w:bidi w:val="0"/>
        <w:jc w:val="left"/>
        <w:spacing w:before="0" w:after="176" w:line="269" w:lineRule="exact"/>
        <w:ind w:left="0" w:right="0" w:firstLine="440"/>
      </w:pPr>
      <w:r>
        <w:rPr>
          <w:lang w:val="cs-CZ" w:eastAsia="cs-CZ" w:bidi="cs-CZ"/>
          <w:w w:val="100"/>
          <w:spacing w:val="0"/>
          <w:color w:val="000000"/>
          <w:position w:val="0"/>
        </w:rPr>
        <w:t>děkujeme Vám za oslovení. Zasíláme Vám naši nabídku na stanovení obsahu PAU v AHV</w:t>
      </w:r>
    </w:p>
    <w:p>
      <w:pPr>
        <w:pStyle w:val="Style47"/>
        <w:widowControl w:val="0"/>
        <w:keepNext w:val="0"/>
        <w:keepLines w:val="0"/>
        <w:shd w:val="clear" w:color="auto" w:fill="auto"/>
        <w:bidi w:val="0"/>
        <w:jc w:val="left"/>
        <w:spacing w:before="0" w:after="0" w:line="274" w:lineRule="exact"/>
        <w:ind w:left="0" w:right="0" w:firstLine="0"/>
      </w:pPr>
      <w:r>
        <w:pict>
          <v:shape id="_x0000_s1079" type="#_x0000_t202" style="position:absolute;margin-left:290.65pt;margin-top:-2.05pt;width:72.25pt;height:44.4pt;z-index:-125829366;mso-wrap-distance-left:166.1pt;mso-wrap-distance-right:5.pt;mso-position-horizontal-relative:margin" filled="f" stroked="f">
            <v:textbox style="mso-fit-shape-to-text:t" inset="0,0,0,0">
              <w:txbxContent>
                <w:p>
                  <w:pPr>
                    <w:pStyle w:val="Style47"/>
                    <w:widowControl w:val="0"/>
                    <w:keepNext w:val="0"/>
                    <w:keepLines w:val="0"/>
                    <w:shd w:val="clear" w:color="auto" w:fill="auto"/>
                    <w:bidi w:val="0"/>
                    <w:jc w:val="right"/>
                    <w:spacing w:before="0" w:after="0" w:line="274" w:lineRule="exact"/>
                    <w:ind w:left="0" w:right="0" w:firstLine="0"/>
                  </w:pPr>
                  <w:r>
                    <w:rPr>
                      <w:rStyle w:val="CharStyle87"/>
                      <w:b w:val="0"/>
                      <w:bCs w:val="0"/>
                    </w:rPr>
                    <w:t>10 838,00 Kč 2 275,98 Kč 13 113,98 Kč</w:t>
                  </w:r>
                </w:p>
              </w:txbxContent>
            </v:textbox>
            <w10:wrap type="square" side="left" anchorx="margin"/>
          </v:shape>
        </w:pict>
      </w:r>
      <w:r>
        <w:rPr>
          <w:lang w:val="cs-CZ" w:eastAsia="cs-CZ" w:bidi="cs-CZ"/>
          <w:w w:val="100"/>
          <w:spacing w:val="0"/>
          <w:color w:val="000000"/>
          <w:position w:val="0"/>
        </w:rPr>
        <w:t>Celková cena bez DPH DPH</w:t>
      </w:r>
    </w:p>
    <w:p>
      <w:pPr>
        <w:pStyle w:val="Style47"/>
        <w:widowControl w:val="0"/>
        <w:keepNext w:val="0"/>
        <w:keepLines w:val="0"/>
        <w:shd w:val="clear" w:color="auto" w:fill="auto"/>
        <w:bidi w:val="0"/>
        <w:jc w:val="left"/>
        <w:spacing w:before="0" w:after="176" w:line="274" w:lineRule="exact"/>
        <w:ind w:left="0" w:right="0" w:firstLine="0"/>
      </w:pPr>
      <w:r>
        <w:rPr>
          <w:lang w:val="cs-CZ" w:eastAsia="cs-CZ" w:bidi="cs-CZ"/>
          <w:w w:val="100"/>
          <w:spacing w:val="0"/>
          <w:color w:val="000000"/>
          <w:position w:val="0"/>
        </w:rPr>
        <w:t>Celková cena s DPH</w:t>
      </w:r>
    </w:p>
    <w:p>
      <w:pPr>
        <w:pStyle w:val="Style47"/>
        <w:tabs>
          <w:tab w:leader="none" w:pos="3480" w:val="left"/>
        </w:tabs>
        <w:widowControl w:val="0"/>
        <w:keepNext w:val="0"/>
        <w:keepLines w:val="0"/>
        <w:shd w:val="clear" w:color="auto" w:fill="auto"/>
        <w:bidi w:val="0"/>
        <w:jc w:val="left"/>
        <w:spacing w:before="0" w:after="811" w:line="278" w:lineRule="exact"/>
        <w:ind w:left="0" w:right="0" w:firstLine="0"/>
      </w:pPr>
      <w:r>
        <w:rPr>
          <w:lang w:val="cs-CZ" w:eastAsia="cs-CZ" w:bidi="cs-CZ"/>
          <w:w w:val="100"/>
          <w:spacing w:val="0"/>
          <w:color w:val="000000"/>
          <w:position w:val="0"/>
        </w:rPr>
        <w:t>Předpokládaný termín realizace: do 28.2.2022 Platnost závaznosti nabídky:</w:t>
        <w:tab/>
        <w:t>do 31.12.2022</w:t>
      </w:r>
    </w:p>
    <w:p>
      <w:pPr>
        <w:pStyle w:val="Style47"/>
        <w:widowControl w:val="0"/>
        <w:keepNext w:val="0"/>
        <w:keepLines w:val="0"/>
        <w:shd w:val="clear" w:color="auto" w:fill="auto"/>
        <w:bidi w:val="0"/>
        <w:jc w:val="left"/>
        <w:spacing w:before="0" w:after="1382" w:line="240" w:lineRule="exact"/>
        <w:ind w:left="740" w:right="0" w:firstLine="0"/>
      </w:pPr>
      <w:r>
        <w:rPr>
          <w:lang w:val="cs-CZ" w:eastAsia="cs-CZ" w:bidi="cs-CZ"/>
          <w:w w:val="100"/>
          <w:spacing w:val="0"/>
          <w:color w:val="000000"/>
          <w:position w:val="0"/>
        </w:rPr>
        <w:t>Ve Velké Bystřici 28.1.2022</w:t>
      </w:r>
    </w:p>
    <w:p>
      <w:pPr>
        <w:pStyle w:val="Style47"/>
        <w:widowControl w:val="0"/>
        <w:keepNext w:val="0"/>
        <w:keepLines w:val="0"/>
        <w:shd w:val="clear" w:color="auto" w:fill="auto"/>
        <w:bidi w:val="0"/>
        <w:jc w:val="left"/>
        <w:spacing w:before="0" w:after="3001" w:line="240" w:lineRule="exact"/>
        <w:ind w:left="5520" w:right="0" w:firstLine="0"/>
      </w:pPr>
      <w:r>
        <w:rPr>
          <w:lang w:val="cs-CZ" w:eastAsia="cs-CZ" w:bidi="cs-CZ"/>
          <w:w w:val="100"/>
          <w:spacing w:val="0"/>
          <w:color w:val="000000"/>
          <w:position w:val="0"/>
        </w:rPr>
        <w:t>vedoucí skupiny Brno</w:t>
      </w:r>
    </w:p>
    <w:p>
      <w:pPr>
        <w:pStyle w:val="Style53"/>
        <w:widowControl w:val="0"/>
        <w:keepNext w:val="0"/>
        <w:keepLines w:val="0"/>
        <w:shd w:val="clear" w:color="auto" w:fill="auto"/>
        <w:bidi w:val="0"/>
        <w:spacing w:before="0" w:after="0" w:line="134" w:lineRule="exact"/>
        <w:ind w:left="0" w:right="0" w:firstLine="0"/>
      </w:pPr>
      <w:r>
        <w:rPr>
          <w:rStyle w:val="CharStyle74"/>
          <w:b w:val="0"/>
          <w:bCs w:val="0"/>
        </w:rPr>
        <w:t>strana 1 z 1</w:t>
      </w:r>
    </w:p>
    <w:p>
      <w:pPr>
        <w:pStyle w:val="Style5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TPA ČR, s.r.o.</w:t>
      </w:r>
    </w:p>
    <w:p>
      <w:pPr>
        <w:pStyle w:val="Style53"/>
        <w:widowControl w:val="0"/>
        <w:keepNext w:val="0"/>
        <w:keepLines w:val="0"/>
        <w:shd w:val="clear" w:color="auto" w:fill="auto"/>
        <w:bidi w:val="0"/>
        <w:jc w:val="left"/>
        <w:spacing w:before="0" w:after="0" w:line="134" w:lineRule="exact"/>
        <w:ind w:left="0" w:right="0" w:firstLine="0"/>
      </w:pPr>
      <w:r>
        <w:rPr>
          <w:rStyle w:val="CharStyle74"/>
          <w:b w:val="0"/>
          <w:bCs w:val="0"/>
        </w:rPr>
        <w:t>Vrbenská 1821/31</w:t>
      </w:r>
    </w:p>
    <w:p>
      <w:pPr>
        <w:pStyle w:val="Style53"/>
        <w:widowControl w:val="0"/>
        <w:keepNext w:val="0"/>
        <w:keepLines w:val="0"/>
        <w:shd w:val="clear" w:color="auto" w:fill="auto"/>
        <w:bidi w:val="0"/>
        <w:jc w:val="left"/>
        <w:spacing w:before="0" w:after="0" w:line="134" w:lineRule="exact"/>
        <w:ind w:left="0" w:right="0" w:firstLine="0"/>
        <w:sectPr>
          <w:type w:val="continuous"/>
          <w:pgSz w:w="11900" w:h="16840"/>
          <w:pgMar w:top="3339" w:left="1160" w:right="1197" w:bottom="837" w:header="0" w:footer="3" w:gutter="0"/>
          <w:rtlGutter w:val="0"/>
          <w:cols w:space="720"/>
          <w:noEndnote/>
          <w:docGrid w:linePitch="360"/>
        </w:sectPr>
      </w:pPr>
      <w:r>
        <w:rPr>
          <w:rStyle w:val="CharStyle74"/>
          <w:b w:val="0"/>
          <w:bCs w:val="0"/>
        </w:rPr>
        <w:t xml:space="preserve">370 06 České Budějovice/Česká republika </w:t>
      </w:r>
      <w:r>
        <w:fldChar w:fldCharType="begin"/>
      </w:r>
      <w:r>
        <w:rPr>
          <w:rStyle w:val="CharStyle74"/>
        </w:rPr>
        <w:instrText> HYPERLINK "http://www.tpaqi.com" </w:instrText>
      </w:r>
      <w:r>
        <w:fldChar w:fldCharType="separate"/>
      </w:r>
      <w:r>
        <w:rPr>
          <w:rStyle w:val="Hyperlink"/>
          <w:lang w:val="en-US" w:eastAsia="en-US" w:bidi="en-US"/>
          <w:b w:val="0"/>
          <w:bCs w:val="0"/>
        </w:rPr>
        <w:t>www.tpaqi.com</w:t>
      </w:r>
      <w:r>
        <w:fldChar w:fldCharType="end"/>
      </w:r>
    </w:p>
    <w:p>
      <w:pPr>
        <w:widowControl w:val="0"/>
        <w:spacing w:line="360" w:lineRule="exact"/>
      </w:pPr>
      <w:r>
        <w:pict>
          <v:shape id="_x0000_s1080" type="#_x0000_t75" style="position:absolute;margin-left:5.5pt;margin-top:0;width:47.05pt;height:29.75pt;z-index:-251658727;mso-wrap-distance-left:5.pt;mso-wrap-distance-right:5.pt;mso-position-horizontal-relative:margin" wrapcoords="0 0">
            <v:imagedata r:id="rId35" r:href="rId36"/>
            <w10:wrap anchorx="margin"/>
          </v:shape>
        </w:pict>
      </w:r>
      <w:r>
        <w:pict>
          <v:shape id="_x0000_s1081" type="#_x0000_t202" style="position:absolute;margin-left:111.6pt;margin-top:11.5pt;width:222.25pt;height:12.45pt;z-index:251657746;mso-wrap-distance-left:5.pt;mso-wrap-distance-right:5.pt;mso-position-horizontal-relative:margin" filled="f" stroked="f">
            <v:textbox style="mso-fit-shape-to-text:t" inset="0,0,0,0">
              <w:txbxContent>
                <w:p>
                  <w:pPr>
                    <w:pStyle w:val="Style59"/>
                    <w:widowControl w:val="0"/>
                    <w:keepNext/>
                    <w:keepLines/>
                    <w:shd w:val="clear" w:color="auto" w:fill="auto"/>
                    <w:bidi w:val="0"/>
                    <w:jc w:val="left"/>
                    <w:spacing w:before="0" w:after="0" w:line="190" w:lineRule="exact"/>
                    <w:ind w:left="0" w:right="0" w:firstLine="0"/>
                  </w:pPr>
                  <w:bookmarkStart w:id="11" w:name="bookmark11"/>
                  <w:r>
                    <w:rPr>
                      <w:lang w:val="cs-CZ" w:eastAsia="cs-CZ" w:bidi="cs-CZ"/>
                      <w:w w:val="100"/>
                      <w:spacing w:val="0"/>
                      <w:color w:val="000000"/>
                      <w:position w:val="0"/>
                    </w:rPr>
                    <w:t>CENOVÁ NABÍDKA LABORATORNÍCH PRACÍ</w:t>
                  </w:r>
                  <w:bookmarkEnd w:id="11"/>
                </w:p>
              </w:txbxContent>
            </v:textbox>
            <w10:wrap anchorx="margin"/>
          </v:shape>
        </w:pict>
      </w:r>
      <w:r>
        <w:pict>
          <v:shape id="_x0000_s1082" type="#_x0000_t202" style="position:absolute;margin-left:5.e-002pt;margin-top:30.pt;width:498.5pt;height:113.75pt;z-index:251657747;mso-wrap-distance-left:5.pt;mso-wrap-distance-right:5.pt;mso-position-horizontal-relative:margin" filled="f" stroked="f">
            <v:textbox style="mso-fit-shape-to-text:t" inset="0,0,0,0">
              <w:txbxContent>
                <w:tbl>
                  <w:tblPr>
                    <w:tblOverlap w:val="never"/>
                    <w:tblLayout w:type="fixed"/>
                    <w:jc w:val="left"/>
                  </w:tblPr>
                  <w:tblGrid>
                    <w:gridCol w:w="557"/>
                    <w:gridCol w:w="5678"/>
                    <w:gridCol w:w="1037"/>
                    <w:gridCol w:w="1080"/>
                    <w:gridCol w:w="1618"/>
                  </w:tblGrid>
                  <w:tr>
                    <w:trPr>
                      <w:trHeight w:val="1003" w:hRule="exact"/>
                    </w:trPr>
                    <w:tc>
                      <w:tcPr>
                        <w:shd w:val="clear" w:color="auto" w:fill="FFFFFF"/>
                        <w:gridSpan w:val="2"/>
                        <w:tcBorders>
                          <w:top w:val="single" w:sz="4"/>
                        </w:tcBorders>
                        <w:vAlign w:val="bottom"/>
                      </w:tcPr>
                      <w:p>
                        <w:pPr>
                          <w:pStyle w:val="Style5"/>
                          <w:widowControl w:val="0"/>
                          <w:keepNext w:val="0"/>
                          <w:keepLines w:val="0"/>
                          <w:shd w:val="clear" w:color="auto" w:fill="auto"/>
                          <w:bidi w:val="0"/>
                          <w:jc w:val="left"/>
                          <w:spacing w:before="0" w:after="480" w:line="160" w:lineRule="exact"/>
                          <w:ind w:left="640" w:right="0" w:firstLine="0"/>
                        </w:pPr>
                        <w:r>
                          <w:rPr>
                            <w:rStyle w:val="CharStyle69"/>
                          </w:rPr>
                          <w:t>Odběratel: Krajská správa a údržba silnic Vysočiny</w:t>
                        </w:r>
                      </w:p>
                      <w:p>
                        <w:pPr>
                          <w:pStyle w:val="Style5"/>
                          <w:widowControl w:val="0"/>
                          <w:keepNext w:val="0"/>
                          <w:keepLines w:val="0"/>
                          <w:shd w:val="clear" w:color="auto" w:fill="auto"/>
                          <w:bidi w:val="0"/>
                          <w:jc w:val="left"/>
                          <w:spacing w:before="480" w:after="0" w:line="170" w:lineRule="exact"/>
                          <w:ind w:left="480" w:right="0" w:firstLine="0"/>
                        </w:pPr>
                        <w:r>
                          <w:rPr>
                            <w:rStyle w:val="CharStyle69"/>
                          </w:rPr>
                          <w:t xml:space="preserve">č. obj./n.s.o.: </w:t>
                        </w:r>
                        <w:r>
                          <w:rPr>
                            <w:rStyle w:val="CharStyle32"/>
                          </w:rPr>
                          <w:t>II/360 Velké Meziříčí x s II/602</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center"/>
                      </w:tcPr>
                      <w:p>
                        <w:pPr>
                          <w:pStyle w:val="Style5"/>
                          <w:widowControl w:val="0"/>
                          <w:keepNext w:val="0"/>
                          <w:keepLines w:val="0"/>
                          <w:shd w:val="clear" w:color="auto" w:fill="auto"/>
                          <w:bidi w:val="0"/>
                          <w:jc w:val="left"/>
                          <w:spacing w:before="0" w:after="0" w:line="259" w:lineRule="exact"/>
                          <w:ind w:left="360" w:right="0" w:firstLine="20"/>
                        </w:pPr>
                        <w:r>
                          <w:rPr>
                            <w:rStyle w:val="CharStyle69"/>
                          </w:rPr>
                          <w:t>Období: Protokol</w:t>
                        </w:r>
                      </w:p>
                    </w:tc>
                    <w:tc>
                      <w:tcPr>
                        <w:shd w:val="clear" w:color="auto" w:fill="FFFFFF"/>
                        <w:tcBorders>
                          <w:right w:val="single" w:sz="4"/>
                          <w:top w:val="single" w:sz="4"/>
                        </w:tcBorders>
                        <w:vAlign w:val="top"/>
                      </w:tcPr>
                      <w:p>
                        <w:pPr>
                          <w:pStyle w:val="Style5"/>
                          <w:widowControl w:val="0"/>
                          <w:keepNext w:val="0"/>
                          <w:keepLines w:val="0"/>
                          <w:shd w:val="clear" w:color="auto" w:fill="auto"/>
                          <w:bidi w:val="0"/>
                          <w:jc w:val="left"/>
                          <w:spacing w:before="0" w:after="0" w:line="160" w:lineRule="exact"/>
                          <w:ind w:left="180" w:right="0" w:firstLine="0"/>
                        </w:pPr>
                        <w:r>
                          <w:rPr>
                            <w:rStyle w:val="CharStyle69"/>
                          </w:rPr>
                          <w:t>Leden 2022</w:t>
                        </w:r>
                      </w:p>
                    </w:tc>
                  </w:tr>
                  <w:tr>
                    <w:trPr>
                      <w:trHeight w:val="259"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pol. č.</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60" w:lineRule="exact"/>
                          <w:ind w:left="0" w:right="0" w:firstLine="0"/>
                        </w:pPr>
                        <w:r>
                          <w:rPr>
                            <w:rStyle w:val="CharStyle69"/>
                          </w:rPr>
                          <w:t>popis položky</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right"/>
                          <w:spacing w:before="0" w:after="0" w:line="160" w:lineRule="exact"/>
                          <w:ind w:left="0" w:right="220" w:firstLine="0"/>
                        </w:pPr>
                        <w:r>
                          <w:rPr>
                            <w:rStyle w:val="CharStyle69"/>
                          </w:rPr>
                          <w:t>j. c. Kč</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center"/>
                          <w:spacing w:before="0" w:after="0" w:line="160" w:lineRule="exact"/>
                          <w:ind w:left="0" w:right="0" w:firstLine="0"/>
                        </w:pPr>
                        <w:r>
                          <w:rPr>
                            <w:rStyle w:val="CharStyle69"/>
                          </w:rPr>
                          <w:t>počet</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center"/>
                          <w:spacing w:before="0" w:after="0" w:line="160" w:lineRule="exact"/>
                          <w:ind w:left="0" w:right="0" w:firstLine="0"/>
                        </w:pPr>
                        <w:r>
                          <w:rPr>
                            <w:rStyle w:val="CharStyle69"/>
                          </w:rPr>
                          <w:t>celkem Kč</w:t>
                        </w:r>
                      </w:p>
                    </w:tc>
                  </w:tr>
                  <w:tr>
                    <w:trPr>
                      <w:trHeight w:val="269" w:hRule="exact"/>
                    </w:trPr>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160" w:right="0" w:firstLine="0"/>
                        </w:pPr>
                        <w:r>
                          <w:rPr>
                            <w:rStyle w:val="CharStyle69"/>
                          </w:rPr>
                          <w:t>955</w:t>
                        </w:r>
                      </w:p>
                    </w:tc>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 xml:space="preserve">Sonda dle vyhl.č.130/2019 </w:t>
                        </w:r>
                        <w:r>
                          <w:rPr>
                            <w:rStyle w:val="CharStyle69"/>
                            <w:lang w:val="en-US" w:eastAsia="en-US" w:bidi="en-US"/>
                          </w:rPr>
                          <w:t xml:space="preserve">Sb.se </w:t>
                        </w:r>
                        <w:r>
                          <w:rPr>
                            <w:rStyle w:val="CharStyle69"/>
                          </w:rPr>
                          <w:t>stanovenou dok., včetně zapravení otvoru</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9"/>
                          </w:rPr>
                          <w:t>2 117,00</w:t>
                        </w:r>
                      </w:p>
                    </w:tc>
                    <w:tc>
                      <w:tcPr>
                        <w:shd w:val="clear" w:color="auto" w:fill="FFFFFF"/>
                        <w:tcBorders>
                          <w:top w:val="single" w:sz="4"/>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32"/>
                          </w:rPr>
                          <w:t>2</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9"/>
                          </w:rPr>
                          <w:t>4 234,00</w:t>
                        </w:r>
                      </w:p>
                    </w:tc>
                  </w:tr>
                  <w:tr>
                    <w:trPr>
                      <w:trHeight w:val="245" w:hRule="exact"/>
                    </w:trPr>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160" w:right="0" w:firstLine="0"/>
                        </w:pPr>
                        <w:r>
                          <w:rPr>
                            <w:rStyle w:val="CharStyle69"/>
                          </w:rPr>
                          <w:t>956</w:t>
                        </w:r>
                      </w:p>
                    </w:tc>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Stanovení PAU dle vyhl.č.130/2019 Sb.</w:t>
                        </w:r>
                      </w:p>
                    </w:tc>
                    <w:tc>
                      <w:tcPr>
                        <w:shd w:val="clear" w:color="auto" w:fill="FFFFFF"/>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9"/>
                          </w:rPr>
                          <w:t>1 985,00</w:t>
                        </w:r>
                      </w:p>
                    </w:tc>
                    <w:tc>
                      <w:tcPr>
                        <w:shd w:val="clear" w:color="auto" w:fill="FFFFFF"/>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32"/>
                          </w:rPr>
                          <w:t>2</w:t>
                        </w:r>
                      </w:p>
                    </w:tc>
                    <w:tc>
                      <w:tcPr>
                        <w:shd w:val="clear" w:color="auto" w:fill="FFFFFF"/>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9"/>
                          </w:rPr>
                          <w:t>3 970,00</w:t>
                        </w:r>
                      </w:p>
                    </w:tc>
                  </w:tr>
                  <w:tr>
                    <w:trPr>
                      <w:trHeight w:val="254" w:hRule="exact"/>
                    </w:trPr>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160" w:right="0" w:firstLine="0"/>
                        </w:pPr>
                        <w:r>
                          <w:rPr>
                            <w:rStyle w:val="CharStyle69"/>
                          </w:rPr>
                          <w:t>5122</w:t>
                        </w:r>
                      </w:p>
                    </w:tc>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Dělení vývrtu řezáním (1 řez)</w:t>
                        </w:r>
                      </w:p>
                    </w:tc>
                    <w:tc>
                      <w:tcPr>
                        <w:shd w:val="clear" w:color="auto" w:fill="FFFFFF"/>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9"/>
                          </w:rPr>
                          <w:t>221,00</w:t>
                        </w:r>
                      </w:p>
                    </w:tc>
                    <w:tc>
                      <w:tcPr>
                        <w:shd w:val="clear" w:color="auto" w:fill="FFFFFF"/>
                        <w:tcBorders/>
                        <w:vAlign w:val="bottom"/>
                      </w:tcPr>
                      <w:p>
                        <w:pPr>
                          <w:pStyle w:val="Style5"/>
                          <w:widowControl w:val="0"/>
                          <w:keepNext w:val="0"/>
                          <w:keepLines w:val="0"/>
                          <w:shd w:val="clear" w:color="auto" w:fill="auto"/>
                          <w:bidi w:val="0"/>
                          <w:jc w:val="center"/>
                          <w:spacing w:before="0" w:after="0" w:line="160" w:lineRule="exact"/>
                          <w:ind w:left="0" w:right="0" w:firstLine="0"/>
                        </w:pPr>
                        <w:r>
                          <w:rPr>
                            <w:rStyle w:val="CharStyle69"/>
                          </w:rPr>
                          <w:t>4</w:t>
                        </w:r>
                      </w:p>
                    </w:tc>
                    <w:tc>
                      <w:tcPr>
                        <w:shd w:val="clear" w:color="auto" w:fill="FFFFFF"/>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9"/>
                          </w:rPr>
                          <w:t>884,00</w:t>
                        </w:r>
                      </w:p>
                    </w:tc>
                  </w:tr>
                  <w:tr>
                    <w:trPr>
                      <w:trHeight w:val="245" w:hRule="exact"/>
                    </w:trPr>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160" w:right="0" w:firstLine="0"/>
                        </w:pPr>
                        <w:r>
                          <w:rPr>
                            <w:rStyle w:val="CharStyle69"/>
                          </w:rPr>
                          <w:t>921</w:t>
                        </w:r>
                      </w:p>
                    </w:tc>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Auto laboratorní 1 km jízdy</w:t>
                        </w:r>
                      </w:p>
                    </w:tc>
                    <w:tc>
                      <w:tcPr>
                        <w:shd w:val="clear" w:color="auto" w:fill="FFFFFF"/>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9"/>
                          </w:rPr>
                          <w:t>14,00</w:t>
                        </w:r>
                      </w:p>
                    </w:tc>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360" w:right="0" w:firstLine="20"/>
                        </w:pPr>
                        <w:r>
                          <w:rPr>
                            <w:rStyle w:val="CharStyle69"/>
                          </w:rPr>
                          <w:t>125</w:t>
                        </w:r>
                      </w:p>
                    </w:tc>
                    <w:tc>
                      <w:tcPr>
                        <w:shd w:val="clear" w:color="auto" w:fill="FFFFFF"/>
                        <w:tcBorders/>
                        <w:vAlign w:val="bottom"/>
                      </w:tcPr>
                      <w:p>
                        <w:pPr>
                          <w:pStyle w:val="Style5"/>
                          <w:widowControl w:val="0"/>
                          <w:keepNext w:val="0"/>
                          <w:keepLines w:val="0"/>
                          <w:shd w:val="clear" w:color="auto" w:fill="auto"/>
                          <w:bidi w:val="0"/>
                          <w:jc w:val="right"/>
                          <w:spacing w:before="0" w:after="0" w:line="160" w:lineRule="exact"/>
                          <w:ind w:left="0" w:right="0" w:firstLine="0"/>
                        </w:pPr>
                        <w:r>
                          <w:rPr>
                            <w:rStyle w:val="CharStyle69"/>
                          </w:rPr>
                          <w:t>1 750,00</w:t>
                        </w:r>
                      </w:p>
                    </w:tc>
                  </w:tr>
                </w:tbl>
              </w:txbxContent>
            </v:textbox>
            <w10:wrap anchorx="margin"/>
          </v:shape>
        </w:pict>
      </w:r>
      <w:r>
        <w:pict>
          <v:shape id="_x0000_s1083" type="#_x0000_t202" style="position:absolute;margin-left:410.7pt;margin-top:12.5pt;width:65.75pt;height:10.7pt;z-index:251657748;mso-wrap-distance-left:5.pt;mso-wrap-distance-right:5.pt;mso-position-horizontal-relative:margin" filled="f" stroked="f">
            <v:textbox style="mso-fit-shape-to-text:t" inset="0,0,0,0">
              <w:txbxContent>
                <w:p>
                  <w:pPr>
                    <w:pStyle w:val="Style89"/>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Středisko 5025</w:t>
                  </w:r>
                </w:p>
              </w:txbxContent>
            </v:textbox>
            <w10:wrap anchorx="margin"/>
          </v:shape>
        </w:pict>
      </w:r>
      <w:r>
        <w:pict>
          <v:shape id="_x0000_s1084" type="#_x0000_t202" style="position:absolute;margin-left:313.2pt;margin-top:403.7pt;width:185.75pt;height:5.e-002pt;z-index:251657749;mso-wrap-distance-left:5.pt;mso-wrap-distance-right:5.pt;mso-position-horizontal-relative:margin" filled="f" stroked="f">
            <v:textbox style="mso-fit-shape-to-text:t" inset="0,0,0,0">
              <w:txbxContent>
                <w:tbl>
                  <w:tblPr>
                    <w:tblOverlap w:val="never"/>
                    <w:tblLayout w:type="fixed"/>
                    <w:jc w:val="center"/>
                  </w:tblPr>
                  <w:tblGrid>
                    <w:gridCol w:w="1618"/>
                    <w:gridCol w:w="749"/>
                    <w:gridCol w:w="1349"/>
                  </w:tblGrid>
                  <w:tr>
                    <w:trPr>
                      <w:trHeight w:val="360" w:hRule="exact"/>
                    </w:trPr>
                    <w:tc>
                      <w:tcPr>
                        <w:shd w:val="clear" w:color="auto" w:fill="FFFFFF"/>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Součet položek</w:t>
                        </w:r>
                      </w:p>
                    </w:tc>
                    <w:tc>
                      <w:tcPr>
                        <w:shd w:val="clear" w:color="auto" w:fill="FFFFFF"/>
                        <w:tcBorders/>
                        <w:vAlign w:val="top"/>
                      </w:tcPr>
                      <w:p>
                        <w:pPr>
                          <w:pStyle w:val="Style5"/>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10 838,00</w:t>
                        </w:r>
                      </w:p>
                    </w:tc>
                  </w:tr>
                  <w:tr>
                    <w:trPr>
                      <w:trHeight w:val="394" w:hRule="exact"/>
                    </w:trPr>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Základ daně</w:t>
                        </w:r>
                      </w:p>
                    </w:tc>
                    <w:tc>
                      <w:tcPr>
                        <w:shd w:val="clear" w:color="auto" w:fill="FFFFFF"/>
                        <w:tcBorders/>
                        <w:vAlign w:val="bottom"/>
                      </w:tcPr>
                      <w:p>
                        <w:pPr>
                          <w:pStyle w:val="Style5"/>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vAlign w:val="bottom"/>
                      </w:tcPr>
                      <w:p>
                        <w:pPr>
                          <w:pStyle w:val="Style5"/>
                          <w:widowControl w:val="0"/>
                          <w:keepNext w:val="0"/>
                          <w:keepLines w:val="0"/>
                          <w:shd w:val="clear" w:color="auto" w:fill="auto"/>
                          <w:bidi w:val="0"/>
                          <w:jc w:val="right"/>
                          <w:spacing w:before="0" w:after="0" w:line="210" w:lineRule="exact"/>
                          <w:ind w:left="0" w:right="0" w:firstLine="0"/>
                        </w:pPr>
                        <w:r>
                          <w:rPr>
                            <w:rStyle w:val="CharStyle78"/>
                          </w:rPr>
                          <w:t>10 838,00</w:t>
                        </w:r>
                      </w:p>
                    </w:tc>
                  </w:tr>
                  <w:tr>
                    <w:trPr>
                      <w:trHeight w:val="250" w:hRule="exact"/>
                    </w:trPr>
                    <w:tc>
                      <w:tcPr>
                        <w:shd w:val="clear" w:color="auto" w:fill="FFFFFF"/>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32"/>
                          </w:rPr>
                          <w:t>DPH</w:t>
                        </w:r>
                      </w:p>
                    </w:tc>
                    <w:tc>
                      <w:tcPr>
                        <w:shd w:val="clear" w:color="auto" w:fill="FFFFFF"/>
                        <w:tcBorders/>
                        <w:vAlign w:val="bottom"/>
                      </w:tcPr>
                      <w:p>
                        <w:pPr>
                          <w:pStyle w:val="Style5"/>
                          <w:widowControl w:val="0"/>
                          <w:keepNext w:val="0"/>
                          <w:keepLines w:val="0"/>
                          <w:shd w:val="clear" w:color="auto" w:fill="auto"/>
                          <w:bidi w:val="0"/>
                          <w:jc w:val="left"/>
                          <w:spacing w:before="0" w:after="0" w:line="170" w:lineRule="exact"/>
                          <w:ind w:left="0" w:right="0" w:firstLine="0"/>
                        </w:pPr>
                        <w:r>
                          <w:rPr>
                            <w:rStyle w:val="CharStyle32"/>
                          </w:rPr>
                          <w:t>21%</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2 275,98</w:t>
                        </w:r>
                      </w:p>
                    </w:tc>
                  </w:tr>
                  <w:tr>
                    <w:trPr>
                      <w:trHeight w:val="259" w:hRule="exact"/>
                    </w:trPr>
                    <w:tc>
                      <w:tcPr>
                        <w:shd w:val="clear" w:color="auto" w:fill="FFFFFF"/>
                        <w:tcBorders>
                          <w:bottom w:val="single" w:sz="4"/>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Celkem k fakturaci</w:t>
                        </w:r>
                      </w:p>
                    </w:tc>
                    <w:tc>
                      <w:tcPr>
                        <w:shd w:val="clear" w:color="auto" w:fill="FFFFFF"/>
                        <w:tcBorders>
                          <w:bottom w:val="single" w:sz="4"/>
                        </w:tcBorders>
                        <w:vAlign w:val="top"/>
                      </w:tcPr>
                      <w:p>
                        <w:pPr>
                          <w:pStyle w:val="Style5"/>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bottom w:val="single" w:sz="4"/>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13113,98</w:t>
                        </w:r>
                      </w:p>
                    </w:tc>
                  </w:tr>
                </w:tbl>
                <w:p>
                  <w:pPr>
                    <w:widowControl w:val="0"/>
                    <w:rPr>
                      <w:sz w:val="2"/>
                      <w:szCs w:val="2"/>
                    </w:rPr>
                  </w:pPr>
                </w:p>
              </w:txbxContent>
            </v:textbox>
            <w10:wrap anchorx="margin"/>
          </v:shape>
        </w:pict>
      </w:r>
      <w:r>
        <w:pict>
          <v:shape id="_x0000_s1085" type="#_x0000_t202" style="position:absolute;margin-left:2.15pt;margin-top:478.6pt;width:65.05pt;height:30.pt;z-index:251657750;mso-wrap-distance-left:5.pt;mso-wrap-distance-right:5.pt;mso-position-horizontal-relative:margin" filled="f" stroked="f">
            <v:textbox style="mso-fit-shape-to-text:t" inset="0,0,0,0">
              <w:txbxContent>
                <w:p>
                  <w:pPr>
                    <w:pStyle w:val="Style67"/>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projektové číslo: kontrakt:</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74" w:lineRule="exact"/>
      </w:pPr>
    </w:p>
    <w:p>
      <w:pPr>
        <w:widowControl w:val="0"/>
        <w:rPr>
          <w:sz w:val="2"/>
          <w:szCs w:val="2"/>
        </w:rPr>
        <w:sectPr>
          <w:headerReference w:type="even" r:id="rId37"/>
          <w:headerReference w:type="default" r:id="rId38"/>
          <w:footerReference w:type="even" r:id="rId39"/>
          <w:footerReference w:type="default" r:id="rId40"/>
          <w:headerReference w:type="first" r:id="rId41"/>
          <w:footerReference w:type="first" r:id="rId42"/>
          <w:titlePg/>
          <w:pgSz w:w="11900" w:h="16840"/>
          <w:pgMar w:top="2103" w:left="377" w:right="1544" w:bottom="2103" w:header="0" w:footer="3" w:gutter="0"/>
          <w:rtlGutter w:val="0"/>
          <w:cols w:space="720"/>
          <w:noEndnote/>
          <w:docGrid w:linePitch="360"/>
        </w:sectPr>
      </w:pPr>
    </w:p>
    <w:p>
      <w:pPr>
        <w:widowControl w:val="0"/>
        <w:spacing w:line="502" w:lineRule="exact"/>
      </w:pPr>
      <w:r>
        <w:pict>
          <v:shape id="_x0000_s1092" type="#_x0000_t75" style="position:absolute;margin-left:398.4pt;margin-top:0;width:77.3pt;height:44.65pt;z-index:-251658720;mso-wrap-distance-left:5.pt;mso-wrap-distance-right:5.pt;mso-position-horizontal-relative:margin" wrapcoords="0 0">
            <v:imagedata r:id="rId43" r:href="rId44"/>
            <w10:wrap anchorx="margin"/>
          </v:shape>
        </w:pict>
      </w:r>
    </w:p>
    <w:p>
      <w:pPr>
        <w:widowControl w:val="0"/>
        <w:rPr>
          <w:sz w:val="2"/>
          <w:szCs w:val="2"/>
        </w:rPr>
        <w:sectPr>
          <w:pgSz w:w="11900" w:h="16840"/>
          <w:pgMar w:top="1825" w:left="1153" w:right="1195" w:bottom="799" w:header="0" w:footer="3" w:gutter="0"/>
          <w:rtlGutter w:val="0"/>
          <w:cols w:space="720"/>
          <w:noEndnote/>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rPr>
          <w:sz w:val="2"/>
          <w:szCs w:val="2"/>
        </w:rPr>
        <w:sectPr>
          <w:type w:val="continuous"/>
          <w:pgSz w:w="11900" w:h="16840"/>
          <w:pgMar w:top="3329" w:left="0" w:right="0" w:bottom="844" w:header="0" w:footer="3" w:gutter="0"/>
          <w:rtlGutter w:val="0"/>
          <w:cols w:space="720"/>
          <w:noEndnote/>
          <w:docGrid w:linePitch="360"/>
        </w:sectPr>
      </w:pPr>
    </w:p>
    <w:p>
      <w:pPr>
        <w:pStyle w:val="Style36"/>
        <w:widowControl w:val="0"/>
        <w:keepNext w:val="0"/>
        <w:keepLines w:val="0"/>
        <w:shd w:val="clear" w:color="auto" w:fill="auto"/>
        <w:bidi w:val="0"/>
        <w:jc w:val="left"/>
        <w:spacing w:before="0" w:after="180" w:line="170" w:lineRule="exact"/>
        <w:ind w:left="0" w:right="0" w:firstLine="0"/>
      </w:pPr>
      <w:r>
        <w:rPr>
          <w:lang w:val="cs-CZ" w:eastAsia="cs-CZ" w:bidi="cs-CZ"/>
          <w:w w:val="100"/>
          <w:spacing w:val="0"/>
          <w:color w:val="000000"/>
          <w:position w:val="0"/>
        </w:rPr>
        <w:t>Krajská správa a údržba silnic Vysočiny p.o.</w:t>
      </w:r>
    </w:p>
    <w:p>
      <w:pPr>
        <w:pStyle w:val="Style36"/>
        <w:widowControl w:val="0"/>
        <w:keepNext w:val="0"/>
        <w:keepLines w:val="0"/>
        <w:shd w:val="clear" w:color="auto" w:fill="auto"/>
        <w:bidi w:val="0"/>
        <w:jc w:val="left"/>
        <w:spacing w:before="0" w:after="0" w:line="206" w:lineRule="exact"/>
        <w:ind w:left="0" w:right="0" w:firstLine="0"/>
        <w:sectPr>
          <w:type w:val="continuous"/>
          <w:pgSz w:w="11900" w:h="16840"/>
          <w:pgMar w:top="3329" w:left="1153" w:right="6926" w:bottom="844" w:header="0" w:footer="3" w:gutter="0"/>
          <w:rtlGutter w:val="0"/>
          <w:cols w:space="720"/>
          <w:noEndnote/>
          <w:docGrid w:linePitch="360"/>
        </w:sectPr>
      </w:pPr>
      <w:r>
        <w:pict>
          <v:shape id="_x0000_s1093" type="#_x0000_t202" style="position:absolute;margin-left:376.8pt;margin-top:35.9pt;width:23.5pt;height:11.4pt;z-index:-125829365;mso-wrap-distance-left:185.75pt;mso-wrap-distance-right:5.pt;mso-position-horizontal-relative:margin;mso-position-vertical-relative:margin" filled="f" stroked="f">
            <v:textbox style="mso-fit-shape-to-text:t" inset="0,0,0,0">
              <w:txbxContent>
                <w:p>
                  <w:pPr>
                    <w:pStyle w:val="Style41"/>
                    <w:widowControl w:val="0"/>
                    <w:keepNext w:val="0"/>
                    <w:keepLines w:val="0"/>
                    <w:shd w:val="clear" w:color="auto" w:fill="auto"/>
                    <w:bidi w:val="0"/>
                    <w:jc w:val="left"/>
                    <w:spacing w:before="0" w:after="0" w:line="170" w:lineRule="exact"/>
                    <w:ind w:left="0" w:right="0" w:firstLine="0"/>
                  </w:pPr>
                  <w:r>
                    <w:rPr>
                      <w:rStyle w:val="CharStyle42"/>
                    </w:rPr>
                    <w:t>Mobil</w:t>
                  </w:r>
                </w:p>
              </w:txbxContent>
            </v:textbox>
            <w10:wrap type="square" side="left" anchorx="margin" anchory="margin"/>
          </v:shape>
        </w:pict>
      </w:r>
      <w:r>
        <w:pict>
          <v:shape id="_x0000_s1094" type="#_x0000_t202" style="position:absolute;margin-left:438.5pt;margin-top:0.25pt;width:36.95pt;height:11.75pt;z-index:-125829364;mso-wrap-distance-left:5.pt;mso-wrap-distance-right:5.pt;mso-position-horizontal-relative:margin;mso-position-vertical-relative:margin" filled="f" stroked="f">
            <v:textbox style="mso-fit-shape-to-text:t" inset="0,0,0,0">
              <w:txbxContent>
                <w:p>
                  <w:pPr>
                    <w:pStyle w:val="Style36"/>
                    <w:widowControl w:val="0"/>
                    <w:keepNext w:val="0"/>
                    <w:keepLines w:val="0"/>
                    <w:shd w:val="clear" w:color="auto" w:fill="auto"/>
                    <w:bidi w:val="0"/>
                    <w:jc w:val="left"/>
                    <w:spacing w:before="0" w:after="0" w:line="170" w:lineRule="exact"/>
                    <w:ind w:left="0" w:right="0" w:firstLine="0"/>
                  </w:pPr>
                  <w:r>
                    <w:rPr>
                      <w:rStyle w:val="CharStyle37"/>
                      <w:b/>
                      <w:bCs/>
                    </w:rPr>
                    <w:t>Vyřizuje</w:t>
                  </w:r>
                </w:p>
              </w:txbxContent>
            </v:textbox>
            <w10:wrap type="square" side="left" anchorx="margin" anchory="margin"/>
          </v:shape>
        </w:pict>
      </w:r>
      <w:r>
        <w:rPr>
          <w:lang w:val="cs-CZ" w:eastAsia="cs-CZ" w:bidi="cs-CZ"/>
          <w:w w:val="100"/>
          <w:spacing w:val="0"/>
          <w:color w:val="000000"/>
          <w:position w:val="0"/>
        </w:rPr>
        <w:t>Kosovská 1122/16 586 01 Jihlava</w:t>
      </w:r>
    </w:p>
    <w:p>
      <w:pPr>
        <w:widowControl w:val="0"/>
        <w:spacing w:before="101" w:after="101" w:line="240" w:lineRule="exact"/>
        <w:rPr>
          <w:sz w:val="19"/>
          <w:szCs w:val="19"/>
        </w:rPr>
      </w:pPr>
    </w:p>
    <w:p>
      <w:pPr>
        <w:widowControl w:val="0"/>
        <w:rPr>
          <w:sz w:val="2"/>
          <w:szCs w:val="2"/>
        </w:rPr>
        <w:sectPr>
          <w:type w:val="continuous"/>
          <w:pgSz w:w="11900" w:h="16840"/>
          <w:pgMar w:top="3329" w:left="0" w:right="0" w:bottom="844" w:header="0" w:footer="3" w:gutter="0"/>
          <w:rtlGutter w:val="0"/>
          <w:cols w:space="720"/>
          <w:noEndnote/>
          <w:docGrid w:linePitch="360"/>
        </w:sectPr>
      </w:pPr>
    </w:p>
    <w:p>
      <w:pPr>
        <w:pStyle w:val="Style91"/>
        <w:widowControl w:val="0"/>
        <w:keepNext w:val="0"/>
        <w:keepLines w:val="0"/>
        <w:shd w:val="clear" w:color="auto" w:fill="auto"/>
        <w:bidi w:val="0"/>
        <w:spacing w:before="0" w:after="577" w:line="130" w:lineRule="exact"/>
        <w:ind w:left="0" w:right="0" w:firstLine="0"/>
      </w:pPr>
      <w:r>
        <w:rPr>
          <w:lang w:val="cs-CZ" w:eastAsia="cs-CZ" w:bidi="cs-CZ"/>
          <w:w w:val="100"/>
          <w:spacing w:val="0"/>
          <w:color w:val="000000"/>
          <w:position w:val="0"/>
        </w:rPr>
        <w:t>Mstšp ynařkfl</w:t>
      </w:r>
    </w:p>
    <w:p>
      <w:pPr>
        <w:pStyle w:val="Style36"/>
        <w:widowControl w:val="0"/>
        <w:keepNext w:val="0"/>
        <w:keepLines w:val="0"/>
        <w:shd w:val="clear" w:color="auto" w:fill="auto"/>
        <w:bidi w:val="0"/>
        <w:jc w:val="left"/>
        <w:spacing w:before="0" w:after="285" w:line="170" w:lineRule="exact"/>
        <w:ind w:left="8700" w:right="0" w:firstLine="0"/>
      </w:pPr>
      <w:r>
        <w:rPr>
          <w:lang w:val="cs-CZ" w:eastAsia="cs-CZ" w:bidi="cs-CZ"/>
          <w:w w:val="100"/>
          <w:spacing w:val="0"/>
          <w:color w:val="000000"/>
          <w:position w:val="0"/>
        </w:rPr>
        <w:t>28.1.2022</w:t>
      </w:r>
    </w:p>
    <w:p>
      <w:pPr>
        <w:pStyle w:val="Style44"/>
        <w:widowControl w:val="0"/>
        <w:keepNext w:val="0"/>
        <w:keepLines w:val="0"/>
        <w:shd w:val="clear" w:color="auto" w:fill="auto"/>
        <w:bidi w:val="0"/>
        <w:jc w:val="both"/>
        <w:spacing w:before="0" w:after="368" w:line="210" w:lineRule="exact"/>
        <w:ind w:left="0" w:right="0" w:firstLine="0"/>
      </w:pPr>
      <w:r>
        <w:rPr>
          <w:lang w:val="cs-CZ" w:eastAsia="cs-CZ" w:bidi="cs-CZ"/>
          <w:w w:val="100"/>
          <w:spacing w:val="0"/>
          <w:color w:val="000000"/>
          <w:position w:val="0"/>
        </w:rPr>
        <w:t>Předmět: nabídka prací stanovení PAU na silnici 111/38815 Vír přehrada</w:t>
      </w:r>
    </w:p>
    <w:p>
      <w:pPr>
        <w:pStyle w:val="Style47"/>
        <w:widowControl w:val="0"/>
        <w:keepNext w:val="0"/>
        <w:keepLines w:val="0"/>
        <w:shd w:val="clear" w:color="auto" w:fill="auto"/>
        <w:bidi w:val="0"/>
        <w:jc w:val="left"/>
        <w:spacing w:before="0" w:after="104" w:line="240" w:lineRule="exact"/>
        <w:ind w:left="620" w:right="0" w:firstLine="0"/>
      </w:pPr>
      <w:r>
        <w:rPr>
          <w:lang w:val="cs-CZ" w:eastAsia="cs-CZ" w:bidi="cs-CZ"/>
          <w:w w:val="100"/>
          <w:spacing w:val="0"/>
          <w:color w:val="000000"/>
          <w:position w:val="0"/>
        </w:rPr>
        <w:t>Vážení obchodní partneři,</w:t>
      </w:r>
    </w:p>
    <w:p>
      <w:pPr>
        <w:pStyle w:val="Style47"/>
        <w:widowControl w:val="0"/>
        <w:keepNext w:val="0"/>
        <w:keepLines w:val="0"/>
        <w:shd w:val="clear" w:color="auto" w:fill="auto"/>
        <w:bidi w:val="0"/>
        <w:jc w:val="left"/>
        <w:spacing w:before="0" w:after="176" w:line="269" w:lineRule="exact"/>
        <w:ind w:left="0" w:right="0" w:firstLine="440"/>
      </w:pPr>
      <w:r>
        <w:rPr>
          <w:lang w:val="cs-CZ" w:eastAsia="cs-CZ" w:bidi="cs-CZ"/>
          <w:w w:val="100"/>
          <w:spacing w:val="0"/>
          <w:color w:val="000000"/>
          <w:position w:val="0"/>
        </w:rPr>
        <w:t>děkujeme Vám za oslovení. Zasíláme Vám naši nabídku na stanovení obsahu PAU v AHV</w:t>
      </w:r>
    </w:p>
    <w:p>
      <w:pPr>
        <w:pStyle w:val="Style47"/>
        <w:tabs>
          <w:tab w:leader="none" w:pos="5782" w:val="left"/>
        </w:tabs>
        <w:widowControl w:val="0"/>
        <w:keepNext w:val="0"/>
        <w:keepLines w:val="0"/>
        <w:shd w:val="clear" w:color="auto" w:fill="auto"/>
        <w:bidi w:val="0"/>
        <w:jc w:val="both"/>
        <w:spacing w:before="0" w:after="0" w:line="274" w:lineRule="exact"/>
        <w:ind w:left="0" w:right="0" w:firstLine="0"/>
      </w:pPr>
      <w:r>
        <w:rPr>
          <w:lang w:val="cs-CZ" w:eastAsia="cs-CZ" w:bidi="cs-CZ"/>
          <w:w w:val="100"/>
          <w:spacing w:val="0"/>
          <w:color w:val="000000"/>
          <w:position w:val="0"/>
        </w:rPr>
        <w:t>Celková cena bez DPH</w:t>
        <w:tab/>
        <w:t>6 073,00 Kč</w:t>
      </w:r>
    </w:p>
    <w:p>
      <w:pPr>
        <w:pStyle w:val="Style47"/>
        <w:tabs>
          <w:tab w:leader="none" w:pos="5782" w:val="left"/>
        </w:tabs>
        <w:widowControl w:val="0"/>
        <w:keepNext w:val="0"/>
        <w:keepLines w:val="0"/>
        <w:shd w:val="clear" w:color="auto" w:fill="auto"/>
        <w:bidi w:val="0"/>
        <w:jc w:val="both"/>
        <w:spacing w:before="0" w:after="0" w:line="274" w:lineRule="exact"/>
        <w:ind w:left="0" w:right="0" w:firstLine="0"/>
      </w:pPr>
      <w:r>
        <w:rPr>
          <w:lang w:val="cs-CZ" w:eastAsia="cs-CZ" w:bidi="cs-CZ"/>
          <w:w w:val="100"/>
          <w:spacing w:val="0"/>
          <w:color w:val="000000"/>
          <w:position w:val="0"/>
        </w:rPr>
        <w:t>DPH</w:t>
        <w:tab/>
        <w:t>1 275,33 Kč</w:t>
      </w:r>
    </w:p>
    <w:p>
      <w:pPr>
        <w:pStyle w:val="Style47"/>
        <w:tabs>
          <w:tab w:leader="none" w:pos="5782" w:val="left"/>
        </w:tabs>
        <w:widowControl w:val="0"/>
        <w:keepNext w:val="0"/>
        <w:keepLines w:val="0"/>
        <w:shd w:val="clear" w:color="auto" w:fill="auto"/>
        <w:bidi w:val="0"/>
        <w:jc w:val="both"/>
        <w:spacing w:before="0" w:after="180" w:line="274" w:lineRule="exact"/>
        <w:ind w:left="0" w:right="0" w:firstLine="0"/>
      </w:pPr>
      <w:r>
        <w:rPr>
          <w:lang w:val="cs-CZ" w:eastAsia="cs-CZ" w:bidi="cs-CZ"/>
          <w:w w:val="100"/>
          <w:spacing w:val="0"/>
          <w:color w:val="000000"/>
          <w:position w:val="0"/>
        </w:rPr>
        <w:t>Celková cena s DPH</w:t>
        <w:tab/>
        <w:t>7 348,33 Kč</w:t>
      </w:r>
    </w:p>
    <w:p>
      <w:pPr>
        <w:pStyle w:val="Style47"/>
        <w:tabs>
          <w:tab w:leader="none" w:pos="3485" w:val="left"/>
        </w:tabs>
        <w:widowControl w:val="0"/>
        <w:keepNext w:val="0"/>
        <w:keepLines w:val="0"/>
        <w:shd w:val="clear" w:color="auto" w:fill="auto"/>
        <w:bidi w:val="0"/>
        <w:jc w:val="left"/>
        <w:spacing w:before="0" w:after="807" w:line="274" w:lineRule="exact"/>
        <w:ind w:left="0" w:right="4480" w:firstLine="0"/>
      </w:pPr>
      <w:r>
        <w:rPr>
          <w:lang w:val="cs-CZ" w:eastAsia="cs-CZ" w:bidi="cs-CZ"/>
          <w:w w:val="100"/>
          <w:spacing w:val="0"/>
          <w:color w:val="000000"/>
          <w:position w:val="0"/>
        </w:rPr>
        <w:t>Předpokládaný termín realizace: do 28.2.2022 Platnost závaznosti nabídky:</w:t>
        <w:tab/>
        <w:t>do 31.12.2022</w:t>
      </w:r>
    </w:p>
    <w:p>
      <w:pPr>
        <w:pStyle w:val="Style47"/>
        <w:widowControl w:val="0"/>
        <w:keepNext w:val="0"/>
        <w:keepLines w:val="0"/>
        <w:shd w:val="clear" w:color="auto" w:fill="auto"/>
        <w:bidi w:val="0"/>
        <w:jc w:val="left"/>
        <w:spacing w:before="0" w:after="1387" w:line="240" w:lineRule="exact"/>
        <w:ind w:left="740" w:right="0" w:firstLine="0"/>
      </w:pPr>
      <w:r>
        <w:rPr>
          <w:lang w:val="cs-CZ" w:eastAsia="cs-CZ" w:bidi="cs-CZ"/>
          <w:w w:val="100"/>
          <w:spacing w:val="0"/>
          <w:color w:val="000000"/>
          <w:position w:val="0"/>
        </w:rPr>
        <w:t>Ve Velké Bystřici 28.1.2022</w:t>
      </w:r>
    </w:p>
    <w:p>
      <w:pPr>
        <w:pStyle w:val="Style47"/>
        <w:widowControl w:val="0"/>
        <w:keepNext w:val="0"/>
        <w:keepLines w:val="0"/>
        <w:shd w:val="clear" w:color="auto" w:fill="auto"/>
        <w:bidi w:val="0"/>
        <w:jc w:val="left"/>
        <w:spacing w:before="0" w:after="3001" w:line="240" w:lineRule="exact"/>
        <w:ind w:left="5520" w:right="0" w:firstLine="0"/>
      </w:pPr>
      <w:r>
        <w:rPr>
          <w:lang w:val="cs-CZ" w:eastAsia="cs-CZ" w:bidi="cs-CZ"/>
          <w:w w:val="100"/>
          <w:spacing w:val="0"/>
          <w:color w:val="000000"/>
          <w:position w:val="0"/>
        </w:rPr>
        <w:t>vedoucí skupiny Brno</w:t>
      </w:r>
    </w:p>
    <w:p>
      <w:pPr>
        <w:pStyle w:val="Style53"/>
        <w:widowControl w:val="0"/>
        <w:keepNext w:val="0"/>
        <w:keepLines w:val="0"/>
        <w:shd w:val="clear" w:color="auto" w:fill="auto"/>
        <w:bidi w:val="0"/>
        <w:spacing w:before="0" w:after="0" w:line="134" w:lineRule="exact"/>
        <w:ind w:left="0" w:right="0" w:firstLine="0"/>
      </w:pPr>
      <w:r>
        <w:rPr>
          <w:rStyle w:val="CharStyle74"/>
          <w:b w:val="0"/>
          <w:bCs w:val="0"/>
        </w:rPr>
        <w:t>strana 1 z 1</w:t>
      </w:r>
    </w:p>
    <w:p>
      <w:pPr>
        <w:pStyle w:val="Style50"/>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TPA ČR, s.r.o.</w:t>
      </w:r>
    </w:p>
    <w:p>
      <w:pPr>
        <w:pStyle w:val="Style53"/>
        <w:widowControl w:val="0"/>
        <w:keepNext w:val="0"/>
        <w:keepLines w:val="0"/>
        <w:shd w:val="clear" w:color="auto" w:fill="auto"/>
        <w:bidi w:val="0"/>
        <w:jc w:val="both"/>
        <w:spacing w:before="0" w:after="0" w:line="134" w:lineRule="exact"/>
        <w:ind w:left="0" w:right="0" w:firstLine="0"/>
      </w:pPr>
      <w:r>
        <w:rPr>
          <w:rStyle w:val="CharStyle74"/>
          <w:b w:val="0"/>
          <w:bCs w:val="0"/>
        </w:rPr>
        <w:t>Vrbenská 1821/31</w:t>
      </w:r>
    </w:p>
    <w:p>
      <w:pPr>
        <w:pStyle w:val="Style53"/>
        <w:widowControl w:val="0"/>
        <w:keepNext w:val="0"/>
        <w:keepLines w:val="0"/>
        <w:shd w:val="clear" w:color="auto" w:fill="auto"/>
        <w:bidi w:val="0"/>
        <w:jc w:val="left"/>
        <w:spacing w:before="0" w:after="0" w:line="134" w:lineRule="exact"/>
        <w:ind w:left="0" w:right="7240" w:firstLine="0"/>
        <w:sectPr>
          <w:type w:val="continuous"/>
          <w:pgSz w:w="11900" w:h="16840"/>
          <w:pgMar w:top="3329" w:left="1158" w:right="1195" w:bottom="844" w:header="0" w:footer="3" w:gutter="0"/>
          <w:rtlGutter w:val="0"/>
          <w:cols w:space="720"/>
          <w:noEndnote/>
          <w:docGrid w:linePitch="360"/>
        </w:sectPr>
      </w:pPr>
      <w:r>
        <w:rPr>
          <w:rStyle w:val="CharStyle74"/>
          <w:b w:val="0"/>
          <w:bCs w:val="0"/>
        </w:rPr>
        <w:t xml:space="preserve">370 06 České Budějovice/Česká republika </w:t>
      </w:r>
      <w:r>
        <w:fldChar w:fldCharType="begin"/>
      </w:r>
      <w:r>
        <w:rPr>
          <w:rStyle w:val="CharStyle74"/>
        </w:rPr>
        <w:instrText> HYPERLINK "http://www.tpaqi.com" </w:instrText>
      </w:r>
      <w:r>
        <w:fldChar w:fldCharType="separate"/>
      </w:r>
      <w:r>
        <w:rPr>
          <w:rStyle w:val="Hyperlink"/>
          <w:lang w:val="en-US" w:eastAsia="en-US" w:bidi="en-US"/>
          <w:b w:val="0"/>
          <w:bCs w:val="0"/>
        </w:rPr>
        <w:t>www.tpaqi.com</w:t>
      </w:r>
      <w:r>
        <w:fldChar w:fldCharType="end"/>
      </w:r>
    </w:p>
    <w:p>
      <w:pPr>
        <w:widowControl w:val="0"/>
        <w:spacing w:line="360" w:lineRule="exact"/>
      </w:pPr>
      <w:r>
        <w:pict>
          <v:shape id="_x0000_s1095" type="#_x0000_t75" style="position:absolute;margin-left:7.2pt;margin-top:0;width:47.5pt;height:31.7pt;z-index:-251658719;mso-wrap-distance-left:5.pt;mso-wrap-distance-right:5.pt;mso-position-horizontal-relative:margin" wrapcoords="0 0">
            <v:imagedata r:id="rId45" r:href="rId46"/>
            <w10:wrap anchorx="margin"/>
          </v:shape>
        </w:pict>
      </w:r>
      <w:r>
        <w:pict>
          <v:shape id="_x0000_s1096" type="#_x0000_t202" style="position:absolute;margin-left:113.3pt;margin-top:11.05pt;width:222.7pt;height:12.7pt;z-index:251657751;mso-wrap-distance-left:5.pt;mso-wrap-distance-right:5.pt;mso-position-horizontal-relative:margin" filled="f" stroked="f">
            <v:textbox style="mso-fit-shape-to-text:t" inset="0,0,0,0">
              <w:txbxContent>
                <w:p>
                  <w:pPr>
                    <w:pStyle w:val="Style59"/>
                    <w:widowControl w:val="0"/>
                    <w:keepNext/>
                    <w:keepLines/>
                    <w:shd w:val="clear" w:color="auto" w:fill="auto"/>
                    <w:bidi w:val="0"/>
                    <w:jc w:val="left"/>
                    <w:spacing w:before="0" w:after="0" w:line="190" w:lineRule="exact"/>
                    <w:ind w:left="0" w:right="0" w:firstLine="0"/>
                  </w:pPr>
                  <w:bookmarkStart w:id="12" w:name="bookmark12"/>
                  <w:r>
                    <w:rPr>
                      <w:lang w:val="cs-CZ" w:eastAsia="cs-CZ" w:bidi="cs-CZ"/>
                      <w:w w:val="100"/>
                      <w:spacing w:val="0"/>
                      <w:color w:val="000000"/>
                      <w:position w:val="0"/>
                    </w:rPr>
                    <w:t>CENOVÁ NABÍDKA LABORATORNÍCH PRACÍ</w:t>
                  </w:r>
                  <w:bookmarkEnd w:id="12"/>
                </w:p>
              </w:txbxContent>
            </v:textbox>
            <w10:wrap anchorx="margin"/>
          </v:shape>
        </w:pict>
      </w:r>
      <w:r>
        <w:pict>
          <v:shape id="_x0000_s1097" type="#_x0000_t202" style="position:absolute;margin-left:5.e-002pt;margin-top:31.95pt;width:501.6pt;height:111.6pt;z-index:251657752;mso-wrap-distance-left:5.pt;mso-wrap-distance-right:5.pt;mso-position-horizontal-relative:margin" filled="f" stroked="f">
            <v:textbox style="mso-fit-shape-to-text:t" inset="0,0,0,0">
              <w:txbxContent>
                <w:tbl>
                  <w:tblPr>
                    <w:tblOverlap w:val="never"/>
                    <w:tblLayout w:type="fixed"/>
                    <w:jc w:val="left"/>
                  </w:tblPr>
                  <w:tblGrid>
                    <w:gridCol w:w="6346"/>
                    <w:gridCol w:w="1114"/>
                    <w:gridCol w:w="936"/>
                    <w:gridCol w:w="1637"/>
                  </w:tblGrid>
                  <w:tr>
                    <w:trPr>
                      <w:trHeight w:val="960" w:hRule="exact"/>
                    </w:trPr>
                    <w:tc>
                      <w:tcPr>
                        <w:shd w:val="clear" w:color="auto" w:fill="FFFFFF"/>
                        <w:tcBorders>
                          <w:top w:val="single" w:sz="4"/>
                        </w:tcBorders>
                        <w:vAlign w:val="top"/>
                      </w:tcPr>
                      <w:p>
                        <w:pPr>
                          <w:pStyle w:val="Style5"/>
                          <w:widowControl w:val="0"/>
                          <w:keepNext w:val="0"/>
                          <w:keepLines w:val="0"/>
                          <w:shd w:val="clear" w:color="auto" w:fill="auto"/>
                          <w:bidi w:val="0"/>
                          <w:jc w:val="left"/>
                          <w:spacing w:before="0" w:after="0" w:line="696" w:lineRule="exact"/>
                          <w:ind w:left="520" w:right="0" w:firstLine="160"/>
                        </w:pPr>
                        <w:r>
                          <w:rPr>
                            <w:rStyle w:val="CharStyle69"/>
                          </w:rPr>
                          <w:t xml:space="preserve">Odběratel: </w:t>
                        </w:r>
                        <w:r>
                          <w:rPr>
                            <w:rStyle w:val="CharStyle84"/>
                          </w:rPr>
                          <w:t xml:space="preserve">Krajská správa a údržba silnic Vysočiny </w:t>
                        </w:r>
                        <w:r>
                          <w:rPr>
                            <w:rStyle w:val="CharStyle69"/>
                          </w:rPr>
                          <w:t xml:space="preserve">č. obj./n.s.o.: </w:t>
                        </w:r>
                        <w:r>
                          <w:rPr>
                            <w:rStyle w:val="CharStyle84"/>
                          </w:rPr>
                          <w:t>III/38S15 Vír přehrada</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center"/>
                      </w:tcPr>
                      <w:p>
                        <w:pPr>
                          <w:pStyle w:val="Style5"/>
                          <w:widowControl w:val="0"/>
                          <w:keepNext w:val="0"/>
                          <w:keepLines w:val="0"/>
                          <w:shd w:val="clear" w:color="auto" w:fill="auto"/>
                          <w:bidi w:val="0"/>
                          <w:spacing w:before="0" w:after="0" w:line="254" w:lineRule="exact"/>
                          <w:ind w:left="0" w:right="0" w:firstLine="0"/>
                        </w:pPr>
                        <w:r>
                          <w:rPr>
                            <w:rStyle w:val="CharStyle69"/>
                          </w:rPr>
                          <w:t>Období: Protokol:</w:t>
                        </w:r>
                      </w:p>
                    </w:tc>
                    <w:tc>
                      <w:tcPr>
                        <w:shd w:val="clear" w:color="auto" w:fill="FFFFFF"/>
                        <w:tcBorders>
                          <w:top w:val="single" w:sz="4"/>
                        </w:tcBorders>
                        <w:vAlign w:val="top"/>
                      </w:tcPr>
                      <w:p>
                        <w:pPr>
                          <w:pStyle w:val="Style5"/>
                          <w:widowControl w:val="0"/>
                          <w:keepNext w:val="0"/>
                          <w:keepLines w:val="0"/>
                          <w:shd w:val="clear" w:color="auto" w:fill="auto"/>
                          <w:bidi w:val="0"/>
                          <w:jc w:val="left"/>
                          <w:spacing w:before="0" w:after="0" w:line="170" w:lineRule="exact"/>
                          <w:ind w:left="200" w:right="0" w:firstLine="0"/>
                        </w:pPr>
                        <w:r>
                          <w:rPr>
                            <w:rStyle w:val="CharStyle84"/>
                          </w:rPr>
                          <w:t>Leden 2022</w:t>
                        </w:r>
                      </w:p>
                    </w:tc>
                  </w:tr>
                  <w:tr>
                    <w:trPr>
                      <w:trHeight w:val="259" w:hRule="exact"/>
                    </w:trPr>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0" w:right="0" w:firstLine="0"/>
                        </w:pPr>
                        <w:r>
                          <w:rPr>
                            <w:rStyle w:val="CharStyle69"/>
                          </w:rPr>
                          <w:t>pol. č. popis položky</w:t>
                        </w:r>
                      </w:p>
                    </w:tc>
                    <w:tc>
                      <w:tcPr>
                        <w:shd w:val="clear" w:color="auto" w:fill="FFFFFF"/>
                        <w:tcBorders>
                          <w:left w:val="single" w:sz="4"/>
                          <w:top w:val="single" w:sz="4"/>
                        </w:tcBorders>
                        <w:vAlign w:val="bottom"/>
                      </w:tcPr>
                      <w:p>
                        <w:pPr>
                          <w:pStyle w:val="Style5"/>
                          <w:widowControl w:val="0"/>
                          <w:keepNext w:val="0"/>
                          <w:keepLines w:val="0"/>
                          <w:shd w:val="clear" w:color="auto" w:fill="auto"/>
                          <w:bidi w:val="0"/>
                          <w:jc w:val="left"/>
                          <w:spacing w:before="0" w:after="0" w:line="160" w:lineRule="exact"/>
                          <w:ind w:left="240" w:right="0" w:firstLine="0"/>
                        </w:pPr>
                        <w:r>
                          <w:rPr>
                            <w:rStyle w:val="CharStyle69"/>
                          </w:rPr>
                          <w:t>j. c. Kč</w:t>
                        </w:r>
                      </w:p>
                    </w:tc>
                    <w:tc>
                      <w:tcPr>
                        <w:shd w:val="clear" w:color="auto" w:fill="FFFFFF"/>
                        <w:tcBorders>
                          <w:top w:val="single" w:sz="4"/>
                        </w:tcBorders>
                        <w:vAlign w:val="bottom"/>
                      </w:tcPr>
                      <w:p>
                        <w:pPr>
                          <w:pStyle w:val="Style5"/>
                          <w:widowControl w:val="0"/>
                          <w:keepNext w:val="0"/>
                          <w:keepLines w:val="0"/>
                          <w:shd w:val="clear" w:color="auto" w:fill="auto"/>
                          <w:bidi w:val="0"/>
                          <w:spacing w:before="0" w:after="0" w:line="160" w:lineRule="exact"/>
                          <w:ind w:left="0" w:right="0" w:firstLine="0"/>
                        </w:pPr>
                        <w:r>
                          <w:rPr>
                            <w:rStyle w:val="CharStyle69"/>
                          </w:rPr>
                          <w:t>počet</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center"/>
                          <w:spacing w:before="0" w:after="0" w:line="160" w:lineRule="exact"/>
                          <w:ind w:left="0" w:right="0" w:firstLine="0"/>
                        </w:pPr>
                        <w:r>
                          <w:rPr>
                            <w:rStyle w:val="CharStyle69"/>
                          </w:rPr>
                          <w:t>celkem Kč</w:t>
                        </w:r>
                      </w:p>
                    </w:tc>
                  </w:tr>
                  <w:tr>
                    <w:trPr>
                      <w:trHeight w:val="269" w:hRule="exact"/>
                    </w:trPr>
                    <w:tc>
                      <w:tcPr>
                        <w:shd w:val="clear" w:color="auto" w:fill="FFFFFF"/>
                        <w:tcBorders>
                          <w:top w:val="single" w:sz="4"/>
                        </w:tcBorders>
                        <w:vAlign w:val="bottom"/>
                      </w:tcPr>
                      <w:p>
                        <w:pPr>
                          <w:pStyle w:val="Style5"/>
                          <w:widowControl w:val="0"/>
                          <w:keepNext w:val="0"/>
                          <w:keepLines w:val="0"/>
                          <w:shd w:val="clear" w:color="auto" w:fill="auto"/>
                          <w:bidi w:val="0"/>
                          <w:jc w:val="left"/>
                          <w:spacing w:before="0" w:after="0" w:line="160" w:lineRule="exact"/>
                          <w:ind w:left="180" w:right="0" w:firstLine="0"/>
                        </w:pPr>
                        <w:r>
                          <w:rPr>
                            <w:rStyle w:val="CharStyle69"/>
                          </w:rPr>
                          <w:t xml:space="preserve">955 Sonda dle vyhl.č.130/2019 </w:t>
                        </w:r>
                        <w:r>
                          <w:rPr>
                            <w:rStyle w:val="CharStyle69"/>
                            <w:lang w:val="en-US" w:eastAsia="en-US" w:bidi="en-US"/>
                          </w:rPr>
                          <w:t xml:space="preserve">Sb.se </w:t>
                        </w:r>
                        <w:r>
                          <w:rPr>
                            <w:rStyle w:val="CharStyle69"/>
                          </w:rPr>
                          <w:t>stanovenou dok., včetně zapravení otvoru</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70" w:lineRule="exact"/>
                          <w:ind w:left="0" w:right="180" w:firstLine="0"/>
                        </w:pPr>
                        <w:r>
                          <w:rPr>
                            <w:rStyle w:val="CharStyle84"/>
                          </w:rPr>
                          <w:t>2 117,00</w:t>
                        </w:r>
                      </w:p>
                    </w:tc>
                    <w:tc>
                      <w:tcPr>
                        <w:shd w:val="clear" w:color="auto" w:fill="FFFFFF"/>
                        <w:tcBorders>
                          <w:top w:val="single" w:sz="4"/>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84"/>
                          </w:rPr>
                          <w:t>1</w:t>
                        </w:r>
                      </w:p>
                    </w:tc>
                    <w:tc>
                      <w:tcPr>
                        <w:shd w:val="clear" w:color="auto" w:fill="FFFFFF"/>
                        <w:tcBorders>
                          <w:top w:val="single" w:sz="4"/>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84"/>
                          </w:rPr>
                          <w:t>2 117,00</w:t>
                        </w:r>
                      </w:p>
                    </w:tc>
                  </w:tr>
                  <w:tr>
                    <w:trPr>
                      <w:trHeight w:val="245" w:hRule="exact"/>
                    </w:trPr>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180" w:right="0" w:firstLine="0"/>
                        </w:pPr>
                        <w:r>
                          <w:rPr>
                            <w:rStyle w:val="CharStyle69"/>
                          </w:rPr>
                          <w:t>956 Stanovení PAU dle vyhl.č.130/2019 Sb.</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180" w:firstLine="0"/>
                        </w:pPr>
                        <w:r>
                          <w:rPr>
                            <w:rStyle w:val="CharStyle84"/>
                          </w:rPr>
                          <w:t>1 985,00</w:t>
                        </w:r>
                      </w:p>
                    </w:tc>
                    <w:tc>
                      <w:tcPr>
                        <w:shd w:val="clear" w:color="auto" w:fill="FFFFFF"/>
                        <w:tcBorders/>
                        <w:vAlign w:val="bottom"/>
                      </w:tcPr>
                      <w:p>
                        <w:pPr>
                          <w:pStyle w:val="Style5"/>
                          <w:widowControl w:val="0"/>
                          <w:keepNext w:val="0"/>
                          <w:keepLines w:val="0"/>
                          <w:shd w:val="clear" w:color="auto" w:fill="auto"/>
                          <w:bidi w:val="0"/>
                          <w:jc w:val="center"/>
                          <w:spacing w:before="0" w:after="0" w:line="160" w:lineRule="exact"/>
                          <w:ind w:left="0" w:right="0" w:firstLine="0"/>
                        </w:pPr>
                        <w:r>
                          <w:rPr>
                            <w:rStyle w:val="CharStyle69"/>
                          </w:rPr>
                          <w:t>1</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84"/>
                          </w:rPr>
                          <w:t>1 985,00</w:t>
                        </w:r>
                      </w:p>
                    </w:tc>
                  </w:tr>
                  <w:tr>
                    <w:trPr>
                      <w:trHeight w:val="250" w:hRule="exact"/>
                    </w:trPr>
                    <w:tc>
                      <w:tcPr>
                        <w:shd w:val="clear" w:color="auto" w:fill="FFFFFF"/>
                        <w:tcBorders/>
                        <w:vAlign w:val="center"/>
                      </w:tcPr>
                      <w:p>
                        <w:pPr>
                          <w:pStyle w:val="Style5"/>
                          <w:widowControl w:val="0"/>
                          <w:keepNext w:val="0"/>
                          <w:keepLines w:val="0"/>
                          <w:shd w:val="clear" w:color="auto" w:fill="auto"/>
                          <w:bidi w:val="0"/>
                          <w:jc w:val="left"/>
                          <w:spacing w:before="0" w:after="0" w:line="160" w:lineRule="exact"/>
                          <w:ind w:left="180" w:right="0" w:firstLine="0"/>
                        </w:pPr>
                        <w:r>
                          <w:rPr>
                            <w:rStyle w:val="CharStyle69"/>
                          </w:rPr>
                          <w:t>5122 Dělení vývrtu řezáním (1 řez)</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180" w:firstLine="0"/>
                        </w:pPr>
                        <w:r>
                          <w:rPr>
                            <w:rStyle w:val="CharStyle84"/>
                          </w:rPr>
                          <w:t>221,00</w:t>
                        </w:r>
                      </w:p>
                    </w:tc>
                    <w:tc>
                      <w:tcPr>
                        <w:shd w:val="clear" w:color="auto" w:fill="FFFFFF"/>
                        <w:tcBorders/>
                        <w:vAlign w:val="bottom"/>
                      </w:tcPr>
                      <w:p>
                        <w:pPr>
                          <w:pStyle w:val="Style5"/>
                          <w:widowControl w:val="0"/>
                          <w:keepNext w:val="0"/>
                          <w:keepLines w:val="0"/>
                          <w:shd w:val="clear" w:color="auto" w:fill="auto"/>
                          <w:bidi w:val="0"/>
                          <w:jc w:val="center"/>
                          <w:spacing w:before="0" w:after="0" w:line="160" w:lineRule="exact"/>
                          <w:ind w:left="0" w:right="0" w:firstLine="0"/>
                        </w:pPr>
                        <w:r>
                          <w:rPr>
                            <w:rStyle w:val="CharStyle69"/>
                          </w:rPr>
                          <w:t>1</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84"/>
                          </w:rPr>
                          <w:t>221,00</w:t>
                        </w:r>
                      </w:p>
                    </w:tc>
                  </w:tr>
                  <w:tr>
                    <w:trPr>
                      <w:trHeight w:val="250" w:hRule="exact"/>
                    </w:trPr>
                    <w:tc>
                      <w:tcPr>
                        <w:shd w:val="clear" w:color="auto" w:fill="FFFFFF"/>
                        <w:tcBorders/>
                        <w:vAlign w:val="bottom"/>
                      </w:tcPr>
                      <w:p>
                        <w:pPr>
                          <w:pStyle w:val="Style5"/>
                          <w:widowControl w:val="0"/>
                          <w:keepNext w:val="0"/>
                          <w:keepLines w:val="0"/>
                          <w:shd w:val="clear" w:color="auto" w:fill="auto"/>
                          <w:bidi w:val="0"/>
                          <w:jc w:val="left"/>
                          <w:spacing w:before="0" w:after="0" w:line="160" w:lineRule="exact"/>
                          <w:ind w:left="180" w:right="0" w:firstLine="0"/>
                        </w:pPr>
                        <w:r>
                          <w:rPr>
                            <w:rStyle w:val="CharStyle69"/>
                          </w:rPr>
                          <w:t>921 Auto laboratorní 1 km jízdy</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180" w:firstLine="0"/>
                        </w:pPr>
                        <w:r>
                          <w:rPr>
                            <w:rStyle w:val="CharStyle84"/>
                          </w:rPr>
                          <w:t>14,00</w:t>
                        </w:r>
                      </w:p>
                    </w:tc>
                    <w:tc>
                      <w:tcPr>
                        <w:shd w:val="clear" w:color="auto" w:fill="FFFFFF"/>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84"/>
                          </w:rPr>
                          <w:t>125</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84"/>
                          </w:rPr>
                          <w:t>1 750,00</w:t>
                        </w:r>
                      </w:p>
                    </w:tc>
                  </w:tr>
                </w:tbl>
              </w:txbxContent>
            </v:textbox>
            <w10:wrap anchorx="margin"/>
          </v:shape>
        </w:pict>
      </w:r>
      <w:r>
        <w:pict>
          <v:shape id="_x0000_s1098" type="#_x0000_t202" style="position:absolute;margin-left:412.85pt;margin-top:12.5pt;width:65.75pt;height:10.25pt;z-index:251657753;mso-wrap-distance-left:5.pt;mso-wrap-distance-right:5.pt;mso-position-horizontal-relative:margin" filled="f" stroked="f">
            <v:textbox style="mso-fit-shape-to-text:t" inset="0,0,0,0">
              <w:txbxContent>
                <w:p>
                  <w:pPr>
                    <w:pStyle w:val="Style85"/>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Středisko 5025</w:t>
                  </w:r>
                </w:p>
              </w:txbxContent>
            </v:textbox>
            <w10:wrap anchorx="margin"/>
          </v:shape>
        </w:pict>
      </w:r>
      <w:r>
        <w:pict>
          <v:shape id="_x0000_s1099" type="#_x0000_t202" style="position:absolute;margin-left:314.4pt;margin-top:403.2pt;width:185.75pt;height:5.e-002pt;z-index:251657754;mso-wrap-distance-left:5.pt;mso-wrap-distance-right:5.pt;mso-position-horizontal-relative:margin" filled="f" stroked="f">
            <v:textbox style="mso-fit-shape-to-text:t" inset="0,0,0,0">
              <w:txbxContent>
                <w:tbl>
                  <w:tblPr>
                    <w:tblOverlap w:val="never"/>
                    <w:tblLayout w:type="fixed"/>
                    <w:jc w:val="center"/>
                  </w:tblPr>
                  <w:tblGrid>
                    <w:gridCol w:w="1622"/>
                    <w:gridCol w:w="811"/>
                    <w:gridCol w:w="1282"/>
                  </w:tblGrid>
                  <w:tr>
                    <w:trPr>
                      <w:trHeight w:val="370" w:hRule="exact"/>
                    </w:trPr>
                    <w:tc>
                      <w:tcPr>
                        <w:shd w:val="clear" w:color="auto" w:fill="FFFFFF"/>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Součet položek</w:t>
                        </w:r>
                      </w:p>
                    </w:tc>
                    <w:tc>
                      <w:tcPr>
                        <w:shd w:val="clear" w:color="auto" w:fill="FFFFFF"/>
                        <w:tcBorders/>
                        <w:vAlign w:val="top"/>
                      </w:tcPr>
                      <w:p>
                        <w:pPr>
                          <w:pStyle w:val="Style5"/>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6 073,00</w:t>
                        </w:r>
                      </w:p>
                    </w:tc>
                  </w:tr>
                  <w:tr>
                    <w:trPr>
                      <w:trHeight w:val="389" w:hRule="exact"/>
                    </w:trPr>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Základ daně</w:t>
                        </w:r>
                      </w:p>
                    </w:tc>
                    <w:tc>
                      <w:tcPr>
                        <w:shd w:val="clear" w:color="auto" w:fill="FFFFFF"/>
                        <w:tcBorders/>
                        <w:vAlign w:val="bottom"/>
                      </w:tcPr>
                      <w:p>
                        <w:pPr>
                          <w:pStyle w:val="Style5"/>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vAlign w:val="bottom"/>
                      </w:tcPr>
                      <w:p>
                        <w:pPr>
                          <w:pStyle w:val="Style5"/>
                          <w:widowControl w:val="0"/>
                          <w:keepNext w:val="0"/>
                          <w:keepLines w:val="0"/>
                          <w:shd w:val="clear" w:color="auto" w:fill="auto"/>
                          <w:bidi w:val="0"/>
                          <w:jc w:val="right"/>
                          <w:spacing w:before="0" w:after="0" w:line="210" w:lineRule="exact"/>
                          <w:ind w:left="0" w:right="0" w:firstLine="0"/>
                        </w:pPr>
                        <w:r>
                          <w:rPr>
                            <w:rStyle w:val="CharStyle78"/>
                          </w:rPr>
                          <w:t>6 073,00</w:t>
                        </w:r>
                      </w:p>
                    </w:tc>
                  </w:tr>
                  <w:tr>
                    <w:trPr>
                      <w:trHeight w:val="250" w:hRule="exact"/>
                    </w:trPr>
                    <w:tc>
                      <w:tcPr>
                        <w:shd w:val="clear" w:color="auto" w:fill="FFFFFF"/>
                        <w:tcBorders/>
                        <w:vAlign w:val="bottom"/>
                      </w:tcPr>
                      <w:p>
                        <w:pPr>
                          <w:pStyle w:val="Style5"/>
                          <w:widowControl w:val="0"/>
                          <w:keepNext w:val="0"/>
                          <w:keepLines w:val="0"/>
                          <w:shd w:val="clear" w:color="auto" w:fill="auto"/>
                          <w:bidi w:val="0"/>
                          <w:jc w:val="center"/>
                          <w:spacing w:before="0" w:after="0" w:line="170" w:lineRule="exact"/>
                          <w:ind w:left="0" w:right="0" w:firstLine="0"/>
                        </w:pPr>
                        <w:r>
                          <w:rPr>
                            <w:rStyle w:val="CharStyle32"/>
                          </w:rPr>
                          <w:t>DPH</w:t>
                        </w:r>
                      </w:p>
                    </w:tc>
                    <w:tc>
                      <w:tcPr>
                        <w:shd w:val="clear" w:color="auto" w:fill="FFFFFF"/>
                        <w:tcBorders/>
                        <w:vAlign w:val="bottom"/>
                      </w:tcPr>
                      <w:p>
                        <w:pPr>
                          <w:pStyle w:val="Style5"/>
                          <w:widowControl w:val="0"/>
                          <w:keepNext w:val="0"/>
                          <w:keepLines w:val="0"/>
                          <w:shd w:val="clear" w:color="auto" w:fill="auto"/>
                          <w:bidi w:val="0"/>
                          <w:jc w:val="left"/>
                          <w:spacing w:before="0" w:after="0" w:line="170" w:lineRule="exact"/>
                          <w:ind w:left="0" w:right="0" w:firstLine="0"/>
                        </w:pPr>
                        <w:r>
                          <w:rPr>
                            <w:rStyle w:val="CharStyle32"/>
                          </w:rPr>
                          <w:t>21%</w:t>
                        </w:r>
                      </w:p>
                    </w:tc>
                    <w:tc>
                      <w:tcPr>
                        <w:shd w:val="clear" w:color="auto" w:fill="FFFFFF"/>
                        <w:tcBorders/>
                        <w:vAlign w:val="bottom"/>
                      </w:tcPr>
                      <w:p>
                        <w:pPr>
                          <w:pStyle w:val="Style5"/>
                          <w:widowControl w:val="0"/>
                          <w:keepNext w:val="0"/>
                          <w:keepLines w:val="0"/>
                          <w:shd w:val="clear" w:color="auto" w:fill="auto"/>
                          <w:bidi w:val="0"/>
                          <w:jc w:val="right"/>
                          <w:spacing w:before="0" w:after="0" w:line="170" w:lineRule="exact"/>
                          <w:ind w:left="0" w:right="0" w:firstLine="0"/>
                        </w:pPr>
                        <w:r>
                          <w:rPr>
                            <w:rStyle w:val="CharStyle32"/>
                          </w:rPr>
                          <w:t>1 275,33</w:t>
                        </w:r>
                      </w:p>
                    </w:tc>
                  </w:tr>
                  <w:tr>
                    <w:trPr>
                      <w:trHeight w:val="254" w:hRule="exact"/>
                    </w:trPr>
                    <w:tc>
                      <w:tcPr>
                        <w:shd w:val="clear" w:color="auto" w:fill="FFFFFF"/>
                        <w:tcBorders>
                          <w:bottom w:val="single" w:sz="4"/>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Celkem k fakturaci</w:t>
                        </w:r>
                      </w:p>
                    </w:tc>
                    <w:tc>
                      <w:tcPr>
                        <w:shd w:val="clear" w:color="auto" w:fill="FFFFFF"/>
                        <w:tcBorders>
                          <w:bottom w:val="single" w:sz="4"/>
                        </w:tcBorders>
                        <w:vAlign w:val="top"/>
                      </w:tcPr>
                      <w:p>
                        <w:pPr>
                          <w:pStyle w:val="Style5"/>
                          <w:widowControl w:val="0"/>
                          <w:keepNext w:val="0"/>
                          <w:keepLines w:val="0"/>
                          <w:shd w:val="clear" w:color="auto" w:fill="auto"/>
                          <w:bidi w:val="0"/>
                          <w:jc w:val="left"/>
                          <w:spacing w:before="0" w:after="0" w:line="170" w:lineRule="exact"/>
                          <w:ind w:left="180" w:right="0" w:firstLine="0"/>
                        </w:pPr>
                        <w:r>
                          <w:rPr>
                            <w:rStyle w:val="CharStyle32"/>
                          </w:rPr>
                          <w:t>Kč</w:t>
                        </w:r>
                      </w:p>
                    </w:tc>
                    <w:tc>
                      <w:tcPr>
                        <w:shd w:val="clear" w:color="auto" w:fill="FFFFFF"/>
                        <w:tcBorders>
                          <w:bottom w:val="single" w:sz="4"/>
                        </w:tcBorders>
                        <w:vAlign w:val="top"/>
                      </w:tcPr>
                      <w:p>
                        <w:pPr>
                          <w:pStyle w:val="Style5"/>
                          <w:widowControl w:val="0"/>
                          <w:keepNext w:val="0"/>
                          <w:keepLines w:val="0"/>
                          <w:shd w:val="clear" w:color="auto" w:fill="auto"/>
                          <w:bidi w:val="0"/>
                          <w:jc w:val="right"/>
                          <w:spacing w:before="0" w:after="0" w:line="170" w:lineRule="exact"/>
                          <w:ind w:left="0" w:right="0" w:firstLine="0"/>
                        </w:pPr>
                        <w:r>
                          <w:rPr>
                            <w:rStyle w:val="CharStyle32"/>
                          </w:rPr>
                          <w:t>7 348,33</w:t>
                        </w:r>
                      </w:p>
                    </w:tc>
                  </w:tr>
                </w:tbl>
                <w:p>
                  <w:pPr>
                    <w:widowControl w:val="0"/>
                    <w:rPr>
                      <w:sz w:val="2"/>
                      <w:szCs w:val="2"/>
                    </w:rPr>
                  </w:pPr>
                </w:p>
              </w:txbxContent>
            </v:textbox>
            <w10:wrap anchorx="margin"/>
          </v:shape>
        </w:pict>
      </w:r>
      <w:r>
        <w:pict>
          <v:shape id="_x0000_s1100" type="#_x0000_t202" style="position:absolute;margin-left:3.1pt;margin-top:477.95pt;width:65.5pt;height:30.25pt;z-index:251657755;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both"/>
                    <w:spacing w:before="0" w:after="0" w:line="274" w:lineRule="exact"/>
                    <w:ind w:left="0" w:right="0" w:firstLine="0"/>
                  </w:pPr>
                  <w:r>
                    <w:rPr>
                      <w:rStyle w:val="CharStyle62"/>
                      <w:b/>
                      <w:bCs/>
                    </w:rPr>
                    <w:t>projektové číslo: kontrakt:</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70" w:lineRule="exact"/>
      </w:pPr>
    </w:p>
    <w:p>
      <w:pPr>
        <w:widowControl w:val="0"/>
        <w:rPr>
          <w:sz w:val="2"/>
          <w:szCs w:val="2"/>
        </w:rPr>
      </w:pPr>
    </w:p>
    <w:sectPr>
      <w:pgSz w:w="11900" w:h="16840"/>
      <w:pgMar w:top="2127" w:left="326" w:right="1542" w:bottom="2127"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71.5pt;margin-top:807.25pt;width:449.3pt;height:19.7pt;z-index:-188744064;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21"/>
                    <w:b/>
                    <w:bCs/>
                  </w:rPr>
                  <w:t>Akce Stanovení množství PAU na silnicích II. a III. tříd na území Kraje Vysočina - okres HB, JI a ZR</w:t>
                </w:r>
              </w:p>
              <w:p>
                <w:pPr>
                  <w:pStyle w:val="Style19"/>
                  <w:widowControl w:val="0"/>
                  <w:keepNext w:val="0"/>
                  <w:keepLines w:val="0"/>
                  <w:shd w:val="clear" w:color="auto" w:fill="auto"/>
                  <w:bidi w:val="0"/>
                  <w:jc w:val="left"/>
                  <w:spacing w:before="0" w:after="0" w:line="240" w:lineRule="auto"/>
                  <w:ind w:left="0" w:right="0" w:firstLine="0"/>
                </w:pPr>
                <w:r>
                  <w:rPr>
                    <w:rStyle w:val="CharStyle22"/>
                    <w:b/>
                    <w:bCs/>
                  </w:rPr>
                  <w:t xml:space="preserve">Stránka </w:t>
                </w:r>
                <w:fldSimple w:instr=" PAGE \* MERGEFORMAT ">
                  <w:r>
                    <w:rPr>
                      <w:rStyle w:val="CharStyle22"/>
                      <w:b/>
                      <w:bCs/>
                    </w:rPr>
                    <w:t>#</w:t>
                  </w:r>
                </w:fldSimple>
                <w:r>
                  <w:rPr>
                    <w:rStyle w:val="CharStyle22"/>
                    <w:b/>
                    <w:bCs/>
                  </w:rPr>
                  <w:t xml:space="preserve"> z 9</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4" type="#_x0000_t202" style="position:absolute;margin-left:61.15pt;margin-top:806.35pt;width:392.15pt;height:13.7pt;z-index:-188744045;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71"/>
                    <w:b/>
                    <w:bCs/>
                  </w:rPr>
                  <w:t>Sídlo společnosti: Vrbenská 1821/31,370 06 České Budějovice. Zápis v obchodním rejstříku: Krajský soud v Českých Budějovicích, sp.zn. C 17759.</w:t>
                </w:r>
              </w:p>
              <w:p>
                <w:pPr>
                  <w:pStyle w:val="Style19"/>
                  <w:widowControl w:val="0"/>
                  <w:keepNext w:val="0"/>
                  <w:keepLines w:val="0"/>
                  <w:shd w:val="clear" w:color="auto" w:fill="auto"/>
                  <w:bidi w:val="0"/>
                  <w:jc w:val="left"/>
                  <w:spacing w:before="0" w:after="0" w:line="240" w:lineRule="auto"/>
                  <w:ind w:left="0" w:right="0" w:firstLine="0"/>
                </w:pPr>
                <w:r>
                  <w:rPr>
                    <w:rStyle w:val="CharStyle71"/>
                    <w:b/>
                    <w:bCs/>
                  </w:rPr>
                  <w:t>IČO 25122835, DIČ CZ25122835</w:t>
                </w:r>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5" type="#_x0000_t202" style="position:absolute;margin-left:21.3pt;margin-top:727.05pt;width:450.7pt;height:8.65pt;z-index:-188744044;mso-wrap-distance-left:5.pt;mso-wrap-distance-right:5.pt;mso-position-horizontal-relative:page;mso-position-vertical-relative:page" wrapcoords="0 0" filled="f" stroked="f">
          <v:textbox style="mso-fit-shape-to-text:t" inset="0,0,0,0">
            <w:txbxContent>
              <w:p>
                <w:pPr>
                  <w:pStyle w:val="Style19"/>
                  <w:tabs>
                    <w:tab w:leader="none" w:pos="9014" w:val="right"/>
                  </w:tabs>
                  <w:widowControl w:val="0"/>
                  <w:keepNext w:val="0"/>
                  <w:keepLines w:val="0"/>
                  <w:shd w:val="clear" w:color="auto" w:fill="auto"/>
                  <w:bidi w:val="0"/>
                  <w:jc w:val="left"/>
                  <w:spacing w:before="0" w:after="0" w:line="240" w:lineRule="auto"/>
                  <w:ind w:left="0" w:right="0" w:firstLine="0"/>
                </w:pPr>
                <w:r>
                  <w:rPr>
                    <w:rStyle w:val="CharStyle58"/>
                    <w:b w:val="0"/>
                    <w:bCs w:val="0"/>
                  </w:rPr>
                  <w:t>Zpracoval:</w:t>
                  <w:tab/>
                  <w:t>Dne : 28.01.22</w:t>
                </w:r>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7" type="#_x0000_t202" style="position:absolute;margin-left:60.9pt;margin-top:806.45pt;width:392.15pt;height:13.45pt;z-index:-188744042;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71"/>
                    <w:b/>
                    <w:bCs/>
                  </w:rPr>
                  <w:t>Sídlo společnosti: Vrbenská 1821/31, 370 06 České Budějovice. Zápis v obchodním rejstříku: Krajský soud v Českých Budějovicích, sp.zn. C 17759.</w:t>
                </w:r>
              </w:p>
              <w:p>
                <w:pPr>
                  <w:pStyle w:val="Style19"/>
                  <w:widowControl w:val="0"/>
                  <w:keepNext w:val="0"/>
                  <w:keepLines w:val="0"/>
                  <w:shd w:val="clear" w:color="auto" w:fill="auto"/>
                  <w:bidi w:val="0"/>
                  <w:jc w:val="left"/>
                  <w:spacing w:before="0" w:after="0" w:line="240" w:lineRule="auto"/>
                  <w:ind w:left="0" w:right="0" w:firstLine="0"/>
                </w:pPr>
                <w:r>
                  <w:rPr>
                    <w:rStyle w:val="CharStyle71"/>
                    <w:b/>
                    <w:bCs/>
                  </w:rPr>
                  <w:t>IČO 25122835, DIČ CZ25122835</w:t>
                </w:r>
              </w:p>
            </w:txbxContent>
          </v:textbox>
          <w10:wrap anchorx="page" anchory="page"/>
        </v:shape>
      </w:pict>
    </w: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8" type="#_x0000_t202" style="position:absolute;margin-left:60.9pt;margin-top:806.45pt;width:392.15pt;height:13.45pt;z-index:-188744036;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71"/>
                    <w:b/>
                    <w:bCs/>
                  </w:rPr>
                  <w:t>Sídlo společnosti: Vrbenská 1821/31, 370 06 České Budějovice. Zápis v obchodním rejstříku: Krajský soud v Českých Budějovicích, sp.zn. C 17759.</w:t>
                </w:r>
              </w:p>
              <w:p>
                <w:pPr>
                  <w:pStyle w:val="Style19"/>
                  <w:widowControl w:val="0"/>
                  <w:keepNext w:val="0"/>
                  <w:keepLines w:val="0"/>
                  <w:shd w:val="clear" w:color="auto" w:fill="auto"/>
                  <w:bidi w:val="0"/>
                  <w:jc w:val="left"/>
                  <w:spacing w:before="0" w:after="0" w:line="240" w:lineRule="auto"/>
                  <w:ind w:left="0" w:right="0" w:firstLine="0"/>
                </w:pPr>
                <w:r>
                  <w:rPr>
                    <w:rStyle w:val="CharStyle71"/>
                    <w:b/>
                    <w:bCs/>
                  </w:rPr>
                  <w:t>IČO 25122835, DIČ CZ25122835</w:t>
                </w:r>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9" type="#_x0000_t202" style="position:absolute;margin-left:20.85pt;margin-top:726.4pt;width:451.2pt;height:8.4pt;z-index:-188744035;mso-wrap-distance-left:5.pt;mso-wrap-distance-right:5.pt;mso-position-horizontal-relative:page;mso-position-vertical-relative:page" wrapcoords="0 0" filled="f" stroked="f">
          <v:textbox style="mso-fit-shape-to-text:t" inset="0,0,0,0">
            <w:txbxContent>
              <w:p>
                <w:pPr>
                  <w:pStyle w:val="Style19"/>
                  <w:tabs>
                    <w:tab w:leader="none" w:pos="9024" w:val="right"/>
                  </w:tabs>
                  <w:widowControl w:val="0"/>
                  <w:keepNext w:val="0"/>
                  <w:keepLines w:val="0"/>
                  <w:shd w:val="clear" w:color="auto" w:fill="auto"/>
                  <w:bidi w:val="0"/>
                  <w:jc w:val="left"/>
                  <w:spacing w:before="0" w:after="0" w:line="240" w:lineRule="auto"/>
                  <w:ind w:left="0" w:right="0" w:firstLine="0"/>
                </w:pPr>
                <w:r>
                  <w:rPr>
                    <w:rStyle w:val="CharStyle58"/>
                    <w:b w:val="0"/>
                    <w:bCs w:val="0"/>
                  </w:rPr>
                  <w:t>Zpracoval:</w:t>
                  <w:tab/>
                  <w:t>Dne : 28.01.22</w:t>
                </w:r>
              </w:p>
            </w:txbxContent>
          </v:textbox>
          <w10:wrap anchorx="page" anchory="page"/>
        </v:shape>
      </w:pict>
    </w: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1" type="#_x0000_t202" style="position:absolute;margin-left:22.7pt;margin-top:725.45pt;width:450.pt;height:8.65pt;z-index:-188744033;mso-wrap-distance-left:5.pt;mso-wrap-distance-right:5.pt;mso-position-horizontal-relative:page;mso-position-vertical-relative:page" wrapcoords="0 0" filled="f" stroked="f">
          <v:textbox style="mso-fit-shape-to-text:t" inset="0,0,0,0">
            <w:txbxContent>
              <w:p>
                <w:pPr>
                  <w:pStyle w:val="Style19"/>
                  <w:tabs>
                    <w:tab w:leader="none" w:pos="9000" w:val="right"/>
                  </w:tabs>
                  <w:widowControl w:val="0"/>
                  <w:keepNext w:val="0"/>
                  <w:keepLines w:val="0"/>
                  <w:shd w:val="clear" w:color="auto" w:fill="auto"/>
                  <w:bidi w:val="0"/>
                  <w:jc w:val="left"/>
                  <w:spacing w:before="0" w:after="0" w:line="240" w:lineRule="auto"/>
                  <w:ind w:left="0" w:right="0" w:firstLine="0"/>
                </w:pPr>
                <w:r>
                  <w:rPr>
                    <w:rStyle w:val="CharStyle58"/>
                    <w:b w:val="0"/>
                    <w:bCs w:val="0"/>
                  </w:rPr>
                  <w:t>Zpracoval:</w:t>
                  <w:tab/>
                  <w:t>Dne : 28.01.22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71.5pt;margin-top:807.25pt;width:449.3pt;height:19.7pt;z-index:-188744063;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21"/>
                    <w:b/>
                    <w:bCs/>
                  </w:rPr>
                  <w:t>Akce Stanovení množství PAU na silnicích II. a III. tříd na území Kraje Vysočina - okres HB, JI a ZR</w:t>
                </w:r>
              </w:p>
              <w:p>
                <w:pPr>
                  <w:pStyle w:val="Style19"/>
                  <w:widowControl w:val="0"/>
                  <w:keepNext w:val="0"/>
                  <w:keepLines w:val="0"/>
                  <w:shd w:val="clear" w:color="auto" w:fill="auto"/>
                  <w:bidi w:val="0"/>
                  <w:jc w:val="left"/>
                  <w:spacing w:before="0" w:after="0" w:line="240" w:lineRule="auto"/>
                  <w:ind w:left="0" w:right="0" w:firstLine="0"/>
                </w:pPr>
                <w:r>
                  <w:rPr>
                    <w:rStyle w:val="CharStyle22"/>
                    <w:b/>
                    <w:bCs/>
                  </w:rPr>
                  <w:t xml:space="preserve">Stránka </w:t>
                </w:r>
                <w:fldSimple w:instr=" PAGE \* MERGEFORMAT ">
                  <w:r>
                    <w:rPr>
                      <w:rStyle w:val="CharStyle22"/>
                      <w:b/>
                      <w:bCs/>
                    </w:rPr>
                    <w:t>#</w:t>
                  </w:r>
                </w:fldSimple>
                <w:r>
                  <w:rPr>
                    <w:rStyle w:val="CharStyle22"/>
                    <w:b/>
                    <w:bCs/>
                  </w:rPr>
                  <w:t xml:space="preserve"> z 9</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71.5pt;margin-top:807.25pt;width:449.3pt;height:19.7pt;z-index:-188744062;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21"/>
                    <w:b/>
                    <w:bCs/>
                  </w:rPr>
                  <w:t>Akce Stanovení množství PAU na silnicích II. a III. tříd na území Kraje Vysočina - okres HB, JI a ZR</w:t>
                </w:r>
              </w:p>
              <w:p>
                <w:pPr>
                  <w:pStyle w:val="Style19"/>
                  <w:widowControl w:val="0"/>
                  <w:keepNext w:val="0"/>
                  <w:keepLines w:val="0"/>
                  <w:shd w:val="clear" w:color="auto" w:fill="auto"/>
                  <w:bidi w:val="0"/>
                  <w:jc w:val="left"/>
                  <w:spacing w:before="0" w:after="0" w:line="240" w:lineRule="auto"/>
                  <w:ind w:left="0" w:right="0" w:firstLine="0"/>
                </w:pPr>
                <w:r>
                  <w:rPr>
                    <w:rStyle w:val="CharStyle22"/>
                    <w:b/>
                    <w:bCs/>
                  </w:rPr>
                  <w:t xml:space="preserve">Stránka </w:t>
                </w:r>
                <w:fldSimple w:instr=" PAGE \* MERGEFORMAT ">
                  <w:r>
                    <w:rPr>
                      <w:rStyle w:val="CharStyle22"/>
                      <w:b/>
                      <w:bCs/>
                    </w:rPr>
                    <w:t>#</w:t>
                  </w:r>
                </w:fldSimple>
                <w:r>
                  <w:rPr>
                    <w:rStyle w:val="CharStyle22"/>
                    <w:b/>
                    <w:bCs/>
                  </w:rPr>
                  <w:t xml:space="preserve"> z 9</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71.5pt;margin-top:807.25pt;width:449.3pt;height:19.7pt;z-index:-188744061;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21"/>
                    <w:b/>
                    <w:bCs/>
                  </w:rPr>
                  <w:t>Akce Stanovení množství PAU na silnicích II. a III. tříd na území Kraje Vysočina - okres HB, JI a ZR</w:t>
                </w:r>
              </w:p>
              <w:p>
                <w:pPr>
                  <w:pStyle w:val="Style19"/>
                  <w:widowControl w:val="0"/>
                  <w:keepNext w:val="0"/>
                  <w:keepLines w:val="0"/>
                  <w:shd w:val="clear" w:color="auto" w:fill="auto"/>
                  <w:bidi w:val="0"/>
                  <w:jc w:val="left"/>
                  <w:spacing w:before="0" w:after="0" w:line="240" w:lineRule="auto"/>
                  <w:ind w:left="0" w:right="0" w:firstLine="0"/>
                </w:pPr>
                <w:r>
                  <w:rPr>
                    <w:rStyle w:val="CharStyle22"/>
                    <w:b/>
                    <w:bCs/>
                  </w:rPr>
                  <w:t xml:space="preserve">Stránka </w:t>
                </w:r>
                <w:fldSimple w:instr=" PAGE \* MERGEFORMAT ">
                  <w:r>
                    <w:rPr>
                      <w:rStyle w:val="CharStyle22"/>
                      <w:b/>
                      <w:bCs/>
                    </w:rPr>
                    <w:t>#</w:t>
                  </w:r>
                </w:fldSimple>
                <w:r>
                  <w:rPr>
                    <w:rStyle w:val="CharStyle22"/>
                    <w:b/>
                    <w:bCs/>
                  </w:rPr>
                  <w:t xml:space="preserve"> z 9</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59.9pt;margin-top:804.9pt;width:391.9pt;height:13.45pt;z-index:-188744058;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35"/>
                    <w:b/>
                    <w:bCs/>
                  </w:rPr>
                  <w:t>Sídlo společnosti: Vrbenská 1821/31,370 06 České Budějovice. Zápis v obchodním rejstříku: Krajský soud v Českých Budějovicích sp.zn. C 17759.</w:t>
                </w:r>
              </w:p>
              <w:p>
                <w:pPr>
                  <w:pStyle w:val="Style19"/>
                  <w:widowControl w:val="0"/>
                  <w:keepNext w:val="0"/>
                  <w:keepLines w:val="0"/>
                  <w:shd w:val="clear" w:color="auto" w:fill="auto"/>
                  <w:bidi w:val="0"/>
                  <w:jc w:val="left"/>
                  <w:spacing w:before="0" w:after="0" w:line="240" w:lineRule="auto"/>
                  <w:ind w:left="0" w:right="0" w:firstLine="0"/>
                </w:pPr>
                <w:r>
                  <w:rPr>
                    <w:rStyle w:val="CharStyle35"/>
                    <w:b/>
                    <w:bCs/>
                  </w:rPr>
                  <w:t>IČO 25122835, DIČ CZ25122835</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59.9pt;margin-top:804.9pt;width:391.9pt;height:13.45pt;z-index:-188744057;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35"/>
                    <w:b/>
                    <w:bCs/>
                  </w:rPr>
                  <w:t>Sídlo společnosti: Vrbenská 1821/31,370 06 České Budějovice. Zápis v obchodním rejstříku: Krajský soud v Českých Budějovicích sp.zn. C 17759.</w:t>
                </w:r>
              </w:p>
              <w:p>
                <w:pPr>
                  <w:pStyle w:val="Style19"/>
                  <w:widowControl w:val="0"/>
                  <w:keepNext w:val="0"/>
                  <w:keepLines w:val="0"/>
                  <w:shd w:val="clear" w:color="auto" w:fill="auto"/>
                  <w:bidi w:val="0"/>
                  <w:jc w:val="left"/>
                  <w:spacing w:before="0" w:after="0" w:line="240" w:lineRule="auto"/>
                  <w:ind w:left="0" w:right="0" w:firstLine="0"/>
                </w:pPr>
                <w:r>
                  <w:rPr>
                    <w:rStyle w:val="CharStyle35"/>
                    <w:b/>
                    <w:bCs/>
                  </w:rPr>
                  <w:t>IČO 25122835, DIČ CZ25122835</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61.85pt;margin-top:805.4pt;width:391.45pt;height:13.7pt;z-index:-188744053;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71"/>
                    <w:b/>
                    <w:bCs/>
                  </w:rPr>
                  <w:t>Sídlo společnosti: Vrbenská 1821/31, 370 06 České Budějovice. Zápis v. obchodním rejstříku: Krajský soud v Českých Budějovicích, sp.zn. C 17759.</w:t>
                </w:r>
              </w:p>
              <w:p>
                <w:pPr>
                  <w:pStyle w:val="Style19"/>
                  <w:widowControl w:val="0"/>
                  <w:keepNext w:val="0"/>
                  <w:keepLines w:val="0"/>
                  <w:shd w:val="clear" w:color="auto" w:fill="auto"/>
                  <w:bidi w:val="0"/>
                  <w:jc w:val="left"/>
                  <w:spacing w:before="0" w:after="0" w:line="240" w:lineRule="auto"/>
                  <w:ind w:left="0" w:right="0" w:firstLine="0"/>
                </w:pPr>
                <w:r>
                  <w:rPr>
                    <w:rStyle w:val="CharStyle71"/>
                    <w:b/>
                    <w:bCs/>
                  </w:rPr>
                  <w:t>IČO 25122835, DIČ CZ25122835</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38.05pt;margin-top:740.75pt;width:450.pt;height:8.4pt;z-index:-188744052;mso-wrap-distance-left:5.pt;mso-wrap-distance-right:5.pt;mso-position-horizontal-relative:page;mso-position-vertical-relative:page" wrapcoords="0 0" filled="f" stroked="f">
          <v:textbox style="mso-fit-shape-to-text:t" inset="0,0,0,0">
            <w:txbxContent>
              <w:p>
                <w:pPr>
                  <w:pStyle w:val="Style19"/>
                  <w:tabs>
                    <w:tab w:leader="none" w:pos="9000" w:val="right"/>
                  </w:tabs>
                  <w:widowControl w:val="0"/>
                  <w:keepNext w:val="0"/>
                  <w:keepLines w:val="0"/>
                  <w:shd w:val="clear" w:color="auto" w:fill="auto"/>
                  <w:bidi w:val="0"/>
                  <w:jc w:val="left"/>
                  <w:spacing w:before="0" w:after="0" w:line="240" w:lineRule="auto"/>
                  <w:ind w:left="0" w:right="0" w:firstLine="0"/>
                </w:pPr>
                <w:r>
                  <w:rPr>
                    <w:rStyle w:val="CharStyle58"/>
                    <w:b w:val="0"/>
                    <w:bCs w:val="0"/>
                  </w:rPr>
                  <w:t>Zpracoval:</w:t>
                  <w:tab/>
                  <w:t>Dne: 28.01.22</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21.3pt;margin-top:727.05pt;width:450.7pt;height:8.65pt;z-index:-188744050;mso-wrap-distance-left:5.pt;mso-wrap-distance-right:5.pt;mso-position-horizontal-relative:page;mso-position-vertical-relative:page" wrapcoords="0 0" filled="f" stroked="f">
          <v:textbox style="mso-fit-shape-to-text:t" inset="0,0,0,0">
            <w:txbxContent>
              <w:p>
                <w:pPr>
                  <w:pStyle w:val="Style19"/>
                  <w:tabs>
                    <w:tab w:leader="none" w:pos="9014" w:val="right"/>
                  </w:tabs>
                  <w:widowControl w:val="0"/>
                  <w:keepNext w:val="0"/>
                  <w:keepLines w:val="0"/>
                  <w:shd w:val="clear" w:color="auto" w:fill="auto"/>
                  <w:bidi w:val="0"/>
                  <w:jc w:val="left"/>
                  <w:spacing w:before="0" w:after="0" w:line="240" w:lineRule="auto"/>
                  <w:ind w:left="0" w:right="0" w:firstLine="0"/>
                </w:pPr>
                <w:r>
                  <w:rPr>
                    <w:rStyle w:val="CharStyle58"/>
                    <w:b w:val="0"/>
                    <w:bCs w:val="0"/>
                  </w:rPr>
                  <w:t>Zpracoval:</w:t>
                  <w:tab/>
                  <w:t>Dne : 28.01.22</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59.9pt;margin-top:54.65pt;width:101.3pt;height:31.45pt;z-index:-188744060;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34"/>
                    <w:b w:val="0"/>
                    <w:bCs w:val="0"/>
                  </w:rPr>
                  <w:t>TPA ČR, s.r.o.</w:t>
                </w:r>
              </w:p>
              <w:p>
                <w:pPr>
                  <w:pStyle w:val="Style19"/>
                  <w:widowControl w:val="0"/>
                  <w:keepNext w:val="0"/>
                  <w:keepLines w:val="0"/>
                  <w:shd w:val="clear" w:color="auto" w:fill="auto"/>
                  <w:bidi w:val="0"/>
                  <w:jc w:val="left"/>
                  <w:spacing w:before="0" w:after="0" w:line="240" w:lineRule="auto"/>
                  <w:ind w:left="0" w:right="0" w:firstLine="0"/>
                </w:pPr>
                <w:r>
                  <w:rPr>
                    <w:rStyle w:val="CharStyle34"/>
                    <w:b w:val="0"/>
                    <w:bCs w:val="0"/>
                  </w:rPr>
                  <w:t>Vrbenská 1821/31,</w:t>
                </w:r>
              </w:p>
              <w:p>
                <w:pPr>
                  <w:pStyle w:val="Style19"/>
                  <w:widowControl w:val="0"/>
                  <w:keepNext w:val="0"/>
                  <w:keepLines w:val="0"/>
                  <w:shd w:val="clear" w:color="auto" w:fill="auto"/>
                  <w:bidi w:val="0"/>
                  <w:jc w:val="left"/>
                  <w:spacing w:before="0" w:after="0" w:line="240" w:lineRule="auto"/>
                  <w:ind w:left="0" w:right="0" w:firstLine="0"/>
                </w:pPr>
                <w:r>
                  <w:rPr>
                    <w:rStyle w:val="CharStyle34"/>
                    <w:b w:val="0"/>
                    <w:bCs w:val="0"/>
                  </w:rPr>
                  <w:t>370 06 České Budějovice</w:t>
                </w:r>
              </w:p>
            </w:txbxContent>
          </v:textbox>
          <w10:wrap anchorx="page" anchory="page"/>
        </v:shape>
      </w:pict>
    </w:r>
  </w:p>
</w:hdr>
</file>

<file path=word/header1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7" type="#_x0000_t202" style="position:absolute;margin-left:143.95pt;margin-top:81.3pt;width:248.15pt;height:22.1pt;z-index:-188744037;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56"/>
                    <w:b w:val="0"/>
                    <w:bCs w:val="0"/>
                  </w:rPr>
                  <w:t>TPA ČR, ZL TPA ČR, Vrbenská 31, 370 06 České Budějovice</w:t>
                </w:r>
              </w:p>
              <w:p>
                <w:pPr>
                  <w:pStyle w:val="Style19"/>
                  <w:widowControl w:val="0"/>
                  <w:keepNext w:val="0"/>
                  <w:keepLines w:val="0"/>
                  <w:shd w:val="clear" w:color="auto" w:fill="auto"/>
                  <w:bidi w:val="0"/>
                  <w:jc w:val="left"/>
                  <w:spacing w:before="0" w:after="0" w:line="240" w:lineRule="auto"/>
                  <w:ind w:left="0" w:right="0" w:firstLine="0"/>
                </w:pPr>
                <w:r>
                  <w:rPr>
                    <w:rStyle w:val="CharStyle57"/>
                    <w:b w:val="0"/>
                    <w:bCs w:val="0"/>
                  </w:rPr>
                  <w:t>pracoviště 4 - TPA Velká Bystřice, Tovární</w:t>
                </w:r>
                <w:r>
                  <w:rPr>
                    <w:rStyle w:val="CharStyle56"/>
                    <w:b w:val="0"/>
                    <w:bCs w:val="0"/>
                  </w:rPr>
                  <w:t xml:space="preserve"> 731, 783 53 Velká Bystrice</w:t>
                </w:r>
              </w:p>
            </w:txbxContent>
          </v:textbox>
          <w10:wrap anchorx="page" anchory="page"/>
        </v:shape>
      </w:pict>
    </w:r>
  </w:p>
</w:hdr>
</file>

<file path=word/header1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0" type="#_x0000_t202" style="position:absolute;margin-left:144.6pt;margin-top:80.35pt;width:247.9pt;height:21.85pt;z-index:-188744034;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56"/>
                    <w:b w:val="0"/>
                    <w:bCs w:val="0"/>
                  </w:rPr>
                  <w:t>TRA ČR, ZL TPA ČR, Vrbenská 31, 370 06 České Budějovice</w:t>
                </w:r>
              </w:p>
              <w:p>
                <w:pPr>
                  <w:pStyle w:val="Style19"/>
                  <w:widowControl w:val="0"/>
                  <w:keepNext w:val="0"/>
                  <w:keepLines w:val="0"/>
                  <w:shd w:val="clear" w:color="auto" w:fill="auto"/>
                  <w:bidi w:val="0"/>
                  <w:jc w:val="left"/>
                  <w:spacing w:before="0" w:after="0" w:line="240" w:lineRule="auto"/>
                  <w:ind w:left="0" w:right="0" w:firstLine="0"/>
                </w:pPr>
                <w:r>
                  <w:rPr>
                    <w:rStyle w:val="CharStyle57"/>
                    <w:b w:val="0"/>
                    <w:bCs w:val="0"/>
                  </w:rPr>
                  <w:t>pracoviště 4 - TPA Velká Bystřice, Tovární 731, 783</w:t>
                </w:r>
                <w:r>
                  <w:rPr>
                    <w:rStyle w:val="CharStyle56"/>
                    <w:b w:val="0"/>
                    <w:bCs w:val="0"/>
                  </w:rPr>
                  <w:t xml:space="preserve"> 53 Velká Bystřice</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59.9pt;margin-top:54.65pt;width:101.3pt;height:31.45pt;z-index:-188744059;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34"/>
                    <w:b w:val="0"/>
                    <w:bCs w:val="0"/>
                  </w:rPr>
                  <w:t>TPA ČR, s.r.o.</w:t>
                </w:r>
              </w:p>
              <w:p>
                <w:pPr>
                  <w:pStyle w:val="Style19"/>
                  <w:widowControl w:val="0"/>
                  <w:keepNext w:val="0"/>
                  <w:keepLines w:val="0"/>
                  <w:shd w:val="clear" w:color="auto" w:fill="auto"/>
                  <w:bidi w:val="0"/>
                  <w:jc w:val="left"/>
                  <w:spacing w:before="0" w:after="0" w:line="240" w:lineRule="auto"/>
                  <w:ind w:left="0" w:right="0" w:firstLine="0"/>
                </w:pPr>
                <w:r>
                  <w:rPr>
                    <w:rStyle w:val="CharStyle34"/>
                    <w:b w:val="0"/>
                    <w:bCs w:val="0"/>
                  </w:rPr>
                  <w:t>Vrbenská 1821/31,</w:t>
                </w:r>
              </w:p>
              <w:p>
                <w:pPr>
                  <w:pStyle w:val="Style19"/>
                  <w:widowControl w:val="0"/>
                  <w:keepNext w:val="0"/>
                  <w:keepLines w:val="0"/>
                  <w:shd w:val="clear" w:color="auto" w:fill="auto"/>
                  <w:bidi w:val="0"/>
                  <w:jc w:val="left"/>
                  <w:spacing w:before="0" w:after="0" w:line="240" w:lineRule="auto"/>
                  <w:ind w:left="0" w:right="0" w:firstLine="0"/>
                </w:pPr>
                <w:r>
                  <w:rPr>
                    <w:rStyle w:val="CharStyle34"/>
                    <w:b w:val="0"/>
                    <w:bCs w:val="0"/>
                  </w:rPr>
                  <w:t>370 06 České Budějovice</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59.45pt;margin-top:55.4pt;width:102.pt;height:31.7pt;z-index:-188744055;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58"/>
                    <w:b w:val="0"/>
                    <w:bCs w:val="0"/>
                  </w:rPr>
                  <w:t>TPA ČR, s.r.o.</w:t>
                </w:r>
              </w:p>
              <w:p>
                <w:pPr>
                  <w:pStyle w:val="Style19"/>
                  <w:widowControl w:val="0"/>
                  <w:keepNext w:val="0"/>
                  <w:keepLines w:val="0"/>
                  <w:shd w:val="clear" w:color="auto" w:fill="auto"/>
                  <w:bidi w:val="0"/>
                  <w:jc w:val="left"/>
                  <w:spacing w:before="0" w:after="0" w:line="240" w:lineRule="auto"/>
                  <w:ind w:left="0" w:right="0" w:firstLine="0"/>
                </w:pPr>
                <w:r>
                  <w:rPr>
                    <w:rStyle w:val="CharStyle58"/>
                    <w:b w:val="0"/>
                    <w:bCs w:val="0"/>
                  </w:rPr>
                  <w:t>Vrbenská 1821/31,</w:t>
                </w:r>
              </w:p>
              <w:p>
                <w:pPr>
                  <w:pStyle w:val="Style19"/>
                  <w:widowControl w:val="0"/>
                  <w:keepNext w:val="0"/>
                  <w:keepLines w:val="0"/>
                  <w:shd w:val="clear" w:color="auto" w:fill="auto"/>
                  <w:bidi w:val="0"/>
                  <w:jc w:val="left"/>
                  <w:spacing w:before="0" w:after="0" w:line="240" w:lineRule="auto"/>
                  <w:ind w:left="0" w:right="0" w:firstLine="0"/>
                </w:pPr>
                <w:r>
                  <w:rPr>
                    <w:rStyle w:val="CharStyle58"/>
                    <w:b w:val="0"/>
                    <w:bCs w:val="0"/>
                  </w:rPr>
                  <w:t>370 06 České Budějovice</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160.7pt;margin-top:95.4pt;width:247.45pt;height:21.85pt;z-index:-188744054;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56"/>
                    <w:b w:val="0"/>
                    <w:bCs w:val="0"/>
                  </w:rPr>
                  <w:t>TPA ČR, ZL TPA ČR, Vrbenská 31, 370 06 České Budějovice</w:t>
                </w:r>
              </w:p>
              <w:p>
                <w:pPr>
                  <w:pStyle w:val="Style19"/>
                  <w:widowControl w:val="0"/>
                  <w:keepNext w:val="0"/>
                  <w:keepLines w:val="0"/>
                  <w:shd w:val="clear" w:color="auto" w:fill="auto"/>
                  <w:bidi w:val="0"/>
                  <w:jc w:val="left"/>
                  <w:spacing w:before="0" w:after="0" w:line="240" w:lineRule="auto"/>
                  <w:ind w:left="0" w:right="0" w:firstLine="0"/>
                </w:pPr>
                <w:r>
                  <w:rPr>
                    <w:rStyle w:val="CharStyle57"/>
                    <w:b w:val="0"/>
                    <w:bCs w:val="0"/>
                  </w:rPr>
                  <w:t>pracoviště 4 - TPA Velká Bystřice, Tovární 731, 783 53 Velká Bystřice</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144.9pt;margin-top:80.1pt;width:247.7pt;height:22.1pt;z-index:-188744051;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56"/>
                    <w:b w:val="0"/>
                    <w:bCs w:val="0"/>
                  </w:rPr>
                  <w:t>TPA ČR, ZL TPA ČR, Vrbenská 31, 370 06 České Budějovice</w:t>
                </w:r>
              </w:p>
              <w:p>
                <w:pPr>
                  <w:pStyle w:val="Style19"/>
                  <w:widowControl w:val="0"/>
                  <w:keepNext w:val="0"/>
                  <w:keepLines w:val="0"/>
                  <w:shd w:val="clear" w:color="auto" w:fill="auto"/>
                  <w:bidi w:val="0"/>
                  <w:jc w:val="left"/>
                  <w:spacing w:before="0" w:after="0" w:line="240" w:lineRule="auto"/>
                  <w:ind w:left="0" w:right="0" w:firstLine="0"/>
                </w:pPr>
                <w:r>
                  <w:rPr>
                    <w:rStyle w:val="CharStyle57"/>
                    <w:b w:val="0"/>
                    <w:bCs w:val="0"/>
                  </w:rPr>
                  <w:t>pracoviště 4 - TPA Velká Bystřice, Tovární 731, 783 53 Velká Bystřice</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2" type="#_x0000_t202" style="position:absolute;margin-left:59.2pt;margin-top:56.6pt;width:101.75pt;height:31.45pt;z-index:-188744047;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58"/>
                    <w:b w:val="0"/>
                    <w:bCs w:val="0"/>
                  </w:rPr>
                  <w:t>TPA ČR, s.r.o.</w:t>
                </w:r>
              </w:p>
              <w:p>
                <w:pPr>
                  <w:pStyle w:val="Style19"/>
                  <w:widowControl w:val="0"/>
                  <w:keepNext w:val="0"/>
                  <w:keepLines w:val="0"/>
                  <w:shd w:val="clear" w:color="auto" w:fill="auto"/>
                  <w:bidi w:val="0"/>
                  <w:jc w:val="left"/>
                  <w:spacing w:before="0" w:after="0" w:line="240" w:lineRule="auto"/>
                  <w:ind w:left="0" w:right="0" w:firstLine="0"/>
                </w:pPr>
                <w:r>
                  <w:rPr>
                    <w:rStyle w:val="CharStyle58"/>
                    <w:b w:val="0"/>
                    <w:bCs w:val="0"/>
                  </w:rPr>
                  <w:t>Vrbenská 1821/31,</w:t>
                </w:r>
              </w:p>
              <w:p>
                <w:pPr>
                  <w:pStyle w:val="Style19"/>
                  <w:widowControl w:val="0"/>
                  <w:keepNext w:val="0"/>
                  <w:keepLines w:val="0"/>
                  <w:shd w:val="clear" w:color="auto" w:fill="auto"/>
                  <w:bidi w:val="0"/>
                  <w:jc w:val="left"/>
                  <w:spacing w:before="0" w:after="0" w:line="240" w:lineRule="auto"/>
                  <w:ind w:left="0" w:right="0" w:firstLine="0"/>
                </w:pPr>
                <w:r>
                  <w:rPr>
                    <w:rStyle w:val="CharStyle58"/>
                    <w:b w:val="0"/>
                    <w:bCs w:val="0"/>
                  </w:rPr>
                  <w:t>370 06 České Budějovice</w:t>
                </w:r>
              </w:p>
            </w:txbxContent>
          </v:textbox>
          <w10:wrap anchorx="page" anchory="page"/>
        </v:shape>
      </w:pict>
    </w: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3" type="#_x0000_t202" style="position:absolute;margin-left:144.9pt;margin-top:80.1pt;width:247.7pt;height:22.1pt;z-index:-188744046;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56"/>
                    <w:b w:val="0"/>
                    <w:bCs w:val="0"/>
                  </w:rPr>
                  <w:t>TPA ČR, ZL TPA ČR, Vrbenská 31, 370 06 České Budějovice</w:t>
                </w:r>
              </w:p>
              <w:p>
                <w:pPr>
                  <w:pStyle w:val="Style19"/>
                  <w:widowControl w:val="0"/>
                  <w:keepNext w:val="0"/>
                  <w:keepLines w:val="0"/>
                  <w:shd w:val="clear" w:color="auto" w:fill="auto"/>
                  <w:bidi w:val="0"/>
                  <w:jc w:val="left"/>
                  <w:spacing w:before="0" w:after="0" w:line="240" w:lineRule="auto"/>
                  <w:ind w:left="0" w:right="0" w:firstLine="0"/>
                </w:pPr>
                <w:r>
                  <w:rPr>
                    <w:rStyle w:val="CharStyle57"/>
                    <w:b w:val="0"/>
                    <w:bCs w:val="0"/>
                  </w:rPr>
                  <w:t>pracoviště 4 - TPA Velká Bystřice, Tovární 731, 783 53 Velká Bystřice</w:t>
                </w:r>
              </w:p>
            </w:txbxContent>
          </v:textbox>
          <w10:wrap anchorx="page" anchory="page"/>
        </v:shape>
      </w:pict>
    </w: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6" type="#_x0000_t202" style="position:absolute;margin-left:58.75pt;margin-top:55.8pt;width:101.75pt;height:31.2pt;z-index:-188744043;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58"/>
                    <w:b w:val="0"/>
                    <w:bCs w:val="0"/>
                  </w:rPr>
                  <w:t>TPA ČR, s.r.o.</w:t>
                </w:r>
              </w:p>
              <w:p>
                <w:pPr>
                  <w:pStyle w:val="Style19"/>
                  <w:widowControl w:val="0"/>
                  <w:keepNext w:val="0"/>
                  <w:keepLines w:val="0"/>
                  <w:shd w:val="clear" w:color="auto" w:fill="auto"/>
                  <w:bidi w:val="0"/>
                  <w:jc w:val="left"/>
                  <w:spacing w:before="0" w:after="0" w:line="240" w:lineRule="auto"/>
                  <w:ind w:left="0" w:right="0" w:firstLine="0"/>
                </w:pPr>
                <w:r>
                  <w:rPr>
                    <w:rStyle w:val="CharStyle58"/>
                    <w:b w:val="0"/>
                    <w:bCs w:val="0"/>
                  </w:rPr>
                  <w:t>Vrbenská 1821/31,</w:t>
                </w:r>
              </w:p>
              <w:p>
                <w:pPr>
                  <w:pStyle w:val="Style19"/>
                  <w:widowControl w:val="0"/>
                  <w:keepNext w:val="0"/>
                  <w:keepLines w:val="0"/>
                  <w:shd w:val="clear" w:color="auto" w:fill="auto"/>
                  <w:bidi w:val="0"/>
                  <w:jc w:val="left"/>
                  <w:spacing w:before="0" w:after="0" w:line="240" w:lineRule="auto"/>
                  <w:ind w:left="0" w:right="0" w:firstLine="0"/>
                </w:pPr>
                <w:r>
                  <w:rPr>
                    <w:rStyle w:val="CharStyle58"/>
                    <w:b w:val="0"/>
                    <w:bCs w:val="0"/>
                  </w:rPr>
                  <w:t>370 06 České Budějovice</w:t>
                </w:r>
              </w:p>
            </w:txbxContent>
          </v:textbox>
          <w10:wrap anchorx="page" anchory="page"/>
        </v:shape>
      </w:pict>
    </w: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6" type="#_x0000_t202" style="position:absolute;margin-left:58.75pt;margin-top:55.8pt;width:101.75pt;height:31.2pt;z-index:-188744038;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58"/>
                    <w:b w:val="0"/>
                    <w:bCs w:val="0"/>
                  </w:rPr>
                  <w:t>TPA ČR, s.r.o.</w:t>
                </w:r>
              </w:p>
              <w:p>
                <w:pPr>
                  <w:pStyle w:val="Style19"/>
                  <w:widowControl w:val="0"/>
                  <w:keepNext w:val="0"/>
                  <w:keepLines w:val="0"/>
                  <w:shd w:val="clear" w:color="auto" w:fill="auto"/>
                  <w:bidi w:val="0"/>
                  <w:jc w:val="left"/>
                  <w:spacing w:before="0" w:after="0" w:line="240" w:lineRule="auto"/>
                  <w:ind w:left="0" w:right="0" w:firstLine="0"/>
                </w:pPr>
                <w:r>
                  <w:rPr>
                    <w:rStyle w:val="CharStyle58"/>
                    <w:b w:val="0"/>
                    <w:bCs w:val="0"/>
                  </w:rPr>
                  <w:t>Vrbenská 1821/31,</w:t>
                </w:r>
              </w:p>
              <w:p>
                <w:pPr>
                  <w:pStyle w:val="Style19"/>
                  <w:widowControl w:val="0"/>
                  <w:keepNext w:val="0"/>
                  <w:keepLines w:val="0"/>
                  <w:shd w:val="clear" w:color="auto" w:fill="auto"/>
                  <w:bidi w:val="0"/>
                  <w:jc w:val="left"/>
                  <w:spacing w:before="0" w:after="0" w:line="240" w:lineRule="auto"/>
                  <w:ind w:left="0" w:right="0" w:firstLine="0"/>
                </w:pPr>
                <w:r>
                  <w:rPr>
                    <w:rStyle w:val="CharStyle58"/>
                    <w:b w:val="0"/>
                    <w:bCs w:val="0"/>
                  </w:rPr>
                  <w:t>370 06 České Budějovice</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3.%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bullet"/>
      <w:lvlText w:val="-"/>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4.%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8"/>
      <w:numFmt w:val="decimal"/>
      <w:lvlText w:val="4.%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5.%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6.%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8.%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9.%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0.%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1)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6">
    <w:name w:val="Základní text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7">
    <w:name w:val="Základní text (2) Exact"/>
    <w:basedOn w:val="CharStyle16"/>
    <w:rPr>
      <w:lang w:val="en-US" w:eastAsia="en-US" w:bidi="en-US"/>
      <w:u w:val="single"/>
    </w:rPr>
  </w:style>
  <w:style w:type="character" w:customStyle="1" w:styleId="CharStyle9">
    <w:name w:val="Nadpis #1 (3)_"/>
    <w:basedOn w:val="DefaultParagraphFont"/>
    <w:link w:val="Style8"/>
    <w:rPr>
      <w:b/>
      <w:bCs/>
      <w:i w:val="0"/>
      <w:iCs w:val="0"/>
      <w:u w:val="none"/>
      <w:strike w:val="0"/>
      <w:smallCaps w:val="0"/>
      <w:sz w:val="32"/>
      <w:szCs w:val="32"/>
      <w:rFonts w:ascii="Times New Roman" w:eastAsia="Times New Roman" w:hAnsi="Times New Roman" w:cs="Times New Roman"/>
    </w:rPr>
  </w:style>
  <w:style w:type="character" w:customStyle="1" w:styleId="CharStyle10">
    <w:name w:val="Nadpis #1 (3) + Řádkování 4 pt"/>
    <w:basedOn w:val="CharStyle9"/>
    <w:rPr>
      <w:lang w:val="cs-CZ" w:eastAsia="cs-CZ" w:bidi="cs-CZ"/>
      <w:w w:val="100"/>
      <w:spacing w:val="80"/>
      <w:color w:val="000000"/>
      <w:position w:val="0"/>
    </w:rPr>
  </w:style>
  <w:style w:type="character" w:customStyle="1" w:styleId="CharStyle12">
    <w:name w:val="Základní text (20)_"/>
    <w:basedOn w:val="DefaultParagraphFont"/>
    <w:link w:val="Style11"/>
    <w:rPr>
      <w:b w:val="0"/>
      <w:bCs w:val="0"/>
      <w:i w:val="0"/>
      <w:iCs w:val="0"/>
      <w:u w:val="none"/>
      <w:strike w:val="0"/>
      <w:smallCaps w:val="0"/>
      <w:sz w:val="11"/>
      <w:szCs w:val="11"/>
      <w:rFonts w:ascii="Arial" w:eastAsia="Arial" w:hAnsi="Arial" w:cs="Arial"/>
      <w:w w:val="150"/>
    </w:rPr>
  </w:style>
  <w:style w:type="character" w:customStyle="1" w:styleId="CharStyle13">
    <w:name w:val="Základní text (21)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15">
    <w:name w:val="Základní text (5)_"/>
    <w:basedOn w:val="DefaultParagraphFont"/>
    <w:link w:val="Style14"/>
    <w:rPr>
      <w:b/>
      <w:bCs/>
      <w:i w:val="0"/>
      <w:iCs w:val="0"/>
      <w:u w:val="none"/>
      <w:strike w:val="0"/>
      <w:smallCaps w:val="0"/>
      <w:rFonts w:ascii="Times New Roman" w:eastAsia="Times New Roman" w:hAnsi="Times New Roman" w:cs="Times New Roman"/>
    </w:rPr>
  </w:style>
  <w:style w:type="character" w:customStyle="1" w:styleId="CharStyle16">
    <w:name w:val="Základní text (2)_"/>
    <w:basedOn w:val="DefaultParagraphFont"/>
    <w:link w:val="Style5"/>
    <w:rPr>
      <w:b w:val="0"/>
      <w:bCs w:val="0"/>
      <w:i w:val="0"/>
      <w:iCs w:val="0"/>
      <w:u w:val="none"/>
      <w:strike w:val="0"/>
      <w:smallCaps w:val="0"/>
      <w:rFonts w:ascii="Times New Roman" w:eastAsia="Times New Roman" w:hAnsi="Times New Roman" w:cs="Times New Roman"/>
    </w:rPr>
  </w:style>
  <w:style w:type="character" w:customStyle="1" w:styleId="CharStyle17">
    <w:name w:val="Základní text (5) + Ne tučné"/>
    <w:basedOn w:val="CharStyle15"/>
    <w:rPr>
      <w:lang w:val="cs-CZ" w:eastAsia="cs-CZ" w:bidi="cs-CZ"/>
      <w:b/>
      <w:bCs/>
      <w:sz w:val="24"/>
      <w:szCs w:val="24"/>
      <w:w w:val="100"/>
      <w:spacing w:val="0"/>
      <w:color w:val="000000"/>
      <w:position w:val="0"/>
    </w:rPr>
  </w:style>
  <w:style w:type="character" w:customStyle="1" w:styleId="CharStyle18">
    <w:name w:val="Základní text (2) + Tučné"/>
    <w:basedOn w:val="CharStyle16"/>
    <w:rPr>
      <w:lang w:val="cs-CZ" w:eastAsia="cs-CZ" w:bidi="cs-CZ"/>
      <w:b/>
      <w:bCs/>
      <w:sz w:val="24"/>
      <w:szCs w:val="24"/>
      <w:w w:val="100"/>
      <w:spacing w:val="0"/>
      <w:color w:val="000000"/>
      <w:position w:val="0"/>
    </w:rPr>
  </w:style>
  <w:style w:type="character" w:customStyle="1" w:styleId="CharStyle20">
    <w:name w:val="Záhlaví nebo Zápatí_"/>
    <w:basedOn w:val="DefaultParagraphFont"/>
    <w:link w:val="Style19"/>
    <w:rPr>
      <w:b/>
      <w:bCs/>
      <w:i w:val="0"/>
      <w:iCs w:val="0"/>
      <w:u w:val="none"/>
      <w:strike w:val="0"/>
      <w:smallCaps w:val="0"/>
      <w:sz w:val="20"/>
      <w:szCs w:val="20"/>
      <w:rFonts w:ascii="Times New Roman" w:eastAsia="Times New Roman" w:hAnsi="Times New Roman" w:cs="Times New Roman"/>
    </w:rPr>
  </w:style>
  <w:style w:type="character" w:customStyle="1" w:styleId="CharStyle21">
    <w:name w:val="Záhlaví nebo Zápatí"/>
    <w:basedOn w:val="CharStyle20"/>
    <w:rPr>
      <w:lang w:val="cs-CZ" w:eastAsia="cs-CZ" w:bidi="cs-CZ"/>
      <w:w w:val="100"/>
      <w:spacing w:val="0"/>
      <w:color w:val="000000"/>
      <w:position w:val="0"/>
    </w:rPr>
  </w:style>
  <w:style w:type="character" w:customStyle="1" w:styleId="CharStyle22">
    <w:name w:val="Záhlaví nebo Zápatí + 8,5 pt"/>
    <w:basedOn w:val="CharStyle20"/>
    <w:rPr>
      <w:lang w:val="cs-CZ" w:eastAsia="cs-CZ" w:bidi="cs-CZ"/>
      <w:sz w:val="17"/>
      <w:szCs w:val="17"/>
      <w:w w:val="100"/>
      <w:spacing w:val="0"/>
      <w:color w:val="000000"/>
      <w:position w:val="0"/>
    </w:rPr>
  </w:style>
  <w:style w:type="character" w:customStyle="1" w:styleId="CharStyle23">
    <w:name w:val="Základní text (2) + Tučné"/>
    <w:basedOn w:val="CharStyle16"/>
    <w:rPr>
      <w:lang w:val="cs-CZ" w:eastAsia="cs-CZ" w:bidi="cs-CZ"/>
      <w:b/>
      <w:bCs/>
      <w:sz w:val="24"/>
      <w:szCs w:val="24"/>
      <w:w w:val="100"/>
      <w:spacing w:val="0"/>
      <w:color w:val="000000"/>
      <w:position w:val="0"/>
    </w:rPr>
  </w:style>
  <w:style w:type="character" w:customStyle="1" w:styleId="CharStyle24">
    <w:name w:val="Základní text (2)"/>
    <w:basedOn w:val="CharStyle16"/>
    <w:rPr>
      <w:lang w:val="cs-CZ" w:eastAsia="cs-CZ" w:bidi="cs-CZ"/>
      <w:sz w:val="24"/>
      <w:szCs w:val="24"/>
      <w:w w:val="100"/>
      <w:spacing w:val="0"/>
      <w:color w:val="000000"/>
      <w:position w:val="0"/>
    </w:rPr>
  </w:style>
  <w:style w:type="character" w:customStyle="1" w:styleId="CharStyle26">
    <w:name w:val="Nadpis #2 (2)_"/>
    <w:basedOn w:val="DefaultParagraphFont"/>
    <w:link w:val="Style25"/>
    <w:rPr>
      <w:b/>
      <w:bCs/>
      <w:i w:val="0"/>
      <w:iCs w:val="0"/>
      <w:u w:val="none"/>
      <w:strike w:val="0"/>
      <w:smallCaps w:val="0"/>
      <w:rFonts w:ascii="Times New Roman" w:eastAsia="Times New Roman" w:hAnsi="Times New Roman" w:cs="Times New Roman"/>
    </w:rPr>
  </w:style>
  <w:style w:type="character" w:customStyle="1" w:styleId="CharStyle27">
    <w:name w:val="Nadpis #2 (2) + Ne tučné"/>
    <w:basedOn w:val="CharStyle26"/>
    <w:rPr>
      <w:lang w:val="cs-CZ" w:eastAsia="cs-CZ" w:bidi="cs-CZ"/>
      <w:b/>
      <w:bCs/>
      <w:sz w:val="24"/>
      <w:szCs w:val="24"/>
      <w:w w:val="100"/>
      <w:spacing w:val="0"/>
      <w:color w:val="000000"/>
      <w:position w:val="0"/>
    </w:rPr>
  </w:style>
  <w:style w:type="character" w:customStyle="1" w:styleId="CharStyle29">
    <w:name w:val="Nadpis #3_"/>
    <w:basedOn w:val="DefaultParagraphFont"/>
    <w:link w:val="Style28"/>
    <w:rPr>
      <w:b/>
      <w:bCs/>
      <w:i w:val="0"/>
      <w:iCs w:val="0"/>
      <w:u w:val="none"/>
      <w:strike w:val="0"/>
      <w:smallCaps w:val="0"/>
      <w:rFonts w:ascii="Times New Roman" w:eastAsia="Times New Roman" w:hAnsi="Times New Roman" w:cs="Times New Roman"/>
    </w:rPr>
  </w:style>
  <w:style w:type="character" w:customStyle="1" w:styleId="CharStyle30">
    <w:name w:val="Nadpis #3 + Ne tučné"/>
    <w:basedOn w:val="CharStyle29"/>
    <w:rPr>
      <w:lang w:val="cs-CZ" w:eastAsia="cs-CZ" w:bidi="cs-CZ"/>
      <w:b/>
      <w:bCs/>
      <w:sz w:val="24"/>
      <w:szCs w:val="24"/>
      <w:w w:val="100"/>
      <w:spacing w:val="0"/>
      <w:color w:val="000000"/>
      <w:position w:val="0"/>
    </w:rPr>
  </w:style>
  <w:style w:type="character" w:customStyle="1" w:styleId="CharStyle31">
    <w:name w:val="Základní text (2)"/>
    <w:basedOn w:val="CharStyle16"/>
    <w:rPr>
      <w:lang w:val="cs-CZ" w:eastAsia="cs-CZ" w:bidi="cs-CZ"/>
      <w:u w:val="single"/>
      <w:sz w:val="24"/>
      <w:szCs w:val="24"/>
      <w:w w:val="100"/>
      <w:spacing w:val="0"/>
      <w:color w:val="000000"/>
      <w:position w:val="0"/>
    </w:rPr>
  </w:style>
  <w:style w:type="character" w:customStyle="1" w:styleId="CharStyle32">
    <w:name w:val="Základní text (2) + Arial,8,5 pt"/>
    <w:basedOn w:val="CharStyle16"/>
    <w:rPr>
      <w:lang w:val="cs-CZ" w:eastAsia="cs-CZ" w:bidi="cs-CZ"/>
      <w:sz w:val="17"/>
      <w:szCs w:val="17"/>
      <w:rFonts w:ascii="Arial" w:eastAsia="Arial" w:hAnsi="Arial" w:cs="Arial"/>
      <w:w w:val="100"/>
      <w:spacing w:val="0"/>
      <w:color w:val="000000"/>
      <w:position w:val="0"/>
    </w:rPr>
  </w:style>
  <w:style w:type="character" w:customStyle="1" w:styleId="CharStyle33">
    <w:name w:val="Základní text (21) + 12 pt,Tučné"/>
    <w:basedOn w:val="CharStyle13"/>
    <w:rPr>
      <w:lang w:val="cs-CZ" w:eastAsia="cs-CZ" w:bidi="cs-CZ"/>
      <w:b/>
      <w:bCs/>
      <w:sz w:val="24"/>
      <w:szCs w:val="24"/>
      <w:w w:val="100"/>
      <w:spacing w:val="0"/>
      <w:color w:val="000000"/>
      <w:position w:val="0"/>
    </w:rPr>
  </w:style>
  <w:style w:type="character" w:customStyle="1" w:styleId="CharStyle34">
    <w:name w:val="Záhlaví nebo Zápatí + Arial,9 pt,Ne tučné"/>
    <w:basedOn w:val="CharStyle20"/>
    <w:rPr>
      <w:lang w:val="cs-CZ" w:eastAsia="cs-CZ" w:bidi="cs-CZ"/>
      <w:b/>
      <w:bCs/>
      <w:sz w:val="18"/>
      <w:szCs w:val="18"/>
      <w:rFonts w:ascii="Arial" w:eastAsia="Arial" w:hAnsi="Arial" w:cs="Arial"/>
      <w:w w:val="100"/>
      <w:spacing w:val="0"/>
      <w:color w:val="000000"/>
      <w:position w:val="0"/>
    </w:rPr>
  </w:style>
  <w:style w:type="character" w:customStyle="1" w:styleId="CharStyle35">
    <w:name w:val="Záhlaví nebo Zápatí + Arial,5,5 pt"/>
    <w:basedOn w:val="CharStyle20"/>
    <w:rPr>
      <w:lang w:val="cs-CZ" w:eastAsia="cs-CZ" w:bidi="cs-CZ"/>
      <w:sz w:val="11"/>
      <w:szCs w:val="11"/>
      <w:rFonts w:ascii="Arial" w:eastAsia="Arial" w:hAnsi="Arial" w:cs="Arial"/>
      <w:w w:val="100"/>
      <w:spacing w:val="0"/>
      <w:color w:val="000000"/>
      <w:position w:val="0"/>
    </w:rPr>
  </w:style>
  <w:style w:type="character" w:customStyle="1" w:styleId="CharStyle37">
    <w:name w:val="Základní text (22) Exact"/>
    <w:basedOn w:val="DefaultParagraphFont"/>
    <w:rPr>
      <w:b/>
      <w:bCs/>
      <w:i w:val="0"/>
      <w:iCs w:val="0"/>
      <w:u w:val="none"/>
      <w:strike w:val="0"/>
      <w:smallCaps w:val="0"/>
      <w:sz w:val="17"/>
      <w:szCs w:val="17"/>
      <w:rFonts w:ascii="Arial" w:eastAsia="Arial" w:hAnsi="Arial" w:cs="Arial"/>
    </w:rPr>
  </w:style>
  <w:style w:type="character" w:customStyle="1" w:styleId="CharStyle38">
    <w:name w:val="Základní text (22) Exact"/>
    <w:basedOn w:val="CharStyle39"/>
  </w:style>
  <w:style w:type="character" w:customStyle="1" w:styleId="CharStyle39">
    <w:name w:val="Základní text (22)_"/>
    <w:basedOn w:val="DefaultParagraphFont"/>
    <w:link w:val="Style36"/>
    <w:rPr>
      <w:b/>
      <w:bCs/>
      <w:i w:val="0"/>
      <w:iCs w:val="0"/>
      <w:u w:val="none"/>
      <w:strike w:val="0"/>
      <w:smallCaps w:val="0"/>
      <w:sz w:val="17"/>
      <w:szCs w:val="17"/>
      <w:rFonts w:ascii="Arial" w:eastAsia="Arial" w:hAnsi="Arial" w:cs="Arial"/>
    </w:rPr>
  </w:style>
  <w:style w:type="character" w:customStyle="1" w:styleId="CharStyle40">
    <w:name w:val="Základní text (22)"/>
    <w:basedOn w:val="CharStyle39"/>
    <w:rPr>
      <w:lang w:val="cs-CZ" w:eastAsia="cs-CZ" w:bidi="cs-CZ"/>
      <w:w w:val="100"/>
      <w:spacing w:val="0"/>
      <w:color w:val="000000"/>
      <w:position w:val="0"/>
    </w:rPr>
  </w:style>
  <w:style w:type="character" w:customStyle="1" w:styleId="CharStyle42">
    <w:name w:val="Základní text (23) Exact"/>
    <w:basedOn w:val="DefaultParagraphFont"/>
    <w:rPr>
      <w:b w:val="0"/>
      <w:bCs w:val="0"/>
      <w:i w:val="0"/>
      <w:iCs w:val="0"/>
      <w:u w:val="none"/>
      <w:strike w:val="0"/>
      <w:smallCaps w:val="0"/>
      <w:sz w:val="17"/>
      <w:szCs w:val="17"/>
      <w:rFonts w:ascii="Arial" w:eastAsia="Arial" w:hAnsi="Arial" w:cs="Arial"/>
    </w:rPr>
  </w:style>
  <w:style w:type="character" w:customStyle="1" w:styleId="CharStyle43">
    <w:name w:val="Základní text (23) Exact"/>
    <w:basedOn w:val="CharStyle88"/>
  </w:style>
  <w:style w:type="character" w:customStyle="1" w:styleId="CharStyle45">
    <w:name w:val="Základní text (11)_"/>
    <w:basedOn w:val="DefaultParagraphFont"/>
    <w:link w:val="Style44"/>
    <w:rPr>
      <w:b/>
      <w:bCs/>
      <w:i w:val="0"/>
      <w:iCs w:val="0"/>
      <w:u w:val="none"/>
      <w:strike w:val="0"/>
      <w:smallCaps w:val="0"/>
      <w:sz w:val="21"/>
      <w:szCs w:val="21"/>
      <w:rFonts w:ascii="Arial" w:eastAsia="Arial" w:hAnsi="Arial" w:cs="Arial"/>
    </w:rPr>
  </w:style>
  <w:style w:type="character" w:customStyle="1" w:styleId="CharStyle46">
    <w:name w:val="Základní text (11)"/>
    <w:basedOn w:val="CharStyle45"/>
    <w:rPr>
      <w:lang w:val="cs-CZ" w:eastAsia="cs-CZ" w:bidi="cs-CZ"/>
      <w:w w:val="100"/>
      <w:spacing w:val="0"/>
      <w:color w:val="000000"/>
      <w:position w:val="0"/>
    </w:rPr>
  </w:style>
  <w:style w:type="character" w:customStyle="1" w:styleId="CharStyle48">
    <w:name w:val="Základní text (12)_"/>
    <w:basedOn w:val="DefaultParagraphFont"/>
    <w:link w:val="Style47"/>
    <w:rPr>
      <w:b w:val="0"/>
      <w:bCs w:val="0"/>
      <w:i w:val="0"/>
      <w:iCs w:val="0"/>
      <w:u w:val="none"/>
      <w:strike w:val="0"/>
      <w:smallCaps w:val="0"/>
      <w:sz w:val="24"/>
      <w:szCs w:val="24"/>
      <w:rFonts w:ascii="Arial" w:eastAsia="Arial" w:hAnsi="Arial" w:cs="Arial"/>
    </w:rPr>
  </w:style>
  <w:style w:type="character" w:customStyle="1" w:styleId="CharStyle49">
    <w:name w:val="Základní text (12)"/>
    <w:basedOn w:val="CharStyle48"/>
    <w:rPr>
      <w:lang w:val="cs-CZ" w:eastAsia="cs-CZ" w:bidi="cs-CZ"/>
      <w:w w:val="100"/>
      <w:spacing w:val="0"/>
      <w:color w:val="000000"/>
      <w:position w:val="0"/>
    </w:rPr>
  </w:style>
  <w:style w:type="character" w:customStyle="1" w:styleId="CharStyle51">
    <w:name w:val="Základní text (15)_"/>
    <w:basedOn w:val="DefaultParagraphFont"/>
    <w:link w:val="Style50"/>
    <w:rPr>
      <w:b/>
      <w:bCs/>
      <w:i w:val="0"/>
      <w:iCs w:val="0"/>
      <w:u w:val="none"/>
      <w:strike w:val="0"/>
      <w:smallCaps w:val="0"/>
      <w:sz w:val="11"/>
      <w:szCs w:val="11"/>
      <w:rFonts w:ascii="Arial" w:eastAsia="Arial" w:hAnsi="Arial" w:cs="Arial"/>
    </w:rPr>
  </w:style>
  <w:style w:type="character" w:customStyle="1" w:styleId="CharStyle52">
    <w:name w:val="Základní text (15)"/>
    <w:basedOn w:val="CharStyle51"/>
    <w:rPr>
      <w:lang w:val="cs-CZ" w:eastAsia="cs-CZ" w:bidi="cs-CZ"/>
      <w:w w:val="100"/>
      <w:spacing w:val="0"/>
      <w:color w:val="000000"/>
      <w:position w:val="0"/>
    </w:rPr>
  </w:style>
  <w:style w:type="character" w:customStyle="1" w:styleId="CharStyle54">
    <w:name w:val="Základní text (14)_"/>
    <w:basedOn w:val="DefaultParagraphFont"/>
    <w:link w:val="Style53"/>
    <w:rPr>
      <w:b w:val="0"/>
      <w:bCs w:val="0"/>
      <w:i w:val="0"/>
      <w:iCs w:val="0"/>
      <w:u w:val="none"/>
      <w:strike w:val="0"/>
      <w:smallCaps w:val="0"/>
      <w:sz w:val="12"/>
      <w:szCs w:val="12"/>
      <w:rFonts w:ascii="Arial" w:eastAsia="Arial" w:hAnsi="Arial" w:cs="Arial"/>
    </w:rPr>
  </w:style>
  <w:style w:type="character" w:customStyle="1" w:styleId="CharStyle55">
    <w:name w:val="Základní text (14)"/>
    <w:basedOn w:val="CharStyle54"/>
    <w:rPr>
      <w:lang w:val="cs-CZ" w:eastAsia="cs-CZ" w:bidi="cs-CZ"/>
      <w:b/>
      <w:bCs/>
      <w:sz w:val="12"/>
      <w:szCs w:val="12"/>
      <w:w w:val="100"/>
      <w:spacing w:val="0"/>
      <w:color w:val="000000"/>
      <w:position w:val="0"/>
    </w:rPr>
  </w:style>
  <w:style w:type="character" w:customStyle="1" w:styleId="CharStyle56">
    <w:name w:val="Záhlaví nebo Zápatí + Arial,8 pt,Ne tučné"/>
    <w:basedOn w:val="CharStyle20"/>
    <w:rPr>
      <w:lang w:val="cs-CZ" w:eastAsia="cs-CZ" w:bidi="cs-CZ"/>
      <w:b/>
      <w:bCs/>
      <w:sz w:val="16"/>
      <w:szCs w:val="16"/>
      <w:rFonts w:ascii="Arial" w:eastAsia="Arial" w:hAnsi="Arial" w:cs="Arial"/>
      <w:w w:val="100"/>
      <w:spacing w:val="0"/>
      <w:color w:val="000000"/>
      <w:position w:val="0"/>
    </w:rPr>
  </w:style>
  <w:style w:type="character" w:customStyle="1" w:styleId="CharStyle57">
    <w:name w:val="Záhlaví nebo Zápatí + Arial,8 pt,Ne tučné"/>
    <w:basedOn w:val="CharStyle20"/>
    <w:rPr>
      <w:lang w:val="cs-CZ" w:eastAsia="cs-CZ" w:bidi="cs-CZ"/>
      <w:b/>
      <w:bCs/>
      <w:u w:val="single"/>
      <w:sz w:val="16"/>
      <w:szCs w:val="16"/>
      <w:rFonts w:ascii="Arial" w:eastAsia="Arial" w:hAnsi="Arial" w:cs="Arial"/>
      <w:w w:val="100"/>
      <w:spacing w:val="0"/>
      <w:color w:val="000000"/>
      <w:position w:val="0"/>
    </w:rPr>
  </w:style>
  <w:style w:type="character" w:customStyle="1" w:styleId="CharStyle58">
    <w:name w:val="Záhlaví nebo Zápatí + Arial,9 pt,Ne tučné"/>
    <w:basedOn w:val="CharStyle20"/>
    <w:rPr>
      <w:lang w:val="cs-CZ" w:eastAsia="cs-CZ" w:bidi="cs-CZ"/>
      <w:b/>
      <w:bCs/>
      <w:sz w:val="18"/>
      <w:szCs w:val="18"/>
      <w:rFonts w:ascii="Arial" w:eastAsia="Arial" w:hAnsi="Arial" w:cs="Arial"/>
      <w:w w:val="100"/>
      <w:spacing w:val="0"/>
      <w:color w:val="000000"/>
      <w:position w:val="0"/>
    </w:rPr>
  </w:style>
  <w:style w:type="character" w:customStyle="1" w:styleId="CharStyle60">
    <w:name w:val="Nadpis #2 (3) Exact"/>
    <w:basedOn w:val="DefaultParagraphFont"/>
    <w:link w:val="Style59"/>
    <w:rPr>
      <w:b/>
      <w:bCs/>
      <w:i w:val="0"/>
      <w:iCs w:val="0"/>
      <w:u w:val="none"/>
      <w:strike w:val="0"/>
      <w:smallCaps w:val="0"/>
      <w:sz w:val="19"/>
      <w:szCs w:val="19"/>
      <w:rFonts w:ascii="Arial" w:eastAsia="Arial" w:hAnsi="Arial" w:cs="Arial"/>
    </w:rPr>
  </w:style>
  <w:style w:type="character" w:customStyle="1" w:styleId="CharStyle62">
    <w:name w:val="Základní text (13) Exact"/>
    <w:basedOn w:val="DefaultParagraphFont"/>
    <w:rPr>
      <w:b/>
      <w:bCs/>
      <w:i w:val="0"/>
      <w:iCs w:val="0"/>
      <w:u w:val="none"/>
      <w:strike w:val="0"/>
      <w:smallCaps w:val="0"/>
      <w:sz w:val="16"/>
      <w:szCs w:val="16"/>
      <w:rFonts w:ascii="Arial" w:eastAsia="Arial" w:hAnsi="Arial" w:cs="Arial"/>
    </w:rPr>
  </w:style>
  <w:style w:type="character" w:customStyle="1" w:styleId="CharStyle64">
    <w:name w:val="Základní text (9) Exact"/>
    <w:basedOn w:val="DefaultParagraphFont"/>
    <w:link w:val="Style63"/>
    <w:rPr>
      <w:b/>
      <w:bCs/>
      <w:i w:val="0"/>
      <w:iCs w:val="0"/>
      <w:u w:val="none"/>
      <w:strike w:val="0"/>
      <w:smallCaps w:val="0"/>
      <w:sz w:val="18"/>
      <w:szCs w:val="18"/>
      <w:rFonts w:ascii="Arial" w:eastAsia="Arial" w:hAnsi="Arial" w:cs="Arial"/>
    </w:rPr>
  </w:style>
  <w:style w:type="character" w:customStyle="1" w:styleId="CharStyle65">
    <w:name w:val="Základní text (9) + 8 pt,Ne tučné Exact"/>
    <w:basedOn w:val="CharStyle64"/>
    <w:rPr>
      <w:lang w:val="cs-CZ" w:eastAsia="cs-CZ" w:bidi="cs-CZ"/>
      <w:b/>
      <w:bCs/>
      <w:sz w:val="16"/>
      <w:szCs w:val="16"/>
      <w:w w:val="100"/>
      <w:spacing w:val="0"/>
      <w:color w:val="000000"/>
      <w:position w:val="0"/>
    </w:rPr>
  </w:style>
  <w:style w:type="character" w:customStyle="1" w:styleId="CharStyle66">
    <w:name w:val="Základní text (22) + 8 pt,Ne tučné Exact"/>
    <w:basedOn w:val="CharStyle39"/>
    <w:rPr>
      <w:lang w:val="cs-CZ" w:eastAsia="cs-CZ" w:bidi="cs-CZ"/>
      <w:b/>
      <w:bCs/>
      <w:sz w:val="16"/>
      <w:szCs w:val="16"/>
      <w:w w:val="100"/>
      <w:spacing w:val="0"/>
      <w:color w:val="000000"/>
      <w:position w:val="0"/>
    </w:rPr>
  </w:style>
  <w:style w:type="character" w:customStyle="1" w:styleId="CharStyle68">
    <w:name w:val="Základní text (24) Exact"/>
    <w:basedOn w:val="DefaultParagraphFont"/>
    <w:link w:val="Style67"/>
    <w:rPr>
      <w:b w:val="0"/>
      <w:bCs w:val="0"/>
      <w:i w:val="0"/>
      <w:iCs w:val="0"/>
      <w:u w:val="none"/>
      <w:strike w:val="0"/>
      <w:smallCaps w:val="0"/>
      <w:sz w:val="16"/>
      <w:szCs w:val="16"/>
      <w:rFonts w:ascii="Arial" w:eastAsia="Arial" w:hAnsi="Arial" w:cs="Arial"/>
    </w:rPr>
  </w:style>
  <w:style w:type="character" w:customStyle="1" w:styleId="CharStyle69">
    <w:name w:val="Základní text (2) + Arial,8 pt"/>
    <w:basedOn w:val="CharStyle16"/>
    <w:rPr>
      <w:lang w:val="cs-CZ" w:eastAsia="cs-CZ" w:bidi="cs-CZ"/>
      <w:sz w:val="16"/>
      <w:szCs w:val="16"/>
      <w:rFonts w:ascii="Arial" w:eastAsia="Arial" w:hAnsi="Arial" w:cs="Arial"/>
      <w:w w:val="100"/>
      <w:spacing w:val="0"/>
      <w:color w:val="000000"/>
      <w:position w:val="0"/>
    </w:rPr>
  </w:style>
  <w:style w:type="character" w:customStyle="1" w:styleId="CharStyle70">
    <w:name w:val="Základní text (2) + Arial,9 pt,Tučné"/>
    <w:basedOn w:val="CharStyle16"/>
    <w:rPr>
      <w:lang w:val="cs-CZ" w:eastAsia="cs-CZ" w:bidi="cs-CZ"/>
      <w:b/>
      <w:bCs/>
      <w:sz w:val="18"/>
      <w:szCs w:val="18"/>
      <w:rFonts w:ascii="Arial" w:eastAsia="Arial" w:hAnsi="Arial" w:cs="Arial"/>
      <w:w w:val="100"/>
      <w:spacing w:val="0"/>
      <w:color w:val="000000"/>
      <w:position w:val="0"/>
    </w:rPr>
  </w:style>
  <w:style w:type="character" w:customStyle="1" w:styleId="CharStyle71">
    <w:name w:val="Záhlaví nebo Zápatí + Arial,5,5 pt"/>
    <w:basedOn w:val="CharStyle20"/>
    <w:rPr>
      <w:lang w:val="cs-CZ" w:eastAsia="cs-CZ" w:bidi="cs-CZ"/>
      <w:sz w:val="11"/>
      <w:szCs w:val="11"/>
      <w:rFonts w:ascii="Arial" w:eastAsia="Arial" w:hAnsi="Arial" w:cs="Arial"/>
      <w:w w:val="100"/>
      <w:spacing w:val="0"/>
      <w:color w:val="000000"/>
      <w:position w:val="0"/>
    </w:rPr>
  </w:style>
  <w:style w:type="character" w:customStyle="1" w:styleId="CharStyle73">
    <w:name w:val="Základní text (25)_"/>
    <w:basedOn w:val="DefaultParagraphFont"/>
    <w:link w:val="Style72"/>
    <w:rPr>
      <w:b w:val="0"/>
      <w:bCs w:val="0"/>
      <w:i w:val="0"/>
      <w:iCs w:val="0"/>
      <w:u w:val="none"/>
      <w:strike w:val="0"/>
      <w:smallCaps w:val="0"/>
      <w:sz w:val="12"/>
      <w:szCs w:val="12"/>
      <w:rFonts w:ascii="Times New Roman" w:eastAsia="Times New Roman" w:hAnsi="Times New Roman" w:cs="Times New Roman"/>
    </w:rPr>
  </w:style>
  <w:style w:type="character" w:customStyle="1" w:styleId="CharStyle74">
    <w:name w:val="Základní text (14)"/>
    <w:basedOn w:val="CharStyle54"/>
    <w:rPr>
      <w:lang w:val="cs-CZ" w:eastAsia="cs-CZ" w:bidi="cs-CZ"/>
      <w:b/>
      <w:bCs/>
      <w:sz w:val="12"/>
      <w:szCs w:val="12"/>
      <w:w w:val="100"/>
      <w:spacing w:val="0"/>
      <w:color w:val="000000"/>
      <w:position w:val="0"/>
    </w:rPr>
  </w:style>
  <w:style w:type="character" w:customStyle="1" w:styleId="CharStyle75">
    <w:name w:val="Základní text (2) + 17 pt,Malá písmena,Řádkování 4 pt"/>
    <w:basedOn w:val="CharStyle16"/>
    <w:rPr>
      <w:lang w:val="cs-CZ" w:eastAsia="cs-CZ" w:bidi="cs-CZ"/>
      <w:smallCaps/>
      <w:sz w:val="34"/>
      <w:szCs w:val="34"/>
      <w:w w:val="100"/>
      <w:spacing w:val="80"/>
      <w:color w:val="FFFFFF"/>
      <w:position w:val="0"/>
    </w:rPr>
  </w:style>
  <w:style w:type="character" w:customStyle="1" w:styleId="CharStyle76">
    <w:name w:val="Základní text (2) + Arial,9,5 pt,Tučné"/>
    <w:basedOn w:val="CharStyle16"/>
    <w:rPr>
      <w:lang w:val="cs-CZ" w:eastAsia="cs-CZ" w:bidi="cs-CZ"/>
      <w:b/>
      <w:bCs/>
      <w:sz w:val="19"/>
      <w:szCs w:val="19"/>
      <w:rFonts w:ascii="Arial" w:eastAsia="Arial" w:hAnsi="Arial" w:cs="Arial"/>
      <w:w w:val="100"/>
      <w:spacing w:val="0"/>
      <w:color w:val="000000"/>
      <w:position w:val="0"/>
    </w:rPr>
  </w:style>
  <w:style w:type="character" w:customStyle="1" w:styleId="CharStyle77">
    <w:name w:val="Základní text (2) + Arial,8 pt,Tučné"/>
    <w:basedOn w:val="CharStyle16"/>
    <w:rPr>
      <w:lang w:val="cs-CZ" w:eastAsia="cs-CZ" w:bidi="cs-CZ"/>
      <w:b/>
      <w:bCs/>
      <w:sz w:val="16"/>
      <w:szCs w:val="16"/>
      <w:rFonts w:ascii="Arial" w:eastAsia="Arial" w:hAnsi="Arial" w:cs="Arial"/>
      <w:w w:val="100"/>
      <w:spacing w:val="0"/>
      <w:color w:val="000000"/>
      <w:position w:val="0"/>
    </w:rPr>
  </w:style>
  <w:style w:type="character" w:customStyle="1" w:styleId="CharStyle78">
    <w:name w:val="Základní text (2) + Arial,10,5 pt,Tučné"/>
    <w:basedOn w:val="CharStyle16"/>
    <w:rPr>
      <w:lang w:val="cs-CZ" w:eastAsia="cs-CZ" w:bidi="cs-CZ"/>
      <w:b/>
      <w:bCs/>
      <w:sz w:val="21"/>
      <w:szCs w:val="21"/>
      <w:rFonts w:ascii="Arial" w:eastAsia="Arial" w:hAnsi="Arial" w:cs="Arial"/>
      <w:w w:val="100"/>
      <w:spacing w:val="0"/>
      <w:color w:val="000000"/>
      <w:position w:val="0"/>
    </w:rPr>
  </w:style>
  <w:style w:type="character" w:customStyle="1" w:styleId="CharStyle79">
    <w:name w:val="Základní text (13)_"/>
    <w:basedOn w:val="DefaultParagraphFont"/>
    <w:link w:val="Style61"/>
    <w:rPr>
      <w:b/>
      <w:bCs/>
      <w:i w:val="0"/>
      <w:iCs w:val="0"/>
      <w:u w:val="none"/>
      <w:strike w:val="0"/>
      <w:smallCaps w:val="0"/>
      <w:sz w:val="16"/>
      <w:szCs w:val="16"/>
      <w:rFonts w:ascii="Arial" w:eastAsia="Arial" w:hAnsi="Arial" w:cs="Arial"/>
    </w:rPr>
  </w:style>
  <w:style w:type="character" w:customStyle="1" w:styleId="CharStyle81">
    <w:name w:val="Základní text (19)_"/>
    <w:basedOn w:val="DefaultParagraphFont"/>
    <w:link w:val="Style80"/>
    <w:rPr>
      <w:b/>
      <w:bCs/>
      <w:i w:val="0"/>
      <w:iCs w:val="0"/>
      <w:u w:val="none"/>
      <w:strike w:val="0"/>
      <w:smallCaps w:val="0"/>
      <w:sz w:val="16"/>
      <w:szCs w:val="16"/>
      <w:rFonts w:ascii="Arial" w:eastAsia="Arial" w:hAnsi="Arial" w:cs="Arial"/>
    </w:rPr>
  </w:style>
  <w:style w:type="character" w:customStyle="1" w:styleId="CharStyle82">
    <w:name w:val="Základní text (19) + Franklin Gothic Heavy,7 pt,Ne tučné"/>
    <w:basedOn w:val="CharStyle81"/>
    <w:rPr>
      <w:lang w:val="cs-CZ" w:eastAsia="cs-CZ" w:bidi="cs-CZ"/>
      <w:b/>
      <w:bCs/>
      <w:sz w:val="14"/>
      <w:szCs w:val="14"/>
      <w:rFonts w:ascii="Franklin Gothic Heavy" w:eastAsia="Franklin Gothic Heavy" w:hAnsi="Franklin Gothic Heavy" w:cs="Franklin Gothic Heavy"/>
      <w:w w:val="100"/>
      <w:spacing w:val="0"/>
      <w:color w:val="000000"/>
      <w:position w:val="0"/>
    </w:rPr>
  </w:style>
  <w:style w:type="character" w:customStyle="1" w:styleId="CharStyle83">
    <w:name w:val="Základní text (11) + 12 pt,Ne tučné"/>
    <w:basedOn w:val="CharStyle45"/>
    <w:rPr>
      <w:lang w:val="cs-CZ" w:eastAsia="cs-CZ" w:bidi="cs-CZ"/>
      <w:b/>
      <w:bCs/>
      <w:sz w:val="24"/>
      <w:szCs w:val="24"/>
      <w:w w:val="100"/>
      <w:spacing w:val="0"/>
      <w:color w:val="000000"/>
      <w:position w:val="0"/>
    </w:rPr>
  </w:style>
  <w:style w:type="character" w:customStyle="1" w:styleId="CharStyle84">
    <w:name w:val="Základní text (2) + Arial,8,5 pt,Tučné"/>
    <w:basedOn w:val="CharStyle16"/>
    <w:rPr>
      <w:lang w:val="cs-CZ" w:eastAsia="cs-CZ" w:bidi="cs-CZ"/>
      <w:b/>
      <w:bCs/>
      <w:sz w:val="17"/>
      <w:szCs w:val="17"/>
      <w:rFonts w:ascii="Arial" w:eastAsia="Arial" w:hAnsi="Arial" w:cs="Arial"/>
      <w:w w:val="100"/>
      <w:spacing w:val="0"/>
      <w:color w:val="000000"/>
      <w:position w:val="0"/>
    </w:rPr>
  </w:style>
  <w:style w:type="character" w:customStyle="1" w:styleId="CharStyle86">
    <w:name w:val="Titulek tabulky (3) Exact"/>
    <w:basedOn w:val="DefaultParagraphFont"/>
    <w:link w:val="Style85"/>
    <w:rPr>
      <w:b/>
      <w:bCs/>
      <w:i w:val="0"/>
      <w:iCs w:val="0"/>
      <w:u w:val="none"/>
      <w:strike w:val="0"/>
      <w:smallCaps w:val="0"/>
      <w:sz w:val="16"/>
      <w:szCs w:val="16"/>
      <w:rFonts w:ascii="Arial" w:eastAsia="Arial" w:hAnsi="Arial" w:cs="Arial"/>
    </w:rPr>
  </w:style>
  <w:style w:type="character" w:customStyle="1" w:styleId="CharStyle87">
    <w:name w:val="Základní text (12) Exact"/>
    <w:basedOn w:val="DefaultParagraphFont"/>
    <w:rPr>
      <w:b w:val="0"/>
      <w:bCs w:val="0"/>
      <w:i w:val="0"/>
      <w:iCs w:val="0"/>
      <w:u w:val="none"/>
      <w:strike w:val="0"/>
      <w:smallCaps w:val="0"/>
      <w:sz w:val="24"/>
      <w:szCs w:val="24"/>
      <w:rFonts w:ascii="Arial" w:eastAsia="Arial" w:hAnsi="Arial" w:cs="Arial"/>
    </w:rPr>
  </w:style>
  <w:style w:type="character" w:customStyle="1" w:styleId="CharStyle88">
    <w:name w:val="Základní text (23)_"/>
    <w:basedOn w:val="DefaultParagraphFont"/>
    <w:link w:val="Style41"/>
    <w:rPr>
      <w:b w:val="0"/>
      <w:bCs w:val="0"/>
      <w:i w:val="0"/>
      <w:iCs w:val="0"/>
      <w:u w:val="none"/>
      <w:strike w:val="0"/>
      <w:smallCaps w:val="0"/>
      <w:sz w:val="17"/>
      <w:szCs w:val="17"/>
      <w:rFonts w:ascii="Arial" w:eastAsia="Arial" w:hAnsi="Arial" w:cs="Arial"/>
    </w:rPr>
  </w:style>
  <w:style w:type="character" w:customStyle="1" w:styleId="CharStyle90">
    <w:name w:val="Titulek tabulky (4) Exact"/>
    <w:basedOn w:val="DefaultParagraphFont"/>
    <w:link w:val="Style89"/>
    <w:rPr>
      <w:b w:val="0"/>
      <w:bCs w:val="0"/>
      <w:i w:val="0"/>
      <w:iCs w:val="0"/>
      <w:u w:val="none"/>
      <w:strike w:val="0"/>
      <w:smallCaps w:val="0"/>
      <w:sz w:val="16"/>
      <w:szCs w:val="16"/>
      <w:rFonts w:ascii="Arial" w:eastAsia="Arial" w:hAnsi="Arial" w:cs="Arial"/>
    </w:rPr>
  </w:style>
  <w:style w:type="character" w:customStyle="1" w:styleId="CharStyle92">
    <w:name w:val="Základní text (26)_"/>
    <w:basedOn w:val="DefaultParagraphFont"/>
    <w:link w:val="Style91"/>
    <w:rPr>
      <w:b w:val="0"/>
      <w:bCs w:val="0"/>
      <w:i w:val="0"/>
      <w:iCs w:val="0"/>
      <w:u w:val="none"/>
      <w:strike w:val="0"/>
      <w:smallCaps w:val="0"/>
      <w:sz w:val="13"/>
      <w:szCs w:val="13"/>
      <w:rFonts w:ascii="Arial" w:eastAsia="Arial" w:hAnsi="Arial" w:cs="Arial"/>
    </w:rPr>
  </w:style>
  <w:style w:type="paragraph" w:customStyle="1" w:styleId="Style3">
    <w:name w:val="Základní text (21)"/>
    <w:basedOn w:val="Normal"/>
    <w:link w:val="CharStyle13"/>
    <w:pPr>
      <w:widowControl w:val="0"/>
      <w:shd w:val="clear" w:color="auto" w:fill="FFFFFF"/>
      <w:jc w:val="both"/>
      <w:spacing w:before="300" w:line="0" w:lineRule="exact"/>
      <w:ind w:hanging="600"/>
    </w:pPr>
    <w:rPr>
      <w:b w:val="0"/>
      <w:bCs w:val="0"/>
      <w:i w:val="0"/>
      <w:iCs w:val="0"/>
      <w:u w:val="none"/>
      <w:strike w:val="0"/>
      <w:smallCaps w:val="0"/>
      <w:sz w:val="22"/>
      <w:szCs w:val="22"/>
      <w:rFonts w:ascii="Times New Roman" w:eastAsia="Times New Roman" w:hAnsi="Times New Roman" w:cs="Times New Roman"/>
    </w:rPr>
  </w:style>
  <w:style w:type="paragraph" w:customStyle="1" w:styleId="Style5">
    <w:name w:val="Základní text (2)"/>
    <w:basedOn w:val="Normal"/>
    <w:link w:val="CharStyle16"/>
    <w:pPr>
      <w:widowControl w:val="0"/>
      <w:shd w:val="clear" w:color="auto" w:fill="FFFFFF"/>
      <w:jc w:val="both"/>
      <w:spacing w:line="274" w:lineRule="exact"/>
      <w:ind w:hanging="740"/>
    </w:pPr>
    <w:rPr>
      <w:b w:val="0"/>
      <w:bCs w:val="0"/>
      <w:i w:val="0"/>
      <w:iCs w:val="0"/>
      <w:u w:val="none"/>
      <w:strike w:val="0"/>
      <w:smallCaps w:val="0"/>
      <w:rFonts w:ascii="Times New Roman" w:eastAsia="Times New Roman" w:hAnsi="Times New Roman" w:cs="Times New Roman"/>
    </w:rPr>
  </w:style>
  <w:style w:type="paragraph" w:customStyle="1" w:styleId="Style8">
    <w:name w:val="Nadpis #1 (3)"/>
    <w:basedOn w:val="Normal"/>
    <w:link w:val="CharStyle9"/>
    <w:pPr>
      <w:widowControl w:val="0"/>
      <w:shd w:val="clear" w:color="auto" w:fill="FFFFFF"/>
      <w:jc w:val="center"/>
      <w:outlineLvl w:val="0"/>
      <w:spacing w:after="300" w:line="0" w:lineRule="exact"/>
    </w:pPr>
    <w:rPr>
      <w:b/>
      <w:bCs/>
      <w:i w:val="0"/>
      <w:iCs w:val="0"/>
      <w:u w:val="none"/>
      <w:strike w:val="0"/>
      <w:smallCaps w:val="0"/>
      <w:sz w:val="32"/>
      <w:szCs w:val="32"/>
      <w:rFonts w:ascii="Times New Roman" w:eastAsia="Times New Roman" w:hAnsi="Times New Roman" w:cs="Times New Roman"/>
    </w:rPr>
  </w:style>
  <w:style w:type="paragraph" w:customStyle="1" w:styleId="Style11">
    <w:name w:val="Základní text (20)"/>
    <w:basedOn w:val="Normal"/>
    <w:link w:val="CharStyle12"/>
    <w:pPr>
      <w:widowControl w:val="0"/>
      <w:shd w:val="clear" w:color="auto" w:fill="FFFFFF"/>
      <w:spacing w:line="0" w:lineRule="exact"/>
    </w:pPr>
    <w:rPr>
      <w:b w:val="0"/>
      <w:bCs w:val="0"/>
      <w:i w:val="0"/>
      <w:iCs w:val="0"/>
      <w:u w:val="none"/>
      <w:strike w:val="0"/>
      <w:smallCaps w:val="0"/>
      <w:sz w:val="11"/>
      <w:szCs w:val="11"/>
      <w:rFonts w:ascii="Arial" w:eastAsia="Arial" w:hAnsi="Arial" w:cs="Arial"/>
      <w:w w:val="150"/>
    </w:rPr>
  </w:style>
  <w:style w:type="paragraph" w:customStyle="1" w:styleId="Style14">
    <w:name w:val="Základní text (5)"/>
    <w:basedOn w:val="Normal"/>
    <w:link w:val="CharStyle15"/>
    <w:pPr>
      <w:widowControl w:val="0"/>
      <w:shd w:val="clear" w:color="auto" w:fill="FFFFFF"/>
      <w:jc w:val="both"/>
      <w:spacing w:before="120" w:line="274" w:lineRule="exact"/>
    </w:pPr>
    <w:rPr>
      <w:b/>
      <w:bCs/>
      <w:i w:val="0"/>
      <w:iCs w:val="0"/>
      <w:u w:val="none"/>
      <w:strike w:val="0"/>
      <w:smallCaps w:val="0"/>
      <w:rFonts w:ascii="Times New Roman" w:eastAsia="Times New Roman" w:hAnsi="Times New Roman" w:cs="Times New Roman"/>
    </w:rPr>
  </w:style>
  <w:style w:type="paragraph" w:customStyle="1" w:styleId="Style19">
    <w:name w:val="Záhlaví nebo Zápatí"/>
    <w:basedOn w:val="Normal"/>
    <w:link w:val="CharStyle20"/>
    <w:pPr>
      <w:widowControl w:val="0"/>
      <w:shd w:val="clear" w:color="auto" w:fill="FFFFFF"/>
      <w:spacing w:after="60"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25">
    <w:name w:val="Nadpis #2 (2)"/>
    <w:basedOn w:val="Normal"/>
    <w:link w:val="CharStyle26"/>
    <w:pPr>
      <w:widowControl w:val="0"/>
      <w:shd w:val="clear" w:color="auto" w:fill="FFFFFF"/>
      <w:jc w:val="both"/>
      <w:outlineLvl w:val="1"/>
      <w:spacing w:before="480" w:after="60" w:line="0" w:lineRule="exact"/>
      <w:ind w:hanging="600"/>
    </w:pPr>
    <w:rPr>
      <w:b/>
      <w:bCs/>
      <w:i w:val="0"/>
      <w:iCs w:val="0"/>
      <w:u w:val="none"/>
      <w:strike w:val="0"/>
      <w:smallCaps w:val="0"/>
      <w:rFonts w:ascii="Times New Roman" w:eastAsia="Times New Roman" w:hAnsi="Times New Roman" w:cs="Times New Roman"/>
    </w:rPr>
  </w:style>
  <w:style w:type="paragraph" w:customStyle="1" w:styleId="Style28">
    <w:name w:val="Nadpis #3"/>
    <w:basedOn w:val="Normal"/>
    <w:link w:val="CharStyle29"/>
    <w:pPr>
      <w:widowControl w:val="0"/>
      <w:shd w:val="clear" w:color="auto" w:fill="FFFFFF"/>
      <w:jc w:val="center"/>
      <w:outlineLvl w:val="2"/>
      <w:spacing w:before="300" w:after="120" w:line="288" w:lineRule="exact"/>
      <w:ind w:hanging="740"/>
    </w:pPr>
    <w:rPr>
      <w:b/>
      <w:bCs/>
      <w:i w:val="0"/>
      <w:iCs w:val="0"/>
      <w:u w:val="none"/>
      <w:strike w:val="0"/>
      <w:smallCaps w:val="0"/>
      <w:rFonts w:ascii="Times New Roman" w:eastAsia="Times New Roman" w:hAnsi="Times New Roman" w:cs="Times New Roman"/>
    </w:rPr>
  </w:style>
  <w:style w:type="paragraph" w:customStyle="1" w:styleId="Style36">
    <w:name w:val="Základní text (22)"/>
    <w:basedOn w:val="Normal"/>
    <w:link w:val="CharStyle39"/>
    <w:pPr>
      <w:widowControl w:val="0"/>
      <w:shd w:val="clear" w:color="auto" w:fill="FFFFFF"/>
      <w:spacing w:after="240" w:line="0" w:lineRule="exact"/>
    </w:pPr>
    <w:rPr>
      <w:b/>
      <w:bCs/>
      <w:i w:val="0"/>
      <w:iCs w:val="0"/>
      <w:u w:val="none"/>
      <w:strike w:val="0"/>
      <w:smallCaps w:val="0"/>
      <w:sz w:val="17"/>
      <w:szCs w:val="17"/>
      <w:rFonts w:ascii="Arial" w:eastAsia="Arial" w:hAnsi="Arial" w:cs="Arial"/>
    </w:rPr>
  </w:style>
  <w:style w:type="paragraph" w:customStyle="1" w:styleId="Style41">
    <w:name w:val="Základní text (23)"/>
    <w:basedOn w:val="Normal"/>
    <w:link w:val="CharStyle88"/>
    <w:pPr>
      <w:widowControl w:val="0"/>
      <w:shd w:val="clear" w:color="auto" w:fill="FFFFFF"/>
      <w:spacing w:line="0" w:lineRule="exact"/>
    </w:pPr>
    <w:rPr>
      <w:b w:val="0"/>
      <w:bCs w:val="0"/>
      <w:i w:val="0"/>
      <w:iCs w:val="0"/>
      <w:u w:val="none"/>
      <w:strike w:val="0"/>
      <w:smallCaps w:val="0"/>
      <w:sz w:val="17"/>
      <w:szCs w:val="17"/>
      <w:rFonts w:ascii="Arial" w:eastAsia="Arial" w:hAnsi="Arial" w:cs="Arial"/>
    </w:rPr>
  </w:style>
  <w:style w:type="paragraph" w:customStyle="1" w:styleId="Style44">
    <w:name w:val="Základní text (11)"/>
    <w:basedOn w:val="Normal"/>
    <w:link w:val="CharStyle45"/>
    <w:pPr>
      <w:widowControl w:val="0"/>
      <w:shd w:val="clear" w:color="auto" w:fill="FFFFFF"/>
      <w:spacing w:after="420" w:line="0" w:lineRule="exact"/>
      <w:ind w:hanging="640"/>
    </w:pPr>
    <w:rPr>
      <w:b/>
      <w:bCs/>
      <w:i w:val="0"/>
      <w:iCs w:val="0"/>
      <w:u w:val="none"/>
      <w:strike w:val="0"/>
      <w:smallCaps w:val="0"/>
      <w:sz w:val="21"/>
      <w:szCs w:val="21"/>
      <w:rFonts w:ascii="Arial" w:eastAsia="Arial" w:hAnsi="Arial" w:cs="Arial"/>
    </w:rPr>
  </w:style>
  <w:style w:type="paragraph" w:customStyle="1" w:styleId="Style47">
    <w:name w:val="Základní text (12)"/>
    <w:basedOn w:val="Normal"/>
    <w:link w:val="CharStyle48"/>
    <w:pPr>
      <w:widowControl w:val="0"/>
      <w:shd w:val="clear" w:color="auto" w:fill="FFFFFF"/>
      <w:spacing w:before="420" w:after="180" w:line="0" w:lineRule="exact"/>
    </w:pPr>
    <w:rPr>
      <w:b w:val="0"/>
      <w:bCs w:val="0"/>
      <w:i w:val="0"/>
      <w:iCs w:val="0"/>
      <w:u w:val="none"/>
      <w:strike w:val="0"/>
      <w:smallCaps w:val="0"/>
      <w:sz w:val="24"/>
      <w:szCs w:val="24"/>
      <w:rFonts w:ascii="Arial" w:eastAsia="Arial" w:hAnsi="Arial" w:cs="Arial"/>
    </w:rPr>
  </w:style>
  <w:style w:type="paragraph" w:customStyle="1" w:styleId="Style50">
    <w:name w:val="Základní text (15)"/>
    <w:basedOn w:val="Normal"/>
    <w:link w:val="CharStyle51"/>
    <w:pPr>
      <w:widowControl w:val="0"/>
      <w:shd w:val="clear" w:color="auto" w:fill="FFFFFF"/>
      <w:jc w:val="both"/>
      <w:spacing w:line="134" w:lineRule="exact"/>
    </w:pPr>
    <w:rPr>
      <w:b/>
      <w:bCs/>
      <w:i w:val="0"/>
      <w:iCs w:val="0"/>
      <w:u w:val="none"/>
      <w:strike w:val="0"/>
      <w:smallCaps w:val="0"/>
      <w:sz w:val="11"/>
      <w:szCs w:val="11"/>
      <w:rFonts w:ascii="Arial" w:eastAsia="Arial" w:hAnsi="Arial" w:cs="Arial"/>
    </w:rPr>
  </w:style>
  <w:style w:type="paragraph" w:customStyle="1" w:styleId="Style53">
    <w:name w:val="Základní text (14)"/>
    <w:basedOn w:val="Normal"/>
    <w:link w:val="CharStyle54"/>
    <w:pPr>
      <w:widowControl w:val="0"/>
      <w:shd w:val="clear" w:color="auto" w:fill="FFFFFF"/>
      <w:jc w:val="right"/>
      <w:spacing w:before="1620" w:after="120" w:line="0" w:lineRule="exact"/>
    </w:pPr>
    <w:rPr>
      <w:b w:val="0"/>
      <w:bCs w:val="0"/>
      <w:i w:val="0"/>
      <w:iCs w:val="0"/>
      <w:u w:val="none"/>
      <w:strike w:val="0"/>
      <w:smallCaps w:val="0"/>
      <w:sz w:val="12"/>
      <w:szCs w:val="12"/>
      <w:rFonts w:ascii="Arial" w:eastAsia="Arial" w:hAnsi="Arial" w:cs="Arial"/>
    </w:rPr>
  </w:style>
  <w:style w:type="paragraph" w:customStyle="1" w:styleId="Style59">
    <w:name w:val="Nadpis #2 (3)"/>
    <w:basedOn w:val="Normal"/>
    <w:link w:val="CharStyle60"/>
    <w:pPr>
      <w:widowControl w:val="0"/>
      <w:shd w:val="clear" w:color="auto" w:fill="FFFFFF"/>
      <w:outlineLvl w:val="1"/>
      <w:spacing w:line="0" w:lineRule="exact"/>
    </w:pPr>
    <w:rPr>
      <w:b/>
      <w:bCs/>
      <w:i w:val="0"/>
      <w:iCs w:val="0"/>
      <w:u w:val="none"/>
      <w:strike w:val="0"/>
      <w:smallCaps w:val="0"/>
      <w:sz w:val="19"/>
      <w:szCs w:val="19"/>
      <w:rFonts w:ascii="Arial" w:eastAsia="Arial" w:hAnsi="Arial" w:cs="Arial"/>
    </w:rPr>
  </w:style>
  <w:style w:type="paragraph" w:customStyle="1" w:styleId="Style61">
    <w:name w:val="Základní text (13)"/>
    <w:basedOn w:val="Normal"/>
    <w:link w:val="CharStyle79"/>
    <w:pPr>
      <w:widowControl w:val="0"/>
      <w:shd w:val="clear" w:color="auto" w:fill="FFFFFF"/>
      <w:spacing w:before="120" w:after="1620" w:line="187" w:lineRule="exact"/>
      <w:ind w:firstLine="500"/>
    </w:pPr>
    <w:rPr>
      <w:b/>
      <w:bCs/>
      <w:i w:val="0"/>
      <w:iCs w:val="0"/>
      <w:u w:val="none"/>
      <w:strike w:val="0"/>
      <w:smallCaps w:val="0"/>
      <w:sz w:val="16"/>
      <w:szCs w:val="16"/>
      <w:rFonts w:ascii="Arial" w:eastAsia="Arial" w:hAnsi="Arial" w:cs="Arial"/>
    </w:rPr>
  </w:style>
  <w:style w:type="paragraph" w:customStyle="1" w:styleId="Style63">
    <w:name w:val="Základní text (9)"/>
    <w:basedOn w:val="Normal"/>
    <w:link w:val="CharStyle64"/>
    <w:pPr>
      <w:widowControl w:val="0"/>
      <w:shd w:val="clear" w:color="auto" w:fill="FFFFFF"/>
      <w:spacing w:line="202" w:lineRule="exact"/>
    </w:pPr>
    <w:rPr>
      <w:b/>
      <w:bCs/>
      <w:i w:val="0"/>
      <w:iCs w:val="0"/>
      <w:u w:val="none"/>
      <w:strike w:val="0"/>
      <w:smallCaps w:val="0"/>
      <w:sz w:val="18"/>
      <w:szCs w:val="18"/>
      <w:rFonts w:ascii="Arial" w:eastAsia="Arial" w:hAnsi="Arial" w:cs="Arial"/>
    </w:rPr>
  </w:style>
  <w:style w:type="paragraph" w:customStyle="1" w:styleId="Style67">
    <w:name w:val="Základní text (24)"/>
    <w:basedOn w:val="Normal"/>
    <w:link w:val="CharStyle68"/>
    <w:pPr>
      <w:widowControl w:val="0"/>
      <w:shd w:val="clear" w:color="auto" w:fill="FFFFFF"/>
      <w:jc w:val="both"/>
      <w:spacing w:before="60" w:line="0" w:lineRule="exact"/>
    </w:pPr>
    <w:rPr>
      <w:b w:val="0"/>
      <w:bCs w:val="0"/>
      <w:i w:val="0"/>
      <w:iCs w:val="0"/>
      <w:u w:val="none"/>
      <w:strike w:val="0"/>
      <w:smallCaps w:val="0"/>
      <w:sz w:val="16"/>
      <w:szCs w:val="16"/>
      <w:rFonts w:ascii="Arial" w:eastAsia="Arial" w:hAnsi="Arial" w:cs="Arial"/>
    </w:rPr>
  </w:style>
  <w:style w:type="paragraph" w:customStyle="1" w:styleId="Style72">
    <w:name w:val="Základní text (25)"/>
    <w:basedOn w:val="Normal"/>
    <w:link w:val="CharStyle73"/>
    <w:pPr>
      <w:widowControl w:val="0"/>
      <w:shd w:val="clear" w:color="auto" w:fill="FFFFFF"/>
      <w:spacing w:before="420" w:after="2400" w:line="0"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80">
    <w:name w:val="Základní text (19)"/>
    <w:basedOn w:val="Normal"/>
    <w:link w:val="CharStyle81"/>
    <w:pPr>
      <w:widowControl w:val="0"/>
      <w:shd w:val="clear" w:color="auto" w:fill="FFFFFF"/>
      <w:jc w:val="center"/>
      <w:spacing w:before="120" w:after="1620" w:line="187" w:lineRule="exact"/>
    </w:pPr>
    <w:rPr>
      <w:b/>
      <w:bCs/>
      <w:i w:val="0"/>
      <w:iCs w:val="0"/>
      <w:u w:val="none"/>
      <w:strike w:val="0"/>
      <w:smallCaps w:val="0"/>
      <w:sz w:val="16"/>
      <w:szCs w:val="16"/>
      <w:rFonts w:ascii="Arial" w:eastAsia="Arial" w:hAnsi="Arial" w:cs="Arial"/>
    </w:rPr>
  </w:style>
  <w:style w:type="paragraph" w:customStyle="1" w:styleId="Style85">
    <w:name w:val="Titulek tabulky (3)"/>
    <w:basedOn w:val="Normal"/>
    <w:link w:val="CharStyle86"/>
    <w:pPr>
      <w:widowControl w:val="0"/>
      <w:shd w:val="clear" w:color="auto" w:fill="FFFFFF"/>
      <w:spacing w:line="0" w:lineRule="exact"/>
    </w:pPr>
    <w:rPr>
      <w:b/>
      <w:bCs/>
      <w:i w:val="0"/>
      <w:iCs w:val="0"/>
      <w:u w:val="none"/>
      <w:strike w:val="0"/>
      <w:smallCaps w:val="0"/>
      <w:sz w:val="16"/>
      <w:szCs w:val="16"/>
      <w:rFonts w:ascii="Arial" w:eastAsia="Arial" w:hAnsi="Arial" w:cs="Arial"/>
    </w:rPr>
  </w:style>
  <w:style w:type="paragraph" w:customStyle="1" w:styleId="Style89">
    <w:name w:val="Titulek tabulky (4)"/>
    <w:basedOn w:val="Normal"/>
    <w:link w:val="CharStyle90"/>
    <w:pPr>
      <w:widowControl w:val="0"/>
      <w:shd w:val="clear" w:color="auto" w:fill="FFFFFF"/>
      <w:spacing w:line="0" w:lineRule="exact"/>
    </w:pPr>
    <w:rPr>
      <w:b w:val="0"/>
      <w:bCs w:val="0"/>
      <w:i w:val="0"/>
      <w:iCs w:val="0"/>
      <w:u w:val="none"/>
      <w:strike w:val="0"/>
      <w:smallCaps w:val="0"/>
      <w:sz w:val="16"/>
      <w:szCs w:val="16"/>
      <w:rFonts w:ascii="Arial" w:eastAsia="Arial" w:hAnsi="Arial" w:cs="Arial"/>
    </w:rPr>
  </w:style>
  <w:style w:type="paragraph" w:customStyle="1" w:styleId="Style91">
    <w:name w:val="Základní text (26)"/>
    <w:basedOn w:val="Normal"/>
    <w:link w:val="CharStyle92"/>
    <w:pPr>
      <w:widowControl w:val="0"/>
      <w:shd w:val="clear" w:color="auto" w:fill="FFFFFF"/>
      <w:jc w:val="right"/>
      <w:spacing w:after="600" w:line="0" w:lineRule="exact"/>
    </w:pPr>
    <w:rPr>
      <w:b w:val="0"/>
      <w:bCs w:val="0"/>
      <w:i w:val="0"/>
      <w:iCs w:val="0"/>
      <w:u w:val="none"/>
      <w:strike w:val="0"/>
      <w:smallCaps w:val="0"/>
      <w:sz w:val="13"/>
      <w:szCs w:val="13"/>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image" Target="media/image1.jpeg"/><Relationship Id="rId14" Type="http://schemas.openxmlformats.org/officeDocument/2006/relationships/image" Target="media/image1.jpeg" TargetMode="Externa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5.xml"/><Relationship Id="rId20" Type="http://schemas.openxmlformats.org/officeDocument/2006/relationships/footer" Target="footer9.xml"/><Relationship Id="rId21" Type="http://schemas.openxmlformats.org/officeDocument/2006/relationships/image" Target="media/image2.jpeg"/><Relationship Id="rId22" Type="http://schemas.openxmlformats.org/officeDocument/2006/relationships/image" Target="media/image2.jpeg" TargetMode="External"/><Relationship Id="rId23" Type="http://schemas.openxmlformats.org/officeDocument/2006/relationships/image" Target="media/image3.jpeg"/><Relationship Id="rId24" Type="http://schemas.openxmlformats.org/officeDocument/2006/relationships/image" Target="media/image3.jpeg" TargetMode="External"/><Relationship Id="rId25" Type="http://schemas.openxmlformats.org/officeDocument/2006/relationships/header" Target="header6.xml"/><Relationship Id="rId26" Type="http://schemas.openxmlformats.org/officeDocument/2006/relationships/header" Target="header7.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header" Target="header8.xml"/><Relationship Id="rId30" Type="http://schemas.openxmlformats.org/officeDocument/2006/relationships/footer" Target="footer12.xml"/><Relationship Id="rId31" Type="http://schemas.openxmlformats.org/officeDocument/2006/relationships/image" Target="media/image4.jpeg"/><Relationship Id="rId32" Type="http://schemas.openxmlformats.org/officeDocument/2006/relationships/image" Target="media/image4.jpeg" TargetMode="External"/><Relationship Id="rId33" Type="http://schemas.openxmlformats.org/officeDocument/2006/relationships/image" Target="media/image5.jpeg"/><Relationship Id="rId34" Type="http://schemas.openxmlformats.org/officeDocument/2006/relationships/image" Target="media/image5.jpeg" TargetMode="External"/><Relationship Id="rId35" Type="http://schemas.openxmlformats.org/officeDocument/2006/relationships/image" Target="media/image6.jpeg"/><Relationship Id="rId36" Type="http://schemas.openxmlformats.org/officeDocument/2006/relationships/image" Target="media/image6.jpeg" TargetMode="External"/><Relationship Id="rId37" Type="http://schemas.openxmlformats.org/officeDocument/2006/relationships/header" Target="header9.xml"/><Relationship Id="rId38" Type="http://schemas.openxmlformats.org/officeDocument/2006/relationships/header" Target="header10.xml"/><Relationship Id="rId39" Type="http://schemas.openxmlformats.org/officeDocument/2006/relationships/footer" Target="footer13.xml"/><Relationship Id="rId40" Type="http://schemas.openxmlformats.org/officeDocument/2006/relationships/footer" Target="footer14.xml"/><Relationship Id="rId41" Type="http://schemas.openxmlformats.org/officeDocument/2006/relationships/header" Target="header11.xml"/><Relationship Id="rId42" Type="http://schemas.openxmlformats.org/officeDocument/2006/relationships/footer" Target="footer15.xml"/><Relationship Id="rId43" Type="http://schemas.openxmlformats.org/officeDocument/2006/relationships/image" Target="media/image7.jpeg"/><Relationship Id="rId44" Type="http://schemas.openxmlformats.org/officeDocument/2006/relationships/image" Target="media/image7.jpeg" TargetMode="External"/><Relationship Id="rId45" Type="http://schemas.openxmlformats.org/officeDocument/2006/relationships/image" Target="media/image8.jpeg"/><Relationship Id="rId46" Type="http://schemas.openxmlformats.org/officeDocument/2006/relationships/image" Target="media/image8.jpeg" TargetMode="External"/></Relationships>
</file>

<file path=docProps/core.xml><?xml version="1.0" encoding="utf-8"?>
<cp:coreProperties xmlns:cp="http://schemas.openxmlformats.org/package/2006/metadata/core-properties" xmlns:dc="http://purl.org/dc/elements/1.1/">
  <dc:title/>
  <dc:subject/>
  <dc:creator>Miluše</dc:creator>
  <cp:keywords/>
</cp:coreProperties>
</file>