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974A3A">
        <w:rPr>
          <w:rFonts w:ascii="Arial" w:hAnsi="Arial" w:cs="Arial"/>
          <w:noProof/>
          <w:sz w:val="22"/>
          <w:szCs w:val="22"/>
          <w:lang w:eastAsia="cs-CZ"/>
        </w:rPr>
        <w:drawing>
          <wp:anchor distT="0" distB="0" distL="114935" distR="114935" simplePos="0" relativeHeight="251659264" behindDoc="0" locked="0" layoutInCell="1" allowOverlap="1" wp14:anchorId="5EB18EDE" wp14:editId="5CC2D1A2">
            <wp:simplePos x="0" y="0"/>
            <wp:positionH relativeFrom="margin">
              <wp:align>left</wp:align>
            </wp:positionH>
            <wp:positionV relativeFrom="paragraph">
              <wp:posOffset>-672465</wp:posOffset>
            </wp:positionV>
            <wp:extent cx="2010283" cy="142214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98" r="-69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83" cy="142214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E00383" w:rsidRDefault="00E00383" w:rsidP="00974A3A">
      <w:pPr>
        <w:ind w:left="4956"/>
        <w:rPr>
          <w:rFonts w:ascii="Arial" w:hAnsi="Arial" w:cs="Arial"/>
        </w:rPr>
      </w:pPr>
      <w:r>
        <w:rPr>
          <w:rFonts w:ascii="Arial" w:hAnsi="Arial" w:cs="Arial"/>
        </w:rPr>
        <w:t xml:space="preserve">Evidenční číslo smlouvy: </w:t>
      </w:r>
      <w:r w:rsidR="005C1A5F">
        <w:rPr>
          <w:rFonts w:ascii="Arial" w:hAnsi="Arial" w:cs="Arial"/>
        </w:rPr>
        <w:t xml:space="preserve">CES </w:t>
      </w:r>
      <w:r w:rsidR="002C1C03">
        <w:rPr>
          <w:rFonts w:ascii="Arial" w:hAnsi="Arial" w:cs="Arial"/>
        </w:rPr>
        <w:t>28</w:t>
      </w:r>
      <w:r w:rsidRPr="00E00383">
        <w:rPr>
          <w:rFonts w:ascii="Arial" w:hAnsi="Arial" w:cs="Arial"/>
        </w:rPr>
        <w:t>/202</w:t>
      </w:r>
      <w:r w:rsidR="001865CF">
        <w:rPr>
          <w:rFonts w:ascii="Arial" w:hAnsi="Arial" w:cs="Arial"/>
        </w:rPr>
        <w:t>2</w:t>
      </w:r>
    </w:p>
    <w:p w:rsidR="00974A3A" w:rsidRP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974A3A" w:rsidRDefault="00974A3A" w:rsidP="002F05EE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:rsidR="00974A3A" w:rsidRDefault="002F05EE" w:rsidP="00974A3A">
      <w:pPr>
        <w:pStyle w:val="Default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SMLOUVA O</w:t>
      </w:r>
      <w:r w:rsidR="00974A3A" w:rsidRPr="00974A3A">
        <w:rPr>
          <w:rFonts w:ascii="Arial" w:hAnsi="Arial" w:cs="Arial"/>
          <w:b/>
          <w:bCs/>
        </w:rPr>
        <w:t xml:space="preserve"> ZAJIŠŤOVÁNÍ ZAHRADNICKÝCH SLUŽEB </w:t>
      </w:r>
    </w:p>
    <w:p w:rsidR="00974A3A" w:rsidRPr="00974A3A" w:rsidRDefault="00974A3A" w:rsidP="00974A3A">
      <w:pPr>
        <w:pStyle w:val="Default"/>
        <w:jc w:val="center"/>
        <w:rPr>
          <w:rFonts w:ascii="Arial" w:hAnsi="Arial" w:cs="Arial"/>
          <w:noProof/>
          <w:lang w:eastAsia="cs-CZ"/>
        </w:rPr>
      </w:pPr>
      <w:r w:rsidRPr="00974A3A">
        <w:rPr>
          <w:rFonts w:ascii="Arial" w:hAnsi="Arial" w:cs="Arial"/>
          <w:b/>
          <w:bCs/>
        </w:rPr>
        <w:t>VČETNĚ ÚDRŽBY A DALŠÍC</w:t>
      </w:r>
      <w:r>
        <w:rPr>
          <w:rFonts w:ascii="Arial" w:hAnsi="Arial" w:cs="Arial"/>
          <w:b/>
          <w:bCs/>
        </w:rPr>
        <w:t>H SOUVISEJÍCÍCH ČINNOSTÍ PRO</w:t>
      </w:r>
      <w:r w:rsidRPr="00974A3A">
        <w:rPr>
          <w:rFonts w:ascii="Arial" w:hAnsi="Arial" w:cs="Arial"/>
          <w:b/>
          <w:bCs/>
        </w:rPr>
        <w:t xml:space="preserve"> ZAJIŠTĚNÍ PÉČE O </w:t>
      </w:r>
      <w:r>
        <w:rPr>
          <w:rFonts w:ascii="Arial" w:hAnsi="Arial" w:cs="Arial"/>
          <w:b/>
          <w:bCs/>
        </w:rPr>
        <w:t xml:space="preserve">VYBRANOU </w:t>
      </w:r>
      <w:r w:rsidRPr="00974A3A">
        <w:rPr>
          <w:rFonts w:ascii="Arial" w:hAnsi="Arial" w:cs="Arial"/>
          <w:b/>
          <w:bCs/>
        </w:rPr>
        <w:t>VEŘEJNOU ZELEŇ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DD0866">
        <w:rPr>
          <w:rFonts w:ascii="Arial" w:eastAsia="Times New Roman" w:hAnsi="Arial" w:cs="Arial"/>
          <w:b/>
          <w:lang w:eastAsia="zh-CN"/>
        </w:rPr>
        <w:t>Město Černošice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DD0866">
        <w:rPr>
          <w:rFonts w:ascii="Arial" w:eastAsia="Times New Roman" w:hAnsi="Arial" w:cs="Arial"/>
          <w:lang w:eastAsia="zh-CN"/>
        </w:rPr>
        <w:t xml:space="preserve">sídlo: </w:t>
      </w:r>
      <w:r>
        <w:rPr>
          <w:rFonts w:ascii="Arial" w:eastAsia="Times New Roman" w:hAnsi="Arial" w:cs="Arial"/>
          <w:lang w:eastAsia="zh-CN"/>
        </w:rPr>
        <w:t>Karlštejnská 259</w:t>
      </w:r>
      <w:r w:rsidRPr="00DD0866">
        <w:rPr>
          <w:rFonts w:ascii="Arial" w:eastAsia="Times New Roman" w:hAnsi="Arial" w:cs="Arial"/>
          <w:lang w:eastAsia="zh-CN"/>
        </w:rPr>
        <w:t xml:space="preserve">, </w:t>
      </w:r>
      <w:r w:rsidR="00856C7B">
        <w:rPr>
          <w:rFonts w:ascii="Arial" w:eastAsia="Times New Roman" w:hAnsi="Arial" w:cs="Arial"/>
          <w:lang w:eastAsia="zh-CN"/>
        </w:rPr>
        <w:t xml:space="preserve">252 28 </w:t>
      </w:r>
      <w:r w:rsidRPr="00DD0866">
        <w:rPr>
          <w:rFonts w:ascii="Arial" w:eastAsia="Times New Roman" w:hAnsi="Arial" w:cs="Arial"/>
          <w:lang w:eastAsia="zh-CN"/>
        </w:rPr>
        <w:t xml:space="preserve">Černošice, 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cs-CZ"/>
        </w:rPr>
      </w:pPr>
      <w:r w:rsidRPr="00DD0866">
        <w:rPr>
          <w:rFonts w:ascii="Arial" w:eastAsia="Times New Roman" w:hAnsi="Arial" w:cs="Arial"/>
          <w:lang w:eastAsia="zh-CN"/>
        </w:rPr>
        <w:t xml:space="preserve">IČ: 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  <w:r w:rsidRPr="00DD0866">
        <w:rPr>
          <w:rFonts w:ascii="Arial" w:eastAsia="Times New Roman" w:hAnsi="Arial" w:cs="Arial"/>
          <w:lang w:eastAsia="cs-CZ"/>
        </w:rPr>
        <w:t>, DIČ: CZ</w:t>
      </w:r>
      <w:r w:rsidRPr="00DD0866">
        <w:rPr>
          <w:rFonts w:ascii="Arial" w:eastAsia="Times New Roman" w:hAnsi="Arial" w:cs="Arial"/>
          <w:iCs/>
          <w:lang w:eastAsia="zh-CN"/>
        </w:rPr>
        <w:t>00241121</w:t>
      </w:r>
    </w:p>
    <w:p w:rsidR="0042041B" w:rsidRPr="00CC16F3" w:rsidRDefault="00856C7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zastoupeno</w:t>
      </w:r>
      <w:r w:rsidR="00974A3A" w:rsidRPr="00DD0866">
        <w:rPr>
          <w:rFonts w:ascii="Arial" w:eastAsia="Times New Roman" w:hAnsi="Arial" w:cs="Arial"/>
          <w:lang w:eastAsia="zh-CN"/>
        </w:rPr>
        <w:t>: Mg</w:t>
      </w:r>
      <w:r>
        <w:rPr>
          <w:rFonts w:ascii="Arial" w:eastAsia="Times New Roman" w:hAnsi="Arial" w:cs="Arial"/>
          <w:lang w:eastAsia="zh-CN"/>
        </w:rPr>
        <w:t>r. Filip Kořínek, starosta</w:t>
      </w:r>
    </w:p>
    <w:p w:rsidR="0042041B" w:rsidRPr="00DD0866" w:rsidRDefault="0042041B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974A3A" w:rsidRPr="00DD0866" w:rsidRDefault="00974A3A" w:rsidP="00974A3A">
      <w:pPr>
        <w:spacing w:before="120" w:after="120" w:line="240" w:lineRule="auto"/>
        <w:ind w:right="142"/>
        <w:rPr>
          <w:rFonts w:ascii="Arial" w:eastAsia="Times New Roman" w:hAnsi="Arial" w:cs="Arial"/>
          <w:color w:val="000000"/>
          <w:lang w:eastAsia="zh-CN"/>
        </w:rPr>
      </w:pPr>
      <w:r w:rsidRPr="00DD0866">
        <w:rPr>
          <w:rFonts w:ascii="Arial" w:eastAsia="Times New Roman" w:hAnsi="Arial" w:cs="Arial"/>
          <w:color w:val="000000"/>
          <w:lang w:eastAsia="zh-CN"/>
        </w:rPr>
        <w:t xml:space="preserve">(dále jen 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„</w:t>
      </w:r>
      <w:r>
        <w:rPr>
          <w:rFonts w:ascii="Arial" w:eastAsia="Times New Roman" w:hAnsi="Arial" w:cs="Arial"/>
          <w:b/>
          <w:color w:val="000000"/>
          <w:lang w:eastAsia="zh-CN"/>
        </w:rPr>
        <w:t>Město</w:t>
      </w:r>
      <w:r w:rsidRPr="00DD0866">
        <w:rPr>
          <w:rFonts w:ascii="Arial" w:eastAsia="Times New Roman" w:hAnsi="Arial" w:cs="Arial"/>
          <w:b/>
          <w:color w:val="000000"/>
          <w:lang w:eastAsia="zh-CN"/>
        </w:rPr>
        <w:t>“</w:t>
      </w:r>
      <w:r w:rsidRPr="00933F3F">
        <w:rPr>
          <w:rFonts w:ascii="Arial" w:eastAsia="Times New Roman" w:hAnsi="Arial" w:cs="Arial"/>
          <w:color w:val="000000"/>
          <w:lang w:eastAsia="zh-CN"/>
        </w:rPr>
        <w:t>)</w:t>
      </w:r>
    </w:p>
    <w:p w:rsidR="00974A3A" w:rsidRPr="00DD0866" w:rsidRDefault="00974A3A" w:rsidP="00974A3A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>
        <w:rPr>
          <w:rFonts w:ascii="Arial" w:eastAsia="Times New Roman" w:hAnsi="Arial" w:cs="Arial"/>
          <w:lang w:eastAsia="zh-CN"/>
        </w:rPr>
        <w:t>a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974A3A" w:rsidRPr="0042041B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Fonts w:ascii="Arial" w:hAnsi="Arial" w:cs="Arial"/>
          <w:b/>
          <w:noProof/>
          <w:sz w:val="22"/>
          <w:szCs w:val="22"/>
          <w:lang w:eastAsia="cs-CZ"/>
        </w:rPr>
        <w:t xml:space="preserve">Gardeo </w:t>
      </w:r>
      <w:r w:rsidR="00856C7B" w:rsidRPr="0042041B">
        <w:rPr>
          <w:rFonts w:ascii="Arial" w:hAnsi="Arial" w:cs="Arial"/>
          <w:b/>
          <w:noProof/>
          <w:sz w:val="22"/>
          <w:szCs w:val="22"/>
          <w:lang w:eastAsia="cs-CZ"/>
        </w:rPr>
        <w:t>s.r.o</w:t>
      </w:r>
      <w:r w:rsidR="00856C7B" w:rsidRPr="0042041B">
        <w:rPr>
          <w:rFonts w:ascii="Arial" w:hAnsi="Arial" w:cs="Arial"/>
          <w:noProof/>
          <w:sz w:val="22"/>
          <w:szCs w:val="22"/>
          <w:lang w:eastAsia="cs-CZ"/>
        </w:rPr>
        <w:t xml:space="preserve">. </w:t>
      </w:r>
    </w:p>
    <w:p w:rsidR="00856C7B" w:rsidRPr="0042041B" w:rsidRDefault="00856C7B" w:rsidP="00BC608B">
      <w:pPr>
        <w:pStyle w:val="Default"/>
        <w:rPr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>sídlo: Zdeňka Lhoty 469, 252 28 Černošice,</w:t>
      </w:r>
    </w:p>
    <w:p w:rsidR="00856C7B" w:rsidRPr="0042041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Fonts w:ascii="Arial" w:hAnsi="Arial" w:cs="Arial"/>
          <w:sz w:val="22"/>
          <w:szCs w:val="22"/>
        </w:rPr>
        <w:t xml:space="preserve">IČ: </w:t>
      </w:r>
      <w:r w:rsidRPr="0042041B">
        <w:rPr>
          <w:rStyle w:val="nowrap"/>
          <w:rFonts w:ascii="Arial" w:hAnsi="Arial" w:cs="Arial"/>
          <w:sz w:val="22"/>
          <w:szCs w:val="22"/>
        </w:rPr>
        <w:t>04373723</w:t>
      </w:r>
    </w:p>
    <w:p w:rsidR="00856C7B" w:rsidRDefault="00856C7B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zastoupeno: JUDr. Olga Humlová, jednatelka </w:t>
      </w:r>
    </w:p>
    <w:p w:rsidR="00264C1D" w:rsidRPr="0042041B" w:rsidRDefault="00CC16F3" w:rsidP="00BC608B">
      <w:pPr>
        <w:pStyle w:val="Default"/>
        <w:rPr>
          <w:rStyle w:val="nowrap"/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Style w:val="nowrap"/>
          <w:rFonts w:ascii="Arial" w:hAnsi="Arial" w:cs="Arial"/>
          <w:sz w:val="22"/>
          <w:szCs w:val="22"/>
        </w:rPr>
        <w:t>č.ú</w:t>
      </w:r>
      <w:proofErr w:type="spellEnd"/>
      <w:r>
        <w:rPr>
          <w:rStyle w:val="nowrap"/>
          <w:rFonts w:ascii="Arial" w:hAnsi="Arial" w:cs="Arial"/>
          <w:sz w:val="22"/>
          <w:szCs w:val="22"/>
        </w:rPr>
        <w:t xml:space="preserve">.: </w:t>
      </w:r>
      <w:r w:rsidRPr="00CC16F3">
        <w:rPr>
          <w:rFonts w:ascii="Arial" w:hAnsi="Arial" w:cs="Arial"/>
          <w:color w:val="auto"/>
          <w:sz w:val="22"/>
          <w:szCs w:val="22"/>
        </w:rPr>
        <w:t>115</w:t>
      </w:r>
      <w:proofErr w:type="gramEnd"/>
      <w:r w:rsidRPr="00CC16F3">
        <w:rPr>
          <w:rFonts w:ascii="Arial" w:hAnsi="Arial" w:cs="Arial"/>
          <w:color w:val="auto"/>
          <w:sz w:val="22"/>
          <w:szCs w:val="22"/>
        </w:rPr>
        <w:t>-4010460287/0100</w:t>
      </w:r>
    </w:p>
    <w:p w:rsidR="00856C7B" w:rsidRPr="0042041B" w:rsidRDefault="0042041B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  <w:r w:rsidRPr="0042041B">
        <w:rPr>
          <w:rStyle w:val="nowrap"/>
          <w:rFonts w:ascii="Arial" w:hAnsi="Arial" w:cs="Arial"/>
          <w:sz w:val="22"/>
          <w:szCs w:val="22"/>
        </w:rPr>
        <w:t xml:space="preserve">(dále jen „ </w:t>
      </w:r>
      <w:r w:rsidRPr="0042041B">
        <w:rPr>
          <w:rStyle w:val="nowrap"/>
          <w:rFonts w:ascii="Arial" w:hAnsi="Arial" w:cs="Arial"/>
          <w:b/>
          <w:sz w:val="22"/>
          <w:szCs w:val="22"/>
        </w:rPr>
        <w:t>Zhotovitel</w:t>
      </w:r>
      <w:r w:rsidRPr="0042041B">
        <w:rPr>
          <w:rStyle w:val="nowrap"/>
          <w:rFonts w:ascii="Arial" w:hAnsi="Arial" w:cs="Arial"/>
          <w:sz w:val="22"/>
          <w:szCs w:val="22"/>
        </w:rPr>
        <w:t>“)</w:t>
      </w:r>
      <w:r w:rsidR="00856C7B" w:rsidRPr="0042041B">
        <w:rPr>
          <w:rStyle w:val="nowrap"/>
          <w:rFonts w:ascii="Arial" w:hAnsi="Arial" w:cs="Arial"/>
          <w:sz w:val="22"/>
          <w:szCs w:val="22"/>
        </w:rPr>
        <w:t xml:space="preserve"> </w:t>
      </w:r>
    </w:p>
    <w:p w:rsidR="00974A3A" w:rsidRDefault="00974A3A" w:rsidP="00BC608B">
      <w:pPr>
        <w:pStyle w:val="Default"/>
        <w:rPr>
          <w:rFonts w:ascii="Arial" w:hAnsi="Arial" w:cs="Arial"/>
          <w:noProof/>
          <w:sz w:val="22"/>
          <w:szCs w:val="22"/>
          <w:lang w:eastAsia="cs-CZ"/>
        </w:rPr>
      </w:pPr>
    </w:p>
    <w:p w:rsidR="0042041B" w:rsidRPr="00DD0866" w:rsidRDefault="00CC16F3" w:rsidP="0042041B">
      <w:pPr>
        <w:spacing w:before="120" w:after="120" w:line="240" w:lineRule="auto"/>
        <w:ind w:right="142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color w:val="000000"/>
          <w:lang w:eastAsia="zh-CN"/>
        </w:rPr>
        <w:t>společně dále</w:t>
      </w:r>
      <w:r w:rsidR="00E00383">
        <w:rPr>
          <w:rFonts w:ascii="Arial" w:eastAsia="Times New Roman" w:hAnsi="Arial" w:cs="Arial"/>
          <w:color w:val="000000"/>
          <w:lang w:eastAsia="zh-CN"/>
        </w:rPr>
        <w:t xml:space="preserve"> jen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 „</w:t>
      </w:r>
      <w:r w:rsidR="0042041B" w:rsidRPr="0042041B">
        <w:rPr>
          <w:rFonts w:ascii="Arial" w:eastAsia="Times New Roman" w:hAnsi="Arial" w:cs="Arial"/>
          <w:b/>
          <w:color w:val="000000"/>
          <w:lang w:eastAsia="zh-CN"/>
        </w:rPr>
        <w:t>Smluvní strany</w:t>
      </w:r>
      <w:r w:rsidR="0042041B" w:rsidRPr="00DD0866">
        <w:rPr>
          <w:rFonts w:ascii="Arial" w:eastAsia="Times New Roman" w:hAnsi="Arial" w:cs="Arial"/>
          <w:color w:val="000000"/>
          <w:lang w:eastAsia="zh-CN"/>
        </w:rPr>
        <w:t xml:space="preserve">“ </w:t>
      </w:r>
    </w:p>
    <w:p w:rsidR="0042041B" w:rsidRPr="00DD0866" w:rsidRDefault="0042041B" w:rsidP="0042041B">
      <w:pPr>
        <w:spacing w:after="0" w:line="240" w:lineRule="auto"/>
        <w:ind w:right="142"/>
        <w:rPr>
          <w:rFonts w:ascii="Arial" w:eastAsia="Times New Roman" w:hAnsi="Arial" w:cs="Arial"/>
          <w:bCs/>
          <w:iCs/>
          <w:lang w:eastAsia="zh-CN"/>
        </w:rPr>
      </w:pPr>
    </w:p>
    <w:p w:rsidR="0042041B" w:rsidRDefault="0042041B" w:rsidP="0042041B">
      <w:pPr>
        <w:spacing w:after="0" w:line="240" w:lineRule="auto"/>
        <w:ind w:right="142"/>
        <w:jc w:val="both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>uzavírají níže uvedeného dne, měsíce a roku</w:t>
      </w:r>
      <w:r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v souladu s ustanovením </w:t>
      </w:r>
      <w:r>
        <w:rPr>
          <w:rFonts w:ascii="Arial" w:eastAsia="Times New Roman" w:hAnsi="Arial" w:cs="Arial"/>
          <w:bCs/>
          <w:iCs/>
          <w:lang w:eastAsia="zh-CN"/>
        </w:rPr>
        <w:t xml:space="preserve">§ 1746 odst. 2 ve spojení s § 2586 </w:t>
      </w:r>
      <w:r w:rsidR="00D939C3">
        <w:rPr>
          <w:rFonts w:ascii="Arial" w:eastAsia="Times New Roman" w:hAnsi="Arial" w:cs="Arial"/>
          <w:lang w:eastAsia="zh-CN"/>
        </w:rPr>
        <w:t>a násl.</w:t>
      </w:r>
      <w:r w:rsidRPr="00DD0866">
        <w:rPr>
          <w:rFonts w:ascii="Arial" w:eastAsia="Times New Roman" w:hAnsi="Arial" w:cs="Arial"/>
          <w:lang w:eastAsia="zh-CN"/>
        </w:rPr>
        <w:t xml:space="preserve"> zákona č. 89/2012 Sb.,</w:t>
      </w:r>
      <w:r w:rsidRPr="00DD0866">
        <w:rPr>
          <w:rFonts w:ascii="Arial" w:eastAsia="Times New Roman" w:hAnsi="Arial" w:cs="Arial"/>
          <w:bCs/>
          <w:iCs/>
          <w:lang w:eastAsia="zh-CN"/>
        </w:rPr>
        <w:t xml:space="preserve"> občanský zákoník, v platném znění, tuto </w:t>
      </w:r>
      <w:r>
        <w:rPr>
          <w:rFonts w:ascii="Arial" w:eastAsia="Times New Roman" w:hAnsi="Arial" w:cs="Arial"/>
          <w:bCs/>
          <w:iCs/>
          <w:lang w:eastAsia="zh-CN"/>
        </w:rPr>
        <w:t xml:space="preserve">dohodu o dílo </w:t>
      </w:r>
    </w:p>
    <w:p w:rsidR="0042041B" w:rsidRPr="00DD0866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</w:p>
    <w:p w:rsidR="0042041B" w:rsidRPr="00275CC2" w:rsidRDefault="0042041B" w:rsidP="0042041B">
      <w:pPr>
        <w:spacing w:after="0" w:line="240" w:lineRule="auto"/>
        <w:ind w:right="142"/>
        <w:jc w:val="center"/>
        <w:rPr>
          <w:rFonts w:ascii="Arial" w:eastAsia="Times New Roman" w:hAnsi="Arial" w:cs="Arial"/>
          <w:bCs/>
          <w:iCs/>
          <w:lang w:eastAsia="zh-CN"/>
        </w:rPr>
      </w:pPr>
      <w:r w:rsidRPr="00DD0866">
        <w:rPr>
          <w:rFonts w:ascii="Arial" w:eastAsia="Times New Roman" w:hAnsi="Arial" w:cs="Arial"/>
          <w:bCs/>
          <w:iCs/>
          <w:lang w:eastAsia="zh-CN"/>
        </w:rPr>
        <w:t xml:space="preserve"> </w:t>
      </w:r>
      <w:r w:rsidRPr="00275CC2">
        <w:rPr>
          <w:rFonts w:ascii="Arial" w:eastAsia="Times New Roman" w:hAnsi="Arial" w:cs="Arial"/>
          <w:bCs/>
          <w:iCs/>
          <w:lang w:eastAsia="zh-CN"/>
        </w:rPr>
        <w:t>(dále jen „Smlouva“)</w:t>
      </w:r>
    </w:p>
    <w:p w:rsidR="00974A3A" w:rsidRDefault="00974A3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:rsidR="006422AA" w:rsidRPr="00275CC2" w:rsidRDefault="006422AA" w:rsidP="0042041B">
      <w:pPr>
        <w:pStyle w:val="Default"/>
        <w:jc w:val="center"/>
        <w:rPr>
          <w:rFonts w:ascii="Arial" w:hAnsi="Arial" w:cs="Arial"/>
          <w:noProof/>
          <w:sz w:val="22"/>
          <w:szCs w:val="22"/>
          <w:lang w:eastAsia="cs-CZ"/>
        </w:rPr>
      </w:pPr>
    </w:p>
    <w:p w:rsidR="0042041B" w:rsidRPr="00275CC2" w:rsidRDefault="0042041B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>I.</w:t>
      </w:r>
    </w:p>
    <w:p w:rsidR="00410BF2" w:rsidRPr="00275CC2" w:rsidRDefault="00410BF2" w:rsidP="0042041B">
      <w:pPr>
        <w:pStyle w:val="Default"/>
        <w:jc w:val="center"/>
        <w:rPr>
          <w:rFonts w:ascii="Arial" w:hAnsi="Arial" w:cs="Arial"/>
          <w:b/>
          <w:noProof/>
          <w:sz w:val="22"/>
          <w:szCs w:val="22"/>
          <w:lang w:eastAsia="cs-CZ"/>
        </w:rPr>
      </w:pPr>
      <w:r w:rsidRPr="00275CC2">
        <w:rPr>
          <w:rFonts w:ascii="Arial" w:hAnsi="Arial" w:cs="Arial"/>
          <w:b/>
          <w:noProof/>
          <w:sz w:val="22"/>
          <w:szCs w:val="22"/>
          <w:lang w:eastAsia="cs-CZ"/>
        </w:rPr>
        <w:t xml:space="preserve">Předmět smlouvy </w:t>
      </w:r>
    </w:p>
    <w:p w:rsidR="00410BF2" w:rsidRPr="00275CC2" w:rsidRDefault="00410BF2" w:rsidP="00410BF2">
      <w:pPr>
        <w:pStyle w:val="Default"/>
        <w:jc w:val="both"/>
        <w:rPr>
          <w:rFonts w:ascii="Arial" w:hAnsi="Arial" w:cs="Arial"/>
          <w:noProof/>
          <w:sz w:val="22"/>
          <w:szCs w:val="22"/>
          <w:lang w:eastAsia="cs-CZ"/>
        </w:rPr>
      </w:pPr>
    </w:p>
    <w:p w:rsidR="00A75E27" w:rsidRPr="00275CC2" w:rsidRDefault="00410BF2" w:rsidP="00A75E27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Pře</w:t>
      </w:r>
      <w:r w:rsidR="00565996" w:rsidRPr="00275CC2">
        <w:rPr>
          <w:rFonts w:ascii="Arial" w:hAnsi="Arial" w:cs="Arial"/>
          <w:color w:val="auto"/>
          <w:sz w:val="22"/>
          <w:szCs w:val="22"/>
        </w:rPr>
        <w:t>dmětem této smlouvy je závazek Z</w:t>
      </w:r>
      <w:r w:rsidRPr="00275CC2">
        <w:rPr>
          <w:rFonts w:ascii="Arial" w:hAnsi="Arial" w:cs="Arial"/>
          <w:color w:val="auto"/>
          <w:sz w:val="22"/>
          <w:szCs w:val="22"/>
        </w:rPr>
        <w:t>hotovitele provést na svůj ná</w:t>
      </w:r>
      <w:r w:rsidR="00565996" w:rsidRPr="00275CC2">
        <w:rPr>
          <w:rFonts w:ascii="Arial" w:hAnsi="Arial" w:cs="Arial"/>
          <w:color w:val="auto"/>
          <w:sz w:val="22"/>
          <w:szCs w:val="22"/>
        </w:rPr>
        <w:t>klad a nebezpečí pro Město dílo a závazek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dílo převzít a zaplatit cenu. </w:t>
      </w:r>
    </w:p>
    <w:p w:rsidR="00A75E27" w:rsidRPr="00275CC2" w:rsidRDefault="00410BF2" w:rsidP="00410BF2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Dílo bude prováděno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v měsících březen </w:t>
      </w:r>
      <w:r w:rsidR="006D1616">
        <w:rPr>
          <w:rFonts w:ascii="Arial" w:hAnsi="Arial" w:cs="Arial"/>
          <w:color w:val="auto"/>
          <w:sz w:val="22"/>
          <w:szCs w:val="22"/>
        </w:rPr>
        <w:t>až listopad 202</w:t>
      </w:r>
      <w:r w:rsidR="001865CF">
        <w:rPr>
          <w:rFonts w:ascii="Arial" w:hAnsi="Arial" w:cs="Arial"/>
          <w:color w:val="auto"/>
          <w:sz w:val="22"/>
          <w:szCs w:val="22"/>
        </w:rPr>
        <w:t>2</w:t>
      </w:r>
      <w:r w:rsidR="006D1616">
        <w:rPr>
          <w:rFonts w:ascii="Arial" w:hAnsi="Arial" w:cs="Arial"/>
          <w:color w:val="auto"/>
          <w:sz w:val="22"/>
          <w:szCs w:val="22"/>
        </w:rPr>
        <w:t xml:space="preserve"> v rozsahu dle P</w:t>
      </w:r>
      <w:r w:rsidR="00344DC7" w:rsidRPr="00275CC2">
        <w:rPr>
          <w:rFonts w:ascii="Arial" w:hAnsi="Arial" w:cs="Arial"/>
          <w:color w:val="auto"/>
          <w:sz w:val="22"/>
          <w:szCs w:val="22"/>
        </w:rPr>
        <w:t>řílohy č. 1 Smlouvy.</w:t>
      </w:r>
      <w:r w:rsidR="002F05EE" w:rsidRPr="00275CC2">
        <w:rPr>
          <w:rFonts w:ascii="Arial" w:hAnsi="Arial" w:cs="Arial"/>
          <w:color w:val="auto"/>
          <w:sz w:val="22"/>
          <w:szCs w:val="22"/>
        </w:rPr>
        <w:t xml:space="preserve"> Nad rámec uvedených prací bude poskytován servis závlahového zařízení dle ceníku (Příloha č. 3).  </w:t>
      </w:r>
    </w:p>
    <w:p w:rsidR="00810FCC" w:rsidRPr="00275CC2" w:rsidRDefault="00410BF2" w:rsidP="00565996">
      <w:pPr>
        <w:pStyle w:val="Default"/>
        <w:numPr>
          <w:ilvl w:val="0"/>
          <w:numId w:val="2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touto smlouvou zavazuje poskytovat </w:t>
      </w:r>
      <w:r w:rsidR="00565996" w:rsidRPr="00275CC2">
        <w:rPr>
          <w:rFonts w:ascii="Arial" w:hAnsi="Arial" w:cs="Arial"/>
          <w:color w:val="auto"/>
          <w:sz w:val="22"/>
          <w:szCs w:val="22"/>
        </w:rPr>
        <w:t>Městu</w:t>
      </w:r>
      <w:r w:rsidR="003D1589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zahradnick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é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údržbové </w:t>
      </w:r>
      <w:r w:rsidR="00810FCC" w:rsidRPr="00275CC2">
        <w:rPr>
          <w:rFonts w:ascii="Arial" w:hAnsi="Arial" w:cs="Arial"/>
          <w:color w:val="auto"/>
          <w:sz w:val="22"/>
          <w:szCs w:val="22"/>
        </w:rPr>
        <w:t>pr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</w:t>
      </w:r>
      <w:r w:rsidR="00810FCC" w:rsidRPr="00275CC2">
        <w:rPr>
          <w:rFonts w:ascii="Arial" w:hAnsi="Arial" w:cs="Arial"/>
          <w:color w:val="auto"/>
          <w:sz w:val="22"/>
          <w:szCs w:val="22"/>
        </w:rPr>
        <w:t>c</w:t>
      </w:r>
      <w:r w:rsidR="00344DC7" w:rsidRPr="00275CC2">
        <w:rPr>
          <w:rFonts w:ascii="Arial" w:hAnsi="Arial" w:cs="Arial"/>
          <w:color w:val="auto"/>
          <w:sz w:val="22"/>
          <w:szCs w:val="22"/>
        </w:rPr>
        <w:t>e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na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vymezen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ých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ploch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ách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veřejné zeleně v  lokalit</w:t>
      </w:r>
      <w:r w:rsidR="00344DC7" w:rsidRPr="00275CC2">
        <w:rPr>
          <w:rFonts w:ascii="Arial" w:hAnsi="Arial" w:cs="Arial"/>
          <w:color w:val="auto"/>
          <w:sz w:val="22"/>
          <w:szCs w:val="22"/>
        </w:rPr>
        <w:t>ách</w:t>
      </w:r>
      <w:r w:rsidR="00310722" w:rsidRPr="00275CC2">
        <w:rPr>
          <w:rFonts w:ascii="Arial" w:hAnsi="Arial" w:cs="Arial"/>
          <w:color w:val="auto"/>
          <w:sz w:val="22"/>
          <w:szCs w:val="22"/>
        </w:rPr>
        <w:t xml:space="preserve"> (dále jen „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Plnění</w:t>
      </w:r>
      <w:r w:rsidR="00310722" w:rsidRPr="00275CC2">
        <w:rPr>
          <w:rFonts w:ascii="Arial" w:hAnsi="Arial" w:cs="Arial"/>
          <w:color w:val="auto"/>
          <w:sz w:val="22"/>
          <w:szCs w:val="22"/>
        </w:rPr>
        <w:t>“)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vymezených v čl. II odst. 1 Smlouvy. </w:t>
      </w:r>
      <w:r w:rsidR="0043067F" w:rsidRPr="00275CC2">
        <w:rPr>
          <w:rFonts w:ascii="Arial" w:hAnsi="Arial" w:cs="Arial"/>
          <w:color w:val="auto"/>
          <w:sz w:val="22"/>
          <w:szCs w:val="22"/>
        </w:rPr>
        <w:t>Předpokládaný r</w:t>
      </w:r>
      <w:r w:rsidR="00565996" w:rsidRPr="00275CC2">
        <w:rPr>
          <w:rFonts w:ascii="Arial" w:hAnsi="Arial" w:cs="Arial"/>
          <w:color w:val="auto"/>
          <w:sz w:val="22"/>
          <w:szCs w:val="22"/>
        </w:rPr>
        <w:t>ozsah</w:t>
      </w:r>
      <w:r w:rsidR="006D1616">
        <w:rPr>
          <w:rFonts w:ascii="Arial" w:hAnsi="Arial" w:cs="Arial"/>
          <w:color w:val="auto"/>
          <w:sz w:val="22"/>
          <w:szCs w:val="22"/>
        </w:rPr>
        <w:t xml:space="preserve"> prací je vymezen v Příloze č. 1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 Smlouvy</w:t>
      </w:r>
      <w:r w:rsidR="0043067F" w:rsidRPr="00275CC2">
        <w:rPr>
          <w:rFonts w:ascii="Arial" w:hAnsi="Arial" w:cs="Arial"/>
          <w:color w:val="auto"/>
          <w:sz w:val="22"/>
          <w:szCs w:val="22"/>
        </w:rPr>
        <w:t xml:space="preserve"> (seznam prací)</w:t>
      </w:r>
      <w:r w:rsidR="00565996" w:rsidRPr="00275CC2">
        <w:rPr>
          <w:rFonts w:ascii="Arial" w:hAnsi="Arial" w:cs="Arial"/>
          <w:color w:val="auto"/>
          <w:sz w:val="22"/>
          <w:szCs w:val="22"/>
        </w:rPr>
        <w:t xml:space="preserve">. </w:t>
      </w:r>
      <w:r w:rsidR="00810FCC"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D1589" w:rsidRDefault="003D1589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6422AA" w:rsidRPr="00275CC2" w:rsidRDefault="006422AA" w:rsidP="003D1589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BC608B" w:rsidRPr="00275CC2" w:rsidRDefault="003D1589" w:rsidP="003D1589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sz w:val="22"/>
          <w:szCs w:val="22"/>
        </w:rPr>
        <w:lastRenderedPageBreak/>
        <w:t>II.</w:t>
      </w:r>
    </w:p>
    <w:p w:rsidR="00BC608B" w:rsidRPr="00275CC2" w:rsidRDefault="00BC608B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Místo a doba plnění</w:t>
      </w:r>
    </w:p>
    <w:p w:rsidR="003D1589" w:rsidRPr="00275CC2" w:rsidRDefault="003D1589" w:rsidP="003D1589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65996" w:rsidRPr="000377DB" w:rsidRDefault="003D1589" w:rsidP="00565996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Místem 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poskytování </w:t>
      </w:r>
      <w:r w:rsidR="00344DC7" w:rsidRPr="000377DB">
        <w:rPr>
          <w:rFonts w:ascii="Arial" w:hAnsi="Arial" w:cs="Arial"/>
          <w:color w:val="auto"/>
          <w:sz w:val="22"/>
          <w:szCs w:val="22"/>
        </w:rPr>
        <w:t>P</w:t>
      </w:r>
      <w:r w:rsidR="00565996" w:rsidRPr="000377DB">
        <w:rPr>
          <w:rFonts w:ascii="Arial" w:hAnsi="Arial" w:cs="Arial"/>
          <w:color w:val="auto"/>
          <w:sz w:val="22"/>
          <w:szCs w:val="22"/>
        </w:rPr>
        <w:t>lnění jsou plochy</w:t>
      </w:r>
      <w:r w:rsidR="00CF359F" w:rsidRPr="000377DB">
        <w:rPr>
          <w:rFonts w:ascii="Arial" w:hAnsi="Arial" w:cs="Arial"/>
          <w:color w:val="auto"/>
          <w:sz w:val="22"/>
          <w:szCs w:val="22"/>
        </w:rPr>
        <w:t xml:space="preserve"> (Příloha č. 2 Smlouvy)</w:t>
      </w:r>
      <w:r w:rsidR="00565996" w:rsidRPr="000377DB">
        <w:rPr>
          <w:rFonts w:ascii="Arial" w:hAnsi="Arial" w:cs="Arial"/>
          <w:color w:val="auto"/>
          <w:sz w:val="22"/>
          <w:szCs w:val="22"/>
        </w:rPr>
        <w:t xml:space="preserve">: </w:t>
      </w:r>
    </w:p>
    <w:p w:rsidR="00565996" w:rsidRPr="000377DB" w:rsidRDefault="00565996" w:rsidP="00565996">
      <w:pPr>
        <w:pStyle w:val="Default"/>
        <w:ind w:left="360"/>
        <w:rPr>
          <w:rFonts w:ascii="Arial" w:hAnsi="Arial" w:cs="Arial"/>
          <w:color w:val="auto"/>
          <w:sz w:val="22"/>
          <w:szCs w:val="22"/>
        </w:rPr>
      </w:pPr>
    </w:p>
    <w:p w:rsidR="00565996" w:rsidRPr="000377DB" w:rsidRDefault="00565996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Prostor travnaté plochy v okolí budovy </w:t>
      </w:r>
      <w:proofErr w:type="spellStart"/>
      <w:r w:rsidRPr="000377DB">
        <w:rPr>
          <w:rFonts w:ascii="Arial" w:hAnsi="Arial" w:cs="Arial"/>
          <w:color w:val="auto"/>
          <w:sz w:val="22"/>
          <w:szCs w:val="22"/>
        </w:rPr>
        <w:t>MěÚ</w:t>
      </w:r>
      <w:proofErr w:type="spellEnd"/>
      <w:r w:rsidRPr="000377DB">
        <w:rPr>
          <w:rFonts w:ascii="Arial" w:hAnsi="Arial" w:cs="Arial"/>
          <w:color w:val="auto"/>
          <w:sz w:val="22"/>
          <w:szCs w:val="22"/>
        </w:rPr>
        <w:t xml:space="preserve"> Černošice na drese Kar</w:t>
      </w:r>
      <w:r w:rsidR="002E7460" w:rsidRPr="000377DB">
        <w:rPr>
          <w:rFonts w:ascii="Arial" w:hAnsi="Arial" w:cs="Arial"/>
          <w:color w:val="auto"/>
          <w:sz w:val="22"/>
          <w:szCs w:val="22"/>
        </w:rPr>
        <w:t>lštejnská 259, 252 28 Černošice</w:t>
      </w:r>
      <w:r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2E7460" w:rsidRPr="000377DB">
        <w:rPr>
          <w:rFonts w:ascii="Arial" w:hAnsi="Arial" w:cs="Arial"/>
          <w:color w:val="auto"/>
          <w:sz w:val="22"/>
          <w:szCs w:val="22"/>
        </w:rPr>
        <w:t>parcela č. 487/4 o ploše cca 2 000 m², a část pozemku parcela č. 487/3 o ploše cca 400m² a prostor břehu potoka v délce cca 70 m parcela č. 6 206 o ploše cca 250m²</w:t>
      </w:r>
      <w:r w:rsidR="00275CC2" w:rsidRPr="000377DB">
        <w:rPr>
          <w:rFonts w:ascii="Arial" w:hAnsi="Arial" w:cs="Arial"/>
          <w:color w:val="auto"/>
          <w:sz w:val="22"/>
          <w:szCs w:val="22"/>
        </w:rPr>
        <w:t>;</w:t>
      </w:r>
      <w:r w:rsidR="002E7460" w:rsidRPr="000377DB">
        <w:rPr>
          <w:rFonts w:ascii="Arial" w:hAnsi="Arial" w:cs="Arial"/>
          <w:color w:val="auto"/>
          <w:sz w:val="22"/>
          <w:szCs w:val="22"/>
        </w:rPr>
        <w:t xml:space="preserve">   </w:t>
      </w:r>
    </w:p>
    <w:p w:rsidR="002E7460" w:rsidRPr="000377DB" w:rsidRDefault="002E7460" w:rsidP="000377DB">
      <w:pPr>
        <w:pStyle w:val="Default"/>
        <w:ind w:left="785"/>
        <w:jc w:val="both"/>
        <w:rPr>
          <w:rFonts w:ascii="Arial" w:hAnsi="Arial" w:cs="Arial"/>
          <w:color w:val="auto"/>
          <w:sz w:val="22"/>
          <w:szCs w:val="22"/>
        </w:rPr>
      </w:pPr>
    </w:p>
    <w:p w:rsidR="002E7460" w:rsidRPr="000377DB" w:rsidRDefault="00275CC2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>p</w:t>
      </w:r>
      <w:r w:rsidR="006D1616">
        <w:rPr>
          <w:rFonts w:ascii="Arial" w:hAnsi="Arial" w:cs="Arial"/>
          <w:color w:val="auto"/>
          <w:sz w:val="22"/>
          <w:szCs w:val="22"/>
        </w:rPr>
        <w:t>rostor 6</w:t>
      </w:r>
      <w:r w:rsidR="002E7460" w:rsidRPr="000377DB">
        <w:rPr>
          <w:rFonts w:ascii="Arial" w:hAnsi="Arial" w:cs="Arial"/>
          <w:color w:val="auto"/>
          <w:sz w:val="22"/>
          <w:szCs w:val="22"/>
        </w:rPr>
        <w:t xml:space="preserve"> záhonů na pozemku parcela č. 6172/32 (ulice Kazínská) od křižovatky s Riegrovou </w:t>
      </w:r>
      <w:r w:rsidRPr="000377DB">
        <w:rPr>
          <w:rFonts w:ascii="Arial" w:hAnsi="Arial" w:cs="Arial"/>
          <w:color w:val="auto"/>
          <w:sz w:val="22"/>
          <w:szCs w:val="22"/>
        </w:rPr>
        <w:t>ulicí;</w:t>
      </w:r>
      <w:r w:rsidR="002E7460" w:rsidRPr="000377DB">
        <w:rPr>
          <w:rFonts w:ascii="Arial" w:hAnsi="Arial" w:cs="Arial"/>
          <w:color w:val="auto"/>
          <w:sz w:val="22"/>
          <w:szCs w:val="22"/>
        </w:rPr>
        <w:t xml:space="preserve">    </w:t>
      </w:r>
    </w:p>
    <w:p w:rsidR="00565996" w:rsidRPr="000377DB" w:rsidRDefault="00565996" w:rsidP="000377DB">
      <w:pPr>
        <w:pStyle w:val="Default"/>
        <w:ind w:left="1080"/>
        <w:jc w:val="both"/>
        <w:rPr>
          <w:rFonts w:ascii="Arial" w:hAnsi="Arial" w:cs="Arial"/>
          <w:color w:val="auto"/>
          <w:sz w:val="22"/>
          <w:szCs w:val="22"/>
        </w:rPr>
      </w:pPr>
    </w:p>
    <w:p w:rsidR="00565996" w:rsidRPr="000377DB" w:rsidRDefault="00565996" w:rsidP="000377DB">
      <w:pPr>
        <w:pStyle w:val="Default"/>
        <w:numPr>
          <w:ilvl w:val="1"/>
          <w:numId w:val="25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prostor </w:t>
      </w:r>
      <w:r w:rsidR="006D1616">
        <w:rPr>
          <w:rFonts w:ascii="Arial" w:hAnsi="Arial" w:cs="Arial"/>
          <w:color w:val="auto"/>
          <w:sz w:val="22"/>
          <w:szCs w:val="22"/>
        </w:rPr>
        <w:t xml:space="preserve">6 </w:t>
      </w:r>
      <w:r w:rsidRPr="000377DB">
        <w:rPr>
          <w:rFonts w:ascii="Arial" w:hAnsi="Arial" w:cs="Arial"/>
          <w:color w:val="auto"/>
          <w:sz w:val="22"/>
          <w:szCs w:val="22"/>
        </w:rPr>
        <w:t xml:space="preserve">záhonů </w:t>
      </w:r>
      <w:r w:rsidR="00275CC2" w:rsidRPr="000377DB">
        <w:rPr>
          <w:rFonts w:ascii="Arial" w:hAnsi="Arial" w:cs="Arial"/>
          <w:color w:val="auto"/>
          <w:sz w:val="22"/>
          <w:szCs w:val="22"/>
        </w:rPr>
        <w:t xml:space="preserve">v chodníku </w:t>
      </w:r>
      <w:r w:rsidRPr="000377DB">
        <w:rPr>
          <w:rFonts w:ascii="Arial" w:hAnsi="Arial" w:cs="Arial"/>
          <w:color w:val="auto"/>
          <w:sz w:val="22"/>
          <w:szCs w:val="22"/>
        </w:rPr>
        <w:t xml:space="preserve">před Hotelem </w:t>
      </w:r>
      <w:proofErr w:type="spellStart"/>
      <w:r w:rsidRPr="000377DB">
        <w:rPr>
          <w:rFonts w:ascii="Arial" w:hAnsi="Arial" w:cs="Arial"/>
          <w:color w:val="auto"/>
          <w:sz w:val="22"/>
          <w:szCs w:val="22"/>
        </w:rPr>
        <w:t>Kazín</w:t>
      </w:r>
      <w:proofErr w:type="spellEnd"/>
      <w:r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275CC2" w:rsidRPr="000377DB">
        <w:rPr>
          <w:rFonts w:ascii="Arial" w:hAnsi="Arial" w:cs="Arial"/>
          <w:color w:val="auto"/>
          <w:sz w:val="22"/>
          <w:szCs w:val="22"/>
        </w:rPr>
        <w:t xml:space="preserve">a dále </w:t>
      </w:r>
      <w:r w:rsidRPr="000377DB">
        <w:rPr>
          <w:rFonts w:ascii="Arial" w:hAnsi="Arial" w:cs="Arial"/>
          <w:color w:val="auto"/>
          <w:sz w:val="22"/>
          <w:szCs w:val="22"/>
        </w:rPr>
        <w:t>v ulici Vrážská</w:t>
      </w:r>
      <w:r w:rsidR="000377DB">
        <w:rPr>
          <w:rFonts w:ascii="Arial" w:hAnsi="Arial" w:cs="Arial"/>
          <w:color w:val="auto"/>
          <w:sz w:val="22"/>
          <w:szCs w:val="22"/>
        </w:rPr>
        <w:t xml:space="preserve"> až ke křižovatce s ulicí Riegrovou</w:t>
      </w:r>
      <w:r w:rsidRPr="000377DB">
        <w:rPr>
          <w:rFonts w:ascii="Arial" w:hAnsi="Arial" w:cs="Arial"/>
          <w:color w:val="auto"/>
          <w:sz w:val="22"/>
          <w:szCs w:val="22"/>
        </w:rPr>
        <w:t>;</w:t>
      </w:r>
    </w:p>
    <w:p w:rsidR="0043067F" w:rsidRPr="000377DB" w:rsidRDefault="0043067F" w:rsidP="00275CC2">
      <w:pPr>
        <w:rPr>
          <w:rFonts w:ascii="Arial" w:hAnsi="Arial" w:cs="Arial"/>
        </w:rPr>
      </w:pPr>
    </w:p>
    <w:p w:rsidR="0043067F" w:rsidRPr="00275CC2" w:rsidRDefault="0043067F" w:rsidP="0043067F">
      <w:pPr>
        <w:pStyle w:val="Default"/>
        <w:numPr>
          <w:ilvl w:val="0"/>
          <w:numId w:val="25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prohlašuje, že je mu znám stav výše uvedených ploch. </w:t>
      </w:r>
    </w:p>
    <w:p w:rsidR="00BC608B" w:rsidRPr="00275CC2" w:rsidRDefault="00BC608B" w:rsidP="00565996">
      <w:pPr>
        <w:pStyle w:val="Default"/>
        <w:spacing w:after="188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:rsidR="009B717A" w:rsidRPr="00275CC2" w:rsidRDefault="009B717A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3D1589" w:rsidRPr="00275CC2" w:rsidRDefault="003D1589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344DC7" w:rsidRPr="00275CC2">
        <w:rPr>
          <w:rFonts w:ascii="Arial" w:hAnsi="Arial" w:cs="Arial"/>
          <w:b/>
          <w:bCs/>
          <w:color w:val="auto"/>
          <w:sz w:val="22"/>
          <w:szCs w:val="22"/>
        </w:rPr>
        <w:t>II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Cena a platební podmínky</w:t>
      </w:r>
    </w:p>
    <w:p w:rsidR="00751C6E" w:rsidRPr="00275CC2" w:rsidRDefault="00751C6E" w:rsidP="003D1589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344DC7" w:rsidRPr="00275CC2" w:rsidRDefault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sz w:val="22"/>
          <w:szCs w:val="22"/>
        </w:rPr>
        <w:t xml:space="preserve">Cena za poskytování </w:t>
      </w:r>
      <w:r w:rsidR="00344DC7" w:rsidRPr="00275CC2">
        <w:rPr>
          <w:rFonts w:ascii="Arial" w:hAnsi="Arial" w:cs="Arial"/>
          <w:sz w:val="22"/>
          <w:szCs w:val="22"/>
        </w:rPr>
        <w:t>P</w:t>
      </w:r>
      <w:r w:rsidRPr="00275CC2">
        <w:rPr>
          <w:rFonts w:ascii="Arial" w:hAnsi="Arial" w:cs="Arial"/>
          <w:sz w:val="22"/>
          <w:szCs w:val="22"/>
        </w:rPr>
        <w:t xml:space="preserve">lnění podle této smlouvy </w:t>
      </w:r>
      <w:r w:rsidR="00275CC2">
        <w:rPr>
          <w:rFonts w:ascii="Arial" w:hAnsi="Arial" w:cs="Arial"/>
          <w:sz w:val="22"/>
          <w:szCs w:val="22"/>
        </w:rPr>
        <w:t xml:space="preserve">činí </w:t>
      </w:r>
      <w:r w:rsidR="0001480E">
        <w:rPr>
          <w:rFonts w:ascii="Arial" w:hAnsi="Arial" w:cs="Arial"/>
          <w:sz w:val="22"/>
          <w:szCs w:val="22"/>
        </w:rPr>
        <w:t>81.000,-</w:t>
      </w:r>
      <w:r w:rsidR="00275CC2">
        <w:rPr>
          <w:rFonts w:ascii="Arial" w:hAnsi="Arial" w:cs="Arial"/>
          <w:sz w:val="22"/>
          <w:szCs w:val="22"/>
        </w:rPr>
        <w:t xml:space="preserve"> Kč </w:t>
      </w:r>
      <w:r w:rsidR="00860A93">
        <w:rPr>
          <w:rFonts w:ascii="Arial" w:hAnsi="Arial" w:cs="Arial"/>
          <w:sz w:val="22"/>
          <w:szCs w:val="22"/>
        </w:rPr>
        <w:t>bez</w:t>
      </w:r>
      <w:r w:rsidR="00344DC7" w:rsidRPr="00275CC2">
        <w:rPr>
          <w:rFonts w:ascii="Arial" w:hAnsi="Arial" w:cs="Arial"/>
          <w:sz w:val="22"/>
          <w:szCs w:val="22"/>
        </w:rPr>
        <w:t xml:space="preserve"> DPH. </w:t>
      </w:r>
      <w:r w:rsidR="00860A93">
        <w:rPr>
          <w:rFonts w:ascii="Arial" w:hAnsi="Arial" w:cs="Arial"/>
          <w:sz w:val="22"/>
          <w:szCs w:val="22"/>
        </w:rPr>
        <w:t xml:space="preserve">DPH bude připočítáno v zákonné výši. </w:t>
      </w:r>
      <w:r w:rsidRPr="00275CC2">
        <w:rPr>
          <w:rFonts w:ascii="Arial" w:hAnsi="Arial" w:cs="Arial"/>
          <w:sz w:val="22"/>
          <w:szCs w:val="22"/>
        </w:rPr>
        <w:t>Použitý materiál</w:t>
      </w:r>
      <w:r w:rsidR="00344DC7" w:rsidRPr="00275CC2">
        <w:rPr>
          <w:rFonts w:ascii="Arial" w:hAnsi="Arial" w:cs="Arial"/>
          <w:sz w:val="22"/>
          <w:szCs w:val="22"/>
        </w:rPr>
        <w:t xml:space="preserve"> či vyžádané vícepráce </w:t>
      </w:r>
      <w:r w:rsidR="00751C6E" w:rsidRPr="00275CC2">
        <w:rPr>
          <w:rFonts w:ascii="Arial" w:hAnsi="Arial" w:cs="Arial"/>
          <w:sz w:val="22"/>
          <w:szCs w:val="22"/>
        </w:rPr>
        <w:t>bude Městu</w:t>
      </w:r>
      <w:r w:rsidRPr="00275CC2">
        <w:rPr>
          <w:rFonts w:ascii="Arial" w:hAnsi="Arial" w:cs="Arial"/>
          <w:sz w:val="22"/>
          <w:szCs w:val="22"/>
        </w:rPr>
        <w:t xml:space="preserve"> přefak</w:t>
      </w:r>
      <w:r w:rsidR="00751C6E" w:rsidRPr="00275CC2">
        <w:rPr>
          <w:rFonts w:ascii="Arial" w:hAnsi="Arial" w:cs="Arial"/>
          <w:sz w:val="22"/>
          <w:szCs w:val="22"/>
        </w:rPr>
        <w:t>turován za cenu</w:t>
      </w:r>
      <w:r w:rsidR="00344DC7" w:rsidRPr="00275CC2">
        <w:rPr>
          <w:rFonts w:ascii="Arial" w:hAnsi="Arial" w:cs="Arial"/>
          <w:sz w:val="22"/>
          <w:szCs w:val="22"/>
        </w:rPr>
        <w:t xml:space="preserve"> uvedenou v ceníku služeb tvořícího přílohu č. 3 této smlouvy či za cenu předem odsouhlasenou.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Pokud Město neodsouhlasí nutné v</w:t>
      </w:r>
      <w:r w:rsidR="00275CC2">
        <w:rPr>
          <w:rFonts w:ascii="Arial" w:hAnsi="Arial" w:cs="Arial"/>
          <w:color w:val="auto"/>
          <w:sz w:val="22"/>
          <w:szCs w:val="22"/>
        </w:rPr>
        <w:t>ícepráce či vícenáklady do 7 dnů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ode dne jejich předložení Městu, neodpovídá Zhotovitel za případné škody na zeleni.</w:t>
      </w:r>
    </w:p>
    <w:p w:rsidR="00751C6E" w:rsidRPr="00275CC2" w:rsidRDefault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Fakturace bude probíhat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k</w:t>
      </w:r>
      <w:r w:rsidR="00275CC2">
        <w:rPr>
          <w:rFonts w:ascii="Arial" w:hAnsi="Arial" w:cs="Arial"/>
          <w:color w:val="auto"/>
          <w:sz w:val="22"/>
          <w:szCs w:val="22"/>
        </w:rPr>
        <w:t xml:space="preserve">aždý měsíc ve výši </w:t>
      </w:r>
      <w:r w:rsidR="001865CF">
        <w:rPr>
          <w:rFonts w:ascii="Arial" w:hAnsi="Arial" w:cs="Arial"/>
          <w:color w:val="auto"/>
          <w:sz w:val="22"/>
          <w:szCs w:val="22"/>
        </w:rPr>
        <w:t>9.000,-</w:t>
      </w:r>
      <w:r w:rsidR="00275CC2">
        <w:rPr>
          <w:rFonts w:ascii="Arial" w:hAnsi="Arial" w:cs="Arial"/>
          <w:color w:val="auto"/>
          <w:sz w:val="22"/>
          <w:szCs w:val="22"/>
        </w:rPr>
        <w:t xml:space="preserve"> Kč </w:t>
      </w:r>
      <w:r w:rsidR="00860A93">
        <w:rPr>
          <w:rFonts w:ascii="Arial" w:hAnsi="Arial" w:cs="Arial"/>
          <w:color w:val="auto"/>
          <w:sz w:val="22"/>
          <w:szCs w:val="22"/>
        </w:rPr>
        <w:t>bez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DPH plus případné vícepráce či vícenáklady. </w:t>
      </w:r>
      <w:r w:rsidR="00860A93">
        <w:rPr>
          <w:rFonts w:ascii="Arial" w:hAnsi="Arial" w:cs="Arial"/>
          <w:sz w:val="22"/>
          <w:szCs w:val="22"/>
        </w:rPr>
        <w:t>DPH bude připočítáno v zákonné výši.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Splatnost všech faktur činí 30 dnů ode dne jejich doručení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Faktura se považuje za doručenou jejím převzetím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Městem, přičemž za doručení se považuje i přijetí emailem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Cena za plnění je splatná bankovním převodem na účet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uvedený ve faktuře. Závazek zaplatit fakturovanou částku je splněn dnem, kdy je příslušná částka odepsána z účtu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Faktura musí obsahovat veškeré údaje vyžadované právními předpisy, zejm. ustanovením § 28 zákona č. 235/2004 Sb., o dani z přidané hodnoty, ve znění pozdějších předpisů a touto smlouvou. Faktura rovněž musí obsahovat všechny náležitosti požadované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 objednávce na dílčí plnění. </w:t>
      </w:r>
    </w:p>
    <w:p w:rsidR="00751C6E" w:rsidRPr="00275CC2" w:rsidRDefault="00BC608B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Nebude-li faktura obsahovat stanovené náležitosti nebo v ní nebudou správně uvedené údaje, je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oprávněn</w:t>
      </w:r>
      <w:r w:rsidR="00751C6E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vrátit ji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hotoviteli ve lhůtě splatnosti od jejího doručení s uvedením chybějících náležitostí nebo nesprávných údajů. V takovém případě se přeruší běh lhůty splatnosti a nová lhůta splatnosti počne běžet doručením opravené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faktury.</w:t>
      </w:r>
    </w:p>
    <w:p w:rsidR="00751C6E" w:rsidRPr="00275CC2" w:rsidRDefault="00751C6E" w:rsidP="00751C6E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je oprávněn</w:t>
      </w:r>
      <w:r w:rsidRPr="00275CC2">
        <w:rPr>
          <w:rFonts w:ascii="Arial" w:hAnsi="Arial" w:cs="Arial"/>
          <w:color w:val="auto"/>
          <w:sz w:val="22"/>
          <w:szCs w:val="22"/>
        </w:rPr>
        <w:t>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započíst jakoukoliv svou pohledávku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vyplývající z této smlouvy za 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hotovitelem proti kterékoliv pohledávce </w:t>
      </w:r>
      <w:r w:rsidRPr="00275CC2">
        <w:rPr>
          <w:rFonts w:ascii="Arial" w:hAnsi="Arial" w:cs="Arial"/>
          <w:color w:val="auto"/>
          <w:sz w:val="22"/>
          <w:szCs w:val="22"/>
        </w:rPr>
        <w:t>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hotovitele. </w:t>
      </w:r>
    </w:p>
    <w:p w:rsidR="00751C6E" w:rsidRPr="00275CC2" w:rsidRDefault="00BC608B" w:rsidP="00BC608B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Stane-li se v průběhu trvání smlouvy </w:t>
      </w:r>
      <w:r w:rsidR="00751C6E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nespolehlivým plátcem dle § 106a zákona č. 235/2004 Sb., o dani z přidané hodnoty, dává tímto souhlas objednateli uhradit DPH přímo příslušnému správci daně. </w:t>
      </w:r>
    </w:p>
    <w:p w:rsidR="004947E2" w:rsidRPr="00275CC2" w:rsidRDefault="00BC608B" w:rsidP="00275CC2">
      <w:pPr>
        <w:pStyle w:val="Default"/>
        <w:numPr>
          <w:ilvl w:val="0"/>
          <w:numId w:val="28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Zhotovitel není oprávněn jakkoli převádět pohledávky vůči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Městu 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bez jeho předchozího souhlasu. </w:t>
      </w:r>
    </w:p>
    <w:p w:rsidR="00751C6E" w:rsidRPr="00275CC2" w:rsidRDefault="00344DC7" w:rsidP="00751C6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275CC2">
        <w:rPr>
          <w:rFonts w:ascii="Arial" w:hAnsi="Arial" w:cs="Arial"/>
          <w:b/>
          <w:color w:val="auto"/>
          <w:sz w:val="22"/>
          <w:szCs w:val="22"/>
        </w:rPr>
        <w:t>I</w:t>
      </w:r>
      <w:r w:rsidR="00751C6E" w:rsidRPr="00275CC2">
        <w:rPr>
          <w:rFonts w:ascii="Arial" w:hAnsi="Arial" w:cs="Arial"/>
          <w:b/>
          <w:color w:val="auto"/>
          <w:sz w:val="22"/>
          <w:szCs w:val="22"/>
        </w:rPr>
        <w:t>V.</w:t>
      </w:r>
    </w:p>
    <w:p w:rsidR="00BC608B" w:rsidRPr="00275CC2" w:rsidRDefault="00BC608B" w:rsidP="00751C6E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Práva a povinnosti Zhotovitele</w:t>
      </w:r>
    </w:p>
    <w:p w:rsidR="00751C6E" w:rsidRPr="00275CC2" w:rsidRDefault="00751C6E" w:rsidP="00751C6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Zhotovitel se zavazuje poskytovat jakékoliv plnění dle této smlouvy na vysoké odborné úrovni, platnými právními předpisy, českými státními normami (ČSN), které se týkají předmětu této s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mlouvy.</w:t>
      </w:r>
    </w:p>
    <w:p w:rsidR="00751C6E" w:rsidRPr="00275CC2" w:rsidRDefault="00BC608B" w:rsidP="00751C6E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je povinen zajistit, aby při poskytování </w:t>
      </w:r>
      <w:r w:rsidR="00344DC7" w:rsidRPr="00275CC2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>lnění byly dodrženy obecně závazné právní předpisy, zejména pak obecně závazné právní předpisy vymezující pravidla bezpečnosti a ochrany zdraví při práci a požární ochrany. Zhotovitel především zajistí, aby všechny osoby, které se budou podílet na poskytování plnění podle této smlouvy, byly proškoleny v problematice bezpečnosti práce, požárních a hygienických předpisů a byly vybaveny potřebnými ochranný</w:t>
      </w:r>
      <w:r w:rsidR="00751C6E" w:rsidRPr="00275CC2">
        <w:rPr>
          <w:rFonts w:ascii="Arial" w:hAnsi="Arial" w:cs="Arial"/>
          <w:color w:val="auto"/>
          <w:sz w:val="22"/>
          <w:szCs w:val="22"/>
        </w:rPr>
        <w:t>mi a pracovními pomůckami.</w:t>
      </w:r>
    </w:p>
    <w:p w:rsidR="00AC4C15" w:rsidRPr="00275CC2" w:rsidRDefault="00BC608B" w:rsidP="00BC608B">
      <w:pPr>
        <w:pStyle w:val="Default"/>
        <w:numPr>
          <w:ilvl w:val="0"/>
          <w:numId w:val="30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je povinen nakládat s veškerými odpady vzniklými při provádění činností podle této smlouvy v souladu se zákonem č. </w:t>
      </w:r>
      <w:r w:rsidR="00D939C3">
        <w:rPr>
          <w:rFonts w:ascii="Arial" w:hAnsi="Arial" w:cs="Arial"/>
          <w:color w:val="auto"/>
          <w:sz w:val="22"/>
          <w:szCs w:val="22"/>
        </w:rPr>
        <w:t>541/2020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Sb., o odpadech, v</w:t>
      </w:r>
      <w:r w:rsidR="00D939C3">
        <w:rPr>
          <w:rFonts w:ascii="Arial" w:hAnsi="Arial" w:cs="Arial"/>
          <w:color w:val="auto"/>
          <w:sz w:val="22"/>
          <w:szCs w:val="22"/>
        </w:rPr>
        <w:t xml:space="preserve"> platném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znění. </w:t>
      </w:r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Kompostovatelné odpady budou deponovány v kompostérech u </w:t>
      </w:r>
      <w:r w:rsidR="00275CC2">
        <w:rPr>
          <w:rFonts w:ascii="Arial" w:hAnsi="Arial" w:cs="Arial"/>
          <w:color w:val="auto"/>
          <w:sz w:val="22"/>
          <w:szCs w:val="22"/>
        </w:rPr>
        <w:t xml:space="preserve">budovy </w:t>
      </w:r>
      <w:proofErr w:type="spellStart"/>
      <w:r w:rsidR="00344DC7" w:rsidRPr="00275CC2">
        <w:rPr>
          <w:rFonts w:ascii="Arial" w:hAnsi="Arial" w:cs="Arial"/>
          <w:color w:val="auto"/>
          <w:sz w:val="22"/>
          <w:szCs w:val="22"/>
        </w:rPr>
        <w:t>MěÚ</w:t>
      </w:r>
      <w:proofErr w:type="spellEnd"/>
      <w:r w:rsidR="00344DC7" w:rsidRPr="00275CC2">
        <w:rPr>
          <w:rFonts w:ascii="Arial" w:hAnsi="Arial" w:cs="Arial"/>
          <w:color w:val="auto"/>
          <w:sz w:val="22"/>
          <w:szCs w:val="22"/>
        </w:rPr>
        <w:t xml:space="preserve"> Černošice.</w:t>
      </w: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V.</w:t>
      </w:r>
    </w:p>
    <w:p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Práva a povinnosti </w:t>
      </w:r>
      <w:r w:rsidR="00E97753" w:rsidRPr="00275CC2">
        <w:rPr>
          <w:rFonts w:ascii="Arial" w:hAnsi="Arial" w:cs="Arial"/>
          <w:b/>
          <w:bCs/>
          <w:color w:val="auto"/>
          <w:sz w:val="22"/>
          <w:szCs w:val="22"/>
        </w:rPr>
        <w:t>Města</w:t>
      </w: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AC4C15" w:rsidRPr="00275CC2" w:rsidRDefault="00AC4C15" w:rsidP="00AC4C15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Město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se zavazuje spolupracovat se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elem a poskytovat mu veškerou nutnou, vhodnou a potřebnou součinnost při plnění této smlouvy. </w:t>
      </w:r>
    </w:p>
    <w:p w:rsidR="00BC608B" w:rsidRPr="00275CC2" w:rsidRDefault="00AC4C15" w:rsidP="00446ADA">
      <w:pPr>
        <w:pStyle w:val="Default"/>
        <w:numPr>
          <w:ilvl w:val="0"/>
          <w:numId w:val="33"/>
        </w:numPr>
        <w:spacing w:after="191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Pověřená osoba Města </w:t>
      </w:r>
      <w:r w:rsidR="00BC608B" w:rsidRPr="00275CC2">
        <w:rPr>
          <w:rFonts w:ascii="Arial" w:hAnsi="Arial" w:cs="Arial"/>
          <w:color w:val="auto"/>
          <w:sz w:val="22"/>
          <w:szCs w:val="22"/>
        </w:rPr>
        <w:t>je oprávněn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a vykonávat 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kontrolu provádění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P</w:t>
      </w:r>
      <w:r w:rsidR="00BC608B" w:rsidRPr="00275CC2">
        <w:rPr>
          <w:rFonts w:ascii="Arial" w:hAnsi="Arial" w:cs="Arial"/>
          <w:color w:val="auto"/>
          <w:sz w:val="22"/>
          <w:szCs w:val="22"/>
        </w:rPr>
        <w:t>lnění</w:t>
      </w:r>
      <w:r w:rsidR="00E97753" w:rsidRPr="00275CC2">
        <w:rPr>
          <w:rFonts w:ascii="Arial" w:hAnsi="Arial" w:cs="Arial"/>
          <w:color w:val="auto"/>
          <w:sz w:val="22"/>
          <w:szCs w:val="22"/>
        </w:rPr>
        <w:t>,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 přičemž tato pověřená osoba </w:t>
      </w:r>
      <w:r w:rsidRPr="00275CC2">
        <w:rPr>
          <w:rFonts w:ascii="Arial" w:hAnsi="Arial" w:cs="Arial"/>
          <w:color w:val="auto"/>
          <w:sz w:val="22"/>
          <w:szCs w:val="22"/>
        </w:rPr>
        <w:t>je oprávněna bezodkladně Z</w:t>
      </w:r>
      <w:r w:rsidR="00BC608B" w:rsidRPr="00275CC2">
        <w:rPr>
          <w:rFonts w:ascii="Arial" w:hAnsi="Arial" w:cs="Arial"/>
          <w:color w:val="auto"/>
          <w:sz w:val="22"/>
          <w:szCs w:val="22"/>
        </w:rPr>
        <w:t xml:space="preserve">hotovitele písemně nebo telefonicky upozornit na zjištěné nedostatky.  </w:t>
      </w:r>
    </w:p>
    <w:p w:rsidR="00BC608B" w:rsidRPr="00275CC2" w:rsidRDefault="00BC608B" w:rsidP="00AC4C1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AC4C15" w:rsidRPr="00275CC2" w:rsidRDefault="00AC4C15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AC4C15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Záruka za jakost, reklamace</w:t>
      </w:r>
    </w:p>
    <w:p w:rsidR="00AC4C15" w:rsidRPr="00275CC2" w:rsidRDefault="00AC4C15" w:rsidP="00AC4C1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AC4C15" w:rsidRPr="00275CC2" w:rsidRDefault="00BC608B" w:rsidP="00AC4C15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Zhotovitel se zavazuje provádět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podle této smlouvy v souladu s požadavky vyplývajícími z této smlouvy v odpovídající kvalitě. </w:t>
      </w:r>
    </w:p>
    <w:p w:rsidR="00AC4C15" w:rsidRPr="00275CC2" w:rsidRDefault="00BC608B" w:rsidP="00AC4C15">
      <w:pPr>
        <w:pStyle w:val="Default"/>
        <w:numPr>
          <w:ilvl w:val="0"/>
          <w:numId w:val="34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Není-li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P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lnění provedeno v souladu se závazky vyplývajícími z ustanovení této smlouvy, jsou 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či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Městem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pověřené osoby oprávněny sdělit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eli nedostatky vyskytující se v plnění. Zhotovitel je povinen sdělené nedostatky bezodkladně, ve lhůtě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co nejbližší při zohlednění klimatických okolností a agrotechnických lhůt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odstranit a informovat o odstranění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Neodstraní-li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>el zjištěné nedostatky ve lhůtě podle předchozí věty nebo nepředloží-li věrohodné důkazy podle předchozí věty, příp. není-</w:t>
      </w:r>
      <w:r w:rsidR="00275CC2">
        <w:rPr>
          <w:rFonts w:ascii="Arial" w:hAnsi="Arial" w:cs="Arial"/>
          <w:color w:val="auto"/>
          <w:sz w:val="22"/>
          <w:szCs w:val="22"/>
        </w:rPr>
        <w:t>l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i v konkrétním případě dohodnuto jinak, je </w:t>
      </w:r>
      <w:r w:rsidR="00E97753" w:rsidRPr="00275CC2">
        <w:rPr>
          <w:rFonts w:ascii="Arial" w:hAnsi="Arial" w:cs="Arial"/>
          <w:color w:val="auto"/>
          <w:sz w:val="22"/>
          <w:szCs w:val="22"/>
        </w:rPr>
        <w:t xml:space="preserve">Město </w:t>
      </w:r>
      <w:r w:rsidRPr="00275CC2">
        <w:rPr>
          <w:rFonts w:ascii="Arial" w:hAnsi="Arial" w:cs="Arial"/>
          <w:color w:val="auto"/>
          <w:sz w:val="22"/>
          <w:szCs w:val="22"/>
        </w:rPr>
        <w:t>oprávněn</w:t>
      </w:r>
      <w:r w:rsidR="00E97753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nechat provést předmětné dílčí plnění na náklady </w:t>
      </w:r>
      <w:r w:rsidR="0077103F" w:rsidRPr="00275CC2">
        <w:rPr>
          <w:rFonts w:ascii="Arial" w:hAnsi="Arial" w:cs="Arial"/>
          <w:color w:val="auto"/>
          <w:sz w:val="22"/>
          <w:szCs w:val="22"/>
        </w:rPr>
        <w:t>Zhotovit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ele třetí osobou. </w:t>
      </w:r>
    </w:p>
    <w:p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</w:t>
      </w:r>
      <w:r w:rsidR="00275CC2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I.</w:t>
      </w:r>
    </w:p>
    <w:p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Odpovědnost za škodu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nese odpovědnost za způsobenou škodu v rámci právních předpisů a této smlouvy. Obě smluvní strany se zavazují vyvíjet maximální úsilí k předcházení škodám a k minimalizaci vzniklých škod. </w:t>
      </w: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lastRenderedPageBreak/>
        <w:t xml:space="preserve">Žádná ze smluvních stran neodpovídá za škodu, která vznikla v důsledku věcně nesprávného nebo jinak chybného zadání či pokynů, které obdržela od druhé smluvní strany. Zhotovitel se může dovolávat ustanovení předchozí věty pouze v případě, že mu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písemně oznámil</w:t>
      </w:r>
      <w:r w:rsidR="005C274A" w:rsidRPr="00275CC2">
        <w:rPr>
          <w:rFonts w:ascii="Arial" w:hAnsi="Arial" w:cs="Arial"/>
          <w:color w:val="auto"/>
          <w:sz w:val="22"/>
          <w:szCs w:val="22"/>
        </w:rPr>
        <w:t>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, že trvá na svém zadání či pokynech, ačkoliv byl před tím písemně upozorněn Zhotovitelem na chybnost takového zadání či pokynů s řádným odůvodněním. Žádná ze smluvních stran není odpovědná za nesplnění svého závazku v důsledku prodlení druhé smluvní strany nebo v důsledku nastalých okolností vylučujících odpovědnost. </w:t>
      </w:r>
    </w:p>
    <w:p w:rsidR="005C274A" w:rsidRPr="00275CC2" w:rsidRDefault="00BC608B" w:rsidP="005C274A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se zavazují upozornit druhou smluvní stranu bez zbytečného odkladu na vzniklé okolnosti vylučující odpovědnost bránící řádnému plnění této smlouvy. Smluvní strany se zavazují vyvíjet maximální úsilí k odvrácení a překonání okolností vylučujících odpovědnost. </w:t>
      </w:r>
    </w:p>
    <w:p w:rsidR="005C274A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Vznikne-li v důsledku jednání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jakákoliv škoda, a to na majetku objednatele nebo na majetku či zdraví třetích osob, bude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uhradit způsobenou škodu v plném rozsahu. </w:t>
      </w:r>
    </w:p>
    <w:p w:rsidR="00BC608B" w:rsidRPr="00275CC2" w:rsidRDefault="00BC608B" w:rsidP="00BC608B">
      <w:pPr>
        <w:pStyle w:val="Default"/>
        <w:numPr>
          <w:ilvl w:val="0"/>
          <w:numId w:val="37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 případě vzniku škody z důvodu ležícího na straně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je </w:t>
      </w:r>
      <w:r w:rsidR="00E97753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 povinen nahradit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vzniklou škodu, ledaže prokáže, že porušení povinností bylo způsobeno mimořádnou nepředvídatelnou a nepřekonatelnou překážkou ve smyslu § 2913 odst. 2 občanského zákoníku. Škoda se nahrazuje v penězích, případně uvedením v předešlý stav. Způsob úhrady škody si volí </w:t>
      </w:r>
      <w:r w:rsidR="005C274A" w:rsidRPr="00275CC2">
        <w:rPr>
          <w:rFonts w:ascii="Arial" w:hAnsi="Arial" w:cs="Arial"/>
          <w:color w:val="auto"/>
          <w:sz w:val="22"/>
          <w:szCs w:val="22"/>
        </w:rPr>
        <w:t>Město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E97753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VII</w:t>
      </w:r>
      <w:r w:rsidR="00DB2ABA">
        <w:rPr>
          <w:rFonts w:ascii="Arial" w:hAnsi="Arial" w:cs="Arial"/>
          <w:b/>
          <w:bCs/>
          <w:color w:val="auto"/>
          <w:sz w:val="22"/>
          <w:szCs w:val="22"/>
        </w:rPr>
        <w:t>I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BC608B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Součinnost a vzájemná komunikace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této Smlouvy. </w:t>
      </w:r>
    </w:p>
    <w:p w:rsidR="005C274A" w:rsidRPr="00275CC2" w:rsidRDefault="00BC608B" w:rsidP="005C274A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Smluvní strany jsou povinny plnit své závazky vyplývající z této Smlouvy tak, aby nedocházelo k prodlení s plněním jednotlivých termínů a s prodlením splatnosti jednotlivých peněžních závazků. </w:t>
      </w:r>
    </w:p>
    <w:p w:rsidR="0043067F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Každá ze smluvních stran jmenuje odpovědnou osobu. Odpovědné osoby budou zastupovat smluvní stranu ve smluvních a obchodních záležitostech souvisejících s plněním této smlouvy a budou provádět kontroly služeb podle této smlouvy. </w:t>
      </w:r>
    </w:p>
    <w:p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Veškerá komunikace mezi smluvními stranami bude probíhat prostřednictvím oprávněných osob, odpovědných osob popř. jimi pověřených pracovníků. Tím není dotčeno oprávnění jiných osob vyplývající ze zvláštních právních předpisů. </w:t>
      </w:r>
    </w:p>
    <w:p w:rsidR="005C274A" w:rsidRPr="00275CC2" w:rsidRDefault="00BC608B" w:rsidP="00BC608B">
      <w:pPr>
        <w:pStyle w:val="Default"/>
        <w:numPr>
          <w:ilvl w:val="0"/>
          <w:numId w:val="38"/>
        </w:numPr>
        <w:spacing w:after="188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Oznámení se považují za doručená třetí pracovní den po</w:t>
      </w:r>
      <w:r w:rsidR="005C274A" w:rsidRPr="00275CC2">
        <w:rPr>
          <w:rFonts w:ascii="Arial" w:hAnsi="Arial" w:cs="Arial"/>
          <w:color w:val="auto"/>
          <w:sz w:val="22"/>
          <w:szCs w:val="22"/>
        </w:rPr>
        <w:t xml:space="preserve"> jejich prokazatelném odeslání.</w:t>
      </w:r>
    </w:p>
    <w:p w:rsidR="004B753F" w:rsidRPr="000377DB" w:rsidRDefault="00565996" w:rsidP="0048241D">
      <w:pPr>
        <w:pStyle w:val="Default"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0377DB">
        <w:rPr>
          <w:rFonts w:ascii="Arial" w:hAnsi="Arial" w:cs="Arial"/>
          <w:color w:val="auto"/>
          <w:sz w:val="22"/>
          <w:szCs w:val="22"/>
        </w:rPr>
        <w:t xml:space="preserve">Kontaktní osobou a osobou oprávněnou za Město schvalovat objednávky 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a provádět kontroly </w:t>
      </w:r>
      <w:r w:rsidRPr="000377DB">
        <w:rPr>
          <w:rFonts w:ascii="Arial" w:hAnsi="Arial" w:cs="Arial"/>
          <w:color w:val="auto"/>
          <w:sz w:val="22"/>
          <w:szCs w:val="22"/>
        </w:rPr>
        <w:t>bude: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vedoucí odboru technických služeb p. </w:t>
      </w:r>
      <w:r w:rsidR="009B6133">
        <w:rPr>
          <w:rFonts w:ascii="Arial" w:hAnsi="Arial" w:cs="Arial"/>
          <w:color w:val="auto"/>
          <w:sz w:val="22"/>
          <w:szCs w:val="22"/>
        </w:rPr>
        <w:t>XXXXXXXXXX</w:t>
      </w:r>
      <w:r w:rsidR="004B753F" w:rsidRPr="000377DB">
        <w:rPr>
          <w:rFonts w:ascii="Arial" w:hAnsi="Arial" w:cs="Arial"/>
          <w:color w:val="auto"/>
          <w:sz w:val="22"/>
          <w:szCs w:val="22"/>
        </w:rPr>
        <w:t>, tel.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9B6133">
        <w:rPr>
          <w:rFonts w:ascii="Arial" w:hAnsi="Arial" w:cs="Arial"/>
          <w:color w:val="auto"/>
          <w:sz w:val="22"/>
          <w:szCs w:val="22"/>
        </w:rPr>
        <w:t>XXXXXXXXX</w:t>
      </w:r>
      <w:r w:rsidR="0048241D" w:rsidRPr="000377DB">
        <w:rPr>
          <w:rFonts w:ascii="Arial" w:hAnsi="Arial" w:cs="Arial"/>
          <w:color w:val="auto"/>
          <w:sz w:val="22"/>
          <w:szCs w:val="22"/>
        </w:rPr>
        <w:t>,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 email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r w:rsidR="009B6133">
        <w:rPr>
          <w:rFonts w:ascii="Arial" w:hAnsi="Arial" w:cs="Arial"/>
          <w:color w:val="auto"/>
          <w:sz w:val="22"/>
          <w:szCs w:val="22"/>
        </w:rPr>
        <w:t>XXXXXXXX</w:t>
      </w:r>
      <w:r w:rsidR="0048241D" w:rsidRPr="000377DB">
        <w:rPr>
          <w:rFonts w:ascii="Arial" w:hAnsi="Arial" w:cs="Arial"/>
          <w:color w:val="auto"/>
          <w:sz w:val="22"/>
          <w:szCs w:val="22"/>
        </w:rPr>
        <w:t>@mestocernosice.cz</w:t>
      </w:r>
      <w:r w:rsidR="004B753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a </w:t>
      </w:r>
      <w:r w:rsidR="004B753F" w:rsidRPr="000377DB">
        <w:rPr>
          <w:rFonts w:ascii="Arial" w:hAnsi="Arial" w:cs="Arial"/>
          <w:color w:val="auto"/>
          <w:sz w:val="22"/>
          <w:szCs w:val="22"/>
        </w:rPr>
        <w:t xml:space="preserve">p. </w:t>
      </w:r>
      <w:r w:rsidR="009B6133">
        <w:rPr>
          <w:rFonts w:ascii="Arial" w:hAnsi="Arial" w:cs="Arial"/>
          <w:color w:val="auto"/>
          <w:sz w:val="22"/>
          <w:szCs w:val="22"/>
        </w:rPr>
        <w:t>XXXXXXXXXXXX</w:t>
      </w:r>
      <w:r w:rsidR="004B753F" w:rsidRPr="000377DB">
        <w:rPr>
          <w:rFonts w:ascii="Arial" w:hAnsi="Arial" w:cs="Arial"/>
          <w:color w:val="auto"/>
          <w:sz w:val="22"/>
          <w:szCs w:val="22"/>
        </w:rPr>
        <w:t>, členka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Zastupitelstva města Černošice email: </w:t>
      </w:r>
      <w:hyperlink r:id="rId9" w:history="1">
        <w:r w:rsidR="009B6133" w:rsidRPr="00C91F3D">
          <w:rPr>
            <w:rStyle w:val="Hypertextovodkaz"/>
            <w:rFonts w:ascii="Arial" w:hAnsi="Arial" w:cs="Arial"/>
            <w:sz w:val="22"/>
            <w:szCs w:val="22"/>
          </w:rPr>
          <w:t>XXXXXXX@mestocernosice.cz</w:t>
        </w:r>
      </w:hyperlink>
      <w:r w:rsidR="009B6133">
        <w:rPr>
          <w:rFonts w:ascii="Arial" w:hAnsi="Arial" w:cs="Arial"/>
          <w:color w:val="auto"/>
          <w:sz w:val="22"/>
          <w:szCs w:val="22"/>
        </w:rPr>
        <w:t xml:space="preserve">, </w:t>
      </w:r>
      <w:r w:rsidR="0043067F" w:rsidRPr="000377DB">
        <w:rPr>
          <w:rFonts w:ascii="Arial" w:hAnsi="Arial" w:cs="Arial"/>
          <w:color w:val="auto"/>
          <w:sz w:val="22"/>
          <w:szCs w:val="22"/>
        </w:rPr>
        <w:t>přičemž</w:t>
      </w:r>
      <w:bookmarkStart w:id="0" w:name="_GoBack"/>
      <w:bookmarkEnd w:id="0"/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 k</w:t>
      </w:r>
      <w:r w:rsidR="0048241D" w:rsidRPr="000377DB">
        <w:rPr>
          <w:rFonts w:ascii="Arial" w:hAnsi="Arial" w:cs="Arial"/>
          <w:color w:val="auto"/>
          <w:sz w:val="22"/>
          <w:szCs w:val="22"/>
        </w:rPr>
        <w:t>aždá jedná</w:t>
      </w:r>
      <w:r w:rsidR="0043067F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48241D" w:rsidRPr="000377DB">
        <w:rPr>
          <w:rFonts w:ascii="Arial" w:hAnsi="Arial" w:cs="Arial"/>
          <w:color w:val="auto"/>
          <w:sz w:val="22"/>
          <w:szCs w:val="22"/>
        </w:rPr>
        <w:t>samostatně</w:t>
      </w:r>
      <w:r w:rsidR="0043067F" w:rsidRPr="000377DB">
        <w:rPr>
          <w:rFonts w:ascii="Arial" w:hAnsi="Arial" w:cs="Arial"/>
          <w:color w:val="auto"/>
          <w:sz w:val="22"/>
          <w:szCs w:val="22"/>
        </w:rPr>
        <w:t>.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E97753" w:rsidRPr="000377DB">
        <w:rPr>
          <w:rFonts w:ascii="Arial" w:hAnsi="Arial" w:cs="Arial"/>
          <w:color w:val="auto"/>
          <w:sz w:val="22"/>
          <w:szCs w:val="22"/>
        </w:rPr>
        <w:t>Za Zhotovitele je konta</w:t>
      </w:r>
      <w:r w:rsidR="0048241D" w:rsidRPr="000377DB">
        <w:rPr>
          <w:rFonts w:ascii="Arial" w:hAnsi="Arial" w:cs="Arial"/>
          <w:color w:val="auto"/>
          <w:sz w:val="22"/>
          <w:szCs w:val="22"/>
        </w:rPr>
        <w:t>ktní osobou JUDr. Olga Humlová tel.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: </w:t>
      </w:r>
      <w:r w:rsidR="009B6133">
        <w:rPr>
          <w:rFonts w:ascii="Arial" w:hAnsi="Arial" w:cs="Arial"/>
          <w:color w:val="auto"/>
          <w:sz w:val="22"/>
          <w:szCs w:val="22"/>
        </w:rPr>
        <w:t>XXXXXX</w:t>
      </w:r>
      <w:r w:rsidR="00E97753" w:rsidRPr="000377DB">
        <w:rPr>
          <w:rFonts w:ascii="Arial" w:hAnsi="Arial" w:cs="Arial"/>
          <w:color w:val="auto"/>
          <w:sz w:val="22"/>
          <w:szCs w:val="22"/>
        </w:rPr>
        <w:t>,</w:t>
      </w:r>
      <w:r w:rsidR="0048241D" w:rsidRPr="000377DB">
        <w:rPr>
          <w:rFonts w:ascii="Arial" w:hAnsi="Arial" w:cs="Arial"/>
          <w:color w:val="auto"/>
          <w:sz w:val="22"/>
          <w:szCs w:val="22"/>
        </w:rPr>
        <w:t xml:space="preserve"> email:</w:t>
      </w:r>
      <w:r w:rsidR="00E97753" w:rsidRPr="000377DB">
        <w:rPr>
          <w:rFonts w:ascii="Arial" w:hAnsi="Arial" w:cs="Arial"/>
          <w:color w:val="auto"/>
          <w:sz w:val="22"/>
          <w:szCs w:val="22"/>
        </w:rPr>
        <w:t xml:space="preserve"> </w:t>
      </w:r>
      <w:r w:rsidR="009B6133">
        <w:rPr>
          <w:rFonts w:ascii="Arial" w:hAnsi="Arial" w:cs="Arial"/>
          <w:color w:val="auto"/>
          <w:sz w:val="22"/>
          <w:szCs w:val="22"/>
        </w:rPr>
        <w:t>XXXXXXX</w:t>
      </w:r>
      <w:r w:rsidR="00E97753" w:rsidRPr="000377DB">
        <w:rPr>
          <w:rFonts w:ascii="Arial" w:hAnsi="Arial" w:cs="Arial"/>
          <w:color w:val="auto"/>
          <w:sz w:val="22"/>
          <w:szCs w:val="22"/>
        </w:rPr>
        <w:t>@gardeo.cz</w:t>
      </w:r>
    </w:p>
    <w:p w:rsidR="00BC608B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377056" w:rsidRDefault="00377056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377056" w:rsidRPr="00275CC2" w:rsidRDefault="00377056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DB2ABA" w:rsidRDefault="00DB2AB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C274A" w:rsidRPr="00275CC2" w:rsidRDefault="00DB2AB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IX</w:t>
      </w:r>
      <w:r w:rsidR="005C274A" w:rsidRPr="00275CC2">
        <w:rPr>
          <w:rFonts w:ascii="Arial" w:hAnsi="Arial" w:cs="Arial"/>
          <w:b/>
          <w:bCs/>
          <w:color w:val="auto"/>
          <w:sz w:val="22"/>
          <w:szCs w:val="22"/>
        </w:rPr>
        <w:t>.</w:t>
      </w:r>
    </w:p>
    <w:p w:rsidR="00BC608B" w:rsidRPr="00275CC2" w:rsidRDefault="000271AA" w:rsidP="005C274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Platnost</w:t>
      </w:r>
      <w:r w:rsidR="00BC608B"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smlouvy</w:t>
      </w:r>
      <w:r w:rsidRPr="00275CC2">
        <w:rPr>
          <w:rFonts w:ascii="Arial" w:hAnsi="Arial" w:cs="Arial"/>
          <w:b/>
          <w:bCs/>
          <w:color w:val="auto"/>
          <w:sz w:val="22"/>
          <w:szCs w:val="22"/>
        </w:rPr>
        <w:t xml:space="preserve"> o ukončení smlouvy </w:t>
      </w:r>
    </w:p>
    <w:p w:rsidR="005C274A" w:rsidRPr="00275CC2" w:rsidRDefault="005C274A" w:rsidP="005C274A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5C274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Tato smlouva nabývá platnosti d</w:t>
      </w:r>
      <w:r w:rsidR="005C274A" w:rsidRPr="00275CC2">
        <w:rPr>
          <w:rFonts w:ascii="Arial" w:hAnsi="Arial" w:cs="Arial"/>
          <w:color w:val="auto"/>
          <w:sz w:val="22"/>
          <w:szCs w:val="22"/>
        </w:rPr>
        <w:t>nem podpisu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obou smluvních stran. </w:t>
      </w:r>
    </w:p>
    <w:p w:rsidR="000271AA" w:rsidRPr="00275CC2" w:rsidRDefault="000271AA" w:rsidP="000271AA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:rsidR="000271AA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Tuto smlouvu nebo smlouvu uzavřenou na jejím základě je kterákoliv ze smluvních stran oprávněna písemně vypovědět z důvodu opakovaného (tj. minimálně ve dvou případech) porušení smluvních povinností jednou ze smluvních stran, na které byla tato smluvní strana písemně upozorněna, a nezjedná-li tato smluvní strana nápravu ani v dodatečné k tomu poskytnuté lhůtě nikoli kratší než patnáct 15 dnů, s tím, že výpovědní doba činí 2 měsíce. Výpovědní doba počíná běžet prvním dnem měsíce následujícího po měsíci, v němž byla výpověď doručena druhé smluvní straně.</w:t>
      </w:r>
    </w:p>
    <w:p w:rsidR="005C274A" w:rsidRPr="00275CC2" w:rsidRDefault="00BC608B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BC608B" w:rsidRPr="00275CC2" w:rsidRDefault="00BC608B" w:rsidP="005C274A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Odstoupením od smlouvy zaniknou všechna práva a povinnosti stran ze smlouvy i jednotlivých smluv uzavřených na jejím základě (jednotlivých objed</w:t>
      </w:r>
      <w:r w:rsidR="000271AA" w:rsidRPr="00275CC2">
        <w:rPr>
          <w:rFonts w:ascii="Arial" w:hAnsi="Arial" w:cs="Arial"/>
          <w:color w:val="auto"/>
          <w:sz w:val="22"/>
          <w:szCs w:val="22"/>
        </w:rPr>
        <w:t>návek), vyjma nároků Města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 z odpovědnosti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 za škody vyplývající z této smlouvy či smluv uzavřených na jejím základě; odstoupením od jednotlivé smlouvy uzavřené na základě této smlouvy zanikají práva a povinnosti stran pouze z této smlouvy. Odstoupení od smlouvy či smlouvy uzavřené na jejím základě se však nedotýká těch plnění, která byla před účinností odstoupení </w:t>
      </w:r>
      <w:r w:rsidR="000271AA" w:rsidRPr="00275CC2">
        <w:rPr>
          <w:rFonts w:ascii="Arial" w:hAnsi="Arial" w:cs="Arial"/>
          <w:color w:val="auto"/>
          <w:sz w:val="22"/>
          <w:szCs w:val="22"/>
        </w:rPr>
        <w:t>Z</w:t>
      </w:r>
      <w:r w:rsidRPr="00275CC2">
        <w:rPr>
          <w:rFonts w:ascii="Arial" w:hAnsi="Arial" w:cs="Arial"/>
          <w:color w:val="auto"/>
          <w:sz w:val="22"/>
          <w:szCs w:val="22"/>
        </w:rPr>
        <w:t xml:space="preserve">hotovitelem řádně provedena. </w:t>
      </w:r>
    </w:p>
    <w:p w:rsidR="000271AA" w:rsidRPr="00275CC2" w:rsidRDefault="000271AA" w:rsidP="000271AA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5CC2" w:rsidRDefault="00BC608B" w:rsidP="0048241D">
      <w:pPr>
        <w:pStyle w:val="Default"/>
        <w:numPr>
          <w:ilvl w:val="0"/>
          <w:numId w:val="39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Tuto smlouvu je možno ukončit písemnou dohodou smluvních stran. </w:t>
      </w:r>
    </w:p>
    <w:p w:rsidR="0048241D" w:rsidRPr="0048241D" w:rsidRDefault="0048241D" w:rsidP="0048241D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275CC2" w:rsidRPr="00275CC2" w:rsidRDefault="00275CC2" w:rsidP="00275CC2">
      <w:pPr>
        <w:pStyle w:val="Default"/>
        <w:numPr>
          <w:ilvl w:val="0"/>
          <w:numId w:val="39"/>
        </w:numPr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sz w:val="22"/>
          <w:szCs w:val="22"/>
        </w:rPr>
        <w:t>Tato smlouva se uzavírá na dobu určitou do 30.</w:t>
      </w:r>
      <w:r w:rsidR="00F3359F">
        <w:rPr>
          <w:rFonts w:ascii="Arial" w:hAnsi="Arial" w:cs="Arial"/>
          <w:sz w:val="22"/>
          <w:szCs w:val="22"/>
        </w:rPr>
        <w:t xml:space="preserve"> </w:t>
      </w:r>
      <w:r w:rsidRPr="00275CC2">
        <w:rPr>
          <w:rFonts w:ascii="Arial" w:hAnsi="Arial" w:cs="Arial"/>
          <w:sz w:val="22"/>
          <w:szCs w:val="22"/>
        </w:rPr>
        <w:t>11.</w:t>
      </w:r>
      <w:r w:rsidR="00F3359F">
        <w:rPr>
          <w:rFonts w:ascii="Arial" w:hAnsi="Arial" w:cs="Arial"/>
          <w:sz w:val="22"/>
          <w:szCs w:val="22"/>
        </w:rPr>
        <w:t xml:space="preserve"> </w:t>
      </w:r>
      <w:r w:rsidRPr="00275CC2">
        <w:rPr>
          <w:rFonts w:ascii="Arial" w:hAnsi="Arial" w:cs="Arial"/>
          <w:sz w:val="22"/>
          <w:szCs w:val="22"/>
        </w:rPr>
        <w:t>202</w:t>
      </w:r>
      <w:r w:rsidR="001865CF">
        <w:rPr>
          <w:rFonts w:ascii="Arial" w:hAnsi="Arial" w:cs="Arial"/>
          <w:sz w:val="22"/>
          <w:szCs w:val="22"/>
        </w:rPr>
        <w:t>2</w:t>
      </w:r>
      <w:r w:rsidRPr="00275CC2">
        <w:rPr>
          <w:rFonts w:ascii="Arial" w:hAnsi="Arial" w:cs="Arial"/>
          <w:color w:val="auto"/>
          <w:sz w:val="22"/>
          <w:szCs w:val="22"/>
        </w:rPr>
        <w:t>.</w:t>
      </w:r>
    </w:p>
    <w:p w:rsidR="000271AA" w:rsidRPr="00275CC2" w:rsidRDefault="000271AA" w:rsidP="000271AA">
      <w:pPr>
        <w:pStyle w:val="Odstavecseseznamem"/>
        <w:rPr>
          <w:rFonts w:ascii="Arial" w:hAnsi="Arial" w:cs="Arial"/>
        </w:rPr>
      </w:pPr>
    </w:p>
    <w:p w:rsidR="000271AA" w:rsidRPr="00275CC2" w:rsidRDefault="000271AA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X.</w:t>
      </w:r>
    </w:p>
    <w:p w:rsidR="005863F4" w:rsidRPr="00275CC2" w:rsidRDefault="00BC608B" w:rsidP="0048241D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 w:rsidRPr="00275CC2">
        <w:rPr>
          <w:rFonts w:ascii="Arial" w:hAnsi="Arial" w:cs="Arial"/>
          <w:b/>
          <w:bCs/>
          <w:color w:val="auto"/>
          <w:sz w:val="22"/>
          <w:szCs w:val="22"/>
        </w:rPr>
        <w:t>Závěrečná ustanovení</w:t>
      </w:r>
    </w:p>
    <w:p w:rsidR="005863F4" w:rsidRPr="00275CC2" w:rsidRDefault="005863F4" w:rsidP="000271AA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pro realizaci svých bezhotovostních plateb může používat transparentní příjmový a výdajový bankovní účet a v této souvislosti Zhotovitel uděluje souhlas se zveřejněním názvu svého účtu. Zhotovitel výslovně souhlasí se zveřejněním elektronického obrazu této Smlouvy na webových stránkách Města.</w:t>
      </w:r>
    </w:p>
    <w:p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Zhotovitel bere na vědomí, že Město je povinnou osobou dle § 2 odst. 1 zákona č. 340/2015 Sb., o zvláštních podmínkách účinnosti některých smluv, uveřejňování těchto smluv a o registru smluv a může se na něj vztahovat povinnost zveřejnit tuto smlouvu v Registru smluv, což je podmínkou její účinnosti.  Smluvní strany se dohodly, že v takovém případě zveřejnění této smlouvy v Registru smluv zajistí Město nejpozději do 30 dnů ode dne jejího podpisu poslední ze smluvních stran a smlouva pak nabývá účinnosti dnem jejího zveřejnění v Registru smluv.</w:t>
      </w:r>
    </w:p>
    <w:p w:rsidR="005863F4" w:rsidRPr="00275CC2" w:rsidRDefault="005863F4" w:rsidP="005863F4">
      <w:pPr>
        <w:pStyle w:val="Odstavecseseznamem"/>
        <w:spacing w:after="0"/>
        <w:ind w:left="36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nabývá platnosti dnem podpisu poslední ze Smluvních stran a účinnosti dnem zveřejnění v Registru smluv.</w:t>
      </w:r>
    </w:p>
    <w:p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:rsidR="005863F4" w:rsidRDefault="005863F4" w:rsidP="0048241D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může být měněna jen písemnými dodatky odsouhlasenými oběma Smluvními stranami.</w:t>
      </w:r>
    </w:p>
    <w:p w:rsidR="0048241D" w:rsidRPr="0048241D" w:rsidRDefault="0048241D" w:rsidP="0048241D">
      <w:pPr>
        <w:spacing w:after="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275CC2">
        <w:rPr>
          <w:rFonts w:ascii="Arial" w:hAnsi="Arial" w:cs="Arial"/>
        </w:rPr>
        <w:t>Město Černošice osvědčuje ve smyslu § 41 odst. 1 zákona č. 128/2000 Sb., o obcích, v znění pozdějších předpisů, že uzavření této smlouvy bylo schváleno Ra</w:t>
      </w:r>
      <w:r w:rsidR="008112CD">
        <w:rPr>
          <w:rFonts w:ascii="Arial" w:hAnsi="Arial" w:cs="Arial"/>
        </w:rPr>
        <w:t xml:space="preserve">dou Města Černošice na její </w:t>
      </w:r>
      <w:r w:rsidR="003D32F9">
        <w:rPr>
          <w:rFonts w:ascii="Arial" w:hAnsi="Arial" w:cs="Arial"/>
        </w:rPr>
        <w:t>93.</w:t>
      </w:r>
      <w:r w:rsidRPr="00275CC2">
        <w:rPr>
          <w:rFonts w:ascii="Arial" w:hAnsi="Arial" w:cs="Arial"/>
        </w:rPr>
        <w:t xml:space="preserve"> schůzi konané dne</w:t>
      </w:r>
      <w:r w:rsidRPr="00275CC2">
        <w:rPr>
          <w:rFonts w:ascii="Arial" w:hAnsi="Arial" w:cs="Arial"/>
          <w:color w:val="008080"/>
        </w:rPr>
        <w:t xml:space="preserve"> </w:t>
      </w:r>
      <w:r w:rsidR="003D32F9">
        <w:rPr>
          <w:rFonts w:ascii="Arial" w:hAnsi="Arial" w:cs="Arial"/>
        </w:rPr>
        <w:t>24.1.2022</w:t>
      </w:r>
      <w:r w:rsidRPr="00275CC2">
        <w:rPr>
          <w:rFonts w:ascii="Arial" w:hAnsi="Arial" w:cs="Arial"/>
          <w:color w:val="008080"/>
        </w:rPr>
        <w:t xml:space="preserve"> </w:t>
      </w:r>
      <w:r w:rsidRPr="00275CC2">
        <w:rPr>
          <w:rFonts w:ascii="Arial" w:hAnsi="Arial" w:cs="Arial"/>
        </w:rPr>
        <w:t>(usnesení č. R/</w:t>
      </w:r>
      <w:r w:rsidR="003D32F9">
        <w:rPr>
          <w:rFonts w:ascii="Arial" w:hAnsi="Arial" w:cs="Arial"/>
        </w:rPr>
        <w:t>93/36</w:t>
      </w:r>
      <w:r w:rsidRPr="00275CC2">
        <w:rPr>
          <w:rFonts w:ascii="Arial" w:hAnsi="Arial" w:cs="Arial"/>
        </w:rPr>
        <w:t>/202</w:t>
      </w:r>
      <w:r w:rsidR="00FD5021">
        <w:rPr>
          <w:rFonts w:ascii="Arial" w:hAnsi="Arial" w:cs="Arial"/>
        </w:rPr>
        <w:t>2</w:t>
      </w:r>
      <w:r w:rsidRPr="00275CC2">
        <w:rPr>
          <w:rFonts w:ascii="Arial" w:hAnsi="Arial" w:cs="Arial"/>
        </w:rPr>
        <w:t xml:space="preserve"> tak, jak to vyžaduje § 102 odst. 3 zákona č.128/2000 Sb., o obcích, ve znění pozdějších předpisů</w:t>
      </w:r>
      <w:r w:rsidR="008112CD">
        <w:rPr>
          <w:rFonts w:ascii="Arial" w:hAnsi="Arial" w:cs="Arial"/>
        </w:rPr>
        <w:t>)</w:t>
      </w:r>
      <w:r w:rsidRPr="00275CC2">
        <w:rPr>
          <w:rFonts w:ascii="Arial" w:hAnsi="Arial" w:cs="Arial"/>
        </w:rPr>
        <w:t>, čímž je splněna podmínka platnosti tohoto právního úkonu.</w:t>
      </w:r>
    </w:p>
    <w:p w:rsidR="005863F4" w:rsidRPr="00275CC2" w:rsidRDefault="005863F4" w:rsidP="005863F4">
      <w:pPr>
        <w:pStyle w:val="Odstavecseseznamem"/>
        <w:spacing w:after="0"/>
        <w:ind w:left="0"/>
        <w:jc w:val="both"/>
        <w:rPr>
          <w:rFonts w:ascii="Arial" w:hAnsi="Arial" w:cs="Arial"/>
        </w:rPr>
      </w:pPr>
    </w:p>
    <w:p w:rsidR="007B4246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Smluvní strany prohlašují, že tato Smlouva byla sepsána podle jejich skutečné a svobodné vůle, a že si ji přečetly a s jejím obsahem souhlasí, což stvrzují svými podpisy.</w:t>
      </w:r>
    </w:p>
    <w:p w:rsidR="007B4246" w:rsidRPr="00275CC2" w:rsidRDefault="007B4246" w:rsidP="007B4246">
      <w:pPr>
        <w:pStyle w:val="Odstavecseseznamem"/>
        <w:rPr>
          <w:rFonts w:ascii="Arial" w:hAnsi="Arial" w:cs="Arial"/>
        </w:rPr>
      </w:pPr>
    </w:p>
    <w:p w:rsidR="005863F4" w:rsidRPr="00275CC2" w:rsidRDefault="005863F4" w:rsidP="007B4246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Tato Smlouva je uzavřena ve dvou vyhotoveních, z nichž každá Smluvní strana obdrží jedno vyhotovení.</w:t>
      </w:r>
    </w:p>
    <w:p w:rsidR="005863F4" w:rsidRPr="00275CC2" w:rsidRDefault="005863F4" w:rsidP="005863F4">
      <w:pPr>
        <w:pStyle w:val="Odstavecseseznamem"/>
        <w:spacing w:after="0"/>
        <w:jc w:val="both"/>
        <w:rPr>
          <w:rFonts w:ascii="Arial" w:hAnsi="Arial" w:cs="Arial"/>
        </w:rPr>
      </w:pPr>
    </w:p>
    <w:p w:rsidR="005863F4" w:rsidRPr="00275CC2" w:rsidRDefault="005863F4" w:rsidP="005863F4">
      <w:pPr>
        <w:pStyle w:val="Odstavecseseznamem"/>
        <w:numPr>
          <w:ilvl w:val="0"/>
          <w:numId w:val="42"/>
        </w:numPr>
        <w:spacing w:after="0"/>
        <w:jc w:val="both"/>
        <w:rPr>
          <w:rFonts w:ascii="Arial" w:hAnsi="Arial" w:cs="Arial"/>
        </w:rPr>
      </w:pPr>
      <w:r w:rsidRPr="00275CC2">
        <w:rPr>
          <w:rFonts w:ascii="Arial" w:hAnsi="Arial" w:cs="Arial"/>
        </w:rPr>
        <w:t>Nedílnou součástí této Smlouvy jsou tyto přílohy:</w:t>
      </w:r>
    </w:p>
    <w:p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BC608B" w:rsidRPr="00275CC2" w:rsidRDefault="00CF359F" w:rsidP="00BC608B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Příloha č. 1 S</w:t>
      </w:r>
      <w:r w:rsidR="004947E2" w:rsidRPr="00275CC2">
        <w:rPr>
          <w:rFonts w:ascii="Arial" w:hAnsi="Arial" w:cs="Arial"/>
          <w:color w:val="auto"/>
          <w:sz w:val="22"/>
          <w:szCs w:val="22"/>
        </w:rPr>
        <w:t xml:space="preserve">oupis prací </w:t>
      </w:r>
    </w:p>
    <w:p w:rsidR="00BC608B" w:rsidRPr="00275CC2" w:rsidRDefault="00CF359F" w:rsidP="004947E2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 xml:space="preserve">Příloha č. 2 </w:t>
      </w:r>
      <w:r w:rsidR="00501130">
        <w:rPr>
          <w:rFonts w:ascii="Arial" w:hAnsi="Arial" w:cs="Arial"/>
          <w:color w:val="auto"/>
          <w:sz w:val="22"/>
          <w:szCs w:val="22"/>
        </w:rPr>
        <w:t xml:space="preserve">Místo poskytování plnění </w:t>
      </w:r>
    </w:p>
    <w:p w:rsidR="00E97753" w:rsidRDefault="00E97753" w:rsidP="004947E2">
      <w:pPr>
        <w:pStyle w:val="Default"/>
        <w:spacing w:after="188"/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Příloha č. 3  Ceník prací a materiálu Zhotovitele</w:t>
      </w:r>
    </w:p>
    <w:p w:rsidR="00BC608B" w:rsidRPr="00275CC2" w:rsidRDefault="00BC608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E6FAB" w:rsidRPr="00275CC2" w:rsidRDefault="00FE6FAB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 xml:space="preserve">V Černošicích  </w:t>
      </w:r>
      <w:proofErr w:type="gramStart"/>
      <w:r w:rsidRPr="00275CC2">
        <w:rPr>
          <w:rFonts w:ascii="Arial" w:eastAsia="Times New Roman" w:hAnsi="Arial" w:cs="Arial"/>
          <w:lang w:eastAsia="zh-CN"/>
        </w:rPr>
        <w:t>dne .................................</w:t>
      </w:r>
      <w:r w:rsidRPr="00275CC2">
        <w:rPr>
          <w:rFonts w:ascii="Arial" w:eastAsia="Times New Roman" w:hAnsi="Arial" w:cs="Arial"/>
          <w:lang w:eastAsia="zh-CN"/>
        </w:rPr>
        <w:tab/>
      </w:r>
      <w:r w:rsidRPr="00275CC2">
        <w:rPr>
          <w:rFonts w:ascii="Arial" w:eastAsia="Times New Roman" w:hAnsi="Arial" w:cs="Arial"/>
          <w:lang w:eastAsia="zh-CN"/>
        </w:rPr>
        <w:tab/>
        <w:t>V Černošicích</w:t>
      </w:r>
      <w:proofErr w:type="gramEnd"/>
      <w:r w:rsidRPr="00275CC2">
        <w:rPr>
          <w:rFonts w:ascii="Arial" w:eastAsia="Times New Roman" w:hAnsi="Arial" w:cs="Arial"/>
          <w:lang w:eastAsia="zh-CN"/>
        </w:rPr>
        <w:t xml:space="preserve"> dne ................................ </w:t>
      </w: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i/>
          <w:lang w:eastAsia="zh-CN"/>
        </w:rPr>
      </w:pP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  <w:r w:rsidRPr="00275CC2">
        <w:rPr>
          <w:rFonts w:ascii="Arial" w:eastAsia="Times New Roman" w:hAnsi="Arial" w:cs="Arial"/>
          <w:i/>
          <w:lang w:eastAsia="zh-CN"/>
        </w:rPr>
        <w:tab/>
      </w: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</w:p>
    <w:p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lang w:eastAsia="zh-CN"/>
        </w:rPr>
      </w:pPr>
      <w:r w:rsidRPr="00275CC2">
        <w:rPr>
          <w:rFonts w:ascii="Arial" w:eastAsia="Times New Roman" w:hAnsi="Arial" w:cs="Arial"/>
          <w:lang w:eastAsia="zh-CN"/>
        </w:rPr>
        <w:t>………………………....…….</w:t>
      </w:r>
      <w:r w:rsidRPr="00275CC2">
        <w:rPr>
          <w:rFonts w:ascii="Arial" w:eastAsia="Times New Roman" w:hAnsi="Arial" w:cs="Arial"/>
          <w:lang w:eastAsia="zh-CN"/>
        </w:rPr>
        <w:tab/>
        <w:t xml:space="preserve">        ……………………..........….....</w:t>
      </w:r>
    </w:p>
    <w:p w:rsidR="00FE6FAB" w:rsidRPr="00275CC2" w:rsidRDefault="00FE6FAB" w:rsidP="00FE6FAB">
      <w:pPr>
        <w:tabs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ab/>
        <w:t xml:space="preserve">                     </w:t>
      </w:r>
    </w:p>
    <w:p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color w:val="000000"/>
          <w:lang w:eastAsia="zh-CN"/>
        </w:rPr>
        <w:t xml:space="preserve">   </w:t>
      </w:r>
      <w:r w:rsidRPr="00275CC2">
        <w:rPr>
          <w:rFonts w:ascii="Arial" w:eastAsia="Times New Roman" w:hAnsi="Arial" w:cs="Arial"/>
          <w:b/>
          <w:lang w:eastAsia="zh-CN"/>
        </w:rPr>
        <w:t>Mgr. Filip Kořínek</w:t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Fonts w:ascii="Arial" w:eastAsia="Times New Roman" w:hAnsi="Arial" w:cs="Arial"/>
          <w:b/>
          <w:lang w:eastAsia="zh-CN"/>
        </w:rPr>
        <w:tab/>
      </w:r>
      <w:r w:rsidRPr="00275CC2">
        <w:rPr>
          <w:rStyle w:val="nowrap"/>
          <w:rFonts w:ascii="Arial" w:hAnsi="Arial" w:cs="Arial"/>
          <w:b/>
        </w:rPr>
        <w:t>JUDr. Olga Humlová</w:t>
      </w:r>
      <w:r w:rsidRPr="00275CC2">
        <w:rPr>
          <w:rFonts w:ascii="Arial" w:eastAsia="Times New Roman" w:hAnsi="Arial" w:cs="Arial"/>
          <w:b/>
          <w:lang w:eastAsia="zh-CN"/>
        </w:rPr>
        <w:tab/>
      </w:r>
    </w:p>
    <w:p w:rsidR="00FE6FAB" w:rsidRPr="00275CC2" w:rsidRDefault="00FE6FAB" w:rsidP="00FE6FA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</w:tabs>
        <w:spacing w:after="0" w:line="240" w:lineRule="auto"/>
        <w:ind w:right="142"/>
        <w:jc w:val="both"/>
        <w:rPr>
          <w:rFonts w:ascii="Arial" w:eastAsia="Times New Roman" w:hAnsi="Arial" w:cs="Arial"/>
          <w:b/>
          <w:lang w:eastAsia="zh-CN"/>
        </w:rPr>
      </w:pPr>
      <w:r w:rsidRPr="00275CC2">
        <w:rPr>
          <w:rFonts w:ascii="Arial" w:eastAsia="Times New Roman" w:hAnsi="Arial" w:cs="Arial"/>
          <w:b/>
          <w:lang w:eastAsia="zh-CN"/>
        </w:rPr>
        <w:t xml:space="preserve">          </w:t>
      </w:r>
      <w:r w:rsidR="007840B0">
        <w:rPr>
          <w:rFonts w:ascii="Arial" w:eastAsia="Times New Roman" w:hAnsi="Arial" w:cs="Arial"/>
          <w:b/>
          <w:lang w:eastAsia="zh-CN"/>
        </w:rPr>
        <w:t>starosta</w:t>
      </w:r>
      <w:r w:rsidR="007840B0">
        <w:rPr>
          <w:rFonts w:ascii="Arial" w:eastAsia="Times New Roman" w:hAnsi="Arial" w:cs="Arial"/>
          <w:b/>
          <w:lang w:eastAsia="zh-CN"/>
        </w:rPr>
        <w:tab/>
        <w:t xml:space="preserve">                      </w:t>
      </w:r>
      <w:r w:rsidR="00CB37E7">
        <w:rPr>
          <w:rFonts w:ascii="Arial" w:eastAsia="Times New Roman" w:hAnsi="Arial" w:cs="Arial"/>
          <w:b/>
          <w:lang w:eastAsia="zh-CN"/>
        </w:rPr>
        <w:tab/>
      </w:r>
      <w:r w:rsidR="00CB37E7">
        <w:rPr>
          <w:rFonts w:ascii="Arial" w:eastAsia="Times New Roman" w:hAnsi="Arial" w:cs="Arial"/>
          <w:b/>
          <w:lang w:eastAsia="zh-CN"/>
        </w:rPr>
        <w:tab/>
        <w:t xml:space="preserve">                                jednatelka </w:t>
      </w:r>
    </w:p>
    <w:p w:rsidR="00D50A13" w:rsidRDefault="00D50A13">
      <w:pPr>
        <w:rPr>
          <w:rFonts w:ascii="Arial" w:hAnsi="Arial" w:cs="Arial"/>
        </w:rPr>
        <w:sectPr w:rsidR="00D50A13" w:rsidSect="00A81C55">
          <w:footerReference w:type="default" r:id="rId10"/>
          <w:pgSz w:w="11906" w:h="16838"/>
          <w:pgMar w:top="1417" w:right="1417" w:bottom="1417" w:left="1417" w:header="708" w:footer="317" w:gutter="0"/>
          <w:cols w:space="708"/>
          <w:docGrid w:linePitch="360"/>
        </w:sectPr>
      </w:pPr>
    </w:p>
    <w:p w:rsidR="00E97753" w:rsidRPr="00275CC2" w:rsidRDefault="00E97753">
      <w:pPr>
        <w:rPr>
          <w:rFonts w:ascii="Arial" w:hAnsi="Arial" w:cs="Arial"/>
        </w:rPr>
      </w:pPr>
      <w:r w:rsidRPr="00275CC2">
        <w:rPr>
          <w:rFonts w:ascii="Arial" w:hAnsi="Arial" w:cs="Arial"/>
        </w:rPr>
        <w:br w:type="page"/>
      </w:r>
    </w:p>
    <w:p w:rsidR="00A81C55" w:rsidRDefault="00A81C55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  <w:sectPr w:rsidR="00A81C55" w:rsidSect="00A81C55">
          <w:type w:val="continuous"/>
          <w:pgSz w:w="11906" w:h="16838"/>
          <w:pgMar w:top="1417" w:right="1417" w:bottom="1417" w:left="1417" w:header="708" w:footer="563" w:gutter="0"/>
          <w:pgNumType w:start="0"/>
          <w:cols w:space="708"/>
          <w:docGrid w:linePitch="360"/>
        </w:sectPr>
      </w:pPr>
    </w:p>
    <w:p w:rsidR="00FE6FAB" w:rsidRPr="0048241D" w:rsidRDefault="00E97753" w:rsidP="00BC608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241D">
        <w:rPr>
          <w:rFonts w:ascii="Arial" w:hAnsi="Arial" w:cs="Arial"/>
          <w:b/>
          <w:color w:val="auto"/>
          <w:sz w:val="22"/>
          <w:szCs w:val="22"/>
        </w:rPr>
        <w:lastRenderedPageBreak/>
        <w:t>Příloha č. 1 Soupis prací</w:t>
      </w:r>
    </w:p>
    <w:p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Pr="00275CC2" w:rsidRDefault="00E97753" w:rsidP="00BC608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Pravidelné pletí záhonů, střih trvalek a keřů</w:t>
      </w:r>
      <w:r w:rsidR="0048241D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8241D" w:rsidRPr="00275CC2" w:rsidRDefault="0048241D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E97753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Sekání trávníků dle potřeby, nově vyseté luční trávníky budou sekány max. 2x v souladu s agrotechnickými doporučeními</w:t>
      </w:r>
    </w:p>
    <w:p w:rsidR="0048241D" w:rsidRPr="00275CC2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97753" w:rsidRDefault="00E97753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Hnojení trávníků, trvalek</w:t>
      </w:r>
      <w:r w:rsidR="006316B5" w:rsidRPr="00275CC2">
        <w:rPr>
          <w:rFonts w:ascii="Arial" w:hAnsi="Arial" w:cs="Arial"/>
          <w:color w:val="auto"/>
          <w:sz w:val="22"/>
          <w:szCs w:val="22"/>
        </w:rPr>
        <w:t xml:space="preserve"> (hnojivo není zahrnuto v ceně a bude účtováno dle skutečné spotřeby</w:t>
      </w:r>
    </w:p>
    <w:p w:rsidR="0048241D" w:rsidRPr="00275CC2" w:rsidRDefault="0048241D" w:rsidP="0048241D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316B5" w:rsidRDefault="006316B5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proofErr w:type="spellStart"/>
      <w:r w:rsidRPr="00275CC2">
        <w:rPr>
          <w:rFonts w:ascii="Arial" w:hAnsi="Arial" w:cs="Arial"/>
          <w:color w:val="auto"/>
          <w:sz w:val="22"/>
          <w:szCs w:val="22"/>
        </w:rPr>
        <w:t>Zamulčování</w:t>
      </w:r>
      <w:proofErr w:type="spellEnd"/>
      <w:r w:rsidRPr="00275CC2">
        <w:rPr>
          <w:rFonts w:ascii="Arial" w:hAnsi="Arial" w:cs="Arial"/>
          <w:color w:val="auto"/>
          <w:sz w:val="22"/>
          <w:szCs w:val="22"/>
        </w:rPr>
        <w:t xml:space="preserve"> dle potřeby (mulč není zahrnut v ceně a bude účtován dle skutečné spotřeby)</w:t>
      </w:r>
    </w:p>
    <w:p w:rsidR="0048241D" w:rsidRDefault="0048241D" w:rsidP="0048241D">
      <w:pPr>
        <w:pStyle w:val="Odstavecseseznamem"/>
        <w:rPr>
          <w:rFonts w:ascii="Arial" w:hAnsi="Arial" w:cs="Arial"/>
        </w:rPr>
      </w:pPr>
    </w:p>
    <w:p w:rsidR="0048241D" w:rsidRPr="00275CC2" w:rsidRDefault="0048241D" w:rsidP="00446ADA">
      <w:pPr>
        <w:pStyle w:val="Default"/>
        <w:numPr>
          <w:ilvl w:val="0"/>
          <w:numId w:val="43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odstraňování a případný odvoz odpadu, který vznikne v rámci vykonávané činnosti</w:t>
      </w:r>
    </w:p>
    <w:p w:rsidR="00275CC2" w:rsidRDefault="00275CC2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Pr="00DF18F3" w:rsidRDefault="006D1616" w:rsidP="0048241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>Příloh</w:t>
      </w:r>
      <w:r w:rsidR="00C71CA2">
        <w:rPr>
          <w:rFonts w:ascii="Arial" w:hAnsi="Arial" w:cs="Arial"/>
          <w:b/>
          <w:color w:val="auto"/>
          <w:sz w:val="22"/>
          <w:szCs w:val="22"/>
        </w:rPr>
        <w:t>a č. 2 Místo poskytování plnění</w:t>
      </w: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D1616" w:rsidRDefault="006D1616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  <w:r w:rsidRPr="006D1616">
        <w:rPr>
          <w:rFonts w:ascii="Arial" w:hAnsi="Arial" w:cs="Arial"/>
          <w:noProof/>
          <w:color w:val="auto"/>
          <w:sz w:val="22"/>
          <w:szCs w:val="22"/>
          <w:lang w:eastAsia="cs-CZ"/>
        </w:rPr>
        <w:drawing>
          <wp:inline distT="0" distB="0" distL="0" distR="0">
            <wp:extent cx="5626735" cy="78927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8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13" w:rsidRDefault="00D50A13" w:rsidP="00E00383">
      <w:pPr>
        <w:pStyle w:val="Default"/>
        <w:rPr>
          <w:rFonts w:ascii="Arial" w:hAnsi="Arial" w:cs="Arial"/>
          <w:color w:val="auto"/>
          <w:sz w:val="22"/>
          <w:szCs w:val="22"/>
        </w:rPr>
        <w:sectPr w:rsidR="00D50A13" w:rsidSect="00A81C55">
          <w:foot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BB313F" w:rsidRDefault="00BB313F" w:rsidP="00D50A13">
      <w:pPr>
        <w:pStyle w:val="Default"/>
        <w:rPr>
          <w:rFonts w:ascii="Arial" w:hAnsi="Arial" w:cs="Arial"/>
          <w:color w:val="auto"/>
          <w:sz w:val="22"/>
          <w:szCs w:val="22"/>
        </w:rPr>
        <w:sectPr w:rsidR="00BB313F" w:rsidSect="00D50A1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01130" w:rsidRPr="00DF18F3" w:rsidRDefault="00501130" w:rsidP="00D50A13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 xml:space="preserve">Příloha č. 3 Ceník </w:t>
      </w:r>
    </w:p>
    <w:p w:rsidR="00EB6D40" w:rsidRPr="00EB6D40" w:rsidRDefault="00EB6D40" w:rsidP="00EB6D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B6D40" w:rsidRDefault="002133B2" w:rsidP="0048241D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>
            <wp:extent cx="5695754" cy="8124825"/>
            <wp:effectExtent l="0" t="0" r="635" b="0"/>
            <wp:docPr id="3" name="Obrázek 3" descr="C:\Users\mkostako\AppData\Local\Temp\XPgrpwise\GW_0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stako\AppData\Local\Temp\XPgrpwise\GW_00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700" cy="81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D40" w:rsidSect="002133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A2E" w:rsidRDefault="00716A2E" w:rsidP="007B4246">
      <w:pPr>
        <w:spacing w:after="0" w:line="240" w:lineRule="auto"/>
      </w:pPr>
      <w:r>
        <w:separator/>
      </w:r>
    </w:p>
  </w:endnote>
  <w:endnote w:type="continuationSeparator" w:id="0">
    <w:p w:rsidR="00716A2E" w:rsidRDefault="00716A2E" w:rsidP="007B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216603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A81C55" w:rsidRPr="00A81C55" w:rsidRDefault="00A81C55">
        <w:pPr>
          <w:pStyle w:val="Zpat"/>
          <w:jc w:val="center"/>
          <w:rPr>
            <w:rFonts w:ascii="Arial" w:hAnsi="Arial" w:cs="Arial"/>
            <w:sz w:val="20"/>
            <w:szCs w:val="20"/>
          </w:rPr>
        </w:pPr>
        <w:r w:rsidRPr="00A81C55">
          <w:rPr>
            <w:rFonts w:ascii="Arial" w:hAnsi="Arial" w:cs="Arial"/>
            <w:sz w:val="20"/>
            <w:szCs w:val="20"/>
          </w:rPr>
          <w:fldChar w:fldCharType="begin"/>
        </w:r>
        <w:r w:rsidRPr="00A81C55">
          <w:rPr>
            <w:rFonts w:ascii="Arial" w:hAnsi="Arial" w:cs="Arial"/>
            <w:sz w:val="20"/>
            <w:szCs w:val="20"/>
          </w:rPr>
          <w:instrText>PAGE   \* MERGEFORMAT</w:instrText>
        </w:r>
        <w:r w:rsidRPr="00A81C55">
          <w:rPr>
            <w:rFonts w:ascii="Arial" w:hAnsi="Arial" w:cs="Arial"/>
            <w:sz w:val="20"/>
            <w:szCs w:val="20"/>
          </w:rPr>
          <w:fldChar w:fldCharType="separate"/>
        </w:r>
        <w:r w:rsidR="009B6133">
          <w:rPr>
            <w:rFonts w:ascii="Arial" w:hAnsi="Arial" w:cs="Arial"/>
            <w:noProof/>
            <w:sz w:val="20"/>
            <w:szCs w:val="20"/>
          </w:rPr>
          <w:t>6</w:t>
        </w:r>
        <w:r w:rsidRPr="00A81C55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A81C55" w:rsidRDefault="00A81C5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C55" w:rsidRDefault="00A81C55">
    <w:pPr>
      <w:pStyle w:val="Zpat"/>
      <w:jc w:val="right"/>
    </w:pPr>
  </w:p>
  <w:p w:rsidR="00A81C55" w:rsidRDefault="00A81C5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A2E" w:rsidRDefault="00716A2E" w:rsidP="007B4246">
      <w:pPr>
        <w:spacing w:after="0" w:line="240" w:lineRule="auto"/>
      </w:pPr>
      <w:r>
        <w:separator/>
      </w:r>
    </w:p>
  </w:footnote>
  <w:footnote w:type="continuationSeparator" w:id="0">
    <w:p w:rsidR="00716A2E" w:rsidRDefault="00716A2E" w:rsidP="007B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07D0C8"/>
    <w:multiLevelType w:val="hybridMultilevel"/>
    <w:tmpl w:val="3003EF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2ACDE98"/>
    <w:multiLevelType w:val="hybridMultilevel"/>
    <w:tmpl w:val="CED81C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809821E"/>
    <w:multiLevelType w:val="hybridMultilevel"/>
    <w:tmpl w:val="AE863C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3B59DFA"/>
    <w:multiLevelType w:val="hybridMultilevel"/>
    <w:tmpl w:val="FA6A02B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42B0FF4"/>
    <w:multiLevelType w:val="hybridMultilevel"/>
    <w:tmpl w:val="6C224E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89B1A50"/>
    <w:multiLevelType w:val="hybridMultilevel"/>
    <w:tmpl w:val="2A7CC7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BC5CF710"/>
    <w:multiLevelType w:val="hybridMultilevel"/>
    <w:tmpl w:val="B9D00D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D696678"/>
    <w:multiLevelType w:val="hybridMultilevel"/>
    <w:tmpl w:val="351EC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BF1FBAA3"/>
    <w:multiLevelType w:val="hybridMultilevel"/>
    <w:tmpl w:val="B378B9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6758B0F"/>
    <w:multiLevelType w:val="hybridMultilevel"/>
    <w:tmpl w:val="341074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27C743A"/>
    <w:multiLevelType w:val="hybridMultilevel"/>
    <w:tmpl w:val="7A5DF6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2B1E0E1"/>
    <w:multiLevelType w:val="hybridMultilevel"/>
    <w:tmpl w:val="79142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9593F4A"/>
    <w:multiLevelType w:val="hybridMultilevel"/>
    <w:tmpl w:val="508886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B154C9F"/>
    <w:multiLevelType w:val="hybridMultilevel"/>
    <w:tmpl w:val="FB2C92E4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371B82"/>
    <w:multiLevelType w:val="hybridMultilevel"/>
    <w:tmpl w:val="41EC892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94B7E83"/>
    <w:multiLevelType w:val="hybridMultilevel"/>
    <w:tmpl w:val="D2B866E2"/>
    <w:lvl w:ilvl="0" w:tplc="FDBA5A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146D141"/>
    <w:multiLevelType w:val="hybridMultilevel"/>
    <w:tmpl w:val="0B4544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CDDDB74"/>
    <w:multiLevelType w:val="hybridMultilevel"/>
    <w:tmpl w:val="AFE5B4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13CBF46"/>
    <w:multiLevelType w:val="hybridMultilevel"/>
    <w:tmpl w:val="801BF8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259F9B8"/>
    <w:multiLevelType w:val="hybridMultilevel"/>
    <w:tmpl w:val="0170AC9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4E3A558"/>
    <w:multiLevelType w:val="hybridMultilevel"/>
    <w:tmpl w:val="B22FA7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C4E4081"/>
    <w:multiLevelType w:val="hybridMultilevel"/>
    <w:tmpl w:val="CE82DC6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E58DC4"/>
    <w:multiLevelType w:val="hybridMultilevel"/>
    <w:tmpl w:val="477DF2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40B105A"/>
    <w:multiLevelType w:val="hybridMultilevel"/>
    <w:tmpl w:val="F31ADDA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4C8762"/>
    <w:multiLevelType w:val="hybridMultilevel"/>
    <w:tmpl w:val="43F57E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61D0F7D"/>
    <w:multiLevelType w:val="hybridMultilevel"/>
    <w:tmpl w:val="B11E594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100AB"/>
    <w:multiLevelType w:val="hybridMultilevel"/>
    <w:tmpl w:val="BA7E1D1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F0234EF"/>
    <w:multiLevelType w:val="hybridMultilevel"/>
    <w:tmpl w:val="FBDA833E"/>
    <w:lvl w:ilvl="0" w:tplc="4CA2445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C22FCD"/>
    <w:multiLevelType w:val="hybridMultilevel"/>
    <w:tmpl w:val="C1A436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91CAC"/>
    <w:multiLevelType w:val="hybridMultilevel"/>
    <w:tmpl w:val="B6F984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6511DE7"/>
    <w:multiLevelType w:val="hybridMultilevel"/>
    <w:tmpl w:val="0BB2F8BC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AE228A"/>
    <w:multiLevelType w:val="hybridMultilevel"/>
    <w:tmpl w:val="5BEAA684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E4A9E"/>
    <w:multiLevelType w:val="hybridMultilevel"/>
    <w:tmpl w:val="964C796A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587557"/>
    <w:multiLevelType w:val="hybridMultilevel"/>
    <w:tmpl w:val="A4082F20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AE4902"/>
    <w:multiLevelType w:val="hybridMultilevel"/>
    <w:tmpl w:val="4BC8A986"/>
    <w:lvl w:ilvl="0" w:tplc="1FAEA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8E0458"/>
    <w:multiLevelType w:val="hybridMultilevel"/>
    <w:tmpl w:val="C344C13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A11F95"/>
    <w:multiLevelType w:val="hybridMultilevel"/>
    <w:tmpl w:val="D5F841D2"/>
    <w:lvl w:ilvl="0" w:tplc="1FAEA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DE7A50"/>
    <w:multiLevelType w:val="hybridMultilevel"/>
    <w:tmpl w:val="7C8C8ED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F67FC"/>
    <w:multiLevelType w:val="hybridMultilevel"/>
    <w:tmpl w:val="D99002DC"/>
    <w:lvl w:ilvl="0" w:tplc="45FC6148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44345F"/>
    <w:multiLevelType w:val="hybridMultilevel"/>
    <w:tmpl w:val="CC2C4F9C"/>
    <w:lvl w:ilvl="0" w:tplc="FC84F28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A179E"/>
    <w:multiLevelType w:val="hybridMultilevel"/>
    <w:tmpl w:val="8EF52D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C1A34F4"/>
    <w:multiLevelType w:val="hybridMultilevel"/>
    <w:tmpl w:val="BB5663A0"/>
    <w:lvl w:ilvl="0" w:tplc="BFF0F2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459A7"/>
    <w:multiLevelType w:val="hybridMultilevel"/>
    <w:tmpl w:val="70027BF4"/>
    <w:lvl w:ilvl="0" w:tplc="C93CAF4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050019">
      <w:start w:val="1"/>
      <w:numFmt w:val="lowerLetter"/>
      <w:lvlText w:val="%2."/>
      <w:lvlJc w:val="left"/>
      <w:pPr>
        <w:ind w:left="785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29"/>
  </w:num>
  <w:num w:numId="5">
    <w:abstractNumId w:val="5"/>
  </w:num>
  <w:num w:numId="6">
    <w:abstractNumId w:val="8"/>
  </w:num>
  <w:num w:numId="7">
    <w:abstractNumId w:val="20"/>
  </w:num>
  <w:num w:numId="8">
    <w:abstractNumId w:val="40"/>
  </w:num>
  <w:num w:numId="9">
    <w:abstractNumId w:val="0"/>
  </w:num>
  <w:num w:numId="10">
    <w:abstractNumId w:val="9"/>
  </w:num>
  <w:num w:numId="11">
    <w:abstractNumId w:val="16"/>
  </w:num>
  <w:num w:numId="12">
    <w:abstractNumId w:val="6"/>
  </w:num>
  <w:num w:numId="13">
    <w:abstractNumId w:val="1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24"/>
  </w:num>
  <w:num w:numId="19">
    <w:abstractNumId w:val="18"/>
  </w:num>
  <w:num w:numId="20">
    <w:abstractNumId w:val="17"/>
  </w:num>
  <w:num w:numId="21">
    <w:abstractNumId w:val="22"/>
  </w:num>
  <w:num w:numId="22">
    <w:abstractNumId w:val="19"/>
  </w:num>
  <w:num w:numId="23">
    <w:abstractNumId w:val="15"/>
  </w:num>
  <w:num w:numId="24">
    <w:abstractNumId w:val="27"/>
  </w:num>
  <w:num w:numId="25">
    <w:abstractNumId w:val="42"/>
  </w:num>
  <w:num w:numId="26">
    <w:abstractNumId w:val="28"/>
  </w:num>
  <w:num w:numId="27">
    <w:abstractNumId w:val="14"/>
  </w:num>
  <w:num w:numId="28">
    <w:abstractNumId w:val="38"/>
  </w:num>
  <w:num w:numId="29">
    <w:abstractNumId w:val="41"/>
  </w:num>
  <w:num w:numId="30">
    <w:abstractNumId w:val="35"/>
  </w:num>
  <w:num w:numId="31">
    <w:abstractNumId w:val="34"/>
  </w:num>
  <w:num w:numId="32">
    <w:abstractNumId w:val="21"/>
  </w:num>
  <w:num w:numId="33">
    <w:abstractNumId w:val="36"/>
  </w:num>
  <w:num w:numId="34">
    <w:abstractNumId w:val="26"/>
  </w:num>
  <w:num w:numId="35">
    <w:abstractNumId w:val="25"/>
  </w:num>
  <w:num w:numId="36">
    <w:abstractNumId w:val="13"/>
  </w:num>
  <w:num w:numId="37">
    <w:abstractNumId w:val="23"/>
  </w:num>
  <w:num w:numId="38">
    <w:abstractNumId w:val="32"/>
  </w:num>
  <w:num w:numId="39">
    <w:abstractNumId w:val="33"/>
  </w:num>
  <w:num w:numId="40">
    <w:abstractNumId w:val="31"/>
  </w:num>
  <w:num w:numId="41">
    <w:abstractNumId w:val="30"/>
  </w:num>
  <w:num w:numId="42">
    <w:abstractNumId w:val="37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B7"/>
    <w:rsid w:val="0001480E"/>
    <w:rsid w:val="000271AA"/>
    <w:rsid w:val="000377DB"/>
    <w:rsid w:val="00076C63"/>
    <w:rsid w:val="000A24B6"/>
    <w:rsid w:val="000E0E21"/>
    <w:rsid w:val="001865CF"/>
    <w:rsid w:val="002133B2"/>
    <w:rsid w:val="00213E1A"/>
    <w:rsid w:val="00264C1D"/>
    <w:rsid w:val="00275CC2"/>
    <w:rsid w:val="002C1C03"/>
    <w:rsid w:val="002E7460"/>
    <w:rsid w:val="002F05EE"/>
    <w:rsid w:val="00310722"/>
    <w:rsid w:val="00340B31"/>
    <w:rsid w:val="00344DC7"/>
    <w:rsid w:val="00363D67"/>
    <w:rsid w:val="00377056"/>
    <w:rsid w:val="00395D1F"/>
    <w:rsid w:val="003D1589"/>
    <w:rsid w:val="003D32F9"/>
    <w:rsid w:val="003E055F"/>
    <w:rsid w:val="00410BF2"/>
    <w:rsid w:val="0042041B"/>
    <w:rsid w:val="0043067F"/>
    <w:rsid w:val="00446ADA"/>
    <w:rsid w:val="00475B67"/>
    <w:rsid w:val="0048241D"/>
    <w:rsid w:val="0048669A"/>
    <w:rsid w:val="004936A6"/>
    <w:rsid w:val="004947E2"/>
    <w:rsid w:val="004B753F"/>
    <w:rsid w:val="004E7356"/>
    <w:rsid w:val="00501130"/>
    <w:rsid w:val="00504A55"/>
    <w:rsid w:val="00565996"/>
    <w:rsid w:val="00581AB0"/>
    <w:rsid w:val="005863F4"/>
    <w:rsid w:val="005C1A5F"/>
    <w:rsid w:val="005C274A"/>
    <w:rsid w:val="005E7D16"/>
    <w:rsid w:val="00611E3F"/>
    <w:rsid w:val="006316B5"/>
    <w:rsid w:val="006422AA"/>
    <w:rsid w:val="006D1616"/>
    <w:rsid w:val="006D7726"/>
    <w:rsid w:val="007015E2"/>
    <w:rsid w:val="00716A2E"/>
    <w:rsid w:val="00721707"/>
    <w:rsid w:val="00751C6E"/>
    <w:rsid w:val="0077103F"/>
    <w:rsid w:val="007840B0"/>
    <w:rsid w:val="00785E76"/>
    <w:rsid w:val="007B4246"/>
    <w:rsid w:val="00810FCC"/>
    <w:rsid w:val="008112CD"/>
    <w:rsid w:val="00856C7B"/>
    <w:rsid w:val="00860A93"/>
    <w:rsid w:val="00895F47"/>
    <w:rsid w:val="00907B84"/>
    <w:rsid w:val="009112AA"/>
    <w:rsid w:val="00936C99"/>
    <w:rsid w:val="00974A3A"/>
    <w:rsid w:val="009B6133"/>
    <w:rsid w:val="009B717A"/>
    <w:rsid w:val="00A03625"/>
    <w:rsid w:val="00A419A7"/>
    <w:rsid w:val="00A5134D"/>
    <w:rsid w:val="00A75E27"/>
    <w:rsid w:val="00A81C55"/>
    <w:rsid w:val="00A87C27"/>
    <w:rsid w:val="00A96394"/>
    <w:rsid w:val="00AB280A"/>
    <w:rsid w:val="00AB3A2B"/>
    <w:rsid w:val="00AC1C1D"/>
    <w:rsid w:val="00AC4C15"/>
    <w:rsid w:val="00AD28D9"/>
    <w:rsid w:val="00B827C7"/>
    <w:rsid w:val="00BA076A"/>
    <w:rsid w:val="00BB313F"/>
    <w:rsid w:val="00BC608B"/>
    <w:rsid w:val="00C1366E"/>
    <w:rsid w:val="00C71CA2"/>
    <w:rsid w:val="00CB37E7"/>
    <w:rsid w:val="00CC16F3"/>
    <w:rsid w:val="00CF359F"/>
    <w:rsid w:val="00D204B7"/>
    <w:rsid w:val="00D27091"/>
    <w:rsid w:val="00D50A13"/>
    <w:rsid w:val="00D640CF"/>
    <w:rsid w:val="00D84126"/>
    <w:rsid w:val="00D939C3"/>
    <w:rsid w:val="00DB2ABA"/>
    <w:rsid w:val="00DF18F3"/>
    <w:rsid w:val="00E00383"/>
    <w:rsid w:val="00E16A74"/>
    <w:rsid w:val="00E97753"/>
    <w:rsid w:val="00EB6D40"/>
    <w:rsid w:val="00F04C38"/>
    <w:rsid w:val="00F3359F"/>
    <w:rsid w:val="00F83AB9"/>
    <w:rsid w:val="00FA6EB3"/>
    <w:rsid w:val="00FB2E43"/>
    <w:rsid w:val="00FD5021"/>
    <w:rsid w:val="00FE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9079037E-C3E0-4474-B9F1-F4F530CF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4A3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C6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56C7B"/>
  </w:style>
  <w:style w:type="paragraph" w:styleId="Textbubliny">
    <w:name w:val="Balloon Text"/>
    <w:basedOn w:val="Normln"/>
    <w:link w:val="TextbublinyChar"/>
    <w:uiPriority w:val="99"/>
    <w:semiHidden/>
    <w:unhideWhenUsed/>
    <w:rsid w:val="00264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C1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271A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4246"/>
  </w:style>
  <w:style w:type="paragraph" w:styleId="Zpat">
    <w:name w:val="footer"/>
    <w:basedOn w:val="Normln"/>
    <w:link w:val="ZpatChar"/>
    <w:uiPriority w:val="99"/>
    <w:unhideWhenUsed/>
    <w:rsid w:val="007B4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4246"/>
  </w:style>
  <w:style w:type="character" w:styleId="Hypertextovodkaz">
    <w:name w:val="Hyperlink"/>
    <w:basedOn w:val="Standardnpsmoodstavce"/>
    <w:uiPriority w:val="99"/>
    <w:unhideWhenUsed/>
    <w:rsid w:val="004824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XXXXXXX@mestocernosice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29177-6E2E-4A09-AA94-580C305C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1967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Bacíková</dc:creator>
  <cp:lastModifiedBy>Markéta Otavová</cp:lastModifiedBy>
  <cp:revision>4</cp:revision>
  <cp:lastPrinted>2020-02-28T08:39:00Z</cp:lastPrinted>
  <dcterms:created xsi:type="dcterms:W3CDTF">2022-01-28T12:58:00Z</dcterms:created>
  <dcterms:modified xsi:type="dcterms:W3CDTF">2022-02-16T13:31:00Z</dcterms:modified>
</cp:coreProperties>
</file>