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58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86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229"/>
        <w:gridCol w:w="616"/>
        <w:gridCol w:w="487"/>
        <w:gridCol w:w="29"/>
        <w:gridCol w:w="29"/>
        <w:gridCol w:w="759"/>
      </w:tblGrid>
      <w:tr w:rsidR="000B0B57">
        <w:trPr>
          <w:trHeight w:hRule="exact" w:val="57"/>
        </w:trPr>
        <w:tc>
          <w:tcPr>
            <w:tcW w:w="5015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15" w:type="dxa"/>
            <w:vMerge w:val="restart"/>
            <w:shd w:val="clear" w:color="auto" w:fill="FAEBD7"/>
          </w:tcPr>
          <w:p w:rsidR="000B0B57" w:rsidRDefault="000B0B57"/>
        </w:tc>
        <w:tc>
          <w:tcPr>
            <w:tcW w:w="2350" w:type="dxa"/>
            <w:gridSpan w:val="15"/>
            <w:vMerge w:val="restart"/>
            <w:shd w:val="clear" w:color="auto" w:fill="FAEBD7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0B0B57" w:rsidRDefault="000B0B57"/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0B0B57" w:rsidRDefault="008F5F54">
            <w:pPr>
              <w:pStyle w:val="Nadpis"/>
              <w:spacing w:line="229" w:lineRule="auto"/>
              <w:jc w:val="right"/>
            </w:pPr>
            <w:bookmarkStart w:id="0" w:name="_GoBack"/>
            <w:r>
              <w:t>O220018</w:t>
            </w:r>
            <w:bookmarkEnd w:id="0"/>
          </w:p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346" w:type="dxa"/>
            <w:gridSpan w:val="4"/>
            <w:shd w:val="clear" w:color="auto" w:fill="auto"/>
          </w:tcPr>
          <w:p w:rsidR="000B0B57" w:rsidRDefault="008F5F54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15" w:type="dxa"/>
            <w:vMerge/>
            <w:shd w:val="clear" w:color="auto" w:fill="FAEBD7"/>
          </w:tcPr>
          <w:p w:rsidR="000B0B57" w:rsidRDefault="000B0B57"/>
        </w:tc>
        <w:tc>
          <w:tcPr>
            <w:tcW w:w="2350" w:type="dxa"/>
            <w:gridSpan w:val="15"/>
            <w:vMerge/>
            <w:shd w:val="clear" w:color="auto" w:fill="FAEBD7"/>
          </w:tcPr>
          <w:p w:rsidR="000B0B57" w:rsidRDefault="000B0B57"/>
        </w:tc>
        <w:tc>
          <w:tcPr>
            <w:tcW w:w="128" w:type="dxa"/>
            <w:vMerge/>
            <w:shd w:val="clear" w:color="auto" w:fill="FAEBD7"/>
          </w:tcPr>
          <w:p w:rsidR="000B0B57" w:rsidRDefault="000B0B57"/>
        </w:tc>
        <w:tc>
          <w:tcPr>
            <w:tcW w:w="2494" w:type="dxa"/>
            <w:gridSpan w:val="10"/>
            <w:vMerge/>
            <w:shd w:val="clear" w:color="auto" w:fill="FAEBD7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57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232" w:type="dxa"/>
            <w:gridSpan w:val="3"/>
            <w:vMerge w:val="restart"/>
          </w:tcPr>
          <w:p w:rsidR="000B0B57" w:rsidRDefault="000B0B57"/>
        </w:tc>
        <w:tc>
          <w:tcPr>
            <w:tcW w:w="114" w:type="dxa"/>
          </w:tcPr>
          <w:p w:rsidR="000B0B57" w:rsidRDefault="000B0B57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690" w:type="dxa"/>
            <w:gridSpan w:val="11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788" w:type="dxa"/>
            <w:gridSpan w:val="5"/>
          </w:tcPr>
          <w:p w:rsidR="000B0B57" w:rsidRDefault="000B0B57"/>
        </w:tc>
        <w:tc>
          <w:tcPr>
            <w:tcW w:w="1333" w:type="dxa"/>
            <w:gridSpan w:val="6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19/2022</w:t>
            </w:r>
          </w:p>
        </w:tc>
        <w:tc>
          <w:tcPr>
            <w:tcW w:w="1920" w:type="dxa"/>
            <w:gridSpan w:val="5"/>
          </w:tcPr>
          <w:p w:rsidR="000B0B57" w:rsidRDefault="000B0B57"/>
        </w:tc>
      </w:tr>
      <w:tr w:rsidR="000B0B57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232" w:type="dxa"/>
            <w:gridSpan w:val="3"/>
            <w:vMerge/>
          </w:tcPr>
          <w:p w:rsidR="000B0B57" w:rsidRDefault="000B0B57"/>
        </w:tc>
        <w:tc>
          <w:tcPr>
            <w:tcW w:w="114" w:type="dxa"/>
          </w:tcPr>
          <w:p w:rsidR="000B0B57" w:rsidRDefault="000B0B57"/>
        </w:tc>
        <w:tc>
          <w:tcPr>
            <w:tcW w:w="3496" w:type="dxa"/>
            <w:gridSpan w:val="12"/>
            <w:vMerge/>
            <w:shd w:val="clear" w:color="auto" w:fill="auto"/>
          </w:tcPr>
          <w:p w:rsidR="000B0B57" w:rsidRDefault="000B0B57"/>
        </w:tc>
        <w:tc>
          <w:tcPr>
            <w:tcW w:w="58" w:type="dxa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232" w:type="dxa"/>
            <w:gridSpan w:val="3"/>
            <w:vMerge/>
          </w:tcPr>
          <w:p w:rsidR="000B0B57" w:rsidRDefault="000B0B57"/>
        </w:tc>
        <w:tc>
          <w:tcPr>
            <w:tcW w:w="114" w:type="dxa"/>
          </w:tcPr>
          <w:p w:rsidR="000B0B57" w:rsidRDefault="000B0B57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1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5087" w:type="dxa"/>
            <w:gridSpan w:val="27"/>
            <w:tcBorders>
              <w:bottom w:val="single" w:sz="5" w:space="0" w:color="000000"/>
            </w:tcBorders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232" w:type="dxa"/>
            <w:gridSpan w:val="3"/>
            <w:vMerge/>
          </w:tcPr>
          <w:p w:rsidR="000B0B57" w:rsidRDefault="000B0B57"/>
        </w:tc>
        <w:tc>
          <w:tcPr>
            <w:tcW w:w="114" w:type="dxa"/>
          </w:tcPr>
          <w:p w:rsidR="000B0B57" w:rsidRDefault="000B0B57"/>
        </w:tc>
        <w:tc>
          <w:tcPr>
            <w:tcW w:w="1319" w:type="dxa"/>
            <w:gridSpan w:val="2"/>
            <w:vMerge/>
            <w:shd w:val="clear" w:color="auto" w:fill="auto"/>
          </w:tcPr>
          <w:p w:rsidR="000B0B57" w:rsidRDefault="000B0B57"/>
        </w:tc>
        <w:tc>
          <w:tcPr>
            <w:tcW w:w="2235" w:type="dxa"/>
            <w:gridSpan w:val="11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087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232" w:type="dxa"/>
            <w:gridSpan w:val="3"/>
            <w:vMerge/>
          </w:tcPr>
          <w:p w:rsidR="000B0B57" w:rsidRDefault="000B0B57"/>
        </w:tc>
        <w:tc>
          <w:tcPr>
            <w:tcW w:w="114" w:type="dxa"/>
          </w:tcPr>
          <w:p w:rsidR="000B0B57" w:rsidRDefault="000B0B57"/>
        </w:tc>
        <w:tc>
          <w:tcPr>
            <w:tcW w:w="1319" w:type="dxa"/>
            <w:gridSpan w:val="2"/>
            <w:vMerge/>
            <w:shd w:val="clear" w:color="auto" w:fill="auto"/>
          </w:tcPr>
          <w:p w:rsidR="000B0B57" w:rsidRDefault="000B0B57"/>
        </w:tc>
        <w:tc>
          <w:tcPr>
            <w:tcW w:w="2235" w:type="dxa"/>
            <w:gridSpan w:val="11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115" w:type="dxa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0B0B57" w:rsidRDefault="008F5F54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346" w:type="dxa"/>
            <w:gridSpan w:val="8"/>
          </w:tcPr>
          <w:p w:rsidR="000B0B57" w:rsidRDefault="000B0B5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25401645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232" w:type="dxa"/>
            <w:gridSpan w:val="3"/>
            <w:vMerge/>
          </w:tcPr>
          <w:p w:rsidR="000B0B57" w:rsidRDefault="000B0B57"/>
        </w:tc>
        <w:tc>
          <w:tcPr>
            <w:tcW w:w="114" w:type="dxa"/>
          </w:tcPr>
          <w:p w:rsidR="000B0B57" w:rsidRDefault="000B0B57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115" w:type="dxa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132" w:type="dxa"/>
            <w:gridSpan w:val="8"/>
            <w:vMerge/>
            <w:shd w:val="clear" w:color="auto" w:fill="auto"/>
          </w:tcPr>
          <w:p w:rsidR="000B0B57" w:rsidRDefault="000B0B57"/>
        </w:tc>
        <w:tc>
          <w:tcPr>
            <w:tcW w:w="1346" w:type="dxa"/>
            <w:gridSpan w:val="8"/>
          </w:tcPr>
          <w:p w:rsidR="000B0B57" w:rsidRDefault="000B0B57"/>
        </w:tc>
        <w:tc>
          <w:tcPr>
            <w:tcW w:w="459" w:type="dxa"/>
            <w:gridSpan w:val="2"/>
            <w:vMerge/>
            <w:shd w:val="clear" w:color="auto" w:fill="auto"/>
          </w:tcPr>
          <w:p w:rsidR="000B0B57" w:rsidRDefault="000B0B5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232" w:type="dxa"/>
            <w:gridSpan w:val="3"/>
            <w:vMerge/>
          </w:tcPr>
          <w:p w:rsidR="000B0B57" w:rsidRDefault="000B0B57"/>
        </w:tc>
        <w:tc>
          <w:tcPr>
            <w:tcW w:w="114" w:type="dxa"/>
          </w:tcPr>
          <w:p w:rsidR="000B0B57" w:rsidRDefault="000B0B57"/>
        </w:tc>
        <w:tc>
          <w:tcPr>
            <w:tcW w:w="3496" w:type="dxa"/>
            <w:gridSpan w:val="12"/>
            <w:vMerge/>
            <w:shd w:val="clear" w:color="auto" w:fill="auto"/>
          </w:tcPr>
          <w:p w:rsidR="000B0B57" w:rsidRDefault="000B0B57"/>
        </w:tc>
        <w:tc>
          <w:tcPr>
            <w:tcW w:w="58" w:type="dxa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115" w:type="dxa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132" w:type="dxa"/>
            <w:gridSpan w:val="8"/>
            <w:vMerge/>
            <w:shd w:val="clear" w:color="auto" w:fill="auto"/>
          </w:tcPr>
          <w:p w:rsidR="000B0B57" w:rsidRDefault="000B0B57"/>
        </w:tc>
        <w:tc>
          <w:tcPr>
            <w:tcW w:w="1346" w:type="dxa"/>
            <w:gridSpan w:val="8"/>
          </w:tcPr>
          <w:p w:rsidR="000B0B57" w:rsidRDefault="000B0B5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CZ25401645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232" w:type="dxa"/>
            <w:gridSpan w:val="3"/>
            <w:vMerge/>
          </w:tcPr>
          <w:p w:rsidR="000B0B57" w:rsidRDefault="000B0B57"/>
        </w:tc>
        <w:tc>
          <w:tcPr>
            <w:tcW w:w="114" w:type="dxa"/>
          </w:tcPr>
          <w:p w:rsidR="000B0B57" w:rsidRDefault="000B0B57"/>
        </w:tc>
        <w:tc>
          <w:tcPr>
            <w:tcW w:w="3496" w:type="dxa"/>
            <w:gridSpan w:val="12"/>
            <w:vMerge/>
            <w:shd w:val="clear" w:color="auto" w:fill="auto"/>
          </w:tcPr>
          <w:p w:rsidR="000B0B57" w:rsidRDefault="000B0B57"/>
        </w:tc>
        <w:tc>
          <w:tcPr>
            <w:tcW w:w="58" w:type="dxa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2593" w:type="dxa"/>
            <w:gridSpan w:val="17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459" w:type="dxa"/>
            <w:gridSpan w:val="2"/>
            <w:vMerge/>
            <w:shd w:val="clear" w:color="auto" w:fill="auto"/>
          </w:tcPr>
          <w:p w:rsidR="000B0B57" w:rsidRDefault="000B0B5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232" w:type="dxa"/>
            <w:gridSpan w:val="3"/>
            <w:vMerge/>
          </w:tcPr>
          <w:p w:rsidR="000B0B57" w:rsidRDefault="000B0B57"/>
        </w:tc>
        <w:tc>
          <w:tcPr>
            <w:tcW w:w="3668" w:type="dxa"/>
            <w:gridSpan w:val="14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2593" w:type="dxa"/>
            <w:gridSpan w:val="17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459" w:type="dxa"/>
            <w:gridSpan w:val="2"/>
            <w:vMerge/>
            <w:shd w:val="clear" w:color="auto" w:fill="auto"/>
          </w:tcPr>
          <w:p w:rsidR="000B0B57" w:rsidRDefault="000B0B5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232" w:type="dxa"/>
            <w:gridSpan w:val="3"/>
            <w:vMerge/>
          </w:tcPr>
          <w:p w:rsidR="000B0B57" w:rsidRDefault="000B0B57"/>
        </w:tc>
        <w:tc>
          <w:tcPr>
            <w:tcW w:w="3668" w:type="dxa"/>
            <w:gridSpan w:val="14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14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72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0B57" w:rsidRDefault="008F5F54">
            <w:pPr>
              <w:pStyle w:val="Nadpis0"/>
              <w:spacing w:line="229" w:lineRule="auto"/>
            </w:pPr>
            <w:r>
              <w:t>Progres Liberec s.r.o.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215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43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Vilová 350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B0B57" w:rsidRDefault="000B0B57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B0B57" w:rsidRDefault="000B0B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1074" w:type="dxa"/>
            <w:gridSpan w:val="2"/>
            <w:vMerge/>
            <w:shd w:val="clear" w:color="auto" w:fill="auto"/>
          </w:tcPr>
          <w:p w:rsidR="000B0B57" w:rsidRDefault="000B0B57"/>
        </w:tc>
        <w:tc>
          <w:tcPr>
            <w:tcW w:w="272" w:type="dxa"/>
            <w:gridSpan w:val="2"/>
          </w:tcPr>
          <w:p w:rsidR="000B0B57" w:rsidRDefault="000B0B57"/>
        </w:tc>
        <w:tc>
          <w:tcPr>
            <w:tcW w:w="3496" w:type="dxa"/>
            <w:gridSpan w:val="12"/>
            <w:vMerge/>
            <w:shd w:val="clear" w:color="auto" w:fill="auto"/>
          </w:tcPr>
          <w:p w:rsidR="000B0B57" w:rsidRDefault="000B0B57"/>
        </w:tc>
        <w:tc>
          <w:tcPr>
            <w:tcW w:w="58" w:type="dxa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10 Liberec 10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B0B57" w:rsidRDefault="000B0B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3496" w:type="dxa"/>
            <w:gridSpan w:val="12"/>
            <w:vMerge/>
            <w:shd w:val="clear" w:color="auto" w:fill="auto"/>
          </w:tcPr>
          <w:p w:rsidR="000B0B57" w:rsidRDefault="000B0B57"/>
        </w:tc>
        <w:tc>
          <w:tcPr>
            <w:tcW w:w="58" w:type="dxa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186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100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5087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759" w:type="dxa"/>
            <w:tcBorders>
              <w:left w:val="single" w:sz="5" w:space="0" w:color="000000"/>
            </w:tcBorders>
          </w:tcPr>
          <w:p w:rsidR="000B0B57" w:rsidRDefault="000B0B57"/>
        </w:tc>
      </w:tr>
      <w:tr w:rsidR="000B0B57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4842" w:type="dxa"/>
            <w:gridSpan w:val="16"/>
            <w:vMerge/>
            <w:shd w:val="clear" w:color="auto" w:fill="auto"/>
          </w:tcPr>
          <w:p w:rsidR="000B0B57" w:rsidRDefault="000B0B57"/>
        </w:tc>
        <w:tc>
          <w:tcPr>
            <w:tcW w:w="58" w:type="dxa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57" w:type="dxa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5087" w:type="dxa"/>
            <w:gridSpan w:val="27"/>
            <w:tcBorders>
              <w:top w:val="single" w:sz="5" w:space="0" w:color="000000"/>
            </w:tcBorders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4842" w:type="dxa"/>
            <w:gridSpan w:val="16"/>
            <w:vMerge/>
            <w:shd w:val="clear" w:color="auto" w:fill="auto"/>
          </w:tcPr>
          <w:p w:rsidR="000B0B57" w:rsidRDefault="000B0B57"/>
        </w:tc>
        <w:tc>
          <w:tcPr>
            <w:tcW w:w="58" w:type="dxa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845" w:type="dxa"/>
            <w:gridSpan w:val="6"/>
            <w:shd w:val="clear" w:color="auto" w:fill="auto"/>
          </w:tcPr>
          <w:p w:rsidR="000B0B57" w:rsidRDefault="008F5F54">
            <w:pPr>
              <w:pStyle w:val="Labely-popisky-tun"/>
              <w:spacing w:line="229" w:lineRule="auto"/>
            </w:pPr>
            <w:r>
              <w:t>Příjemce:</w:t>
            </w:r>
          </w:p>
        </w:tc>
        <w:tc>
          <w:tcPr>
            <w:tcW w:w="29" w:type="dxa"/>
          </w:tcPr>
          <w:p w:rsidR="000B0B57" w:rsidRDefault="000B0B57"/>
        </w:tc>
        <w:tc>
          <w:tcPr>
            <w:tcW w:w="4857" w:type="dxa"/>
            <w:gridSpan w:val="20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Progres Liberec s.r.o.</w:t>
            </w:r>
          </w:p>
        </w:tc>
      </w:tr>
      <w:tr w:rsidR="000B0B57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4842" w:type="dxa"/>
            <w:gridSpan w:val="16"/>
            <w:vMerge/>
            <w:shd w:val="clear" w:color="auto" w:fill="auto"/>
          </w:tcPr>
          <w:p w:rsidR="000B0B57" w:rsidRDefault="000B0B57"/>
        </w:tc>
        <w:tc>
          <w:tcPr>
            <w:tcW w:w="58" w:type="dxa"/>
            <w:tcBorders>
              <w:right w:val="single" w:sz="5" w:space="0" w:color="000000"/>
            </w:tcBorders>
          </w:tcPr>
          <w:p w:rsidR="000B0B57" w:rsidRDefault="000B0B57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Vilová 350</w:t>
            </w:r>
          </w:p>
        </w:tc>
      </w:tr>
      <w:tr w:rsidR="000B0B57">
        <w:trPr>
          <w:trHeight w:hRule="exact" w:val="57"/>
        </w:trPr>
        <w:tc>
          <w:tcPr>
            <w:tcW w:w="5015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B57" w:rsidRDefault="000B0B57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0B0B57" w:rsidRDefault="000B0B57"/>
        </w:tc>
        <w:tc>
          <w:tcPr>
            <w:tcW w:w="4857" w:type="dxa"/>
            <w:gridSpan w:val="20"/>
            <w:vMerge/>
            <w:shd w:val="clear" w:color="auto" w:fill="auto"/>
          </w:tcPr>
          <w:p w:rsidR="000B0B57" w:rsidRDefault="000B0B57"/>
        </w:tc>
      </w:tr>
      <w:tr w:rsidR="000B0B57">
        <w:trPr>
          <w:trHeight w:hRule="exact" w:val="29"/>
        </w:trPr>
        <w:tc>
          <w:tcPr>
            <w:tcW w:w="5015" w:type="dxa"/>
            <w:gridSpan w:val="19"/>
            <w:tcBorders>
              <w:top w:val="single" w:sz="5" w:space="0" w:color="000000"/>
            </w:tcBorders>
          </w:tcPr>
          <w:p w:rsidR="000B0B57" w:rsidRDefault="000B0B57"/>
        </w:tc>
        <w:tc>
          <w:tcPr>
            <w:tcW w:w="1046" w:type="dxa"/>
            <w:gridSpan w:val="9"/>
          </w:tcPr>
          <w:p w:rsidR="000B0B57" w:rsidRDefault="000B0B57"/>
        </w:tc>
        <w:tc>
          <w:tcPr>
            <w:tcW w:w="4857" w:type="dxa"/>
            <w:gridSpan w:val="20"/>
            <w:vMerge/>
            <w:shd w:val="clear" w:color="auto" w:fill="auto"/>
          </w:tcPr>
          <w:p w:rsidR="000B0B57" w:rsidRDefault="000B0B57"/>
        </w:tc>
      </w:tr>
      <w:tr w:rsidR="000B0B57">
        <w:trPr>
          <w:trHeight w:hRule="exact" w:val="86"/>
        </w:trPr>
        <w:tc>
          <w:tcPr>
            <w:tcW w:w="115" w:type="dxa"/>
            <w:gridSpan w:val="2"/>
          </w:tcPr>
          <w:p w:rsidR="000B0B57" w:rsidRDefault="000B0B5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4370" w:type="dxa"/>
            <w:gridSpan w:val="21"/>
          </w:tcPr>
          <w:p w:rsidR="000B0B57" w:rsidRDefault="000B0B57"/>
        </w:tc>
        <w:tc>
          <w:tcPr>
            <w:tcW w:w="4857" w:type="dxa"/>
            <w:gridSpan w:val="20"/>
            <w:vMerge/>
            <w:shd w:val="clear" w:color="auto" w:fill="auto"/>
          </w:tcPr>
          <w:p w:rsidR="000B0B57" w:rsidRDefault="000B0B57"/>
        </w:tc>
      </w:tr>
      <w:tr w:rsidR="000B0B57">
        <w:trPr>
          <w:trHeight w:hRule="exact" w:val="143"/>
        </w:trPr>
        <w:tc>
          <w:tcPr>
            <w:tcW w:w="115" w:type="dxa"/>
            <w:gridSpan w:val="2"/>
          </w:tcPr>
          <w:p w:rsidR="000B0B57" w:rsidRDefault="000B0B57"/>
        </w:tc>
        <w:tc>
          <w:tcPr>
            <w:tcW w:w="1576" w:type="dxa"/>
            <w:gridSpan w:val="5"/>
            <w:vMerge/>
            <w:shd w:val="clear" w:color="auto" w:fill="auto"/>
          </w:tcPr>
          <w:p w:rsidR="000B0B57" w:rsidRDefault="000B0B57"/>
        </w:tc>
        <w:tc>
          <w:tcPr>
            <w:tcW w:w="4370" w:type="dxa"/>
            <w:gridSpan w:val="21"/>
          </w:tcPr>
          <w:p w:rsidR="000B0B57" w:rsidRDefault="000B0B57"/>
        </w:tc>
        <w:tc>
          <w:tcPr>
            <w:tcW w:w="4040" w:type="dxa"/>
            <w:gridSpan w:val="17"/>
            <w:vMerge w:val="restart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460 10 Liberec 10</w:t>
            </w:r>
          </w:p>
        </w:tc>
        <w:tc>
          <w:tcPr>
            <w:tcW w:w="817" w:type="dxa"/>
            <w:gridSpan w:val="3"/>
          </w:tcPr>
          <w:p w:rsidR="000B0B57" w:rsidRDefault="000B0B57"/>
        </w:tc>
      </w:tr>
      <w:tr w:rsidR="000B0B57">
        <w:trPr>
          <w:trHeight w:hRule="exact" w:val="86"/>
        </w:trPr>
        <w:tc>
          <w:tcPr>
            <w:tcW w:w="115" w:type="dxa"/>
            <w:gridSpan w:val="2"/>
          </w:tcPr>
          <w:p w:rsidR="000B0B57" w:rsidRDefault="000B0B5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4370" w:type="dxa"/>
            <w:gridSpan w:val="21"/>
          </w:tcPr>
          <w:p w:rsidR="000B0B57" w:rsidRDefault="000B0B57"/>
        </w:tc>
        <w:tc>
          <w:tcPr>
            <w:tcW w:w="4040" w:type="dxa"/>
            <w:gridSpan w:val="17"/>
            <w:vMerge/>
            <w:shd w:val="clear" w:color="auto" w:fill="auto"/>
          </w:tcPr>
          <w:p w:rsidR="000B0B57" w:rsidRDefault="000B0B57"/>
        </w:tc>
        <w:tc>
          <w:tcPr>
            <w:tcW w:w="817" w:type="dxa"/>
            <w:gridSpan w:val="3"/>
          </w:tcPr>
          <w:p w:rsidR="000B0B57" w:rsidRDefault="000B0B57"/>
        </w:tc>
      </w:tr>
      <w:tr w:rsidR="000B0B57">
        <w:trPr>
          <w:trHeight w:hRule="exact" w:val="143"/>
        </w:trPr>
        <w:tc>
          <w:tcPr>
            <w:tcW w:w="115" w:type="dxa"/>
            <w:gridSpan w:val="2"/>
          </w:tcPr>
          <w:p w:rsidR="000B0B57" w:rsidRDefault="000B0B57"/>
        </w:tc>
        <w:tc>
          <w:tcPr>
            <w:tcW w:w="1576" w:type="dxa"/>
            <w:gridSpan w:val="5"/>
            <w:vMerge/>
            <w:shd w:val="clear" w:color="auto" w:fill="auto"/>
          </w:tcPr>
          <w:p w:rsidR="000B0B57" w:rsidRDefault="000B0B57"/>
        </w:tc>
        <w:tc>
          <w:tcPr>
            <w:tcW w:w="9227" w:type="dxa"/>
            <w:gridSpan w:val="41"/>
          </w:tcPr>
          <w:p w:rsidR="000B0B57" w:rsidRDefault="000B0B57"/>
        </w:tc>
      </w:tr>
      <w:tr w:rsidR="000B0B57">
        <w:trPr>
          <w:trHeight w:hRule="exact" w:val="86"/>
        </w:trPr>
        <w:tc>
          <w:tcPr>
            <w:tcW w:w="115" w:type="dxa"/>
            <w:gridSpan w:val="2"/>
          </w:tcPr>
          <w:p w:rsidR="000B0B57" w:rsidRDefault="000B0B5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1"/>
          </w:tcPr>
          <w:p w:rsidR="000B0B57" w:rsidRDefault="000B0B57"/>
        </w:tc>
      </w:tr>
      <w:tr w:rsidR="000B0B57">
        <w:trPr>
          <w:trHeight w:hRule="exact" w:val="129"/>
        </w:trPr>
        <w:tc>
          <w:tcPr>
            <w:tcW w:w="115" w:type="dxa"/>
            <w:gridSpan w:val="2"/>
          </w:tcPr>
          <w:p w:rsidR="000B0B57" w:rsidRDefault="000B0B57"/>
        </w:tc>
        <w:tc>
          <w:tcPr>
            <w:tcW w:w="1576" w:type="dxa"/>
            <w:gridSpan w:val="5"/>
            <w:vMerge/>
            <w:shd w:val="clear" w:color="auto" w:fill="auto"/>
          </w:tcPr>
          <w:p w:rsidR="000B0B57" w:rsidRDefault="000B0B57"/>
        </w:tc>
        <w:tc>
          <w:tcPr>
            <w:tcW w:w="9227" w:type="dxa"/>
            <w:gridSpan w:val="41"/>
          </w:tcPr>
          <w:p w:rsidR="000B0B57" w:rsidRDefault="000B0B57"/>
        </w:tc>
      </w:tr>
      <w:tr w:rsidR="000B0B57">
        <w:trPr>
          <w:trHeight w:hRule="exact" w:val="57"/>
        </w:trPr>
        <w:tc>
          <w:tcPr>
            <w:tcW w:w="10159" w:type="dxa"/>
            <w:gridSpan w:val="47"/>
            <w:tcBorders>
              <w:bottom w:val="single" w:sz="5" w:space="0" w:color="000000"/>
            </w:tcBorders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287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57"/>
        </w:trPr>
        <w:tc>
          <w:tcPr>
            <w:tcW w:w="10159" w:type="dxa"/>
            <w:gridSpan w:val="47"/>
            <w:shd w:val="clear" w:color="auto" w:fill="auto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1203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:rsidR="000B0B57" w:rsidRDefault="008F5F5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B0B57" w:rsidRDefault="008F5F5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0B0B57" w:rsidRDefault="008F5F5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B0B57" w:rsidRDefault="008F5F5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0B0B57" w:rsidRDefault="000B0B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1203" w:type="dxa"/>
            <w:gridSpan w:val="10"/>
            <w:tcBorders>
              <w:top w:val="single" w:sz="5" w:space="0" w:color="000000"/>
            </w:tcBorders>
            <w:shd w:val="clear" w:color="auto" w:fill="auto"/>
          </w:tcPr>
          <w:p w:rsidR="000B0B57" w:rsidRDefault="000B0B5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B0B57" w:rsidRDefault="000B0B5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0B0B57" w:rsidRDefault="000B0B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0B0B57" w:rsidRDefault="000B0B5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B0B57" w:rsidRDefault="000B0B5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57"/>
        </w:trPr>
        <w:tc>
          <w:tcPr>
            <w:tcW w:w="10159" w:type="dxa"/>
            <w:gridSpan w:val="47"/>
            <w:tcBorders>
              <w:bottom w:val="sing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14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FAEBD7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0B0B57" w:rsidRDefault="008F5F5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CELOROČNÍ OBJEDNÁVKA - pronájem mechanizmů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B0B57" w:rsidRDefault="000B0B57"/>
        </w:tc>
        <w:tc>
          <w:tcPr>
            <w:tcW w:w="1203" w:type="dxa"/>
            <w:gridSpan w:val="10"/>
            <w:shd w:val="clear" w:color="auto" w:fill="FAEBD7"/>
          </w:tcPr>
          <w:p w:rsidR="000B0B57" w:rsidRDefault="000B0B5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B0B57" w:rsidRDefault="000B0B5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B0B57" w:rsidRDefault="008F5F54" w:rsidP="008F5F54">
            <w:pPr>
              <w:tabs>
                <w:tab w:val="center" w:pos="394"/>
                <w:tab w:val="right" w:pos="788"/>
              </w:tabs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  <w:t>1,00 Ks</w:t>
            </w:r>
          </w:p>
        </w:tc>
        <w:tc>
          <w:tcPr>
            <w:tcW w:w="659" w:type="dxa"/>
            <w:gridSpan w:val="5"/>
            <w:vMerge w:val="restart"/>
            <w:shd w:val="clear" w:color="auto" w:fill="FAEBD7"/>
          </w:tcPr>
          <w:p w:rsidR="000B0B57" w:rsidRDefault="000B0B57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0B0B57" w:rsidRDefault="008F5F5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190</w:t>
            </w:r>
            <w:r w:rsidR="00E22B2E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B0B57" w:rsidRDefault="000B0B5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B0B57" w:rsidRDefault="008F5F5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190</w:t>
            </w:r>
            <w:r w:rsidR="00E22B2E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0B0B57" w:rsidRDefault="000B0B57"/>
        </w:tc>
        <w:tc>
          <w:tcPr>
            <w:tcW w:w="57" w:type="dxa"/>
            <w:vMerge/>
            <w:shd w:val="clear" w:color="auto" w:fill="FAEBD7"/>
          </w:tcPr>
          <w:p w:rsidR="000B0B57" w:rsidRDefault="000B0B57"/>
        </w:tc>
        <w:tc>
          <w:tcPr>
            <w:tcW w:w="201" w:type="dxa"/>
            <w:gridSpan w:val="2"/>
            <w:shd w:val="clear" w:color="auto" w:fill="FAEBD7"/>
          </w:tcPr>
          <w:p w:rsidR="000B0B57" w:rsidRDefault="000B0B5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6"/>
            <w:vMerge w:val="restart"/>
            <w:shd w:val="clear" w:color="auto" w:fill="FAEBD7"/>
          </w:tcPr>
          <w:p w:rsidR="000B0B57" w:rsidRDefault="000B0B5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B0B57" w:rsidRDefault="008F5F5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O2200180001</w:t>
            </w:r>
          </w:p>
        </w:tc>
        <w:tc>
          <w:tcPr>
            <w:tcW w:w="29" w:type="dxa"/>
            <w:vMerge/>
            <w:shd w:val="clear" w:color="auto" w:fill="FAEBD7"/>
          </w:tcPr>
          <w:p w:rsidR="000B0B57" w:rsidRDefault="000B0B57"/>
        </w:tc>
        <w:tc>
          <w:tcPr>
            <w:tcW w:w="788" w:type="dxa"/>
            <w:gridSpan w:val="4"/>
            <w:vMerge/>
            <w:shd w:val="clear" w:color="auto" w:fill="FAEBD7"/>
          </w:tcPr>
          <w:p w:rsidR="000B0B57" w:rsidRDefault="000B0B57"/>
        </w:tc>
        <w:tc>
          <w:tcPr>
            <w:tcW w:w="659" w:type="dxa"/>
            <w:gridSpan w:val="5"/>
            <w:vMerge/>
            <w:shd w:val="clear" w:color="auto" w:fill="FAEBD7"/>
          </w:tcPr>
          <w:p w:rsidR="000B0B57" w:rsidRDefault="000B0B57"/>
        </w:tc>
        <w:tc>
          <w:tcPr>
            <w:tcW w:w="1290" w:type="dxa"/>
            <w:gridSpan w:val="5"/>
            <w:vMerge/>
            <w:shd w:val="clear" w:color="auto" w:fill="FAEBD7"/>
          </w:tcPr>
          <w:p w:rsidR="000B0B57" w:rsidRDefault="000B0B57"/>
        </w:tc>
        <w:tc>
          <w:tcPr>
            <w:tcW w:w="86" w:type="dxa"/>
            <w:gridSpan w:val="2"/>
            <w:vMerge/>
            <w:shd w:val="clear" w:color="auto" w:fill="FAEBD7"/>
          </w:tcPr>
          <w:p w:rsidR="000B0B57" w:rsidRDefault="000B0B57"/>
        </w:tc>
        <w:tc>
          <w:tcPr>
            <w:tcW w:w="1361" w:type="dxa"/>
            <w:gridSpan w:val="4"/>
            <w:vMerge/>
            <w:shd w:val="clear" w:color="auto" w:fill="FAEBD7"/>
          </w:tcPr>
          <w:p w:rsidR="000B0B57" w:rsidRDefault="000B0B57"/>
        </w:tc>
        <w:tc>
          <w:tcPr>
            <w:tcW w:w="29" w:type="dxa"/>
            <w:vMerge/>
            <w:shd w:val="clear" w:color="auto" w:fill="FAEBD7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28"/>
        </w:trPr>
        <w:tc>
          <w:tcPr>
            <w:tcW w:w="4915" w:type="dxa"/>
            <w:gridSpan w:val="17"/>
            <w:shd w:val="clear" w:color="auto" w:fill="FAEBD7"/>
          </w:tcPr>
          <w:p w:rsidR="000B0B57" w:rsidRDefault="000B0B57"/>
        </w:tc>
        <w:tc>
          <w:tcPr>
            <w:tcW w:w="444" w:type="dxa"/>
            <w:gridSpan w:val="6"/>
            <w:vMerge/>
            <w:shd w:val="clear" w:color="auto" w:fill="FAEBD7"/>
          </w:tcPr>
          <w:p w:rsidR="000B0B57" w:rsidRDefault="000B0B57"/>
        </w:tc>
        <w:tc>
          <w:tcPr>
            <w:tcW w:w="4800" w:type="dxa"/>
            <w:gridSpan w:val="24"/>
            <w:shd w:val="clear" w:color="auto" w:fill="FAEBD7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144"/>
        </w:trPr>
        <w:tc>
          <w:tcPr>
            <w:tcW w:w="10159" w:type="dxa"/>
            <w:gridSpan w:val="47"/>
            <w:tcBorders>
              <w:bottom w:val="double" w:sz="5" w:space="0" w:color="000000"/>
            </w:tcBorders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172"/>
        </w:trPr>
        <w:tc>
          <w:tcPr>
            <w:tcW w:w="10159" w:type="dxa"/>
            <w:gridSpan w:val="47"/>
            <w:tcBorders>
              <w:top w:val="doub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286"/>
        </w:trPr>
        <w:tc>
          <w:tcPr>
            <w:tcW w:w="10159" w:type="dxa"/>
            <w:gridSpan w:val="47"/>
            <w:tcBorders>
              <w:bottom w:val="double" w:sz="5" w:space="0" w:color="000000"/>
            </w:tcBorders>
            <w:shd w:val="clear" w:color="auto" w:fill="auto"/>
          </w:tcPr>
          <w:p w:rsidR="000B0B57" w:rsidRDefault="008F5F54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190</w:t>
            </w:r>
            <w:r w:rsidR="00E22B2E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000,00 CZK</w:t>
            </w:r>
          </w:p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58"/>
        </w:trPr>
        <w:tc>
          <w:tcPr>
            <w:tcW w:w="10159" w:type="dxa"/>
            <w:gridSpan w:val="47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42"/>
        </w:trPr>
        <w:tc>
          <w:tcPr>
            <w:tcW w:w="10159" w:type="dxa"/>
            <w:gridSpan w:val="47"/>
            <w:vMerge/>
            <w:tcBorders>
              <w:top w:val="doub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172"/>
        </w:trPr>
        <w:tc>
          <w:tcPr>
            <w:tcW w:w="10159" w:type="dxa"/>
            <w:gridSpan w:val="47"/>
            <w:vMerge/>
            <w:tcBorders>
              <w:top w:val="double" w:sz="5" w:space="0" w:color="000000"/>
            </w:tcBorders>
            <w:shd w:val="clear" w:color="auto" w:fill="auto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230"/>
        </w:trPr>
        <w:tc>
          <w:tcPr>
            <w:tcW w:w="3152" w:type="dxa"/>
            <w:gridSpan w:val="10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20.01.2022</w:t>
            </w:r>
          </w:p>
        </w:tc>
        <w:tc>
          <w:tcPr>
            <w:tcW w:w="115" w:type="dxa"/>
            <w:shd w:val="clear" w:color="auto" w:fill="auto"/>
          </w:tcPr>
          <w:p w:rsidR="000B0B57" w:rsidRDefault="000B0B57"/>
        </w:tc>
        <w:tc>
          <w:tcPr>
            <w:tcW w:w="1476" w:type="dxa"/>
            <w:gridSpan w:val="5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B0B57" w:rsidRDefault="000B0B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shd w:val="clear" w:color="auto" w:fill="auto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229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0B0B57" w:rsidRDefault="000B0B57"/>
        </w:tc>
        <w:tc>
          <w:tcPr>
            <w:tcW w:w="1476" w:type="dxa"/>
            <w:gridSpan w:val="5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1"/>
            <w:shd w:val="clear" w:color="auto" w:fill="auto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0B0B57" w:rsidRDefault="000B0B57"/>
        </w:tc>
        <w:tc>
          <w:tcPr>
            <w:tcW w:w="1476" w:type="dxa"/>
            <w:gridSpan w:val="5"/>
            <w:shd w:val="clear" w:color="auto" w:fill="auto"/>
          </w:tcPr>
          <w:p w:rsidR="000B0B57" w:rsidRDefault="008F5F5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B0B57" w:rsidRDefault="000B0B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shd w:val="clear" w:color="auto" w:fill="auto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889"/>
        </w:trPr>
        <w:tc>
          <w:tcPr>
            <w:tcW w:w="10159" w:type="dxa"/>
            <w:gridSpan w:val="47"/>
            <w:shd w:val="clear" w:color="auto" w:fill="auto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  <w:tr w:rsidR="000B0B57">
        <w:trPr>
          <w:trHeight w:hRule="exact" w:val="257"/>
        </w:trPr>
        <w:tc>
          <w:tcPr>
            <w:tcW w:w="616" w:type="dxa"/>
            <w:gridSpan w:val="3"/>
            <w:shd w:val="clear" w:color="auto" w:fill="auto"/>
          </w:tcPr>
          <w:p w:rsidR="000B0B57" w:rsidRDefault="000B0B57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B0B57" w:rsidRDefault="008F5F5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1"/>
            <w:shd w:val="clear" w:color="auto" w:fill="auto"/>
          </w:tcPr>
          <w:p w:rsidR="000B0B57" w:rsidRDefault="000B0B57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B0B57" w:rsidRDefault="008F5F5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0B0B57" w:rsidRDefault="000B0B57"/>
        </w:tc>
        <w:tc>
          <w:tcPr>
            <w:tcW w:w="759" w:type="dxa"/>
          </w:tcPr>
          <w:p w:rsidR="000B0B57" w:rsidRDefault="000B0B57"/>
        </w:tc>
      </w:tr>
    </w:tbl>
    <w:p w:rsidR="00D23EB2" w:rsidRDefault="00D23EB2"/>
    <w:sectPr w:rsidR="00D23EB2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57"/>
    <w:rsid w:val="000B0B57"/>
    <w:rsid w:val="007B4E2E"/>
    <w:rsid w:val="008F5F54"/>
    <w:rsid w:val="00D23EB2"/>
    <w:rsid w:val="00E2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56C75-F76C-42B3-8DB7-D6455784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4.6.1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2022-02-16T09:10:00Z</dcterms:created>
  <dcterms:modified xsi:type="dcterms:W3CDTF">2022-02-16T09:10:00Z</dcterms:modified>
</cp:coreProperties>
</file>