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C0" w:rsidRDefault="004266C0" w:rsidP="004266C0">
      <w:pPr>
        <w:spacing w:before="100" w:beforeAutospacing="1" w:after="100" w:afterAutospacing="1" w:line="240" w:lineRule="auto"/>
        <w:jc w:val="right"/>
        <w:rPr>
          <w:rFonts w:ascii="Arial" w:eastAsia="Times New Roman" w:hAnsi="Arial" w:cs="Arial"/>
          <w:szCs w:val="24"/>
          <w:lang w:eastAsia="cs-CZ"/>
        </w:rPr>
      </w:pPr>
    </w:p>
    <w:p w:rsidR="004266C0" w:rsidRDefault="004266C0" w:rsidP="004266C0">
      <w:pPr>
        <w:spacing w:before="100" w:beforeAutospacing="1" w:after="100" w:afterAutospacing="1" w:line="240" w:lineRule="auto"/>
        <w:jc w:val="right"/>
        <w:rPr>
          <w:rFonts w:ascii="Arial" w:eastAsia="Times New Roman" w:hAnsi="Arial" w:cs="Arial"/>
          <w:szCs w:val="24"/>
          <w:lang w:eastAsia="cs-CZ"/>
        </w:rPr>
      </w:pPr>
    </w:p>
    <w:p w:rsidR="004266C0" w:rsidRPr="004266C0" w:rsidRDefault="004266C0" w:rsidP="004266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Číslo smlouvy: popfk-004a/23/16 </w:t>
      </w:r>
    </w:p>
    <w:p w:rsidR="004266C0" w:rsidRPr="004266C0" w:rsidRDefault="004266C0" w:rsidP="004266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Dotační titul: </w:t>
      </w:r>
    </w:p>
    <w:p w:rsidR="004266C0" w:rsidRPr="004266C0" w:rsidRDefault="004266C0" w:rsidP="004266C0">
      <w:pPr>
        <w:spacing w:before="100" w:beforeAutospacing="1" w:after="100" w:afterAutospacing="1"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p w:rsidR="004266C0" w:rsidRPr="004266C0" w:rsidRDefault="004266C0" w:rsidP="004266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SMLOUVA O DÍLO</w:t>
      </w:r>
    </w:p>
    <w:p w:rsidR="004266C0" w:rsidRPr="004266C0" w:rsidRDefault="004266C0" w:rsidP="004266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UZAVŘENÁ DLE USTANOVENÍ § 2586 A NÁSL. ZÁK. Č. 89/2012 SB., OBČANSKÉHO ZÁKONÍKU, VE ZNĚNÍ POZDĚJŠÍCH PŘEDPISŮ</w:t>
      </w:r>
    </w:p>
    <w:p w:rsidR="004266C0" w:rsidRPr="004266C0" w:rsidRDefault="004266C0" w:rsidP="004266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I. Smluvní strany</w:t>
      </w:r>
    </w:p>
    <w:p w:rsidR="004266C0" w:rsidRPr="004266C0" w:rsidRDefault="004266C0" w:rsidP="004266C0">
      <w:pPr>
        <w:spacing w:before="100" w:beforeAutospacing="1" w:after="100" w:afterAutospacing="1"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1.1</w:t>
      </w:r>
      <w:r w:rsidRPr="004266C0">
        <w:rPr>
          <w:rFonts w:ascii="Arial" w:eastAsia="Times New Roman" w:hAnsi="Arial" w:cs="Arial"/>
          <w:b/>
          <w:bCs/>
          <w:szCs w:val="24"/>
          <w:lang w:eastAsia="cs-CZ"/>
        </w:rPr>
        <w:t xml:space="preserve"> Objednatel</w:t>
      </w:r>
    </w:p>
    <w:p w:rsidR="004266C0" w:rsidRPr="004266C0" w:rsidRDefault="004266C0" w:rsidP="004266C0">
      <w:pPr>
        <w:spacing w:before="100" w:beforeAutospacing="1" w:after="100" w:afterAutospacing="1" w:line="240" w:lineRule="auto"/>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Česká republika - Agentura ochrany přírody a krajiny ČR</w:t>
      </w:r>
    </w:p>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Sídlo: Kaplanova 1931/1, 148 00 Praha 11 - Chodov </w:t>
      </w:r>
    </w:p>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Zastoupený: Ing. Ladislav Pořízek </w:t>
      </w:r>
      <w:r w:rsidRPr="004266C0">
        <w:rPr>
          <w:rFonts w:ascii="Arial" w:eastAsia="Times New Roman" w:hAnsi="Arial" w:cs="Arial"/>
          <w:szCs w:val="24"/>
          <w:lang w:eastAsia="cs-CZ"/>
        </w:rPr>
        <w:br/>
        <w:t xml:space="preserve">ředitel RP SCHKO Kokořínsko - Máchův kraj </w:t>
      </w:r>
    </w:p>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Bankovní spojení: ČNB Praha, Číslo účtu: 18228011/0710</w:t>
      </w:r>
    </w:p>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IČO: 629 335 91</w:t>
      </w:r>
    </w:p>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DIČ: neplátce DPH</w:t>
      </w:r>
    </w:p>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Telefon: </w:t>
      </w:r>
    </w:p>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V rozsahu této smlouvy osoba zmocněná k jednání se zhotovitelem, k věcným úkonům a k převzetí díla: </w:t>
      </w:r>
    </w:p>
    <w:p w:rsidR="004266C0" w:rsidRPr="004266C0" w:rsidRDefault="004266C0" w:rsidP="004266C0">
      <w:pPr>
        <w:spacing w:before="100" w:beforeAutospacing="1" w:after="100" w:afterAutospacing="1"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(dále jen </w:t>
      </w:r>
      <w:r w:rsidRPr="004266C0">
        <w:rPr>
          <w:rFonts w:ascii="Arial" w:eastAsia="Times New Roman" w:hAnsi="Arial" w:cs="Arial"/>
        </w:rPr>
        <w:t>„</w:t>
      </w:r>
      <w:r w:rsidRPr="004266C0">
        <w:rPr>
          <w:rFonts w:ascii="Arial" w:eastAsia="Times New Roman" w:hAnsi="Arial" w:cs="Arial"/>
          <w:szCs w:val="24"/>
          <w:lang w:eastAsia="cs-CZ"/>
        </w:rPr>
        <w:t>objednatel”)</w:t>
      </w:r>
    </w:p>
    <w:p w:rsidR="004266C0" w:rsidRPr="004266C0" w:rsidRDefault="004266C0" w:rsidP="004266C0">
      <w:pPr>
        <w:spacing w:before="100" w:beforeAutospacing="1" w:after="100" w:afterAutospacing="1"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a</w:t>
      </w:r>
    </w:p>
    <w:p w:rsidR="004266C0" w:rsidRDefault="004266C0" w:rsidP="004266C0">
      <w:pPr>
        <w:spacing w:before="100" w:beforeAutospacing="1" w:after="100" w:afterAutospacing="1" w:line="240" w:lineRule="auto"/>
        <w:rPr>
          <w:rFonts w:ascii="Arial" w:eastAsia="Times New Roman" w:hAnsi="Arial" w:cs="Arial"/>
          <w:b/>
          <w:bCs/>
          <w:szCs w:val="24"/>
          <w:lang w:eastAsia="cs-CZ"/>
        </w:rPr>
      </w:pPr>
      <w:r w:rsidRPr="004266C0">
        <w:rPr>
          <w:rFonts w:ascii="Arial" w:eastAsia="Times New Roman" w:hAnsi="Arial" w:cs="Arial"/>
          <w:szCs w:val="24"/>
          <w:lang w:eastAsia="cs-CZ"/>
        </w:rPr>
        <w:t>1.2</w:t>
      </w:r>
      <w:r w:rsidRPr="004266C0">
        <w:rPr>
          <w:rFonts w:ascii="Arial" w:eastAsia="Times New Roman" w:hAnsi="Arial" w:cs="Arial"/>
          <w:b/>
          <w:bCs/>
          <w:szCs w:val="24"/>
          <w:lang w:eastAsia="cs-CZ"/>
        </w:rPr>
        <w:t xml:space="preserve"> Zhotovitel</w:t>
      </w:r>
    </w:p>
    <w:p w:rsidR="00EA641A" w:rsidRPr="004266C0" w:rsidRDefault="00EA641A" w:rsidP="004266C0">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Václav Musil, zemní a výkopové práce</w:t>
      </w:r>
    </w:p>
    <w:p w:rsidR="004266C0" w:rsidRPr="004266C0" w:rsidRDefault="004266C0" w:rsidP="004266C0">
      <w:pPr>
        <w:spacing w:before="100" w:beforeAutospacing="1" w:after="24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Sídlo: </w:t>
      </w:r>
      <w:r w:rsidR="00EA641A">
        <w:rPr>
          <w:rFonts w:ascii="Arial" w:eastAsia="Times New Roman" w:hAnsi="Arial" w:cs="Arial"/>
          <w:szCs w:val="24"/>
          <w:lang w:eastAsia="cs-CZ"/>
        </w:rPr>
        <w:t>Ploužnice 315</w:t>
      </w:r>
      <w:r w:rsidRPr="004266C0">
        <w:rPr>
          <w:rFonts w:ascii="Arial" w:eastAsia="Times New Roman" w:hAnsi="Arial" w:cs="Arial"/>
          <w:szCs w:val="24"/>
          <w:lang w:eastAsia="cs-CZ"/>
        </w:rPr>
        <w:br/>
        <w:t xml:space="preserve">Zastoupený: </w:t>
      </w:r>
      <w:r w:rsidR="00EA641A">
        <w:rPr>
          <w:rFonts w:ascii="Arial" w:eastAsia="Times New Roman" w:hAnsi="Arial" w:cs="Arial"/>
          <w:szCs w:val="24"/>
          <w:lang w:eastAsia="cs-CZ"/>
        </w:rPr>
        <w:t>Václav Musil</w:t>
      </w:r>
      <w:r w:rsidRPr="004266C0">
        <w:rPr>
          <w:rFonts w:ascii="Arial" w:eastAsia="Times New Roman" w:hAnsi="Arial" w:cs="Arial"/>
          <w:szCs w:val="24"/>
          <w:lang w:eastAsia="cs-CZ"/>
        </w:rPr>
        <w:br/>
        <w:t xml:space="preserve">Bankovní spojení: </w:t>
      </w:r>
      <w:r w:rsidRPr="004266C0">
        <w:rPr>
          <w:rFonts w:ascii="Arial" w:eastAsia="Times New Roman" w:hAnsi="Arial" w:cs="Arial"/>
          <w:szCs w:val="24"/>
          <w:lang w:eastAsia="cs-CZ"/>
        </w:rPr>
        <w:br/>
        <w:t xml:space="preserve">IČO: </w:t>
      </w:r>
      <w:r w:rsidR="00EA641A">
        <w:rPr>
          <w:rFonts w:ascii="Arial" w:eastAsia="Times New Roman" w:hAnsi="Arial" w:cs="Arial"/>
          <w:szCs w:val="24"/>
          <w:lang w:eastAsia="cs-CZ"/>
        </w:rPr>
        <w:t>74445723</w:t>
      </w:r>
    </w:p>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(dále jen </w:t>
      </w:r>
      <w:r w:rsidRPr="004266C0">
        <w:rPr>
          <w:rFonts w:ascii="Arial" w:eastAsia="Times New Roman" w:hAnsi="Arial" w:cs="Arial"/>
        </w:rPr>
        <w:t>„</w:t>
      </w:r>
      <w:r w:rsidRPr="004266C0">
        <w:rPr>
          <w:rFonts w:ascii="Arial" w:eastAsia="Times New Roman" w:hAnsi="Arial" w:cs="Arial"/>
          <w:szCs w:val="24"/>
          <w:lang w:eastAsia="cs-CZ"/>
        </w:rPr>
        <w:t xml:space="preserve">zhotovitel”) </w:t>
      </w:r>
    </w:p>
    <w:p w:rsidR="004266C0" w:rsidRPr="004266C0" w:rsidRDefault="004266C0" w:rsidP="004266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II. Předmět smlouvy</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2.1 </w:t>
      </w:r>
      <w:r w:rsidRPr="004266C0">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lastRenderedPageBreak/>
        <w:t>2.2 Dílem</w:t>
      </w:r>
      <w:r w:rsidR="005363D0">
        <w:rPr>
          <w:rFonts w:ascii="Arial" w:eastAsia="Times New Roman" w:hAnsi="Arial" w:cs="Arial"/>
          <w:szCs w:val="24"/>
          <w:lang w:eastAsia="cs-CZ"/>
        </w:rPr>
        <w:t xml:space="preserve"> se rozumí: vytvoření pěti tůní</w:t>
      </w:r>
      <w:r w:rsidRPr="004266C0">
        <w:rPr>
          <w:rFonts w:ascii="Arial" w:eastAsia="Times New Roman" w:hAnsi="Arial" w:cs="Arial"/>
          <w:szCs w:val="24"/>
          <w:lang w:eastAsia="cs-CZ"/>
        </w:rPr>
        <w:t xml:space="preserve"> 2 velikostí (3 tůně menší - 50 m</w:t>
      </w:r>
      <w:r w:rsidRPr="004266C0">
        <w:rPr>
          <w:rFonts w:ascii="Arial" w:eastAsia="Times New Roman" w:hAnsi="Arial" w:cs="Arial"/>
          <w:szCs w:val="24"/>
          <w:vertAlign w:val="superscript"/>
          <w:lang w:eastAsia="cs-CZ"/>
        </w:rPr>
        <w:t>2</w:t>
      </w:r>
      <w:r w:rsidR="00692EEA">
        <w:rPr>
          <w:rFonts w:ascii="Arial" w:eastAsia="Times New Roman" w:hAnsi="Arial" w:cs="Arial"/>
          <w:szCs w:val="24"/>
          <w:lang w:eastAsia="cs-CZ"/>
        </w:rPr>
        <w:t>, 20 m</w:t>
      </w:r>
      <w:r w:rsidR="00692EEA">
        <w:rPr>
          <w:rFonts w:ascii="Arial" w:eastAsia="Times New Roman" w:hAnsi="Arial" w:cs="Arial"/>
          <w:szCs w:val="24"/>
          <w:vertAlign w:val="superscript"/>
          <w:lang w:eastAsia="cs-CZ"/>
        </w:rPr>
        <w:t>3</w:t>
      </w:r>
      <w:r w:rsidRPr="004266C0">
        <w:rPr>
          <w:rFonts w:ascii="Arial" w:eastAsia="Times New Roman" w:hAnsi="Arial" w:cs="Arial"/>
          <w:szCs w:val="24"/>
          <w:lang w:eastAsia="cs-CZ"/>
        </w:rPr>
        <w:t xml:space="preserve"> a 2 tůně větší - 300 m</w:t>
      </w:r>
      <w:r w:rsidRPr="004266C0">
        <w:rPr>
          <w:rFonts w:ascii="Arial" w:eastAsia="Times New Roman" w:hAnsi="Arial" w:cs="Arial"/>
          <w:szCs w:val="24"/>
          <w:vertAlign w:val="superscript"/>
          <w:lang w:eastAsia="cs-CZ"/>
        </w:rPr>
        <w:t>2</w:t>
      </w:r>
      <w:r w:rsidR="00692EEA">
        <w:rPr>
          <w:rFonts w:ascii="Arial" w:eastAsia="Times New Roman" w:hAnsi="Arial" w:cs="Arial"/>
          <w:szCs w:val="24"/>
          <w:lang w:eastAsia="cs-CZ"/>
        </w:rPr>
        <w:t>, 210 m</w:t>
      </w:r>
      <w:r w:rsidR="00692EEA">
        <w:rPr>
          <w:rFonts w:ascii="Arial" w:eastAsia="Times New Roman" w:hAnsi="Arial" w:cs="Arial"/>
          <w:szCs w:val="24"/>
          <w:vertAlign w:val="superscript"/>
          <w:lang w:eastAsia="cs-CZ"/>
        </w:rPr>
        <w:t>3</w:t>
      </w:r>
      <w:r w:rsidRPr="004266C0">
        <w:rPr>
          <w:rFonts w:ascii="Arial" w:eastAsia="Times New Roman" w:hAnsi="Arial" w:cs="Arial"/>
          <w:szCs w:val="24"/>
          <w:lang w:eastAsia="cs-CZ"/>
        </w:rPr>
        <w:t>)</w:t>
      </w:r>
      <w:r w:rsidR="005363D0">
        <w:rPr>
          <w:rFonts w:ascii="Arial" w:eastAsia="Times New Roman" w:hAnsi="Arial" w:cs="Arial"/>
          <w:szCs w:val="24"/>
          <w:lang w:eastAsia="cs-CZ"/>
        </w:rPr>
        <w:t xml:space="preserve"> na pozemku </w:t>
      </w:r>
      <w:proofErr w:type="gramStart"/>
      <w:r w:rsidR="005363D0">
        <w:rPr>
          <w:rFonts w:ascii="Arial" w:eastAsia="Times New Roman" w:hAnsi="Arial" w:cs="Arial"/>
          <w:szCs w:val="24"/>
          <w:lang w:eastAsia="cs-CZ"/>
        </w:rPr>
        <w:t>p.č.</w:t>
      </w:r>
      <w:proofErr w:type="gramEnd"/>
      <w:r w:rsidR="005363D0">
        <w:rPr>
          <w:rFonts w:ascii="Arial" w:eastAsia="Times New Roman" w:hAnsi="Arial" w:cs="Arial"/>
          <w:szCs w:val="24"/>
          <w:lang w:eastAsia="cs-CZ"/>
        </w:rPr>
        <w:t xml:space="preserve"> KN 149/1 v k.ú. Veselí nad Ploučnicí</w:t>
      </w:r>
      <w:r w:rsidRPr="004266C0">
        <w:rPr>
          <w:rFonts w:ascii="Arial" w:eastAsia="Times New Roman" w:hAnsi="Arial" w:cs="Arial"/>
          <w:szCs w:val="24"/>
          <w:lang w:eastAsia="cs-CZ"/>
        </w:rPr>
        <w:t>. Tůně budou strojně vyhloubené, běžně n</w:t>
      </w:r>
      <w:r w:rsidR="00783386">
        <w:rPr>
          <w:rFonts w:ascii="Arial" w:eastAsia="Times New Roman" w:hAnsi="Arial" w:cs="Arial"/>
          <w:szCs w:val="24"/>
          <w:lang w:eastAsia="cs-CZ"/>
        </w:rPr>
        <w:t>e</w:t>
      </w:r>
      <w:r w:rsidRPr="004266C0">
        <w:rPr>
          <w:rFonts w:ascii="Arial" w:eastAsia="Times New Roman" w:hAnsi="Arial" w:cs="Arial"/>
          <w:szCs w:val="24"/>
          <w:lang w:eastAsia="cs-CZ"/>
        </w:rPr>
        <w:t>průtočné o maximální hloubce 1,2 m v případě velkých tůní a 0,8 m v případě menších. Tvar tůní a charakter břehové linie bude respektovat doporučení dle Standardu péče opřírodu a krajinu, řada B: Vytváření a obnova tůní. Sklon dna bude 1:3 a méně, v částech bude skokově rozčleněno. V části bude zachována stálá vodní hladina, která ovšem bude záviset na výšce hladiny okolních podzemních vod. Litorální plocha</w:t>
      </w:r>
      <w:r w:rsidR="00692EEA">
        <w:rPr>
          <w:rFonts w:ascii="Arial" w:eastAsia="Times New Roman" w:hAnsi="Arial" w:cs="Arial"/>
          <w:szCs w:val="24"/>
          <w:lang w:eastAsia="cs-CZ"/>
        </w:rPr>
        <w:t xml:space="preserve"> (příbřežní oblast tůní umožňující rozvoj vodní vegetace)</w:t>
      </w:r>
      <w:r w:rsidRPr="004266C0">
        <w:rPr>
          <w:rFonts w:ascii="Arial" w:eastAsia="Times New Roman" w:hAnsi="Arial" w:cs="Arial"/>
          <w:szCs w:val="24"/>
          <w:lang w:eastAsia="cs-CZ"/>
        </w:rPr>
        <w:t xml:space="preserve"> bude na min. 1/3 plochy tůní. Vytěžená zemina bude uložena na </w:t>
      </w:r>
      <w:r w:rsidR="00783386">
        <w:rPr>
          <w:rFonts w:ascii="Arial" w:eastAsia="Times New Roman" w:hAnsi="Arial" w:cs="Arial"/>
          <w:szCs w:val="24"/>
          <w:lang w:eastAsia="cs-CZ"/>
        </w:rPr>
        <w:t xml:space="preserve">parcele </w:t>
      </w:r>
      <w:proofErr w:type="gramStart"/>
      <w:r w:rsidRPr="004266C0">
        <w:rPr>
          <w:rFonts w:ascii="Arial" w:eastAsia="Times New Roman" w:hAnsi="Arial" w:cs="Arial"/>
          <w:szCs w:val="24"/>
          <w:lang w:eastAsia="cs-CZ"/>
        </w:rPr>
        <w:t>p.č.</w:t>
      </w:r>
      <w:proofErr w:type="gramEnd"/>
      <w:r w:rsidRPr="004266C0">
        <w:rPr>
          <w:rFonts w:ascii="Arial" w:eastAsia="Times New Roman" w:hAnsi="Arial" w:cs="Arial"/>
          <w:szCs w:val="24"/>
          <w:lang w:eastAsia="cs-CZ"/>
        </w:rPr>
        <w:t xml:space="preserve"> 149/2 </w:t>
      </w:r>
      <w:r w:rsidR="00902F9A">
        <w:rPr>
          <w:rFonts w:ascii="Arial" w:eastAsia="Times New Roman" w:hAnsi="Arial" w:cs="Arial"/>
          <w:szCs w:val="24"/>
          <w:lang w:eastAsia="cs-CZ"/>
        </w:rPr>
        <w:t>v k.ú.</w:t>
      </w:r>
      <w:r w:rsidR="00692EEA">
        <w:rPr>
          <w:rFonts w:ascii="Arial" w:eastAsia="Times New Roman" w:hAnsi="Arial" w:cs="Arial"/>
          <w:szCs w:val="24"/>
          <w:lang w:eastAsia="cs-CZ"/>
        </w:rPr>
        <w:t>Veselí nad Ploučnicí</w:t>
      </w:r>
      <w:r w:rsidR="00902F9A">
        <w:rPr>
          <w:rFonts w:ascii="Arial" w:eastAsia="Times New Roman" w:hAnsi="Arial" w:cs="Arial"/>
          <w:szCs w:val="24"/>
          <w:lang w:eastAsia="cs-CZ"/>
        </w:rPr>
        <w:t xml:space="preserve"> </w:t>
      </w:r>
      <w:r w:rsidR="00783386">
        <w:rPr>
          <w:rFonts w:ascii="Arial" w:eastAsia="Times New Roman" w:hAnsi="Arial" w:cs="Arial"/>
          <w:szCs w:val="24"/>
          <w:lang w:eastAsia="cs-CZ"/>
        </w:rPr>
        <w:t xml:space="preserve">ve vzdálenosti  </w:t>
      </w:r>
      <w:r w:rsidRPr="004266C0">
        <w:rPr>
          <w:rFonts w:ascii="Arial" w:eastAsia="Times New Roman" w:hAnsi="Arial" w:cs="Arial"/>
          <w:szCs w:val="24"/>
          <w:lang w:eastAsia="cs-CZ"/>
        </w:rPr>
        <w:t>do 50 m v množství 200 m</w:t>
      </w:r>
      <w:r w:rsidRPr="004266C0">
        <w:rPr>
          <w:rFonts w:ascii="Arial" w:eastAsia="Times New Roman" w:hAnsi="Arial" w:cs="Arial"/>
          <w:szCs w:val="24"/>
          <w:vertAlign w:val="superscript"/>
          <w:lang w:eastAsia="cs-CZ"/>
        </w:rPr>
        <w:t>3</w:t>
      </w:r>
      <w:r w:rsidRPr="004266C0">
        <w:rPr>
          <w:rFonts w:ascii="Arial" w:eastAsia="Times New Roman" w:hAnsi="Arial" w:cs="Arial"/>
          <w:szCs w:val="24"/>
          <w:lang w:eastAsia="cs-CZ"/>
        </w:rPr>
        <w:t xml:space="preserve"> a dále na p.č. 156/5, 156/2 </w:t>
      </w:r>
      <w:r w:rsidR="00902F9A">
        <w:rPr>
          <w:rFonts w:ascii="Arial" w:eastAsia="Times New Roman" w:hAnsi="Arial" w:cs="Arial"/>
          <w:szCs w:val="24"/>
          <w:lang w:eastAsia="cs-CZ"/>
        </w:rPr>
        <w:t>v k.ú.</w:t>
      </w:r>
      <w:r w:rsidR="00692EEA">
        <w:rPr>
          <w:rFonts w:ascii="Arial" w:eastAsia="Times New Roman" w:hAnsi="Arial" w:cs="Arial"/>
          <w:szCs w:val="24"/>
          <w:lang w:eastAsia="cs-CZ"/>
        </w:rPr>
        <w:t xml:space="preserve"> Veselí nad Ploučnicí</w:t>
      </w:r>
      <w:r w:rsidR="00902F9A">
        <w:rPr>
          <w:rFonts w:ascii="Arial" w:eastAsia="Times New Roman" w:hAnsi="Arial" w:cs="Arial"/>
          <w:szCs w:val="24"/>
          <w:lang w:eastAsia="cs-CZ"/>
        </w:rPr>
        <w:t xml:space="preserve"> </w:t>
      </w:r>
      <w:r w:rsidR="00783386">
        <w:rPr>
          <w:rFonts w:ascii="Arial" w:eastAsia="Times New Roman" w:hAnsi="Arial" w:cs="Arial"/>
          <w:szCs w:val="24"/>
          <w:lang w:eastAsia="cs-CZ"/>
        </w:rPr>
        <w:t xml:space="preserve">ve vzdálenosti </w:t>
      </w:r>
      <w:r w:rsidRPr="004266C0">
        <w:rPr>
          <w:rFonts w:ascii="Arial" w:eastAsia="Times New Roman" w:hAnsi="Arial" w:cs="Arial"/>
          <w:szCs w:val="24"/>
          <w:lang w:eastAsia="cs-CZ"/>
        </w:rPr>
        <w:t>do 1000 m v množství 280 m</w:t>
      </w:r>
      <w:r w:rsidRPr="004266C0">
        <w:rPr>
          <w:rFonts w:ascii="Arial" w:eastAsia="Times New Roman" w:hAnsi="Arial" w:cs="Arial"/>
          <w:szCs w:val="24"/>
          <w:vertAlign w:val="superscript"/>
          <w:lang w:eastAsia="cs-CZ"/>
        </w:rPr>
        <w:t>3</w:t>
      </w:r>
      <w:r w:rsidRPr="004266C0">
        <w:rPr>
          <w:rFonts w:ascii="Arial" w:eastAsia="Times New Roman" w:hAnsi="Arial" w:cs="Arial"/>
          <w:szCs w:val="24"/>
          <w:lang w:eastAsia="cs-CZ"/>
        </w:rPr>
        <w:t xml:space="preserve">. Na obou plochách bude výkopek rozvláčen pomocí traktoru s bránami. Cesta spojující lokalitu (na </w:t>
      </w:r>
      <w:proofErr w:type="gramStart"/>
      <w:r w:rsidRPr="004266C0">
        <w:rPr>
          <w:rFonts w:ascii="Arial" w:eastAsia="Times New Roman" w:hAnsi="Arial" w:cs="Arial"/>
          <w:szCs w:val="24"/>
          <w:lang w:eastAsia="cs-CZ"/>
        </w:rPr>
        <w:t>p.č.</w:t>
      </w:r>
      <w:proofErr w:type="gramEnd"/>
      <w:r w:rsidRPr="004266C0">
        <w:rPr>
          <w:rFonts w:ascii="Arial" w:eastAsia="Times New Roman" w:hAnsi="Arial" w:cs="Arial"/>
          <w:szCs w:val="24"/>
          <w:lang w:eastAsia="cs-CZ"/>
        </w:rPr>
        <w:t xml:space="preserve"> 163, 151/11</w:t>
      </w:r>
      <w:r w:rsidR="00692EEA">
        <w:rPr>
          <w:rFonts w:ascii="Arial" w:eastAsia="Times New Roman" w:hAnsi="Arial" w:cs="Arial"/>
          <w:szCs w:val="24"/>
          <w:lang w:eastAsia="cs-CZ"/>
        </w:rPr>
        <w:t>,</w:t>
      </w:r>
      <w:r w:rsidRPr="004266C0">
        <w:rPr>
          <w:rFonts w:ascii="Arial" w:eastAsia="Times New Roman" w:hAnsi="Arial" w:cs="Arial"/>
          <w:szCs w:val="24"/>
          <w:lang w:eastAsia="cs-CZ"/>
        </w:rPr>
        <w:t xml:space="preserve"> 495/6</w:t>
      </w:r>
      <w:r w:rsidR="00902F9A">
        <w:rPr>
          <w:rFonts w:ascii="Arial" w:eastAsia="Times New Roman" w:hAnsi="Arial" w:cs="Arial"/>
          <w:szCs w:val="24"/>
          <w:lang w:eastAsia="cs-CZ"/>
        </w:rPr>
        <w:t xml:space="preserve"> </w:t>
      </w:r>
      <w:r w:rsidR="00692EEA">
        <w:rPr>
          <w:rFonts w:ascii="Arial" w:eastAsia="Times New Roman" w:hAnsi="Arial" w:cs="Arial"/>
          <w:szCs w:val="24"/>
          <w:lang w:eastAsia="cs-CZ"/>
        </w:rPr>
        <w:t xml:space="preserve">a 496 </w:t>
      </w:r>
      <w:r w:rsidR="00902F9A">
        <w:rPr>
          <w:rFonts w:ascii="Arial" w:eastAsia="Times New Roman" w:hAnsi="Arial" w:cs="Arial"/>
          <w:szCs w:val="24"/>
          <w:lang w:eastAsia="cs-CZ"/>
        </w:rPr>
        <w:t>v k.ú.</w:t>
      </w:r>
      <w:r w:rsidR="00692EEA">
        <w:rPr>
          <w:rFonts w:ascii="Arial" w:eastAsia="Times New Roman" w:hAnsi="Arial" w:cs="Arial"/>
          <w:szCs w:val="24"/>
          <w:lang w:eastAsia="cs-CZ"/>
        </w:rPr>
        <w:t xml:space="preserve"> Veselí nad Ploučnicí</w:t>
      </w:r>
      <w:r w:rsidRPr="004266C0">
        <w:rPr>
          <w:rFonts w:ascii="Arial" w:eastAsia="Times New Roman" w:hAnsi="Arial" w:cs="Arial"/>
          <w:szCs w:val="24"/>
          <w:lang w:eastAsia="cs-CZ"/>
        </w:rPr>
        <w:t xml:space="preserve">) s komunikací bude uvedena do původního stavu, tj. srovnána a uhrnuta. </w:t>
      </w:r>
      <w:r w:rsidR="00692EEA">
        <w:rPr>
          <w:rFonts w:ascii="Arial" w:eastAsia="Times New Roman" w:hAnsi="Arial" w:cs="Arial"/>
          <w:szCs w:val="24"/>
          <w:lang w:eastAsia="cs-CZ"/>
        </w:rPr>
        <w:t>Předpokládaná p</w:t>
      </w:r>
      <w:r w:rsidRPr="004266C0">
        <w:rPr>
          <w:rFonts w:ascii="Arial" w:eastAsia="Times New Roman" w:hAnsi="Arial" w:cs="Arial"/>
          <w:szCs w:val="24"/>
          <w:lang w:eastAsia="cs-CZ"/>
        </w:rPr>
        <w:t>locha upravené cesty činí 1000 – 1500 m</w:t>
      </w:r>
      <w:r w:rsidRPr="004266C0">
        <w:rPr>
          <w:rFonts w:ascii="Arial" w:eastAsia="Times New Roman" w:hAnsi="Arial" w:cs="Arial"/>
          <w:szCs w:val="24"/>
          <w:vertAlign w:val="superscript"/>
          <w:lang w:eastAsia="cs-CZ"/>
        </w:rPr>
        <w:t>2</w:t>
      </w:r>
      <w:r w:rsidR="00005495">
        <w:rPr>
          <w:rFonts w:ascii="Arial" w:eastAsia="Times New Roman" w:hAnsi="Arial" w:cs="Arial"/>
          <w:szCs w:val="24"/>
          <w:lang w:eastAsia="cs-CZ"/>
        </w:rPr>
        <w:t>.</w:t>
      </w:r>
      <w:r w:rsidR="002E1044">
        <w:rPr>
          <w:rFonts w:ascii="Arial" w:eastAsia="Times New Roman" w:hAnsi="Arial" w:cs="Arial"/>
          <w:szCs w:val="24"/>
          <w:lang w:eastAsia="cs-CZ"/>
        </w:rPr>
        <w:t xml:space="preserve"> Vzhledem k nízké únosnosti terénu je nutné dílo provést pomocí přiměřené techniky</w:t>
      </w:r>
      <w:r w:rsidR="004C595A">
        <w:rPr>
          <w:rFonts w:ascii="Arial" w:eastAsia="Times New Roman" w:hAnsi="Arial" w:cs="Arial"/>
          <w:szCs w:val="24"/>
          <w:lang w:eastAsia="cs-CZ"/>
        </w:rPr>
        <w:t>,</w:t>
      </w:r>
      <w:r w:rsidR="002E1044">
        <w:rPr>
          <w:rFonts w:ascii="Arial" w:eastAsia="Times New Roman" w:hAnsi="Arial" w:cs="Arial"/>
          <w:szCs w:val="24"/>
          <w:lang w:eastAsia="cs-CZ"/>
        </w:rPr>
        <w:t xml:space="preserve"> např. širokopásého bagru</w:t>
      </w:r>
      <w:r w:rsidR="004C595A">
        <w:rPr>
          <w:rFonts w:ascii="Arial" w:eastAsia="Times New Roman" w:hAnsi="Arial" w:cs="Arial"/>
          <w:szCs w:val="24"/>
          <w:lang w:eastAsia="cs-CZ"/>
        </w:rPr>
        <w:t xml:space="preserve"> či jiného obdobného zařízení určeného k použití ve zvodnělých, málo únosných terénech</w:t>
      </w:r>
      <w:r w:rsidR="002E1044">
        <w:rPr>
          <w:rFonts w:ascii="Arial" w:eastAsia="Times New Roman" w:hAnsi="Arial" w:cs="Arial"/>
          <w:szCs w:val="24"/>
          <w:lang w:eastAsia="cs-CZ"/>
        </w:rPr>
        <w:t xml:space="preserve">. </w:t>
      </w:r>
      <w:r w:rsidR="00D00178">
        <w:rPr>
          <w:rFonts w:ascii="Arial" w:eastAsia="Times New Roman" w:hAnsi="Arial" w:cs="Arial"/>
          <w:szCs w:val="24"/>
          <w:lang w:eastAsia="cs-CZ"/>
        </w:rPr>
        <w:t xml:space="preserve">Při uložení zeminy nesmí dojít k porušení platných právních předpisů. </w:t>
      </w:r>
    </w:p>
    <w:p w:rsidR="004266C0" w:rsidRPr="004266C0" w:rsidRDefault="004266C0" w:rsidP="004266C0">
      <w:pPr>
        <w:spacing w:before="120" w:after="120" w:line="240" w:lineRule="auto"/>
        <w:ind w:left="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(dále jen „dílo“)</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2.3 Při provádění díla je zhotovitel vázán pokyny objednatele.</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4266C0" w:rsidRPr="004266C0" w:rsidRDefault="004266C0" w:rsidP="004266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III. Cena díla a platební podmínky</w:t>
      </w:r>
    </w:p>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3.1 Cena díla je stanovena v souladu s právními předpisy:</w:t>
      </w:r>
    </w:p>
    <w:p w:rsidR="004266C0" w:rsidRPr="004266C0" w:rsidRDefault="004266C0" w:rsidP="004266C0">
      <w:pPr>
        <w:spacing w:before="120" w:after="120" w:line="240" w:lineRule="auto"/>
        <w:ind w:left="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Cena bez DPH: </w:t>
      </w:r>
      <w:r w:rsidR="00EA641A">
        <w:rPr>
          <w:rFonts w:ascii="Arial" w:eastAsia="Times New Roman" w:hAnsi="Arial" w:cs="Arial"/>
          <w:szCs w:val="24"/>
          <w:lang w:eastAsia="cs-CZ"/>
        </w:rPr>
        <w:t>165 500,- Kč</w:t>
      </w:r>
    </w:p>
    <w:p w:rsidR="004266C0" w:rsidRPr="004266C0" w:rsidRDefault="004266C0" w:rsidP="004266C0">
      <w:pPr>
        <w:spacing w:before="120" w:after="120" w:line="240" w:lineRule="auto"/>
        <w:ind w:left="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DPH 21%: </w:t>
      </w:r>
      <w:r w:rsidR="00EA641A">
        <w:rPr>
          <w:rFonts w:ascii="Arial" w:eastAsia="Times New Roman" w:hAnsi="Arial" w:cs="Arial"/>
          <w:szCs w:val="24"/>
          <w:lang w:eastAsia="cs-CZ"/>
        </w:rPr>
        <w:t>34 755,- Kč</w:t>
      </w:r>
    </w:p>
    <w:p w:rsidR="004266C0" w:rsidRPr="004266C0" w:rsidRDefault="004266C0" w:rsidP="004266C0">
      <w:pPr>
        <w:spacing w:before="120" w:after="120" w:line="240" w:lineRule="auto"/>
        <w:ind w:left="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Cena včetně DPH: </w:t>
      </w:r>
      <w:r w:rsidR="00EA641A">
        <w:rPr>
          <w:rFonts w:ascii="Arial" w:eastAsia="Times New Roman" w:hAnsi="Arial" w:cs="Arial"/>
          <w:szCs w:val="24"/>
          <w:lang w:eastAsia="cs-CZ"/>
        </w:rPr>
        <w:t>200 255,- Kč (dvěstětisícdvěstěpadesátpětkorun českých</w:t>
      </w:r>
      <w:bookmarkStart w:id="0" w:name="_GoBack"/>
      <w:bookmarkEnd w:id="0"/>
      <w:r w:rsidRPr="004266C0">
        <w:rPr>
          <w:rFonts w:ascii="Arial" w:eastAsia="Times New Roman" w:hAnsi="Arial" w:cs="Arial"/>
          <w:szCs w:val="24"/>
          <w:lang w:eastAsia="cs-CZ"/>
        </w:rPr>
        <w:t>).</w:t>
      </w:r>
    </w:p>
    <w:p w:rsidR="004266C0" w:rsidRPr="004266C0" w:rsidRDefault="004266C0" w:rsidP="004266C0">
      <w:pPr>
        <w:spacing w:before="120" w:after="120" w:line="240" w:lineRule="auto"/>
        <w:ind w:left="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Zhotovitel je plátce DPH.</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3.2 Dohodnutá cena je stanovena jako nejvýše přípustná. Ke změně může dojít pouze při změně zákonných sazeb DPH.</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3.3 Veškeré náklady vzniklé zhotoviteli v souvislosti s prováděním díla jsou zahrnuty v ceně díla. </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na základě předávacího protokolu na adresu: Regionální pracoviště Správa CHKO Kokořínsko – Máchův kraj, Česká 149, 276 01 Mělník.</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3.7 Smluvní strany se dohodly, že objednatel nebude poskytovat zálohové platby. </w:t>
      </w:r>
    </w:p>
    <w:p w:rsidR="004266C0" w:rsidRPr="004266C0" w:rsidRDefault="004266C0" w:rsidP="004266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IV.</w:t>
      </w:r>
      <w:r w:rsidRPr="004266C0">
        <w:rPr>
          <w:rFonts w:ascii="Arial" w:eastAsia="Times New Roman" w:hAnsi="Arial" w:cs="Arial"/>
          <w:szCs w:val="24"/>
          <w:lang w:eastAsia="cs-CZ"/>
        </w:rPr>
        <w:t xml:space="preserve"> </w:t>
      </w:r>
      <w:r w:rsidRPr="004266C0">
        <w:rPr>
          <w:rFonts w:ascii="Arial" w:eastAsia="Times New Roman" w:hAnsi="Arial" w:cs="Arial"/>
          <w:b/>
          <w:bCs/>
          <w:szCs w:val="24"/>
          <w:lang w:eastAsia="cs-CZ"/>
        </w:rPr>
        <w:t>Doba a místo plnění</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4.1 Zhotovitel se zavazuje provést dílo a předat jej objednateli nejpozději </w:t>
      </w:r>
      <w:proofErr w:type="gramStart"/>
      <w:r w:rsidRPr="004266C0">
        <w:rPr>
          <w:rFonts w:ascii="Arial" w:eastAsia="Times New Roman" w:hAnsi="Arial" w:cs="Arial"/>
          <w:szCs w:val="24"/>
          <w:lang w:eastAsia="cs-CZ"/>
        </w:rPr>
        <w:t>do</w:t>
      </w:r>
      <w:proofErr w:type="gramEnd"/>
      <w:r w:rsidRPr="004266C0">
        <w:rPr>
          <w:rFonts w:ascii="Arial" w:eastAsia="Times New Roman" w:hAnsi="Arial" w:cs="Arial"/>
          <w:szCs w:val="24"/>
          <w:lang w:eastAsia="cs-CZ"/>
        </w:rPr>
        <w:t xml:space="preserve">: </w:t>
      </w:r>
      <w:proofErr w:type="gramStart"/>
      <w:r w:rsidR="005F7BAE">
        <w:rPr>
          <w:rFonts w:ascii="Arial" w:eastAsia="Times New Roman" w:hAnsi="Arial" w:cs="Arial"/>
          <w:szCs w:val="24"/>
          <w:lang w:eastAsia="cs-CZ"/>
        </w:rPr>
        <w:t>31</w:t>
      </w:r>
      <w:r w:rsidRPr="004266C0">
        <w:rPr>
          <w:rFonts w:ascii="Arial" w:eastAsia="Times New Roman" w:hAnsi="Arial" w:cs="Arial"/>
          <w:szCs w:val="24"/>
          <w:lang w:eastAsia="cs-CZ"/>
        </w:rPr>
        <w:t>.3.2017</w:t>
      </w:r>
      <w:proofErr w:type="gramEnd"/>
      <w:r w:rsidRPr="004266C0">
        <w:rPr>
          <w:rFonts w:ascii="Arial" w:eastAsia="Times New Roman" w:hAnsi="Arial" w:cs="Arial"/>
          <w:szCs w:val="24"/>
          <w:lang w:eastAsia="cs-CZ"/>
        </w:rPr>
        <w:t>.</w:t>
      </w:r>
      <w:r w:rsidR="00783386">
        <w:rPr>
          <w:rFonts w:ascii="Arial" w:eastAsia="Times New Roman" w:hAnsi="Arial" w:cs="Arial"/>
          <w:szCs w:val="24"/>
          <w:lang w:eastAsia="cs-CZ"/>
        </w:rPr>
        <w:t xml:space="preserve"> </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4.3 Místem plnění j</w:t>
      </w:r>
      <w:r w:rsidR="00005495">
        <w:rPr>
          <w:rFonts w:ascii="Arial" w:eastAsia="Times New Roman" w:hAnsi="Arial" w:cs="Arial"/>
          <w:szCs w:val="24"/>
          <w:lang w:eastAsia="cs-CZ"/>
        </w:rPr>
        <w:t>sou</w:t>
      </w:r>
      <w:r w:rsidRPr="004266C0">
        <w:rPr>
          <w:rFonts w:ascii="Arial" w:eastAsia="Times New Roman" w:hAnsi="Arial" w:cs="Arial"/>
          <w:szCs w:val="24"/>
          <w:lang w:eastAsia="cs-CZ"/>
        </w:rPr>
        <w:t xml:space="preserve"> </w:t>
      </w:r>
      <w:r w:rsidR="00783386">
        <w:rPr>
          <w:rFonts w:ascii="Arial" w:eastAsia="Times New Roman" w:hAnsi="Arial" w:cs="Arial"/>
          <w:szCs w:val="24"/>
          <w:lang w:eastAsia="cs-CZ"/>
        </w:rPr>
        <w:t>parcely</w:t>
      </w:r>
      <w:r w:rsidRPr="004266C0">
        <w:rPr>
          <w:rFonts w:ascii="Arial" w:eastAsia="Times New Roman" w:hAnsi="Arial" w:cs="Arial"/>
          <w:szCs w:val="24"/>
          <w:lang w:eastAsia="cs-CZ"/>
        </w:rPr>
        <w:t xml:space="preserve"> </w:t>
      </w:r>
      <w:proofErr w:type="gramStart"/>
      <w:r w:rsidRPr="004266C0">
        <w:rPr>
          <w:rFonts w:ascii="Arial" w:eastAsia="Times New Roman" w:hAnsi="Arial" w:cs="Arial"/>
          <w:szCs w:val="24"/>
          <w:lang w:eastAsia="cs-CZ"/>
        </w:rPr>
        <w:t>p.č.</w:t>
      </w:r>
      <w:proofErr w:type="gramEnd"/>
      <w:r w:rsidRPr="004266C0">
        <w:rPr>
          <w:rFonts w:ascii="Arial" w:eastAsia="Times New Roman" w:hAnsi="Arial" w:cs="Arial"/>
          <w:szCs w:val="24"/>
          <w:lang w:eastAsia="cs-CZ"/>
        </w:rPr>
        <w:t xml:space="preserve"> KN 149/1</w:t>
      </w:r>
      <w:r w:rsidR="00005495">
        <w:rPr>
          <w:rFonts w:ascii="Arial" w:eastAsia="Times New Roman" w:hAnsi="Arial" w:cs="Arial"/>
          <w:szCs w:val="24"/>
          <w:lang w:eastAsia="cs-CZ"/>
        </w:rPr>
        <w:t xml:space="preserve">, </w:t>
      </w:r>
      <w:r w:rsidR="00005495" w:rsidRPr="004266C0">
        <w:rPr>
          <w:rFonts w:ascii="Arial" w:eastAsia="Times New Roman" w:hAnsi="Arial" w:cs="Arial"/>
          <w:szCs w:val="24"/>
          <w:lang w:eastAsia="cs-CZ"/>
        </w:rPr>
        <w:t>149/2</w:t>
      </w:r>
      <w:r w:rsidR="00005495">
        <w:rPr>
          <w:rFonts w:ascii="Arial" w:eastAsia="Times New Roman" w:hAnsi="Arial" w:cs="Arial"/>
          <w:szCs w:val="24"/>
          <w:lang w:eastAsia="cs-CZ"/>
        </w:rPr>
        <w:t xml:space="preserve">, </w:t>
      </w:r>
      <w:r w:rsidR="00005495" w:rsidRPr="004266C0">
        <w:rPr>
          <w:rFonts w:ascii="Arial" w:eastAsia="Times New Roman" w:hAnsi="Arial" w:cs="Arial"/>
          <w:szCs w:val="24"/>
          <w:lang w:eastAsia="cs-CZ"/>
        </w:rPr>
        <w:t>156/5, 156/2</w:t>
      </w:r>
      <w:r w:rsidR="00005495">
        <w:rPr>
          <w:rFonts w:ascii="Arial" w:eastAsia="Times New Roman" w:hAnsi="Arial" w:cs="Arial"/>
          <w:szCs w:val="24"/>
          <w:lang w:eastAsia="cs-CZ"/>
        </w:rPr>
        <w:t xml:space="preserve">, </w:t>
      </w:r>
      <w:r w:rsidR="00005495" w:rsidRPr="004266C0">
        <w:rPr>
          <w:rFonts w:ascii="Arial" w:eastAsia="Times New Roman" w:hAnsi="Arial" w:cs="Arial"/>
          <w:szCs w:val="24"/>
          <w:lang w:eastAsia="cs-CZ"/>
        </w:rPr>
        <w:t>163, 151/11</w:t>
      </w:r>
      <w:r w:rsidR="00692EEA">
        <w:rPr>
          <w:rFonts w:ascii="Arial" w:eastAsia="Times New Roman" w:hAnsi="Arial" w:cs="Arial"/>
          <w:szCs w:val="24"/>
          <w:lang w:eastAsia="cs-CZ"/>
        </w:rPr>
        <w:t>,</w:t>
      </w:r>
      <w:r w:rsidR="00005495" w:rsidRPr="004266C0">
        <w:rPr>
          <w:rFonts w:ascii="Arial" w:eastAsia="Times New Roman" w:hAnsi="Arial" w:cs="Arial"/>
          <w:szCs w:val="24"/>
          <w:lang w:eastAsia="cs-CZ"/>
        </w:rPr>
        <w:t xml:space="preserve"> 495/6 </w:t>
      </w:r>
      <w:r w:rsidR="00692EEA">
        <w:rPr>
          <w:rFonts w:ascii="Arial" w:eastAsia="Times New Roman" w:hAnsi="Arial" w:cs="Arial"/>
          <w:szCs w:val="24"/>
          <w:lang w:eastAsia="cs-CZ"/>
        </w:rPr>
        <w:t xml:space="preserve">a 496 </w:t>
      </w:r>
      <w:r w:rsidRPr="004266C0">
        <w:rPr>
          <w:rFonts w:ascii="Arial" w:eastAsia="Times New Roman" w:hAnsi="Arial" w:cs="Arial"/>
          <w:szCs w:val="24"/>
          <w:lang w:eastAsia="cs-CZ"/>
        </w:rPr>
        <w:t>v k.ú. Veselí nad Ploučnicí</w:t>
      </w:r>
    </w:p>
    <w:p w:rsidR="004266C0" w:rsidRPr="004266C0" w:rsidRDefault="004266C0" w:rsidP="004266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V. Další ujednání</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4266C0" w:rsidRPr="004266C0" w:rsidRDefault="004266C0" w:rsidP="004266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VI. Předání a převzetí díla</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266C0" w:rsidRPr="004266C0" w:rsidRDefault="004266C0" w:rsidP="004266C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VII. Odpovědnost za vady</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7.1 Zhotovitel odpovídá za vady, jež má dílo v době jeho předání objednateli, byť se vady projeví až později.</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lastRenderedPageBreak/>
        <w:t xml:space="preserve">7.3 Objednatel je oprávněn požadovat odstranění vady opravou, poskytnutím náhradního plnění nebo slevu ze sjednané ceny. Výběr způsobu nápravy náleží objednateli. </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7.4 Zhotovitel poskytuje na dílo záruku v délce </w:t>
      </w:r>
      <w:r w:rsidR="005F7BAE">
        <w:rPr>
          <w:rFonts w:ascii="Arial" w:eastAsia="Times New Roman" w:hAnsi="Arial" w:cs="Arial"/>
          <w:szCs w:val="24"/>
          <w:lang w:eastAsia="cs-CZ"/>
        </w:rPr>
        <w:t xml:space="preserve">0 </w:t>
      </w:r>
      <w:r w:rsidRPr="004266C0">
        <w:rPr>
          <w:rFonts w:ascii="Arial" w:eastAsia="Times New Roman" w:hAnsi="Arial" w:cs="Arial"/>
          <w:szCs w:val="24"/>
          <w:lang w:eastAsia="cs-CZ"/>
        </w:rPr>
        <w:t>měsíců. V případě, že délka záruky činí 0 měsíců, ustanovení článků 7.5 až 7.7 pozbývají platnosti.</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4266C0" w:rsidRPr="004266C0" w:rsidRDefault="004266C0" w:rsidP="004266C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VIII. Sankce</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8.3 Ustanoveními o smluvní pokutě není dotčen nárok oprávněné smluvní strany požadovat náhradu škody v plném rozsahu.</w:t>
      </w:r>
    </w:p>
    <w:p w:rsidR="004266C0" w:rsidRPr="004266C0" w:rsidRDefault="004266C0" w:rsidP="004266C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IX. Závěrečná ustanovení</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9.3 Zhotovitel bezvýhradně souhlasí se zveřejněním své identifikace a dalších parametrů smlouvy, včetně vyplacené ceny. </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9.5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4266C0" w:rsidRDefault="004266C0" w:rsidP="004266C0">
      <w:pPr>
        <w:keepLines/>
        <w:spacing w:before="120" w:after="120" w:line="240" w:lineRule="auto"/>
        <w:ind w:left="340" w:hanging="340"/>
        <w:jc w:val="both"/>
        <w:rPr>
          <w:rFonts w:ascii="Arial" w:eastAsia="Times New Roman" w:hAnsi="Arial" w:cs="Arial"/>
          <w:szCs w:val="24"/>
          <w:lang w:eastAsia="cs-CZ"/>
        </w:rPr>
      </w:pPr>
      <w:r w:rsidRPr="004266C0">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5363D0" w:rsidRDefault="005363D0" w:rsidP="004266C0">
      <w:pPr>
        <w:keepLines/>
        <w:spacing w:before="120" w:after="120" w:line="240" w:lineRule="auto"/>
        <w:ind w:left="340" w:hanging="340"/>
        <w:jc w:val="both"/>
        <w:rPr>
          <w:rFonts w:ascii="Arial" w:eastAsia="Times New Roman" w:hAnsi="Arial" w:cs="Arial"/>
          <w:szCs w:val="24"/>
          <w:lang w:eastAsia="cs-CZ"/>
        </w:rPr>
      </w:pPr>
      <w:r w:rsidRPr="005363D0">
        <w:rPr>
          <w:rFonts w:ascii="Arial" w:eastAsia="Times New Roman" w:hAnsi="Arial" w:cs="Arial"/>
          <w:szCs w:val="24"/>
          <w:lang w:eastAsia="cs-CZ"/>
        </w:rPr>
        <w:lastRenderedPageBreak/>
        <w:t>9.8</w:t>
      </w:r>
      <w:r>
        <w:rPr>
          <w:rFonts w:ascii="Arial" w:eastAsia="Times New Roman" w:hAnsi="Arial" w:cs="Arial"/>
          <w:szCs w:val="24"/>
          <w:lang w:eastAsia="cs-CZ"/>
        </w:rPr>
        <w:t xml:space="preserve"> Při předání místa plnění budou za účasti vlastníka pozemku </w:t>
      </w:r>
      <w:proofErr w:type="gramStart"/>
      <w:r>
        <w:rPr>
          <w:rFonts w:ascii="Arial" w:eastAsia="Times New Roman" w:hAnsi="Arial" w:cs="Arial"/>
          <w:szCs w:val="24"/>
          <w:lang w:eastAsia="cs-CZ"/>
        </w:rPr>
        <w:t>p.č.</w:t>
      </w:r>
      <w:proofErr w:type="gramEnd"/>
      <w:r>
        <w:rPr>
          <w:rFonts w:ascii="Arial" w:eastAsia="Times New Roman" w:hAnsi="Arial" w:cs="Arial"/>
          <w:szCs w:val="24"/>
          <w:lang w:eastAsia="cs-CZ"/>
        </w:rPr>
        <w:t xml:space="preserve"> KN 149/1 v k.ú. Veselí nad Ploučnicí dohodnuty detaily a pravidla pro provádění prací, které budou po dobu provádění prací respektovány. </w:t>
      </w:r>
    </w:p>
    <w:p w:rsidR="004266C0" w:rsidRPr="004266C0" w:rsidRDefault="004266C0" w:rsidP="004266C0">
      <w:pPr>
        <w:keepLines/>
        <w:spacing w:before="120" w:after="120" w:line="240" w:lineRule="auto"/>
        <w:ind w:left="340" w:hanging="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9.</w:t>
      </w:r>
      <w:r w:rsidR="005363D0">
        <w:rPr>
          <w:rFonts w:ascii="Arial" w:eastAsia="Times New Roman" w:hAnsi="Arial" w:cs="Arial"/>
          <w:szCs w:val="24"/>
          <w:lang w:eastAsia="cs-CZ"/>
        </w:rPr>
        <w:t>9</w:t>
      </w:r>
      <w:r w:rsidRPr="004266C0">
        <w:rPr>
          <w:rFonts w:ascii="Arial" w:eastAsia="Times New Roman" w:hAnsi="Arial" w:cs="Arial"/>
          <w:szCs w:val="24"/>
          <w:lang w:eastAsia="cs-CZ"/>
        </w:rPr>
        <w:t xml:space="preserve"> Nedílnou součástí smlouvy jsou tyto přílohy:</w:t>
      </w:r>
    </w:p>
    <w:p w:rsidR="004266C0" w:rsidRPr="004266C0" w:rsidRDefault="004266C0" w:rsidP="004266C0">
      <w:pPr>
        <w:keepLines/>
        <w:spacing w:before="120" w:after="120" w:line="240" w:lineRule="auto"/>
        <w:ind w:left="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Příloha č. 1 – položkový rozpočet</w:t>
      </w:r>
    </w:p>
    <w:p w:rsidR="004266C0" w:rsidRPr="004266C0" w:rsidRDefault="004266C0" w:rsidP="004266C0">
      <w:pPr>
        <w:keepLines/>
        <w:spacing w:before="120" w:after="120" w:line="240" w:lineRule="auto"/>
        <w:ind w:left="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Příloha č. 2 – mapový zákres</w:t>
      </w:r>
    </w:p>
    <w:p w:rsidR="004266C0" w:rsidRPr="004266C0" w:rsidRDefault="004266C0" w:rsidP="004266C0">
      <w:pPr>
        <w:keepLines/>
        <w:spacing w:before="120" w:after="120" w:line="240" w:lineRule="auto"/>
        <w:ind w:left="340"/>
        <w:jc w:val="both"/>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4266C0" w:rsidRPr="004266C0" w:rsidRDefault="004266C0" w:rsidP="004266C0">
      <w:pPr>
        <w:spacing w:after="0" w:line="240" w:lineRule="auto"/>
        <w:jc w:val="both"/>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p w:rsidR="004266C0" w:rsidRPr="004266C0" w:rsidRDefault="004266C0" w:rsidP="004266C0">
      <w:pPr>
        <w:spacing w:before="100" w:beforeAutospacing="1" w:after="100" w:afterAutospacing="1"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firstRow="1" w:lastRow="0" w:firstColumn="1" w:lastColumn="0" w:noHBand="0" w:noVBand="1"/>
      </w:tblPr>
      <w:tblGrid>
        <w:gridCol w:w="861"/>
        <w:gridCol w:w="832"/>
        <w:gridCol w:w="379"/>
        <w:gridCol w:w="60"/>
        <w:gridCol w:w="1690"/>
        <w:gridCol w:w="253"/>
        <w:gridCol w:w="875"/>
        <w:gridCol w:w="1741"/>
        <w:gridCol w:w="378"/>
        <w:gridCol w:w="60"/>
        <w:gridCol w:w="425"/>
        <w:gridCol w:w="1434"/>
        <w:gridCol w:w="184"/>
        <w:gridCol w:w="60"/>
      </w:tblGrid>
      <w:tr w:rsidR="004266C0" w:rsidRPr="004266C0" w:rsidTr="004266C0">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4266C0" w:rsidRPr="004266C0" w:rsidRDefault="004266C0" w:rsidP="004266C0">
            <w:pPr>
              <w:spacing w:after="0" w:line="240" w:lineRule="auto"/>
              <w:jc w:val="center"/>
              <w:rPr>
                <w:rFonts w:ascii="Times New Roman" w:eastAsia="Times New Roman" w:hAnsi="Times New Roman" w:cs="Times New Roman"/>
                <w:sz w:val="24"/>
                <w:szCs w:val="24"/>
                <w:lang w:eastAsia="cs-CZ"/>
              </w:rPr>
            </w:pPr>
            <w:proofErr w:type="gramStart"/>
            <w:r w:rsidRPr="004266C0">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proofErr w:type="gramStart"/>
            <w:r w:rsidRPr="004266C0">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240" w:lineRule="auto"/>
              <w:jc w:val="center"/>
              <w:rPr>
                <w:rFonts w:ascii="Times New Roman" w:eastAsia="Times New Roman" w:hAnsi="Times New Roman" w:cs="Times New Roman"/>
                <w:sz w:val="24"/>
                <w:szCs w:val="24"/>
                <w:lang w:eastAsia="cs-CZ"/>
              </w:rPr>
            </w:pPr>
            <w:proofErr w:type="gramStart"/>
            <w:r w:rsidRPr="004266C0">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proofErr w:type="gramStart"/>
            <w:r w:rsidRPr="004266C0">
              <w:rPr>
                <w:rFonts w:ascii="Arial" w:eastAsia="Times New Roman" w:hAnsi="Arial" w:cs="Arial"/>
                <w:szCs w:val="24"/>
                <w:lang w:eastAsia="cs-CZ"/>
              </w:rPr>
              <w:t>dne ...................</w:t>
            </w:r>
            <w:proofErr w:type="gramEnd"/>
          </w:p>
        </w:tc>
      </w:tr>
      <w:tr w:rsidR="004266C0" w:rsidRPr="004266C0" w:rsidTr="004266C0">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4266C0" w:rsidRPr="004266C0" w:rsidRDefault="004266C0" w:rsidP="004266C0">
            <w:pPr>
              <w:spacing w:after="0" w:line="186" w:lineRule="atLeast"/>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186" w:lineRule="atLeast"/>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186" w:lineRule="atLeast"/>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r>
      <w:tr w:rsidR="004266C0" w:rsidRPr="004266C0" w:rsidTr="004266C0">
        <w:trPr>
          <w:gridAfter w:val="2"/>
          <w:wAfter w:w="310" w:type="dxa"/>
          <w:jc w:val="center"/>
        </w:trPr>
        <w:tc>
          <w:tcPr>
            <w:tcW w:w="4583" w:type="dxa"/>
            <w:gridSpan w:val="5"/>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Arial" w:eastAsia="Times New Roman" w:hAnsi="Arial" w:cs="Arial"/>
                <w:szCs w:val="24"/>
                <w:lang w:eastAsia="cs-CZ"/>
              </w:rPr>
              <w:t>Zhotovitel</w:t>
            </w:r>
          </w:p>
        </w:tc>
      </w:tr>
      <w:tr w:rsidR="004266C0" w:rsidRPr="004266C0" w:rsidTr="004266C0">
        <w:trPr>
          <w:gridAfter w:val="2"/>
          <w:wAfter w:w="310" w:type="dxa"/>
          <w:trHeight w:val="388"/>
          <w:jc w:val="center"/>
        </w:trPr>
        <w:tc>
          <w:tcPr>
            <w:tcW w:w="946"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r>
      <w:tr w:rsidR="004266C0" w:rsidRPr="004266C0" w:rsidTr="004266C0">
        <w:trPr>
          <w:gridAfter w:val="2"/>
          <w:wAfter w:w="310" w:type="dxa"/>
          <w:trHeight w:val="1268"/>
          <w:jc w:val="center"/>
        </w:trPr>
        <w:tc>
          <w:tcPr>
            <w:tcW w:w="946"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r>
      <w:tr w:rsidR="004266C0" w:rsidRPr="004266C0" w:rsidTr="004266C0">
        <w:trPr>
          <w:gridAfter w:val="2"/>
          <w:wAfter w:w="310" w:type="dxa"/>
          <w:jc w:val="center"/>
        </w:trPr>
        <w:tc>
          <w:tcPr>
            <w:tcW w:w="4583" w:type="dxa"/>
            <w:gridSpan w:val="5"/>
            <w:tcBorders>
              <w:top w:val="nil"/>
              <w:left w:val="nil"/>
              <w:bottom w:val="nil"/>
              <w:right w:val="nil"/>
            </w:tcBorders>
            <w:shd w:val="clear" w:color="auto" w:fill="auto"/>
            <w:vAlign w:val="center"/>
            <w:hideMark/>
          </w:tcPr>
          <w:p w:rsidR="004266C0" w:rsidRPr="004266C0" w:rsidRDefault="004266C0" w:rsidP="004266C0">
            <w:pPr>
              <w:spacing w:after="0" w:line="240" w:lineRule="auto"/>
              <w:jc w:val="center"/>
              <w:rPr>
                <w:rFonts w:ascii="Times New Roman" w:eastAsia="Times New Roman" w:hAnsi="Times New Roman" w:cs="Times New Roman"/>
                <w:sz w:val="24"/>
                <w:szCs w:val="24"/>
                <w:lang w:eastAsia="cs-CZ"/>
              </w:rPr>
            </w:pPr>
            <w:r w:rsidRPr="004266C0">
              <w:rPr>
                <w:rFonts w:ascii="Arial" w:eastAsia="Times New Roman" w:hAnsi="Arial" w:cs="Arial"/>
                <w:b/>
                <w:bCs/>
                <w:szCs w:val="24"/>
                <w:lang w:eastAsia="cs-CZ"/>
              </w:rPr>
              <w:t xml:space="preserve">Ing. Ladislav Pořízek </w:t>
            </w:r>
            <w:r w:rsidRPr="004266C0">
              <w:rPr>
                <w:rFonts w:ascii="Arial" w:eastAsia="Times New Roman" w:hAnsi="Arial" w:cs="Arial"/>
                <w:b/>
                <w:bCs/>
                <w:szCs w:val="24"/>
                <w:lang w:eastAsia="cs-CZ"/>
              </w:rPr>
              <w:br/>
              <w:t>ředitel RP SCHKO Kokořínsko - Máchův kraj</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266C0" w:rsidRPr="004266C0" w:rsidRDefault="004266C0" w:rsidP="004266C0">
            <w:pPr>
              <w:spacing w:after="0" w:line="240" w:lineRule="auto"/>
              <w:jc w:val="center"/>
              <w:rPr>
                <w:rFonts w:ascii="Times New Roman" w:eastAsia="Times New Roman" w:hAnsi="Times New Roman" w:cs="Times New Roman"/>
                <w:sz w:val="24"/>
                <w:szCs w:val="24"/>
                <w:lang w:eastAsia="cs-CZ"/>
              </w:rPr>
            </w:pPr>
          </w:p>
        </w:tc>
      </w:tr>
      <w:tr w:rsidR="004266C0" w:rsidRPr="004266C0" w:rsidTr="004266C0">
        <w:trPr>
          <w:jc w:val="center"/>
        </w:trPr>
        <w:tc>
          <w:tcPr>
            <w:tcW w:w="946"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4266C0" w:rsidRPr="004266C0" w:rsidRDefault="004266C0" w:rsidP="004266C0">
            <w:pPr>
              <w:spacing w:after="0" w:line="240" w:lineRule="auto"/>
              <w:rPr>
                <w:rFonts w:ascii="Times New Roman" w:eastAsia="Times New Roman" w:hAnsi="Times New Roman" w:cs="Times New Roman"/>
                <w:sz w:val="24"/>
                <w:szCs w:val="24"/>
                <w:lang w:eastAsia="cs-CZ"/>
              </w:rPr>
            </w:pPr>
            <w:r w:rsidRPr="004266C0">
              <w:rPr>
                <w:rFonts w:ascii="Times New Roman" w:eastAsia="Times New Roman" w:hAnsi="Times New Roman" w:cs="Times New Roman"/>
                <w:sz w:val="24"/>
                <w:szCs w:val="24"/>
                <w:lang w:eastAsia="cs-CZ"/>
              </w:rPr>
              <w:t> </w:t>
            </w:r>
          </w:p>
        </w:tc>
      </w:tr>
    </w:tbl>
    <w:p w:rsidR="004266C0" w:rsidRPr="004266C0" w:rsidRDefault="004266C0" w:rsidP="004266C0">
      <w:pPr>
        <w:spacing w:before="100" w:beforeAutospacing="1" w:after="240" w:line="240" w:lineRule="auto"/>
        <w:rPr>
          <w:rFonts w:ascii="Times New Roman" w:eastAsia="Times New Roman" w:hAnsi="Times New Roman" w:cs="Times New Roman"/>
          <w:sz w:val="24"/>
          <w:szCs w:val="24"/>
          <w:lang w:eastAsia="cs-CZ"/>
        </w:rPr>
      </w:pPr>
    </w:p>
    <w:p w:rsidR="002F581D" w:rsidRDefault="002F581D"/>
    <w:sectPr w:rsidR="002F581D" w:rsidSect="00005495">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3A" w:rsidRDefault="002E333A" w:rsidP="004266C0">
      <w:pPr>
        <w:spacing w:after="0" w:line="240" w:lineRule="auto"/>
      </w:pPr>
      <w:r>
        <w:separator/>
      </w:r>
    </w:p>
  </w:endnote>
  <w:endnote w:type="continuationSeparator" w:id="0">
    <w:p w:rsidR="002E333A" w:rsidRDefault="002E333A" w:rsidP="0042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812219"/>
      <w:docPartObj>
        <w:docPartGallery w:val="Page Numbers (Bottom of Page)"/>
        <w:docPartUnique/>
      </w:docPartObj>
    </w:sdtPr>
    <w:sdtEndPr>
      <w:rPr>
        <w:rFonts w:ascii="Arial" w:hAnsi="Arial" w:cs="Arial"/>
      </w:rPr>
    </w:sdtEndPr>
    <w:sdtContent>
      <w:p w:rsidR="004266C0" w:rsidRPr="004266C0" w:rsidRDefault="004266C0">
        <w:pPr>
          <w:pStyle w:val="Zpat"/>
          <w:jc w:val="center"/>
          <w:rPr>
            <w:rFonts w:ascii="Arial" w:hAnsi="Arial" w:cs="Arial"/>
          </w:rPr>
        </w:pPr>
        <w:r w:rsidRPr="004266C0">
          <w:rPr>
            <w:rFonts w:ascii="Arial" w:hAnsi="Arial" w:cs="Arial"/>
          </w:rPr>
          <w:fldChar w:fldCharType="begin"/>
        </w:r>
        <w:r w:rsidRPr="004266C0">
          <w:rPr>
            <w:rFonts w:ascii="Arial" w:hAnsi="Arial" w:cs="Arial"/>
          </w:rPr>
          <w:instrText>PAGE   \* MERGEFORMAT</w:instrText>
        </w:r>
        <w:r w:rsidRPr="004266C0">
          <w:rPr>
            <w:rFonts w:ascii="Arial" w:hAnsi="Arial" w:cs="Arial"/>
          </w:rPr>
          <w:fldChar w:fldCharType="separate"/>
        </w:r>
        <w:r w:rsidR="00EA641A">
          <w:rPr>
            <w:rFonts w:ascii="Arial" w:hAnsi="Arial" w:cs="Arial"/>
            <w:noProof/>
          </w:rPr>
          <w:t>3</w:t>
        </w:r>
        <w:r w:rsidRPr="004266C0">
          <w:rPr>
            <w:rFonts w:ascii="Arial" w:hAnsi="Arial" w:cs="Arial"/>
          </w:rPr>
          <w:fldChar w:fldCharType="end"/>
        </w:r>
      </w:p>
    </w:sdtContent>
  </w:sdt>
  <w:p w:rsidR="004266C0" w:rsidRDefault="004266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556293"/>
      <w:docPartObj>
        <w:docPartGallery w:val="Page Numbers (Bottom of Page)"/>
        <w:docPartUnique/>
      </w:docPartObj>
    </w:sdtPr>
    <w:sdtEndPr>
      <w:rPr>
        <w:rFonts w:ascii="Arial" w:hAnsi="Arial" w:cs="Arial"/>
      </w:rPr>
    </w:sdtEndPr>
    <w:sdtContent>
      <w:p w:rsidR="004266C0" w:rsidRPr="004266C0" w:rsidRDefault="004266C0" w:rsidP="004266C0">
        <w:pPr>
          <w:pStyle w:val="Zpat"/>
          <w:jc w:val="center"/>
          <w:rPr>
            <w:rFonts w:ascii="Arial" w:hAnsi="Arial" w:cs="Arial"/>
          </w:rPr>
        </w:pPr>
        <w:r w:rsidRPr="004266C0">
          <w:rPr>
            <w:rFonts w:ascii="Arial" w:hAnsi="Arial" w:cs="Arial"/>
          </w:rPr>
          <w:fldChar w:fldCharType="begin"/>
        </w:r>
        <w:r w:rsidRPr="004266C0">
          <w:rPr>
            <w:rFonts w:ascii="Arial" w:hAnsi="Arial" w:cs="Arial"/>
          </w:rPr>
          <w:instrText>PAGE   \* MERGEFORMAT</w:instrText>
        </w:r>
        <w:r w:rsidRPr="004266C0">
          <w:rPr>
            <w:rFonts w:ascii="Arial" w:hAnsi="Arial" w:cs="Arial"/>
          </w:rPr>
          <w:fldChar w:fldCharType="separate"/>
        </w:r>
        <w:r w:rsidR="00EA641A">
          <w:rPr>
            <w:rFonts w:ascii="Arial" w:hAnsi="Arial" w:cs="Arial"/>
            <w:noProof/>
          </w:rPr>
          <w:t>1</w:t>
        </w:r>
        <w:r w:rsidRPr="004266C0">
          <w:rPr>
            <w:rFonts w:ascii="Arial" w:hAnsi="Arial" w:cs="Arial"/>
          </w:rPr>
          <w:fldChar w:fldCharType="end"/>
        </w:r>
      </w:p>
    </w:sdtContent>
  </w:sdt>
  <w:p w:rsidR="004266C0" w:rsidRDefault="004266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3A" w:rsidRDefault="002E333A" w:rsidP="004266C0">
      <w:pPr>
        <w:spacing w:after="0" w:line="240" w:lineRule="auto"/>
      </w:pPr>
      <w:r>
        <w:separator/>
      </w:r>
    </w:p>
  </w:footnote>
  <w:footnote w:type="continuationSeparator" w:id="0">
    <w:p w:rsidR="002E333A" w:rsidRDefault="002E333A" w:rsidP="00426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C0" w:rsidRDefault="004266C0">
    <w:pPr>
      <w:pStyle w:val="Zhlav"/>
    </w:pPr>
    <w:r>
      <w:rPr>
        <w:noProof/>
        <w:lang w:eastAsia="cs-CZ"/>
      </w:rPr>
      <w:drawing>
        <wp:anchor distT="0" distB="0" distL="114300" distR="114300" simplePos="0" relativeHeight="251659264" behindDoc="0" locked="0" layoutInCell="1" allowOverlap="1" wp14:anchorId="23D7E813" wp14:editId="2CEEF81F">
          <wp:simplePos x="0" y="0"/>
          <wp:positionH relativeFrom="margin">
            <wp:posOffset>-890270</wp:posOffset>
          </wp:positionH>
          <wp:positionV relativeFrom="paragraph">
            <wp:posOffset>-478155</wp:posOffset>
          </wp:positionV>
          <wp:extent cx="7564791" cy="126682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91" cy="12668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C0"/>
    <w:rsid w:val="00005495"/>
    <w:rsid w:val="00050DDB"/>
    <w:rsid w:val="000D5405"/>
    <w:rsid w:val="00100EFA"/>
    <w:rsid w:val="001706A6"/>
    <w:rsid w:val="001E06D7"/>
    <w:rsid w:val="002E1044"/>
    <w:rsid w:val="002E333A"/>
    <w:rsid w:val="002F581D"/>
    <w:rsid w:val="004266C0"/>
    <w:rsid w:val="004C595A"/>
    <w:rsid w:val="005363D0"/>
    <w:rsid w:val="005F7BAE"/>
    <w:rsid w:val="00674F1D"/>
    <w:rsid w:val="00692EEA"/>
    <w:rsid w:val="00704184"/>
    <w:rsid w:val="00783386"/>
    <w:rsid w:val="00796D21"/>
    <w:rsid w:val="008236B9"/>
    <w:rsid w:val="00902F9A"/>
    <w:rsid w:val="00A12616"/>
    <w:rsid w:val="00AC22E4"/>
    <w:rsid w:val="00B54ADA"/>
    <w:rsid w:val="00C42559"/>
    <w:rsid w:val="00D00178"/>
    <w:rsid w:val="00D708D4"/>
    <w:rsid w:val="00EA641A"/>
    <w:rsid w:val="00EB6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266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66C0"/>
    <w:rPr>
      <w:b/>
      <w:bCs/>
    </w:rPr>
  </w:style>
  <w:style w:type="paragraph" w:styleId="Zhlav">
    <w:name w:val="header"/>
    <w:basedOn w:val="Normln"/>
    <w:link w:val="ZhlavChar"/>
    <w:uiPriority w:val="99"/>
    <w:unhideWhenUsed/>
    <w:rsid w:val="004266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66C0"/>
  </w:style>
  <w:style w:type="paragraph" w:styleId="Zpat">
    <w:name w:val="footer"/>
    <w:basedOn w:val="Normln"/>
    <w:link w:val="ZpatChar"/>
    <w:uiPriority w:val="99"/>
    <w:unhideWhenUsed/>
    <w:rsid w:val="004266C0"/>
    <w:pPr>
      <w:tabs>
        <w:tab w:val="center" w:pos="4536"/>
        <w:tab w:val="right" w:pos="9072"/>
      </w:tabs>
      <w:spacing w:after="0" w:line="240" w:lineRule="auto"/>
    </w:pPr>
  </w:style>
  <w:style w:type="character" w:customStyle="1" w:styleId="ZpatChar">
    <w:name w:val="Zápatí Char"/>
    <w:basedOn w:val="Standardnpsmoodstavce"/>
    <w:link w:val="Zpat"/>
    <w:uiPriority w:val="99"/>
    <w:rsid w:val="004266C0"/>
  </w:style>
  <w:style w:type="character" w:styleId="Odkaznakoment">
    <w:name w:val="annotation reference"/>
    <w:basedOn w:val="Standardnpsmoodstavce"/>
    <w:uiPriority w:val="99"/>
    <w:semiHidden/>
    <w:unhideWhenUsed/>
    <w:rsid w:val="00D708D4"/>
    <w:rPr>
      <w:sz w:val="16"/>
      <w:szCs w:val="16"/>
    </w:rPr>
  </w:style>
  <w:style w:type="paragraph" w:styleId="Textkomente">
    <w:name w:val="annotation text"/>
    <w:basedOn w:val="Normln"/>
    <w:link w:val="TextkomenteChar"/>
    <w:uiPriority w:val="99"/>
    <w:semiHidden/>
    <w:unhideWhenUsed/>
    <w:rsid w:val="00D708D4"/>
    <w:pPr>
      <w:spacing w:line="240" w:lineRule="auto"/>
    </w:pPr>
    <w:rPr>
      <w:sz w:val="20"/>
      <w:szCs w:val="20"/>
    </w:rPr>
  </w:style>
  <w:style w:type="character" w:customStyle="1" w:styleId="TextkomenteChar">
    <w:name w:val="Text komentáře Char"/>
    <w:basedOn w:val="Standardnpsmoodstavce"/>
    <w:link w:val="Textkomente"/>
    <w:uiPriority w:val="99"/>
    <w:semiHidden/>
    <w:rsid w:val="00D708D4"/>
    <w:rPr>
      <w:sz w:val="20"/>
      <w:szCs w:val="20"/>
    </w:rPr>
  </w:style>
  <w:style w:type="paragraph" w:styleId="Pedmtkomente">
    <w:name w:val="annotation subject"/>
    <w:basedOn w:val="Textkomente"/>
    <w:next w:val="Textkomente"/>
    <w:link w:val="PedmtkomenteChar"/>
    <w:uiPriority w:val="99"/>
    <w:semiHidden/>
    <w:unhideWhenUsed/>
    <w:rsid w:val="00D708D4"/>
    <w:rPr>
      <w:b/>
      <w:bCs/>
    </w:rPr>
  </w:style>
  <w:style w:type="character" w:customStyle="1" w:styleId="PedmtkomenteChar">
    <w:name w:val="Předmět komentáře Char"/>
    <w:basedOn w:val="TextkomenteChar"/>
    <w:link w:val="Pedmtkomente"/>
    <w:uiPriority w:val="99"/>
    <w:semiHidden/>
    <w:rsid w:val="00D708D4"/>
    <w:rPr>
      <w:b/>
      <w:bCs/>
      <w:sz w:val="20"/>
      <w:szCs w:val="20"/>
    </w:rPr>
  </w:style>
  <w:style w:type="paragraph" w:styleId="Textbubliny">
    <w:name w:val="Balloon Text"/>
    <w:basedOn w:val="Normln"/>
    <w:link w:val="TextbublinyChar"/>
    <w:uiPriority w:val="99"/>
    <w:semiHidden/>
    <w:unhideWhenUsed/>
    <w:rsid w:val="00D708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08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266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66C0"/>
    <w:rPr>
      <w:b/>
      <w:bCs/>
    </w:rPr>
  </w:style>
  <w:style w:type="paragraph" w:styleId="Zhlav">
    <w:name w:val="header"/>
    <w:basedOn w:val="Normln"/>
    <w:link w:val="ZhlavChar"/>
    <w:uiPriority w:val="99"/>
    <w:unhideWhenUsed/>
    <w:rsid w:val="004266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66C0"/>
  </w:style>
  <w:style w:type="paragraph" w:styleId="Zpat">
    <w:name w:val="footer"/>
    <w:basedOn w:val="Normln"/>
    <w:link w:val="ZpatChar"/>
    <w:uiPriority w:val="99"/>
    <w:unhideWhenUsed/>
    <w:rsid w:val="004266C0"/>
    <w:pPr>
      <w:tabs>
        <w:tab w:val="center" w:pos="4536"/>
        <w:tab w:val="right" w:pos="9072"/>
      </w:tabs>
      <w:spacing w:after="0" w:line="240" w:lineRule="auto"/>
    </w:pPr>
  </w:style>
  <w:style w:type="character" w:customStyle="1" w:styleId="ZpatChar">
    <w:name w:val="Zápatí Char"/>
    <w:basedOn w:val="Standardnpsmoodstavce"/>
    <w:link w:val="Zpat"/>
    <w:uiPriority w:val="99"/>
    <w:rsid w:val="004266C0"/>
  </w:style>
  <w:style w:type="character" w:styleId="Odkaznakoment">
    <w:name w:val="annotation reference"/>
    <w:basedOn w:val="Standardnpsmoodstavce"/>
    <w:uiPriority w:val="99"/>
    <w:semiHidden/>
    <w:unhideWhenUsed/>
    <w:rsid w:val="00D708D4"/>
    <w:rPr>
      <w:sz w:val="16"/>
      <w:szCs w:val="16"/>
    </w:rPr>
  </w:style>
  <w:style w:type="paragraph" w:styleId="Textkomente">
    <w:name w:val="annotation text"/>
    <w:basedOn w:val="Normln"/>
    <w:link w:val="TextkomenteChar"/>
    <w:uiPriority w:val="99"/>
    <w:semiHidden/>
    <w:unhideWhenUsed/>
    <w:rsid w:val="00D708D4"/>
    <w:pPr>
      <w:spacing w:line="240" w:lineRule="auto"/>
    </w:pPr>
    <w:rPr>
      <w:sz w:val="20"/>
      <w:szCs w:val="20"/>
    </w:rPr>
  </w:style>
  <w:style w:type="character" w:customStyle="1" w:styleId="TextkomenteChar">
    <w:name w:val="Text komentáře Char"/>
    <w:basedOn w:val="Standardnpsmoodstavce"/>
    <w:link w:val="Textkomente"/>
    <w:uiPriority w:val="99"/>
    <w:semiHidden/>
    <w:rsid w:val="00D708D4"/>
    <w:rPr>
      <w:sz w:val="20"/>
      <w:szCs w:val="20"/>
    </w:rPr>
  </w:style>
  <w:style w:type="paragraph" w:styleId="Pedmtkomente">
    <w:name w:val="annotation subject"/>
    <w:basedOn w:val="Textkomente"/>
    <w:next w:val="Textkomente"/>
    <w:link w:val="PedmtkomenteChar"/>
    <w:uiPriority w:val="99"/>
    <w:semiHidden/>
    <w:unhideWhenUsed/>
    <w:rsid w:val="00D708D4"/>
    <w:rPr>
      <w:b/>
      <w:bCs/>
    </w:rPr>
  </w:style>
  <w:style w:type="character" w:customStyle="1" w:styleId="PedmtkomenteChar">
    <w:name w:val="Předmět komentáře Char"/>
    <w:basedOn w:val="TextkomenteChar"/>
    <w:link w:val="Pedmtkomente"/>
    <w:uiPriority w:val="99"/>
    <w:semiHidden/>
    <w:rsid w:val="00D708D4"/>
    <w:rPr>
      <w:b/>
      <w:bCs/>
      <w:sz w:val="20"/>
      <w:szCs w:val="20"/>
    </w:rPr>
  </w:style>
  <w:style w:type="paragraph" w:styleId="Textbubliny">
    <w:name w:val="Balloon Text"/>
    <w:basedOn w:val="Normln"/>
    <w:link w:val="TextbublinyChar"/>
    <w:uiPriority w:val="99"/>
    <w:semiHidden/>
    <w:unhideWhenUsed/>
    <w:rsid w:val="00D708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0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4A0D-BB7A-4D25-9D49-48E16ECF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1618</Words>
  <Characters>9548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Fořt</dc:creator>
  <cp:lastModifiedBy>Pavlina Burianová</cp:lastModifiedBy>
  <cp:revision>5</cp:revision>
  <dcterms:created xsi:type="dcterms:W3CDTF">2017-01-24T15:06:00Z</dcterms:created>
  <dcterms:modified xsi:type="dcterms:W3CDTF">2017-04-12T06:12:00Z</dcterms:modified>
</cp:coreProperties>
</file>