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657AD"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3FE5E04" w14:textId="286E6462"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406994F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D83EB6C" w14:textId="6162F2D9"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8EB4A1A" w14:textId="77777777" w:rsidR="000C7506" w:rsidRDefault="000C7506">
      <w:pPr>
        <w:widowControl/>
        <w:rPr>
          <w:rFonts w:ascii="Arial" w:hAnsi="Arial" w:cs="Arial"/>
        </w:rPr>
      </w:pPr>
    </w:p>
    <w:p w14:paraId="3586A64E" w14:textId="77777777" w:rsidR="006711BC" w:rsidRDefault="006711BC">
      <w:pPr>
        <w:widowControl/>
        <w:rPr>
          <w:rFonts w:ascii="Arial" w:hAnsi="Arial" w:cs="Arial"/>
        </w:rPr>
      </w:pPr>
      <w:r>
        <w:rPr>
          <w:rFonts w:ascii="Arial" w:hAnsi="Arial" w:cs="Arial"/>
        </w:rPr>
        <w:t>Ing. Jiří Papež</w:t>
      </w:r>
    </w:p>
    <w:p w14:paraId="09A6D688" w14:textId="2C0B4E5E"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6080CADD" w14:textId="77777777" w:rsidR="00DC5978" w:rsidRPr="00D27771" w:rsidRDefault="00DC5978">
      <w:pPr>
        <w:widowControl/>
        <w:rPr>
          <w:rFonts w:ascii="Arial" w:hAnsi="Arial" w:cs="Arial"/>
        </w:rPr>
      </w:pPr>
    </w:p>
    <w:p w14:paraId="47F3679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FDAB804" w14:textId="77777777" w:rsidR="00AD4CDE" w:rsidRPr="00D27771" w:rsidRDefault="00AD4CDE">
      <w:pPr>
        <w:widowControl/>
        <w:rPr>
          <w:rFonts w:ascii="Arial" w:hAnsi="Arial" w:cs="Arial"/>
        </w:rPr>
      </w:pPr>
    </w:p>
    <w:p w14:paraId="64D26451" w14:textId="77777777" w:rsidR="00AD4CDE" w:rsidRPr="00D27771" w:rsidRDefault="00DC5978">
      <w:pPr>
        <w:widowControl/>
        <w:rPr>
          <w:rFonts w:ascii="Arial" w:hAnsi="Arial" w:cs="Arial"/>
          <w:b/>
        </w:rPr>
      </w:pPr>
      <w:r w:rsidRPr="00D27771">
        <w:rPr>
          <w:rFonts w:ascii="Arial" w:hAnsi="Arial" w:cs="Arial"/>
          <w:b/>
        </w:rPr>
        <w:t>a</w:t>
      </w:r>
    </w:p>
    <w:p w14:paraId="765F62B8" w14:textId="77777777" w:rsidR="00DC5978" w:rsidRPr="00D27771" w:rsidRDefault="00DC5978">
      <w:pPr>
        <w:widowControl/>
        <w:rPr>
          <w:rFonts w:ascii="Arial" w:hAnsi="Arial" w:cs="Arial"/>
          <w:b/>
        </w:rPr>
      </w:pPr>
    </w:p>
    <w:p w14:paraId="445B313E" w14:textId="29659015" w:rsidR="00AD4CDE" w:rsidRPr="00D27771" w:rsidRDefault="005862FC">
      <w:pPr>
        <w:widowControl/>
        <w:tabs>
          <w:tab w:val="left" w:pos="2835"/>
        </w:tabs>
        <w:rPr>
          <w:rFonts w:ascii="Arial" w:hAnsi="Arial" w:cs="Arial"/>
        </w:rPr>
      </w:pPr>
      <w:r>
        <w:rPr>
          <w:rFonts w:ascii="Arial" w:hAnsi="Arial" w:cs="Arial"/>
        </w:rPr>
        <w:t>Jiří</w:t>
      </w:r>
      <w:r w:rsidR="00AD4CDE" w:rsidRPr="00D27771">
        <w:rPr>
          <w:rFonts w:ascii="Arial" w:hAnsi="Arial" w:cs="Arial"/>
        </w:rPr>
        <w:t xml:space="preserve"> Tomek</w:t>
      </w:r>
      <w:r w:rsidR="00AD4CDE" w:rsidRPr="00D27771">
        <w:rPr>
          <w:rFonts w:ascii="Arial" w:hAnsi="Arial" w:cs="Arial"/>
        </w:rPr>
        <w:tab/>
        <w:t>r. č. 60</w:t>
      </w:r>
      <w:r w:rsidR="00E232B2">
        <w:rPr>
          <w:rFonts w:ascii="Arial" w:hAnsi="Arial" w:cs="Arial"/>
        </w:rPr>
        <w:t xml:space="preserve"> </w:t>
      </w:r>
      <w:proofErr w:type="spellStart"/>
      <w:r w:rsidR="00E232B2">
        <w:rPr>
          <w:rFonts w:ascii="Arial" w:hAnsi="Arial" w:cs="Arial"/>
        </w:rPr>
        <w:t>xxxxxxxxxx</w:t>
      </w:r>
      <w:proofErr w:type="spellEnd"/>
      <w:r w:rsidR="00AD4CDE" w:rsidRPr="00D27771">
        <w:rPr>
          <w:rFonts w:ascii="Arial" w:hAnsi="Arial" w:cs="Arial"/>
        </w:rPr>
        <w:t xml:space="preserve">, trvale bytem </w:t>
      </w:r>
      <w:proofErr w:type="spellStart"/>
      <w:r w:rsidR="00E232B2">
        <w:rPr>
          <w:rFonts w:ascii="Arial" w:hAnsi="Arial" w:cs="Arial"/>
        </w:rPr>
        <w:t>xxxxxxxxxx</w:t>
      </w:r>
      <w:proofErr w:type="spellEnd"/>
      <w:r w:rsidR="00AD4CDE" w:rsidRPr="00D27771">
        <w:rPr>
          <w:rFonts w:ascii="Arial" w:hAnsi="Arial" w:cs="Arial"/>
        </w:rPr>
        <w:t>, 252 68 Číčovice</w:t>
      </w:r>
    </w:p>
    <w:p w14:paraId="797CEFDC" w14:textId="1DE31734" w:rsidR="00AD4CDE" w:rsidRDefault="00AD4CDE">
      <w:pPr>
        <w:widowControl/>
        <w:tabs>
          <w:tab w:val="left" w:pos="2835"/>
        </w:tabs>
        <w:rPr>
          <w:rFonts w:ascii="Arial" w:hAnsi="Arial" w:cs="Arial"/>
        </w:rPr>
      </w:pPr>
      <w:r w:rsidRPr="00D27771">
        <w:rPr>
          <w:rFonts w:ascii="Arial" w:hAnsi="Arial" w:cs="Arial"/>
        </w:rPr>
        <w:t xml:space="preserve"> </w:t>
      </w:r>
    </w:p>
    <w:p w14:paraId="2BFDFB29" w14:textId="60DC7C3A" w:rsidR="005862FC" w:rsidRDefault="005862FC">
      <w:pPr>
        <w:widowControl/>
        <w:tabs>
          <w:tab w:val="left" w:pos="2835"/>
        </w:tabs>
        <w:rPr>
          <w:rFonts w:ascii="Arial" w:hAnsi="Arial" w:cs="Arial"/>
        </w:rPr>
      </w:pPr>
      <w:r>
        <w:rPr>
          <w:rFonts w:ascii="Arial" w:hAnsi="Arial" w:cs="Arial"/>
        </w:rPr>
        <w:tab/>
        <w:t xml:space="preserve">zastoupen na základě plné moci </w:t>
      </w:r>
      <w:proofErr w:type="spellStart"/>
      <w:r w:rsidR="00E232B2">
        <w:rPr>
          <w:rFonts w:ascii="Arial" w:hAnsi="Arial" w:cs="Arial"/>
        </w:rPr>
        <w:t>xxxxxxxxxxx</w:t>
      </w:r>
      <w:proofErr w:type="spellEnd"/>
    </w:p>
    <w:p w14:paraId="052301DC" w14:textId="77777777" w:rsidR="005862FC" w:rsidRPr="00D27771" w:rsidRDefault="005862FC">
      <w:pPr>
        <w:widowControl/>
        <w:tabs>
          <w:tab w:val="left" w:pos="2835"/>
        </w:tabs>
        <w:rPr>
          <w:rFonts w:ascii="Arial" w:hAnsi="Arial" w:cs="Arial"/>
        </w:rPr>
      </w:pPr>
    </w:p>
    <w:p w14:paraId="490AD10B" w14:textId="579C2FD0"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BE5161A" w14:textId="15D6459F" w:rsidR="00AD4CDE" w:rsidRPr="00D27771" w:rsidRDefault="00AD4CDE">
      <w:pPr>
        <w:widowControl/>
        <w:tabs>
          <w:tab w:val="left" w:pos="2835"/>
        </w:tabs>
        <w:rPr>
          <w:rFonts w:ascii="Arial" w:hAnsi="Arial" w:cs="Arial"/>
        </w:rPr>
      </w:pPr>
      <w:r w:rsidRPr="00D27771">
        <w:rPr>
          <w:rFonts w:ascii="Arial" w:hAnsi="Arial" w:cs="Arial"/>
        </w:rPr>
        <w:t xml:space="preserve"> </w:t>
      </w:r>
    </w:p>
    <w:p w14:paraId="7E8DC70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0191A62" w14:textId="77777777" w:rsidR="00AD4CDE" w:rsidRPr="00D27771" w:rsidRDefault="00AD4CDE">
      <w:pPr>
        <w:widowControl/>
        <w:tabs>
          <w:tab w:val="left" w:pos="2835"/>
        </w:tabs>
        <w:rPr>
          <w:rFonts w:ascii="Arial" w:hAnsi="Arial" w:cs="Arial"/>
        </w:rPr>
      </w:pPr>
    </w:p>
    <w:p w14:paraId="7E15D5F9" w14:textId="41BF1744"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227872B" w14:textId="77777777" w:rsidR="00AD4CDE" w:rsidRPr="00D27771" w:rsidRDefault="00AD4CDE">
      <w:pPr>
        <w:widowControl/>
        <w:rPr>
          <w:rFonts w:ascii="Arial" w:hAnsi="Arial" w:cs="Arial"/>
        </w:rPr>
      </w:pPr>
    </w:p>
    <w:p w14:paraId="11793C6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3PR22/04</w:t>
      </w:r>
    </w:p>
    <w:p w14:paraId="730E6B8B" w14:textId="77777777" w:rsidR="00AD4CDE" w:rsidRPr="00D27771" w:rsidRDefault="00AD4CDE">
      <w:pPr>
        <w:pStyle w:val="para"/>
        <w:rPr>
          <w:rFonts w:ascii="Arial" w:hAnsi="Arial" w:cs="Arial"/>
          <w:sz w:val="20"/>
          <w:szCs w:val="20"/>
        </w:rPr>
      </w:pPr>
    </w:p>
    <w:p w14:paraId="0B409B93" w14:textId="77777777" w:rsidR="00AD4CDE" w:rsidRPr="00D27771" w:rsidRDefault="00AD4CDE">
      <w:pPr>
        <w:pStyle w:val="para"/>
        <w:rPr>
          <w:rFonts w:ascii="Arial" w:hAnsi="Arial" w:cs="Arial"/>
          <w:sz w:val="20"/>
          <w:szCs w:val="20"/>
        </w:rPr>
      </w:pPr>
    </w:p>
    <w:p w14:paraId="489D156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3A71EB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D517439" w14:textId="7552CEC8" w:rsidR="00AD4CDE" w:rsidRDefault="00AD4CDE" w:rsidP="005862FC">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w:t>
      </w:r>
      <w:proofErr w:type="gramStart"/>
      <w:r w:rsidRPr="00835624">
        <w:rPr>
          <w:rFonts w:ascii="Arial" w:hAnsi="Arial" w:cs="Arial"/>
        </w:rPr>
        <w:t>Plzeň - sever</w:t>
      </w:r>
      <w:proofErr w:type="gramEnd"/>
      <w:r w:rsidRPr="00835624">
        <w:rPr>
          <w:rFonts w:ascii="Arial" w:hAnsi="Arial" w:cs="Arial"/>
        </w:rPr>
        <w:t xml:space="preserve"> pro katastrální území Kralovice u Rakovníka, obec Kralovice.</w:t>
      </w:r>
    </w:p>
    <w:p w14:paraId="04D3C978" w14:textId="77777777" w:rsidR="005862FC" w:rsidRPr="00835624" w:rsidRDefault="005862FC" w:rsidP="005862FC">
      <w:pPr>
        <w:widowControl/>
        <w:tabs>
          <w:tab w:val="left" w:pos="1134"/>
          <w:tab w:val="left" w:pos="3402"/>
          <w:tab w:val="right" w:pos="6237"/>
          <w:tab w:val="right" w:pos="7513"/>
          <w:tab w:val="right" w:pos="9406"/>
        </w:tabs>
        <w:ind w:firstLine="426"/>
        <w:jc w:val="both"/>
        <w:rPr>
          <w:rFonts w:ascii="Arial" w:hAnsi="Arial" w:cs="Arial"/>
        </w:rPr>
      </w:pPr>
    </w:p>
    <w:p w14:paraId="58E47537" w14:textId="77777777" w:rsidR="00AD4CDE" w:rsidRPr="00835624" w:rsidRDefault="00AD4CDE" w:rsidP="005862FC">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SPÚ převádí touto smlouvou do vlastnictví nabyvatele následující pozemky:</w:t>
      </w:r>
    </w:p>
    <w:p w14:paraId="4F7195E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39067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5CC720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F3F0FC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769/19</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3 425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10 276,00 Kč </w:t>
      </w:r>
    </w:p>
    <w:p w14:paraId="614DC0C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EE876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769/27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4 983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14 950,00 Kč </w:t>
      </w:r>
    </w:p>
    <w:p w14:paraId="37064EB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8072CC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769/33</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244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735,00 Kč </w:t>
      </w:r>
    </w:p>
    <w:p w14:paraId="164DCE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1E9507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8 652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25 961,00 Kč</w:t>
      </w:r>
    </w:p>
    <w:p w14:paraId="2EC0602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A2AC889" w14:textId="77777777" w:rsidR="00AD4CDE" w:rsidRPr="00D27771" w:rsidRDefault="00AD4CDE">
      <w:pPr>
        <w:widowControl/>
        <w:tabs>
          <w:tab w:val="left" w:pos="2410"/>
          <w:tab w:val="left" w:pos="6804"/>
          <w:tab w:val="right" w:pos="9412"/>
        </w:tabs>
        <w:jc w:val="both"/>
        <w:rPr>
          <w:rFonts w:ascii="Arial" w:hAnsi="Arial" w:cs="Arial"/>
        </w:rPr>
      </w:pPr>
    </w:p>
    <w:p w14:paraId="565C160C" w14:textId="08B2D427" w:rsidR="00AD4CDE" w:rsidRPr="00D27771" w:rsidRDefault="00AD4CDE" w:rsidP="005862FC">
      <w:pPr>
        <w:widowControl/>
        <w:tabs>
          <w:tab w:val="left" w:pos="2410"/>
          <w:tab w:val="left" w:pos="6804"/>
          <w:tab w:val="right" w:pos="9412"/>
        </w:tabs>
        <w:ind w:firstLine="426"/>
        <w:jc w:val="both"/>
        <w:rPr>
          <w:rFonts w:ascii="Arial" w:hAnsi="Arial" w:cs="Arial"/>
        </w:rPr>
      </w:pPr>
      <w:r w:rsidRPr="00D27771">
        <w:rPr>
          <w:rFonts w:ascii="Arial" w:hAnsi="Arial" w:cs="Arial"/>
        </w:rPr>
        <w:t>Česká republika nabyla vlastnické právo k převáděným pozemkům podle p</w:t>
      </w:r>
      <w:r w:rsidR="005862FC">
        <w:rPr>
          <w:rFonts w:ascii="Arial" w:hAnsi="Arial" w:cs="Arial"/>
        </w:rPr>
        <w:t>ř</w:t>
      </w:r>
      <w:r w:rsidRPr="00D27771">
        <w:rPr>
          <w:rFonts w:ascii="Arial" w:hAnsi="Arial" w:cs="Arial"/>
        </w:rPr>
        <w:t>íd</w:t>
      </w:r>
      <w:r w:rsidR="005862FC">
        <w:rPr>
          <w:rFonts w:ascii="Arial" w:hAnsi="Arial" w:cs="Arial"/>
        </w:rPr>
        <w:t>ě</w:t>
      </w:r>
      <w:r w:rsidRPr="00D27771">
        <w:rPr>
          <w:rFonts w:ascii="Arial" w:hAnsi="Arial" w:cs="Arial"/>
        </w:rPr>
        <w:t xml:space="preserve">lové listiny ministerstva </w:t>
      </w:r>
      <w:proofErr w:type="gramStart"/>
      <w:r w:rsidRPr="00D27771">
        <w:rPr>
          <w:rFonts w:ascii="Arial" w:hAnsi="Arial" w:cs="Arial"/>
        </w:rPr>
        <w:t>zem</w:t>
      </w:r>
      <w:r w:rsidR="005862FC">
        <w:rPr>
          <w:rFonts w:ascii="Arial" w:hAnsi="Arial" w:cs="Arial"/>
        </w:rPr>
        <w:t>ě</w:t>
      </w:r>
      <w:r w:rsidRPr="00D27771">
        <w:rPr>
          <w:rFonts w:ascii="Arial" w:hAnsi="Arial" w:cs="Arial"/>
        </w:rPr>
        <w:t>d</w:t>
      </w:r>
      <w:r w:rsidR="005862FC">
        <w:rPr>
          <w:rFonts w:ascii="Arial" w:hAnsi="Arial" w:cs="Arial"/>
        </w:rPr>
        <w:t>ě</w:t>
      </w:r>
      <w:r w:rsidRPr="00D27771">
        <w:rPr>
          <w:rFonts w:ascii="Arial" w:hAnsi="Arial" w:cs="Arial"/>
        </w:rPr>
        <w:t>lst</w:t>
      </w:r>
      <w:r w:rsidR="005862FC">
        <w:rPr>
          <w:rFonts w:ascii="Arial" w:hAnsi="Arial" w:cs="Arial"/>
        </w:rPr>
        <w:t>v</w:t>
      </w:r>
      <w:r w:rsidRPr="00D27771">
        <w:rPr>
          <w:rFonts w:ascii="Arial" w:hAnsi="Arial" w:cs="Arial"/>
        </w:rPr>
        <w:t>í - národního</w:t>
      </w:r>
      <w:proofErr w:type="gramEnd"/>
      <w:r w:rsidRPr="00D27771">
        <w:rPr>
          <w:rFonts w:ascii="Arial" w:hAnsi="Arial" w:cs="Arial"/>
        </w:rPr>
        <w:t xml:space="preserve"> Pozemkového fondu v Praze ze dne 12.12.1950, </w:t>
      </w:r>
      <w:proofErr w:type="spellStart"/>
      <w:r w:rsidRPr="00D27771">
        <w:rPr>
          <w:rFonts w:ascii="Arial" w:hAnsi="Arial" w:cs="Arial"/>
        </w:rPr>
        <w:t>c.j</w:t>
      </w:r>
      <w:proofErr w:type="spellEnd"/>
      <w:r w:rsidRPr="00D27771">
        <w:rPr>
          <w:rFonts w:ascii="Arial" w:hAnsi="Arial" w:cs="Arial"/>
        </w:rPr>
        <w:t>. 133962/50-II/22.</w:t>
      </w:r>
    </w:p>
    <w:p w14:paraId="25C6A1F4" w14:textId="77777777" w:rsidR="00AD4CDE" w:rsidRPr="00D27771" w:rsidRDefault="00AD4CDE">
      <w:pPr>
        <w:widowControl/>
        <w:tabs>
          <w:tab w:val="left" w:pos="2410"/>
          <w:tab w:val="left" w:pos="6804"/>
          <w:tab w:val="right" w:pos="9412"/>
        </w:tabs>
        <w:jc w:val="both"/>
        <w:rPr>
          <w:rFonts w:ascii="Arial" w:hAnsi="Arial" w:cs="Arial"/>
        </w:rPr>
      </w:pPr>
    </w:p>
    <w:p w14:paraId="503FCE14" w14:textId="77777777" w:rsidR="00AD4CDE" w:rsidRPr="00D27771" w:rsidRDefault="00AD4CDE">
      <w:pPr>
        <w:widowControl/>
        <w:tabs>
          <w:tab w:val="left" w:pos="2410"/>
          <w:tab w:val="left" w:pos="6804"/>
          <w:tab w:val="right" w:pos="9412"/>
        </w:tabs>
        <w:jc w:val="both"/>
        <w:rPr>
          <w:rFonts w:ascii="Arial" w:hAnsi="Arial" w:cs="Arial"/>
        </w:rPr>
      </w:pPr>
    </w:p>
    <w:p w14:paraId="3AD1B733" w14:textId="02EFE9F9" w:rsidR="00AD4CDE" w:rsidRPr="00D27771" w:rsidRDefault="00AD4CDE" w:rsidP="005862FC">
      <w:pPr>
        <w:widowControl/>
        <w:tabs>
          <w:tab w:val="left" w:pos="2410"/>
          <w:tab w:val="left" w:pos="6804"/>
          <w:tab w:val="right" w:pos="9412"/>
        </w:tabs>
        <w:ind w:firstLine="426"/>
        <w:jc w:val="both"/>
        <w:rPr>
          <w:rFonts w:ascii="Arial" w:hAnsi="Arial" w:cs="Arial"/>
        </w:rPr>
      </w:pPr>
      <w:r w:rsidRPr="00D27771">
        <w:rPr>
          <w:rFonts w:ascii="Arial" w:hAnsi="Arial" w:cs="Arial"/>
        </w:rPr>
        <w:t>Převáděné pozemky byly oceněny ve znaleckém posudku soudního znalce</w:t>
      </w:r>
      <w:r w:rsidR="005862FC">
        <w:rPr>
          <w:rFonts w:ascii="Arial" w:hAnsi="Arial" w:cs="Arial"/>
        </w:rPr>
        <w:t xml:space="preserve"> </w:t>
      </w:r>
      <w:proofErr w:type="spellStart"/>
      <w:r w:rsidR="00E232B2">
        <w:rPr>
          <w:rFonts w:ascii="Arial" w:hAnsi="Arial" w:cs="Arial"/>
        </w:rPr>
        <w:t>xxxxxxxxxx</w:t>
      </w:r>
      <w:proofErr w:type="spellEnd"/>
      <w:r w:rsidRPr="00D27771">
        <w:rPr>
          <w:rFonts w:ascii="Arial" w:hAnsi="Arial" w:cs="Arial"/>
        </w:rPr>
        <w:t xml:space="preserve">, ze dne 13. 7. 2021, pod č.j. 054/2021,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25 956,00 Kč (slovy: </w:t>
      </w:r>
      <w:proofErr w:type="spellStart"/>
      <w:r w:rsidRPr="00D27771">
        <w:rPr>
          <w:rFonts w:ascii="Arial" w:hAnsi="Arial" w:cs="Arial"/>
        </w:rPr>
        <w:t>dvacetp</w:t>
      </w:r>
      <w:r w:rsidR="005862FC">
        <w:rPr>
          <w:rFonts w:ascii="Arial" w:hAnsi="Arial" w:cs="Arial"/>
        </w:rPr>
        <w:t>ě</w:t>
      </w:r>
      <w:r w:rsidRPr="00D27771">
        <w:rPr>
          <w:rFonts w:ascii="Arial" w:hAnsi="Arial" w:cs="Arial"/>
        </w:rPr>
        <w:t>ttisícdev</w:t>
      </w:r>
      <w:r w:rsidR="005862FC">
        <w:rPr>
          <w:rFonts w:ascii="Arial" w:hAnsi="Arial" w:cs="Arial"/>
        </w:rPr>
        <w:t>ě</w:t>
      </w:r>
      <w:r w:rsidRPr="00D27771">
        <w:rPr>
          <w:rFonts w:ascii="Arial" w:hAnsi="Arial" w:cs="Arial"/>
        </w:rPr>
        <w:t>tsetpadesátšest</w:t>
      </w:r>
      <w:proofErr w:type="spellEnd"/>
      <w:r w:rsidRPr="00D27771">
        <w:rPr>
          <w:rFonts w:ascii="Arial" w:hAnsi="Arial" w:cs="Arial"/>
        </w:rPr>
        <w:t xml:space="preserve"> korun </w:t>
      </w:r>
      <w:r w:rsidR="005862FC">
        <w:rPr>
          <w:rFonts w:ascii="Arial" w:hAnsi="Arial" w:cs="Arial"/>
        </w:rPr>
        <w:t>č</w:t>
      </w:r>
      <w:r w:rsidRPr="00D27771">
        <w:rPr>
          <w:rFonts w:ascii="Arial" w:hAnsi="Arial" w:cs="Arial"/>
        </w:rPr>
        <w:t xml:space="preserve">eských). </w:t>
      </w:r>
    </w:p>
    <w:p w14:paraId="1A6DE284" w14:textId="77777777" w:rsidR="00AD4CDE" w:rsidRPr="00D27771" w:rsidRDefault="00AD4CDE">
      <w:pPr>
        <w:widowControl/>
        <w:tabs>
          <w:tab w:val="left" w:pos="2410"/>
          <w:tab w:val="left" w:pos="6804"/>
          <w:tab w:val="right" w:pos="9412"/>
        </w:tabs>
        <w:jc w:val="both"/>
        <w:rPr>
          <w:rFonts w:ascii="Arial" w:hAnsi="Arial" w:cs="Arial"/>
        </w:rPr>
      </w:pPr>
    </w:p>
    <w:p w14:paraId="48859507" w14:textId="77777777" w:rsidR="00AD4CDE" w:rsidRPr="00D27771" w:rsidRDefault="00AD4CDE">
      <w:pPr>
        <w:widowControl/>
        <w:jc w:val="both"/>
        <w:rPr>
          <w:rFonts w:ascii="Arial" w:hAnsi="Arial" w:cs="Arial"/>
        </w:rPr>
      </w:pPr>
    </w:p>
    <w:p w14:paraId="47B2FC9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38911EE6" w14:textId="77777777" w:rsidR="00196594" w:rsidRPr="00D27771" w:rsidRDefault="00196594">
      <w:pPr>
        <w:pStyle w:val="para"/>
        <w:rPr>
          <w:rFonts w:ascii="Arial" w:hAnsi="Arial" w:cs="Arial"/>
          <w:sz w:val="20"/>
          <w:szCs w:val="20"/>
        </w:rPr>
      </w:pPr>
    </w:p>
    <w:p w14:paraId="325B2291"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D49D350" w14:textId="77777777" w:rsidR="00AD4CDE" w:rsidRPr="00D27771" w:rsidRDefault="00AD4CDE">
      <w:pPr>
        <w:widowControl/>
        <w:rPr>
          <w:rFonts w:ascii="Arial" w:hAnsi="Arial" w:cs="Arial"/>
        </w:rPr>
      </w:pPr>
      <w:r w:rsidRPr="00D27771">
        <w:rPr>
          <w:rFonts w:ascii="Arial" w:hAnsi="Arial" w:cs="Arial"/>
        </w:rPr>
        <w:t xml:space="preserve"> </w:t>
      </w:r>
    </w:p>
    <w:p w14:paraId="2C04A702" w14:textId="77777777" w:rsidR="005862FC" w:rsidRDefault="005862FC" w:rsidP="005862FC">
      <w:pPr>
        <w:widowControl/>
        <w:jc w:val="both"/>
        <w:rPr>
          <w:rFonts w:ascii="Arial" w:hAnsi="Arial" w:cs="Arial"/>
        </w:rPr>
      </w:pPr>
      <w:r w:rsidRPr="00D27771">
        <w:rPr>
          <w:rFonts w:ascii="Arial" w:hAnsi="Arial" w:cs="Arial"/>
        </w:rPr>
        <w:t xml:space="preserve">- pravomocným </w:t>
      </w:r>
      <w:r>
        <w:rPr>
          <w:rFonts w:ascii="Arial" w:hAnsi="Arial" w:cs="Arial"/>
        </w:rPr>
        <w:t>rozsudkem Krajského osudu v Plzni</w:t>
      </w:r>
      <w:r w:rsidRPr="00D27771">
        <w:rPr>
          <w:rFonts w:ascii="Arial" w:hAnsi="Arial" w:cs="Arial"/>
        </w:rPr>
        <w:t xml:space="preserve">, č.j. 13 Co 258/2019-708 ze dne 19. 5. 2020, kterým oprávněné osobě nelze vydat pozemky nebo jejich části v katastrálním území Ruzyně, obce Praha, okresu Praha-město. </w:t>
      </w:r>
    </w:p>
    <w:p w14:paraId="4987CE1E" w14:textId="77777777" w:rsidR="005862FC" w:rsidRPr="00D27771" w:rsidRDefault="005862FC" w:rsidP="005862FC">
      <w:pPr>
        <w:widowControl/>
        <w:jc w:val="both"/>
        <w:rPr>
          <w:rFonts w:ascii="Arial" w:hAnsi="Arial" w:cs="Arial"/>
        </w:rPr>
      </w:pPr>
    </w:p>
    <w:p w14:paraId="79FB3F4B" w14:textId="36B81DC0" w:rsidR="005862FC" w:rsidRDefault="005862FC" w:rsidP="005862FC">
      <w:pPr>
        <w:widowControl/>
        <w:ind w:firstLine="426"/>
        <w:jc w:val="both"/>
        <w:rPr>
          <w:rFonts w:ascii="Arial" w:hAnsi="Arial" w:cs="Arial"/>
        </w:rPr>
      </w:pPr>
      <w:r w:rsidRPr="00D27771">
        <w:rPr>
          <w:rFonts w:ascii="Arial" w:hAnsi="Arial" w:cs="Arial"/>
        </w:rPr>
        <w:t>Nevydané pozemky byly oceněny</w:t>
      </w:r>
      <w:r>
        <w:rPr>
          <w:rFonts w:ascii="Arial" w:hAnsi="Arial" w:cs="Arial"/>
        </w:rPr>
        <w:t xml:space="preserve"> v rámci předmětného soudního řízení.</w:t>
      </w:r>
    </w:p>
    <w:p w14:paraId="505A322E" w14:textId="77777777" w:rsidR="005862FC" w:rsidRPr="00D27771" w:rsidRDefault="005862FC" w:rsidP="005862FC">
      <w:pPr>
        <w:widowControl/>
        <w:ind w:firstLine="426"/>
        <w:jc w:val="both"/>
        <w:rPr>
          <w:rFonts w:ascii="Arial" w:hAnsi="Arial" w:cs="Arial"/>
        </w:rPr>
      </w:pPr>
    </w:p>
    <w:p w14:paraId="135C2B6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25 961,00 Kč. </w:t>
      </w:r>
    </w:p>
    <w:p w14:paraId="51FA265F" w14:textId="77777777" w:rsidR="00AD4CDE" w:rsidRPr="00D27771" w:rsidRDefault="00AD4CDE">
      <w:pPr>
        <w:widowControl/>
        <w:rPr>
          <w:rFonts w:ascii="Arial" w:hAnsi="Arial" w:cs="Arial"/>
        </w:rPr>
      </w:pPr>
    </w:p>
    <w:p w14:paraId="79F3AC54" w14:textId="06431882" w:rsidR="00AD4CDE" w:rsidRPr="00D27771" w:rsidRDefault="00AD4CDE" w:rsidP="005862FC">
      <w:pPr>
        <w:widowControl/>
        <w:rPr>
          <w:rFonts w:ascii="Arial" w:hAnsi="Arial" w:cs="Arial"/>
        </w:rPr>
      </w:pPr>
    </w:p>
    <w:p w14:paraId="1427130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A116E13" w14:textId="77777777" w:rsidR="00AD4CDE" w:rsidRPr="00D27771" w:rsidRDefault="00AD4CDE">
      <w:pPr>
        <w:widowControl/>
        <w:jc w:val="right"/>
        <w:rPr>
          <w:rFonts w:ascii="Arial" w:hAnsi="Arial" w:cs="Arial"/>
          <w:b/>
          <w:bCs/>
        </w:rPr>
      </w:pPr>
    </w:p>
    <w:p w14:paraId="290EB206" w14:textId="77777777" w:rsidR="005862FC" w:rsidRDefault="00AD4CDE" w:rsidP="005862FC">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5862FC">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p>
    <w:p w14:paraId="5B49CCF7" w14:textId="77777777" w:rsidR="005862FC" w:rsidRDefault="005862FC" w:rsidP="005862FC">
      <w:pPr>
        <w:pStyle w:val="vniontext"/>
        <w:widowControl/>
        <w:rPr>
          <w:rFonts w:ascii="Arial" w:hAnsi="Arial" w:cs="Arial"/>
          <w:color w:val="000000"/>
          <w:sz w:val="20"/>
          <w:szCs w:val="20"/>
        </w:rPr>
      </w:pPr>
    </w:p>
    <w:p w14:paraId="49B89EC7" w14:textId="33D05B42" w:rsidR="00AD4CDE" w:rsidRPr="003970C3" w:rsidRDefault="00AD4CDE" w:rsidP="005862FC">
      <w:pPr>
        <w:pStyle w:val="vniontext"/>
        <w:widowControl/>
        <w:rPr>
          <w:rFonts w:ascii="Arial" w:hAnsi="Arial" w:cs="Arial"/>
          <w:color w:val="000000"/>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AB003E5" w14:textId="3948FF57" w:rsidR="00AD4CDE" w:rsidRDefault="00AD4CDE">
      <w:pPr>
        <w:pStyle w:val="para"/>
        <w:rPr>
          <w:rFonts w:ascii="Arial" w:hAnsi="Arial" w:cs="Arial"/>
          <w:color w:val="000000"/>
          <w:sz w:val="20"/>
          <w:szCs w:val="20"/>
        </w:rPr>
      </w:pPr>
    </w:p>
    <w:p w14:paraId="40787DC1" w14:textId="77777777" w:rsidR="005862FC" w:rsidRPr="00D27771" w:rsidRDefault="005862FC">
      <w:pPr>
        <w:pStyle w:val="para"/>
        <w:rPr>
          <w:rFonts w:ascii="Arial" w:hAnsi="Arial" w:cs="Arial"/>
          <w:color w:val="000000"/>
          <w:sz w:val="20"/>
          <w:szCs w:val="20"/>
        </w:rPr>
      </w:pPr>
    </w:p>
    <w:p w14:paraId="5D924C9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0914C58" w14:textId="77777777" w:rsidR="00AD4CDE" w:rsidRPr="00D27771" w:rsidRDefault="00AD4CDE">
      <w:pPr>
        <w:widowControl/>
        <w:rPr>
          <w:rFonts w:ascii="Arial" w:hAnsi="Arial" w:cs="Arial"/>
          <w:color w:val="000000"/>
        </w:rPr>
      </w:pPr>
    </w:p>
    <w:p w14:paraId="712A9FBC" w14:textId="77777777" w:rsidR="00AD4CDE" w:rsidRDefault="00AD4CDE" w:rsidP="005862FC">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0B3EF25A" w14:textId="77777777" w:rsidR="00AB5EEE" w:rsidRDefault="00AB5EEE" w:rsidP="00AB5EEE">
      <w:pPr>
        <w:pStyle w:val="vniontext"/>
        <w:widowControl/>
        <w:ind w:firstLine="0"/>
        <w:rPr>
          <w:rFonts w:ascii="Arial" w:hAnsi="Arial" w:cs="Arial"/>
          <w:color w:val="000000"/>
          <w:sz w:val="20"/>
          <w:szCs w:val="20"/>
        </w:rPr>
      </w:pPr>
    </w:p>
    <w:p w14:paraId="08E40E56" w14:textId="77777777" w:rsidR="00AD2C21" w:rsidRDefault="00AD2C21" w:rsidP="005862FC">
      <w:pPr>
        <w:pStyle w:val="vniontext"/>
        <w:widowControl/>
        <w:rPr>
          <w:rFonts w:ascii="Arial" w:hAnsi="Arial" w:cs="Arial"/>
          <w:color w:val="000000"/>
          <w:sz w:val="20"/>
          <w:szCs w:val="20"/>
        </w:rPr>
      </w:pPr>
      <w:r>
        <w:rPr>
          <w:rFonts w:ascii="Arial" w:hAnsi="Arial" w:cs="Arial"/>
          <w:color w:val="000000"/>
          <w:sz w:val="20"/>
          <w:szCs w:val="20"/>
        </w:rPr>
        <w:t>Nabyvatel bere na vědomí a je srozuměn s tím, že převáděné pozemky jsou propachtovány. Užívací vztah k převáděným pozemkům je řešen pachtovní smlouvou číslo 8N17/04, uzavřenou s Kralovická zemědělská a.s., jakožto pachtýřem. S obsahem pachtovní smlouvy byl nabyvatel seznámen před podpisem této smlouvy, což stvrzuje svým podpisem.</w:t>
      </w:r>
    </w:p>
    <w:p w14:paraId="3006B017" w14:textId="77777777" w:rsidR="00AD2C21" w:rsidRDefault="00AD2C21" w:rsidP="00AB5EEE">
      <w:pPr>
        <w:pStyle w:val="vniontext"/>
        <w:widowControl/>
        <w:ind w:firstLine="0"/>
        <w:rPr>
          <w:rFonts w:ascii="Arial" w:hAnsi="Arial" w:cs="Arial"/>
          <w:color w:val="000000"/>
          <w:sz w:val="20"/>
          <w:szCs w:val="20"/>
        </w:rPr>
      </w:pPr>
    </w:p>
    <w:p w14:paraId="0B9E3AB3" w14:textId="35771889" w:rsidR="00AD2C21" w:rsidRDefault="00AD2C21" w:rsidP="005862FC">
      <w:pPr>
        <w:pStyle w:val="vniontext"/>
        <w:widowControl/>
        <w:rPr>
          <w:rFonts w:ascii="Arial" w:hAnsi="Arial" w:cs="Arial"/>
          <w:color w:val="000000"/>
          <w:sz w:val="20"/>
          <w:szCs w:val="20"/>
        </w:rPr>
      </w:pPr>
      <w:r>
        <w:rPr>
          <w:rFonts w:ascii="Arial" w:hAnsi="Arial" w:cs="Arial"/>
          <w:color w:val="000000"/>
          <w:sz w:val="20"/>
          <w:szCs w:val="20"/>
        </w:rPr>
        <w:t xml:space="preserve">Převáděné pozemky jsou součástí společenstevní honitby Kralovice, jejímž držitelem je Honební společenstvo Kralovice, a to na základě rozhodnutí, které vydal Okresní úřad Plzeň-sever v Plzni, dne 9.7.2003, pod čj. OŽP/481/03. Tento pozemek je ve smyslu zákona č. 503/2012 Sb., o Státním pozemkovém úřadu, ve znění pozdějších předpisů, v režimu přičlenění. </w:t>
      </w:r>
    </w:p>
    <w:p w14:paraId="5378DBEA" w14:textId="3AA7BE8D" w:rsidR="008A6435" w:rsidRDefault="00AD2C21" w:rsidP="005862FC">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5045F4EC" w14:textId="77777777" w:rsidR="005862FC" w:rsidRPr="005862FC" w:rsidRDefault="005862FC" w:rsidP="005862FC">
      <w:pPr>
        <w:pStyle w:val="vniontext"/>
        <w:widowControl/>
        <w:ind w:firstLine="0"/>
        <w:rPr>
          <w:rFonts w:ascii="Arial" w:hAnsi="Arial" w:cs="Arial"/>
          <w:color w:val="000000"/>
          <w:sz w:val="20"/>
          <w:szCs w:val="20"/>
        </w:rPr>
      </w:pPr>
    </w:p>
    <w:p w14:paraId="5E996F9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F5A7D39" w14:textId="77777777" w:rsidR="00AD4CDE" w:rsidRPr="00D27771" w:rsidRDefault="00AD4CDE">
      <w:pPr>
        <w:widowControl/>
        <w:rPr>
          <w:rFonts w:ascii="Arial" w:hAnsi="Arial" w:cs="Arial"/>
          <w:color w:val="000000"/>
        </w:rPr>
      </w:pPr>
    </w:p>
    <w:p w14:paraId="0D82C23C" w14:textId="77777777" w:rsidR="00AD4CDE" w:rsidRPr="00D27771" w:rsidRDefault="00AD4CDE" w:rsidP="005862FC">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52B150DE" w14:textId="77777777" w:rsidR="00AD4CDE" w:rsidRPr="00D27771" w:rsidRDefault="00AD4CDE" w:rsidP="00B868C7">
      <w:pPr>
        <w:pStyle w:val="vniontext"/>
        <w:widowControl/>
        <w:ind w:firstLine="0"/>
        <w:rPr>
          <w:rFonts w:ascii="Arial" w:hAnsi="Arial" w:cs="Arial"/>
          <w:sz w:val="20"/>
          <w:szCs w:val="20"/>
        </w:rPr>
      </w:pPr>
    </w:p>
    <w:p w14:paraId="77782904" w14:textId="77777777" w:rsidR="001E5055" w:rsidRPr="00D27771" w:rsidRDefault="001E5055" w:rsidP="005862FC">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7CA6C86" w14:textId="77777777" w:rsidR="003A69C2" w:rsidRPr="00D27771" w:rsidRDefault="003A69C2">
      <w:pPr>
        <w:pStyle w:val="vniontext"/>
        <w:widowControl/>
        <w:rPr>
          <w:rFonts w:ascii="Arial" w:hAnsi="Arial" w:cs="Arial"/>
          <w:sz w:val="20"/>
          <w:szCs w:val="20"/>
          <w:lang w:val="en-US"/>
        </w:rPr>
      </w:pPr>
    </w:p>
    <w:p w14:paraId="0BB22414" w14:textId="1CC7478C" w:rsidR="002B7458" w:rsidRPr="00D27771" w:rsidRDefault="00D75B4F" w:rsidP="005862FC">
      <w:pPr>
        <w:ind w:firstLine="426"/>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4AF8DB4" w14:textId="2410779D" w:rsidR="00683264" w:rsidRPr="00150EBF" w:rsidRDefault="00683264" w:rsidP="00683264">
      <w:pPr>
        <w:pStyle w:val="Zkladntext2"/>
        <w:spacing w:before="120"/>
        <w:rPr>
          <w:rFonts w:ascii="Arial" w:hAnsi="Arial" w:cs="Arial"/>
          <w:b/>
          <w:i/>
          <w:color w:val="FF0000"/>
          <w:sz w:val="20"/>
          <w:szCs w:val="20"/>
        </w:rPr>
      </w:pPr>
    </w:p>
    <w:p w14:paraId="6DDC06C2" w14:textId="79929363" w:rsidR="00683264" w:rsidRDefault="00683264" w:rsidP="005862FC">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72D336E" w14:textId="77777777" w:rsidR="005862FC" w:rsidRPr="00683264" w:rsidRDefault="005862FC" w:rsidP="005862FC">
      <w:pPr>
        <w:ind w:firstLine="426"/>
        <w:jc w:val="both"/>
        <w:rPr>
          <w:rFonts w:ascii="Arial" w:hAnsi="Arial" w:cs="Arial"/>
          <w:color w:val="000000" w:themeColor="text1"/>
          <w:lang w:eastAsia="en-US"/>
        </w:rPr>
      </w:pPr>
    </w:p>
    <w:p w14:paraId="2CFC2E8C" w14:textId="50A58956" w:rsidR="00683264" w:rsidRDefault="00683264" w:rsidP="005862FC">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1928441" w14:textId="77777777" w:rsidR="00683264" w:rsidRPr="00683264" w:rsidRDefault="00683264" w:rsidP="00683264">
      <w:pPr>
        <w:jc w:val="both"/>
        <w:rPr>
          <w:rFonts w:ascii="Arial" w:hAnsi="Arial" w:cs="Arial"/>
          <w:color w:val="000000" w:themeColor="text1"/>
          <w:lang w:eastAsia="en-US"/>
        </w:rPr>
      </w:pPr>
    </w:p>
    <w:p w14:paraId="112F07D3" w14:textId="77777777" w:rsidR="00AD4CDE" w:rsidRPr="00D27771" w:rsidRDefault="00AD4CDE">
      <w:pPr>
        <w:widowControl/>
        <w:rPr>
          <w:rFonts w:ascii="Arial" w:hAnsi="Arial" w:cs="Arial"/>
          <w:color w:val="000000"/>
        </w:rPr>
      </w:pPr>
    </w:p>
    <w:p w14:paraId="544BD7A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C9D3619" w14:textId="77777777" w:rsidR="00AD4CDE" w:rsidRPr="00D27771" w:rsidRDefault="00AD4CDE">
      <w:pPr>
        <w:widowControl/>
        <w:rPr>
          <w:rFonts w:ascii="Arial" w:hAnsi="Arial" w:cs="Arial"/>
          <w:color w:val="000000"/>
        </w:rPr>
      </w:pPr>
    </w:p>
    <w:p w14:paraId="363156C4"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DDA7672" w14:textId="77777777" w:rsidR="00AD4CDE" w:rsidRPr="00D27771" w:rsidRDefault="00AD4CDE">
      <w:pPr>
        <w:widowControl/>
        <w:rPr>
          <w:rFonts w:ascii="Arial" w:hAnsi="Arial" w:cs="Arial"/>
          <w:color w:val="000000"/>
        </w:rPr>
      </w:pPr>
    </w:p>
    <w:p w14:paraId="60FEB3B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640D463" w14:textId="77777777" w:rsidR="00AD4CDE" w:rsidRPr="00D27771" w:rsidRDefault="00AD4CDE">
      <w:pPr>
        <w:widowControl/>
        <w:rPr>
          <w:rFonts w:ascii="Arial" w:hAnsi="Arial" w:cs="Arial"/>
          <w:color w:val="000000"/>
        </w:rPr>
      </w:pPr>
    </w:p>
    <w:p w14:paraId="2020A532"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F6E30BB" w14:textId="77777777" w:rsidR="00AD4CDE" w:rsidRPr="00D27771" w:rsidRDefault="00AD4CDE">
      <w:pPr>
        <w:pStyle w:val="adresa"/>
        <w:widowControl/>
        <w:rPr>
          <w:rFonts w:ascii="Arial" w:hAnsi="Arial" w:cs="Arial"/>
          <w:color w:val="000000"/>
          <w:sz w:val="20"/>
          <w:szCs w:val="20"/>
        </w:rPr>
      </w:pPr>
    </w:p>
    <w:p w14:paraId="001A942C" w14:textId="61E1E13D" w:rsidR="005862FC" w:rsidRPr="00D27771" w:rsidRDefault="005862FC" w:rsidP="005862FC">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Plzni</w:t>
      </w:r>
      <w:r w:rsidRPr="00D27771">
        <w:rPr>
          <w:rFonts w:ascii="Arial" w:hAnsi="Arial" w:cs="Arial"/>
          <w:color w:val="000000"/>
          <w:sz w:val="20"/>
          <w:szCs w:val="20"/>
        </w:rPr>
        <w:t xml:space="preserve"> dne</w:t>
      </w:r>
      <w:r w:rsidR="00E232B2">
        <w:rPr>
          <w:rFonts w:ascii="Arial" w:hAnsi="Arial" w:cs="Arial"/>
          <w:color w:val="000000"/>
          <w:sz w:val="20"/>
          <w:szCs w:val="20"/>
        </w:rPr>
        <w:t xml:space="preserve"> 15. 2. 2022</w:t>
      </w:r>
      <w:r>
        <w:rPr>
          <w:rFonts w:ascii="Arial" w:hAnsi="Arial" w:cs="Arial"/>
          <w:color w:val="000000"/>
          <w:sz w:val="20"/>
          <w:szCs w:val="20"/>
        </w:rPr>
        <w:t xml:space="preserve">       </w:t>
      </w:r>
      <w:r w:rsidR="00E232B2">
        <w:rPr>
          <w:rFonts w:ascii="Arial" w:hAnsi="Arial" w:cs="Arial"/>
          <w:color w:val="000000"/>
          <w:sz w:val="20"/>
          <w:szCs w:val="20"/>
        </w:rPr>
        <w:t xml:space="preserve">  </w:t>
      </w:r>
      <w:r w:rsidR="00E232B2">
        <w:rPr>
          <w:rFonts w:ascii="Arial" w:hAnsi="Arial" w:cs="Arial"/>
          <w:color w:val="000000"/>
          <w:sz w:val="20"/>
          <w:szCs w:val="20"/>
        </w:rPr>
        <w:tab/>
      </w:r>
      <w:r w:rsidR="00E232B2">
        <w:rPr>
          <w:rFonts w:ascii="Arial" w:hAnsi="Arial" w:cs="Arial"/>
          <w:color w:val="000000"/>
          <w:sz w:val="20"/>
          <w:szCs w:val="20"/>
        </w:rPr>
        <w:tab/>
      </w:r>
      <w:r w:rsidR="00E232B2">
        <w:rPr>
          <w:rFonts w:ascii="Arial" w:hAnsi="Arial" w:cs="Arial"/>
          <w:color w:val="000000"/>
          <w:sz w:val="20"/>
          <w:szCs w:val="20"/>
        </w:rPr>
        <w:tab/>
      </w:r>
      <w:r w:rsidRPr="00D27771">
        <w:rPr>
          <w:rFonts w:ascii="Arial" w:hAnsi="Arial" w:cs="Arial"/>
          <w:color w:val="000000"/>
          <w:sz w:val="20"/>
          <w:szCs w:val="20"/>
        </w:rPr>
        <w:t>V</w:t>
      </w:r>
      <w:r w:rsidR="00E232B2">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E232B2">
        <w:rPr>
          <w:rFonts w:ascii="Arial" w:hAnsi="Arial" w:cs="Arial"/>
          <w:color w:val="000000"/>
          <w:sz w:val="20"/>
          <w:szCs w:val="20"/>
        </w:rPr>
        <w:t>27. 1 2022</w:t>
      </w:r>
    </w:p>
    <w:p w14:paraId="16B30A25" w14:textId="77777777" w:rsidR="005862FC" w:rsidRPr="00D27771" w:rsidRDefault="005862FC" w:rsidP="005862FC">
      <w:pPr>
        <w:pStyle w:val="adresa"/>
        <w:widowControl/>
        <w:tabs>
          <w:tab w:val="clear" w:pos="3402"/>
          <w:tab w:val="clear" w:pos="6237"/>
        </w:tabs>
        <w:rPr>
          <w:rFonts w:ascii="Arial" w:hAnsi="Arial" w:cs="Arial"/>
          <w:color w:val="000000"/>
          <w:sz w:val="20"/>
          <w:szCs w:val="20"/>
        </w:rPr>
      </w:pPr>
    </w:p>
    <w:p w14:paraId="6D98DCB8" w14:textId="77777777" w:rsidR="005862FC" w:rsidRDefault="005862FC" w:rsidP="005862FC">
      <w:pPr>
        <w:pStyle w:val="adresa"/>
        <w:widowControl/>
        <w:tabs>
          <w:tab w:val="clear" w:pos="3402"/>
          <w:tab w:val="clear" w:pos="6237"/>
        </w:tabs>
        <w:rPr>
          <w:rFonts w:ascii="Arial" w:hAnsi="Arial" w:cs="Arial"/>
          <w:color w:val="000000"/>
          <w:sz w:val="20"/>
          <w:szCs w:val="20"/>
        </w:rPr>
      </w:pPr>
    </w:p>
    <w:p w14:paraId="1C587EA8" w14:textId="77777777" w:rsidR="005862FC" w:rsidRDefault="005862FC" w:rsidP="005862FC">
      <w:pPr>
        <w:pStyle w:val="adresa"/>
        <w:widowControl/>
        <w:tabs>
          <w:tab w:val="clear" w:pos="3402"/>
          <w:tab w:val="clear" w:pos="6237"/>
        </w:tabs>
        <w:rPr>
          <w:rFonts w:ascii="Arial" w:hAnsi="Arial" w:cs="Arial"/>
          <w:color w:val="000000"/>
          <w:sz w:val="20"/>
          <w:szCs w:val="20"/>
        </w:rPr>
      </w:pPr>
    </w:p>
    <w:p w14:paraId="09FFA9CF" w14:textId="4C641149" w:rsidR="005862FC" w:rsidRDefault="005862FC" w:rsidP="005862FC">
      <w:pPr>
        <w:pStyle w:val="adresa"/>
        <w:widowControl/>
        <w:tabs>
          <w:tab w:val="clear" w:pos="3402"/>
          <w:tab w:val="clear" w:pos="6237"/>
        </w:tabs>
        <w:rPr>
          <w:rFonts w:ascii="Arial" w:hAnsi="Arial" w:cs="Arial"/>
          <w:color w:val="000000"/>
          <w:sz w:val="20"/>
          <w:szCs w:val="20"/>
        </w:rPr>
      </w:pPr>
    </w:p>
    <w:p w14:paraId="35F800A7" w14:textId="063DC610" w:rsidR="00476F5F" w:rsidRDefault="00476F5F" w:rsidP="005862FC">
      <w:pPr>
        <w:pStyle w:val="adresa"/>
        <w:widowControl/>
        <w:tabs>
          <w:tab w:val="clear" w:pos="3402"/>
          <w:tab w:val="clear" w:pos="6237"/>
        </w:tabs>
        <w:rPr>
          <w:rFonts w:ascii="Arial" w:hAnsi="Arial" w:cs="Arial"/>
          <w:color w:val="000000"/>
          <w:sz w:val="20"/>
          <w:szCs w:val="20"/>
        </w:rPr>
      </w:pPr>
    </w:p>
    <w:p w14:paraId="0AE3FA8E" w14:textId="670FC98A" w:rsidR="00476F5F" w:rsidRDefault="00476F5F" w:rsidP="005862FC">
      <w:pPr>
        <w:pStyle w:val="adresa"/>
        <w:widowControl/>
        <w:tabs>
          <w:tab w:val="clear" w:pos="3402"/>
          <w:tab w:val="clear" w:pos="6237"/>
        </w:tabs>
        <w:rPr>
          <w:rFonts w:ascii="Arial" w:hAnsi="Arial" w:cs="Arial"/>
          <w:color w:val="000000"/>
          <w:sz w:val="20"/>
          <w:szCs w:val="20"/>
        </w:rPr>
      </w:pPr>
    </w:p>
    <w:p w14:paraId="63B39690" w14:textId="7BA3ED92" w:rsidR="00476F5F" w:rsidRDefault="00476F5F" w:rsidP="005862FC">
      <w:pPr>
        <w:pStyle w:val="adresa"/>
        <w:widowControl/>
        <w:tabs>
          <w:tab w:val="clear" w:pos="3402"/>
          <w:tab w:val="clear" w:pos="6237"/>
        </w:tabs>
        <w:rPr>
          <w:rFonts w:ascii="Arial" w:hAnsi="Arial" w:cs="Arial"/>
          <w:color w:val="000000"/>
          <w:sz w:val="20"/>
          <w:szCs w:val="20"/>
        </w:rPr>
      </w:pPr>
    </w:p>
    <w:p w14:paraId="5ADE0362" w14:textId="12349E7F" w:rsidR="00476F5F" w:rsidRDefault="00476F5F" w:rsidP="005862FC">
      <w:pPr>
        <w:pStyle w:val="adresa"/>
        <w:widowControl/>
        <w:tabs>
          <w:tab w:val="clear" w:pos="3402"/>
          <w:tab w:val="clear" w:pos="6237"/>
        </w:tabs>
        <w:rPr>
          <w:rFonts w:ascii="Arial" w:hAnsi="Arial" w:cs="Arial"/>
          <w:color w:val="000000"/>
          <w:sz w:val="20"/>
          <w:szCs w:val="20"/>
        </w:rPr>
      </w:pPr>
    </w:p>
    <w:p w14:paraId="07B12417" w14:textId="31C23171" w:rsidR="00476F5F" w:rsidRDefault="00476F5F" w:rsidP="005862FC">
      <w:pPr>
        <w:pStyle w:val="adresa"/>
        <w:widowControl/>
        <w:tabs>
          <w:tab w:val="clear" w:pos="3402"/>
          <w:tab w:val="clear" w:pos="6237"/>
        </w:tabs>
        <w:rPr>
          <w:rFonts w:ascii="Arial" w:hAnsi="Arial" w:cs="Arial"/>
          <w:color w:val="000000"/>
          <w:sz w:val="20"/>
          <w:szCs w:val="20"/>
        </w:rPr>
      </w:pPr>
    </w:p>
    <w:p w14:paraId="01EF808A" w14:textId="77777777" w:rsidR="00476F5F" w:rsidRDefault="00476F5F" w:rsidP="005862FC">
      <w:pPr>
        <w:pStyle w:val="adresa"/>
        <w:widowControl/>
        <w:tabs>
          <w:tab w:val="clear" w:pos="3402"/>
          <w:tab w:val="clear" w:pos="6237"/>
        </w:tabs>
        <w:rPr>
          <w:rFonts w:ascii="Arial" w:hAnsi="Arial" w:cs="Arial"/>
          <w:color w:val="000000"/>
          <w:sz w:val="20"/>
          <w:szCs w:val="20"/>
        </w:rPr>
      </w:pPr>
    </w:p>
    <w:p w14:paraId="30221536" w14:textId="77777777" w:rsidR="005862FC" w:rsidRDefault="005862FC" w:rsidP="005862FC">
      <w:pPr>
        <w:pStyle w:val="adresa"/>
        <w:widowControl/>
        <w:tabs>
          <w:tab w:val="clear" w:pos="3402"/>
          <w:tab w:val="clear" w:pos="6237"/>
        </w:tabs>
        <w:rPr>
          <w:rFonts w:ascii="Arial" w:hAnsi="Arial" w:cs="Arial"/>
          <w:color w:val="000000"/>
          <w:sz w:val="20"/>
          <w:szCs w:val="20"/>
        </w:rPr>
      </w:pPr>
    </w:p>
    <w:p w14:paraId="26947623" w14:textId="77777777" w:rsidR="005862FC" w:rsidRDefault="005862FC" w:rsidP="005862FC">
      <w:pPr>
        <w:pStyle w:val="adresa"/>
        <w:widowControl/>
        <w:tabs>
          <w:tab w:val="clear" w:pos="3402"/>
          <w:tab w:val="clear" w:pos="6237"/>
        </w:tabs>
        <w:rPr>
          <w:rFonts w:ascii="Arial" w:hAnsi="Arial" w:cs="Arial"/>
          <w:color w:val="000000"/>
          <w:sz w:val="20"/>
          <w:szCs w:val="20"/>
        </w:rPr>
      </w:pPr>
    </w:p>
    <w:p w14:paraId="2884D510" w14:textId="77777777" w:rsidR="005862FC" w:rsidRPr="00D27771" w:rsidRDefault="005862FC" w:rsidP="005862FC">
      <w:pPr>
        <w:pStyle w:val="adresa"/>
        <w:widowControl/>
        <w:tabs>
          <w:tab w:val="clear" w:pos="3402"/>
          <w:tab w:val="clear" w:pos="6237"/>
        </w:tabs>
        <w:rPr>
          <w:rFonts w:ascii="Arial" w:hAnsi="Arial" w:cs="Arial"/>
          <w:color w:val="000000"/>
          <w:sz w:val="20"/>
          <w:szCs w:val="20"/>
        </w:rPr>
      </w:pPr>
    </w:p>
    <w:p w14:paraId="0AEE9112" w14:textId="77777777" w:rsidR="005862FC" w:rsidRPr="00D27771" w:rsidRDefault="005862FC" w:rsidP="005862FC">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 xml:space="preserve">      …………………………………………………</w:t>
      </w:r>
      <w:r>
        <w:rPr>
          <w:rFonts w:ascii="Arial" w:hAnsi="Arial" w:cs="Arial"/>
          <w:sz w:val="20"/>
          <w:szCs w:val="20"/>
        </w:rPr>
        <w:t>………..</w:t>
      </w:r>
    </w:p>
    <w:p w14:paraId="7D40133C" w14:textId="77777777" w:rsidR="005862FC" w:rsidRPr="00D27771" w:rsidRDefault="005862FC" w:rsidP="005862FC">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sidRPr="00D27771">
        <w:rPr>
          <w:rFonts w:ascii="Arial" w:hAnsi="Arial" w:cs="Arial"/>
          <w:b/>
          <w:color w:val="000000"/>
          <w:sz w:val="20"/>
          <w:szCs w:val="20"/>
        </w:rPr>
        <w:t>nabyvatel</w:t>
      </w:r>
    </w:p>
    <w:p w14:paraId="1E2EF1BD" w14:textId="77777777" w:rsidR="005862FC" w:rsidRPr="00D27771" w:rsidRDefault="005862FC" w:rsidP="005862F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p>
    <w:p w14:paraId="09FCACC4" w14:textId="77777777" w:rsidR="005862FC" w:rsidRPr="00D27771" w:rsidRDefault="005862FC" w:rsidP="005862F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Pr>
          <w:rFonts w:ascii="Arial" w:hAnsi="Arial" w:cs="Arial"/>
          <w:color w:val="000000"/>
          <w:sz w:val="20"/>
          <w:szCs w:val="20"/>
        </w:rPr>
        <w:t xml:space="preserve">                               Jiří Tomek</w:t>
      </w:r>
    </w:p>
    <w:p w14:paraId="3D7C8B28" w14:textId="3B1DB62E" w:rsidR="005862FC" w:rsidRPr="00D27771" w:rsidRDefault="005862FC" w:rsidP="005862F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r>
        <w:rPr>
          <w:rFonts w:ascii="Arial" w:hAnsi="Arial" w:cs="Arial"/>
          <w:color w:val="000000"/>
          <w:sz w:val="20"/>
          <w:szCs w:val="20"/>
        </w:rPr>
        <w:t xml:space="preserve">        zastoupen </w:t>
      </w:r>
      <w:proofErr w:type="spellStart"/>
      <w:r w:rsidR="00E232B2">
        <w:rPr>
          <w:rFonts w:ascii="Arial" w:hAnsi="Arial" w:cs="Arial"/>
          <w:color w:val="000000"/>
          <w:sz w:val="20"/>
          <w:szCs w:val="20"/>
        </w:rPr>
        <w:t>xxxxxxxxx</w:t>
      </w:r>
      <w:proofErr w:type="spellEnd"/>
    </w:p>
    <w:p w14:paraId="6DF360F5" w14:textId="77777777" w:rsidR="005862FC" w:rsidRPr="00D27771" w:rsidRDefault="005862FC" w:rsidP="005862F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CDB98A2" w14:textId="77777777" w:rsidR="005862FC" w:rsidRPr="00D27771" w:rsidRDefault="005862FC" w:rsidP="005862F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040665C" w14:textId="77777777" w:rsidR="00E232B2" w:rsidRDefault="00E232B2" w:rsidP="005862FC">
      <w:pPr>
        <w:pStyle w:val="adresa"/>
        <w:widowControl/>
        <w:tabs>
          <w:tab w:val="clear" w:pos="3402"/>
          <w:tab w:val="clear" w:pos="6237"/>
          <w:tab w:val="left" w:pos="5103"/>
        </w:tabs>
        <w:rPr>
          <w:rFonts w:ascii="Arial" w:hAnsi="Arial" w:cs="Arial"/>
          <w:color w:val="000000"/>
          <w:sz w:val="20"/>
          <w:szCs w:val="20"/>
        </w:rPr>
      </w:pPr>
    </w:p>
    <w:p w14:paraId="7F7B3B9D" w14:textId="0D109568" w:rsidR="005862FC" w:rsidRPr="00D27771" w:rsidRDefault="005862FC" w:rsidP="005862F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35AB0227" w14:textId="77777777" w:rsidR="005862FC" w:rsidRPr="00D27771" w:rsidRDefault="005862FC" w:rsidP="005862F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7C7E5F6A" w14:textId="77777777" w:rsidR="005862FC" w:rsidRPr="005E5F83" w:rsidRDefault="005862FC" w:rsidP="005862FC">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171F7021" w14:textId="77777777" w:rsidR="005862FC" w:rsidRDefault="005862FC" w:rsidP="005862FC">
      <w:pPr>
        <w:widowControl/>
        <w:rPr>
          <w:rFonts w:ascii="Arial" w:hAnsi="Arial" w:cs="Arial"/>
          <w:color w:val="000000"/>
        </w:rPr>
      </w:pPr>
    </w:p>
    <w:p w14:paraId="2C1D56F7" w14:textId="77777777" w:rsidR="005862FC" w:rsidRDefault="005862FC" w:rsidP="005862FC">
      <w:pPr>
        <w:widowControl/>
        <w:rPr>
          <w:rFonts w:ascii="Arial" w:hAnsi="Arial" w:cs="Arial"/>
          <w:color w:val="000000"/>
        </w:rPr>
      </w:pPr>
    </w:p>
    <w:p w14:paraId="7C9E0550" w14:textId="77777777" w:rsidR="005862FC" w:rsidRDefault="005862FC" w:rsidP="005862FC">
      <w:pPr>
        <w:widowControl/>
        <w:rPr>
          <w:rFonts w:ascii="Arial" w:hAnsi="Arial" w:cs="Arial"/>
          <w:color w:val="000000"/>
        </w:rPr>
      </w:pPr>
    </w:p>
    <w:p w14:paraId="553EC81F" w14:textId="77777777" w:rsidR="005862FC" w:rsidRDefault="005862FC" w:rsidP="005862FC">
      <w:pPr>
        <w:widowControl/>
        <w:rPr>
          <w:rFonts w:ascii="Arial" w:hAnsi="Arial" w:cs="Arial"/>
          <w:color w:val="000000"/>
        </w:rPr>
      </w:pPr>
    </w:p>
    <w:p w14:paraId="6490230D" w14:textId="77777777" w:rsidR="005862FC" w:rsidRDefault="005862FC" w:rsidP="005862FC">
      <w:pPr>
        <w:widowControl/>
        <w:rPr>
          <w:rFonts w:ascii="Arial" w:hAnsi="Arial" w:cs="Arial"/>
          <w:color w:val="000000"/>
        </w:rPr>
      </w:pPr>
    </w:p>
    <w:p w14:paraId="089DA91B" w14:textId="77777777" w:rsidR="005862FC" w:rsidRDefault="005862FC" w:rsidP="005862FC">
      <w:pPr>
        <w:widowControl/>
        <w:rPr>
          <w:rFonts w:ascii="Arial" w:hAnsi="Arial" w:cs="Arial"/>
          <w:color w:val="000000"/>
        </w:rPr>
      </w:pPr>
    </w:p>
    <w:p w14:paraId="236D1C32" w14:textId="77777777" w:rsidR="005862FC" w:rsidRDefault="005862FC" w:rsidP="005862FC">
      <w:pPr>
        <w:widowControl/>
        <w:rPr>
          <w:rFonts w:ascii="Arial" w:hAnsi="Arial" w:cs="Arial"/>
          <w:color w:val="000000"/>
        </w:rPr>
      </w:pPr>
    </w:p>
    <w:p w14:paraId="2BDF6429" w14:textId="77777777" w:rsidR="005862FC" w:rsidRPr="00D27771" w:rsidRDefault="005862FC" w:rsidP="005862FC">
      <w:pPr>
        <w:widowControl/>
        <w:rPr>
          <w:rFonts w:ascii="Arial" w:hAnsi="Arial" w:cs="Arial"/>
          <w:color w:val="000000"/>
          <w:lang w:val="en-US"/>
        </w:rPr>
      </w:pPr>
      <w:r w:rsidRPr="00D27771">
        <w:rPr>
          <w:rFonts w:ascii="Arial" w:hAnsi="Arial" w:cs="Arial"/>
          <w:color w:val="000000"/>
          <w:lang w:val="en-US"/>
        </w:rPr>
        <w:t>…………………………………………….</w:t>
      </w:r>
    </w:p>
    <w:p w14:paraId="34124300" w14:textId="77777777" w:rsidR="005862FC" w:rsidRPr="00D27771" w:rsidRDefault="005862FC" w:rsidP="005862FC">
      <w:pPr>
        <w:widowControl/>
        <w:rPr>
          <w:rFonts w:ascii="Arial" w:hAnsi="Arial" w:cs="Arial"/>
          <w:color w:val="000000"/>
        </w:rPr>
      </w:pPr>
    </w:p>
    <w:p w14:paraId="3BA12321" w14:textId="77777777" w:rsidR="005862FC" w:rsidRPr="00D27771" w:rsidRDefault="005862FC" w:rsidP="005862FC">
      <w:pPr>
        <w:widowControl/>
        <w:rPr>
          <w:rFonts w:ascii="Arial" w:hAnsi="Arial" w:cs="Arial"/>
          <w:color w:val="000000"/>
        </w:rPr>
      </w:pPr>
    </w:p>
    <w:p w14:paraId="2FCD7172" w14:textId="77777777" w:rsidR="005862FC" w:rsidRPr="00D27771" w:rsidRDefault="005862FC" w:rsidP="005862FC">
      <w:pPr>
        <w:widowControl/>
        <w:rPr>
          <w:rFonts w:ascii="Arial" w:hAnsi="Arial" w:cs="Arial"/>
          <w:color w:val="000000"/>
        </w:rPr>
      </w:pPr>
      <w:r w:rsidRPr="00D27771">
        <w:rPr>
          <w:rFonts w:ascii="Arial" w:hAnsi="Arial" w:cs="Arial"/>
          <w:color w:val="000000"/>
        </w:rPr>
        <w:t>Za správnost:</w:t>
      </w:r>
    </w:p>
    <w:p w14:paraId="7785EEB0" w14:textId="77777777" w:rsidR="005862FC" w:rsidRDefault="005862FC" w:rsidP="005862FC">
      <w:pPr>
        <w:widowControl/>
        <w:rPr>
          <w:rFonts w:ascii="Arial" w:hAnsi="Arial" w:cs="Arial"/>
          <w:color w:val="000000"/>
        </w:rPr>
      </w:pPr>
    </w:p>
    <w:p w14:paraId="6822D2B1" w14:textId="77777777" w:rsidR="005862FC" w:rsidRPr="00D27771" w:rsidRDefault="005862FC" w:rsidP="005862FC">
      <w:pPr>
        <w:widowControl/>
        <w:rPr>
          <w:rFonts w:ascii="Arial" w:hAnsi="Arial" w:cs="Arial"/>
          <w:color w:val="000000"/>
        </w:rPr>
      </w:pPr>
    </w:p>
    <w:p w14:paraId="1AF9BAC7" w14:textId="77777777" w:rsidR="005862FC" w:rsidRPr="00D27771" w:rsidRDefault="005862FC" w:rsidP="005862FC">
      <w:pPr>
        <w:widowControl/>
        <w:rPr>
          <w:rFonts w:ascii="Arial" w:hAnsi="Arial" w:cs="Arial"/>
          <w:color w:val="000000"/>
          <w:lang w:val="en-US"/>
        </w:rPr>
      </w:pPr>
      <w:r w:rsidRPr="00D27771">
        <w:rPr>
          <w:rFonts w:ascii="Arial" w:hAnsi="Arial" w:cs="Arial"/>
          <w:color w:val="000000"/>
        </w:rPr>
        <w:t xml:space="preserve"> </w:t>
      </w:r>
      <w:r w:rsidRPr="00D27771">
        <w:rPr>
          <w:rFonts w:ascii="Arial" w:hAnsi="Arial" w:cs="Arial"/>
          <w:color w:val="000000"/>
          <w:lang w:val="en-US"/>
        </w:rPr>
        <w:t>…………………………………………….</w:t>
      </w:r>
    </w:p>
    <w:p w14:paraId="797F1C09" w14:textId="77777777" w:rsidR="005862FC" w:rsidRPr="00D27771" w:rsidRDefault="005862FC" w:rsidP="005862FC">
      <w:pPr>
        <w:widowControl/>
        <w:rPr>
          <w:rFonts w:ascii="Arial" w:hAnsi="Arial" w:cs="Arial"/>
          <w:color w:val="000000"/>
        </w:rPr>
      </w:pPr>
    </w:p>
    <w:p w14:paraId="1C638ADF" w14:textId="77777777" w:rsidR="005862FC" w:rsidRPr="00D27771" w:rsidRDefault="005862FC" w:rsidP="005862FC">
      <w:pPr>
        <w:widowControl/>
        <w:rPr>
          <w:rFonts w:ascii="Arial" w:hAnsi="Arial" w:cs="Arial"/>
          <w:color w:val="000000"/>
        </w:rPr>
      </w:pPr>
    </w:p>
    <w:p w14:paraId="31D33B65" w14:textId="77777777" w:rsidR="005862FC" w:rsidRPr="00D27771" w:rsidRDefault="005862FC" w:rsidP="005862FC">
      <w:pPr>
        <w:widowControl/>
        <w:rPr>
          <w:rFonts w:ascii="Arial" w:hAnsi="Arial" w:cs="Arial"/>
          <w:color w:val="000000"/>
        </w:rPr>
      </w:pPr>
    </w:p>
    <w:p w14:paraId="0F9A55E1" w14:textId="77777777" w:rsidR="005862FC" w:rsidRPr="00D27771" w:rsidRDefault="005862FC" w:rsidP="005862FC">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w:t>
      </w:r>
      <w:r>
        <w:rPr>
          <w:rFonts w:ascii="Arial" w:hAnsi="Arial" w:cs="Arial"/>
          <w:color w:val="000000"/>
          <w:lang w:val="en-US"/>
        </w:rPr>
        <w:t xml:space="preserve">v </w:t>
      </w:r>
      <w:r>
        <w:rPr>
          <w:rFonts w:ascii="Arial" w:hAnsi="Arial" w:cs="Arial"/>
        </w:rPr>
        <w:t>ve znění pozdějších předpisů.</w:t>
      </w:r>
    </w:p>
    <w:p w14:paraId="2EDD5774" w14:textId="77777777" w:rsidR="005862FC" w:rsidRPr="00D27771" w:rsidRDefault="005862FC" w:rsidP="005862FC">
      <w:pPr>
        <w:widowControl/>
        <w:rPr>
          <w:rFonts w:ascii="Arial" w:hAnsi="Arial" w:cs="Arial"/>
          <w:color w:val="000000"/>
          <w:lang w:val="en-US"/>
        </w:rPr>
      </w:pPr>
    </w:p>
    <w:p w14:paraId="7C70D840" w14:textId="77777777" w:rsidR="005862FC" w:rsidRPr="00D27771" w:rsidRDefault="005862FC" w:rsidP="005862FC">
      <w:pPr>
        <w:widowControl/>
        <w:rPr>
          <w:rFonts w:ascii="Arial" w:hAnsi="Arial" w:cs="Arial"/>
          <w:color w:val="000000"/>
          <w:lang w:val="en-US"/>
        </w:rPr>
      </w:pPr>
      <w:r w:rsidRPr="00D27771">
        <w:rPr>
          <w:rFonts w:ascii="Arial" w:hAnsi="Arial" w:cs="Arial"/>
          <w:color w:val="000000"/>
          <w:lang w:val="en-US"/>
        </w:rPr>
        <w:t>…………………………………………….</w:t>
      </w:r>
    </w:p>
    <w:p w14:paraId="10250AA9" w14:textId="77777777" w:rsidR="005862FC" w:rsidRPr="00D27771" w:rsidRDefault="005862FC" w:rsidP="005862FC">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816AF29" w14:textId="77777777" w:rsidR="005862FC" w:rsidRPr="00D27771" w:rsidRDefault="005862FC" w:rsidP="005862FC">
      <w:pPr>
        <w:widowControl/>
        <w:rPr>
          <w:rFonts w:ascii="Arial" w:hAnsi="Arial" w:cs="Arial"/>
          <w:color w:val="000000"/>
          <w:lang w:val="en-US"/>
        </w:rPr>
      </w:pPr>
    </w:p>
    <w:p w14:paraId="194AB9D3" w14:textId="77777777" w:rsidR="005862FC" w:rsidRPr="00D27771" w:rsidRDefault="005862FC" w:rsidP="005862FC">
      <w:pPr>
        <w:widowControl/>
        <w:rPr>
          <w:rFonts w:ascii="Arial" w:hAnsi="Arial" w:cs="Arial"/>
          <w:color w:val="000000"/>
          <w:lang w:val="en-US"/>
        </w:rPr>
      </w:pPr>
      <w:r w:rsidRPr="00D27771">
        <w:rPr>
          <w:rFonts w:ascii="Arial" w:hAnsi="Arial" w:cs="Arial"/>
          <w:color w:val="000000"/>
          <w:lang w:val="en-US"/>
        </w:rPr>
        <w:t>…………………………………………….</w:t>
      </w:r>
    </w:p>
    <w:p w14:paraId="62C785ED" w14:textId="77777777" w:rsidR="005862FC" w:rsidRPr="00D27771" w:rsidRDefault="005862FC" w:rsidP="005862FC">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B69D0BB" w14:textId="77777777" w:rsidR="005862FC" w:rsidRDefault="005862FC" w:rsidP="005862FC">
      <w:pPr>
        <w:widowControl/>
        <w:rPr>
          <w:rFonts w:ascii="Arial" w:hAnsi="Arial" w:cs="Arial"/>
          <w:b/>
          <w:color w:val="000000"/>
          <w:lang w:val="en-US"/>
        </w:rPr>
      </w:pPr>
    </w:p>
    <w:p w14:paraId="45796489" w14:textId="77777777" w:rsidR="005862FC" w:rsidRPr="00D27771" w:rsidRDefault="005862FC" w:rsidP="005862FC">
      <w:pPr>
        <w:widowControl/>
        <w:rPr>
          <w:rFonts w:ascii="Arial" w:hAnsi="Arial" w:cs="Arial"/>
          <w:color w:val="000000"/>
          <w:lang w:val="en-US"/>
        </w:rPr>
      </w:pPr>
      <w:r w:rsidRPr="00D27771">
        <w:rPr>
          <w:rFonts w:ascii="Arial" w:hAnsi="Arial" w:cs="Arial"/>
          <w:color w:val="000000"/>
          <w:lang w:val="en-US"/>
        </w:rPr>
        <w:t>…………………………………………….</w:t>
      </w:r>
    </w:p>
    <w:p w14:paraId="5D12A400" w14:textId="77777777" w:rsidR="005862FC" w:rsidRPr="00D27771" w:rsidRDefault="005862FC" w:rsidP="005862FC">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F2A71BD" w14:textId="77777777" w:rsidR="005862FC" w:rsidRDefault="005862FC" w:rsidP="005862FC">
      <w:pPr>
        <w:widowControl/>
        <w:rPr>
          <w:rFonts w:ascii="Arial" w:hAnsi="Arial" w:cs="Arial"/>
          <w:b/>
          <w:color w:val="000000"/>
          <w:lang w:val="en-US"/>
        </w:rPr>
      </w:pPr>
    </w:p>
    <w:p w14:paraId="0A5A1C0E" w14:textId="77777777" w:rsidR="005862FC" w:rsidRPr="00D27771" w:rsidRDefault="005862FC" w:rsidP="005862FC">
      <w:pPr>
        <w:widowControl/>
        <w:rPr>
          <w:rFonts w:ascii="Arial" w:hAnsi="Arial" w:cs="Arial"/>
          <w:b/>
          <w:color w:val="000000"/>
          <w:lang w:val="en-US"/>
        </w:rPr>
      </w:pPr>
    </w:p>
    <w:p w14:paraId="3DF307FF" w14:textId="77777777" w:rsidR="005862FC" w:rsidRPr="00D27771" w:rsidRDefault="005862FC" w:rsidP="005862FC">
      <w:pPr>
        <w:widowControl/>
        <w:rPr>
          <w:rFonts w:ascii="Arial" w:hAnsi="Arial" w:cs="Arial"/>
          <w:color w:val="000000"/>
          <w:lang w:val="en-US"/>
        </w:rPr>
      </w:pPr>
      <w:r w:rsidRPr="00D27771">
        <w:rPr>
          <w:rFonts w:ascii="Arial" w:hAnsi="Arial" w:cs="Arial"/>
          <w:color w:val="000000"/>
          <w:lang w:val="en-US"/>
        </w:rPr>
        <w:t>…………………………………………….</w:t>
      </w:r>
    </w:p>
    <w:p w14:paraId="2F86A358" w14:textId="77777777" w:rsidR="005862FC" w:rsidRPr="00D27771" w:rsidRDefault="005862FC" w:rsidP="005862FC">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14:paraId="5B353B69" w14:textId="77777777" w:rsidR="005862FC" w:rsidRDefault="005862FC" w:rsidP="005862FC">
      <w:pPr>
        <w:widowControl/>
        <w:rPr>
          <w:rFonts w:ascii="Arial" w:hAnsi="Arial" w:cs="Arial"/>
          <w:color w:val="000000"/>
        </w:rPr>
      </w:pPr>
    </w:p>
    <w:p w14:paraId="2435202F" w14:textId="77777777" w:rsidR="005862FC" w:rsidRDefault="005862FC" w:rsidP="005862FC">
      <w:pPr>
        <w:widowControl/>
        <w:rPr>
          <w:rFonts w:ascii="Arial" w:hAnsi="Arial" w:cs="Arial"/>
          <w:color w:val="000000"/>
        </w:rPr>
      </w:pPr>
    </w:p>
    <w:p w14:paraId="25207A46" w14:textId="77777777" w:rsidR="005862FC" w:rsidRDefault="005862FC" w:rsidP="005862FC">
      <w:pPr>
        <w:widowControl/>
        <w:rPr>
          <w:rFonts w:ascii="Arial" w:hAnsi="Arial" w:cs="Arial"/>
          <w:color w:val="000000"/>
        </w:rPr>
      </w:pPr>
    </w:p>
    <w:p w14:paraId="69FFA90B" w14:textId="77777777" w:rsidR="005862FC" w:rsidRPr="00D27771" w:rsidRDefault="005862FC" w:rsidP="005862FC">
      <w:pPr>
        <w:widowControl/>
        <w:rPr>
          <w:rFonts w:ascii="Arial" w:hAnsi="Arial" w:cs="Arial"/>
          <w:color w:val="000000"/>
        </w:rPr>
      </w:pPr>
    </w:p>
    <w:p w14:paraId="1004EE21" w14:textId="77777777" w:rsidR="005862FC" w:rsidRDefault="005862FC" w:rsidP="005862FC">
      <w:pPr>
        <w:widowControl/>
        <w:rPr>
          <w:rFonts w:ascii="Arial" w:hAnsi="Arial" w:cs="Arial"/>
          <w:color w:val="000000"/>
        </w:rPr>
      </w:pPr>
      <w:r w:rsidRPr="00D27771">
        <w:rPr>
          <w:rFonts w:ascii="Arial" w:hAnsi="Arial" w:cs="Arial"/>
          <w:color w:val="000000"/>
        </w:rPr>
        <w:t>V</w:t>
      </w:r>
      <w:r>
        <w:rPr>
          <w:rFonts w:ascii="Arial" w:hAnsi="Arial" w:cs="Arial"/>
          <w:color w:val="000000"/>
        </w:rPr>
        <w:t> Plzni dne……………………………….</w:t>
      </w:r>
    </w:p>
    <w:p w14:paraId="28302761" w14:textId="77777777" w:rsidR="005862FC" w:rsidRDefault="005862FC" w:rsidP="005862FC">
      <w:pPr>
        <w:widowControl/>
        <w:rPr>
          <w:rFonts w:ascii="Arial" w:hAnsi="Arial" w:cs="Arial"/>
          <w:color w:val="000000"/>
        </w:rPr>
      </w:pPr>
    </w:p>
    <w:p w14:paraId="5AAACBE8" w14:textId="77777777" w:rsidR="00AB3D96" w:rsidRPr="00D27771" w:rsidRDefault="00AB3D96">
      <w:pPr>
        <w:widowControl/>
        <w:rPr>
          <w:rFonts w:ascii="Arial" w:hAnsi="Arial" w:cs="Arial"/>
          <w:color w:val="000000"/>
        </w:rPr>
      </w:pPr>
    </w:p>
    <w:p w14:paraId="655D7A4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52702, 52703, 52704  </w:t>
      </w:r>
    </w:p>
    <w:p w14:paraId="4E286DA0" w14:textId="77777777" w:rsidR="00AD4CDE" w:rsidRPr="00D27771" w:rsidRDefault="00AD4CDE">
      <w:pPr>
        <w:widowControl/>
        <w:rPr>
          <w:rFonts w:ascii="Arial" w:hAnsi="Arial" w:cs="Arial"/>
          <w:color w:val="000000"/>
        </w:rPr>
      </w:pPr>
    </w:p>
    <w:p w14:paraId="000274B0" w14:textId="77777777" w:rsidR="00AD4CDE" w:rsidRPr="00D27771" w:rsidRDefault="00AD4CDE">
      <w:pPr>
        <w:widowControl/>
        <w:rPr>
          <w:rFonts w:ascii="Arial" w:hAnsi="Arial" w:cs="Arial"/>
        </w:rPr>
      </w:pPr>
      <w:r w:rsidRPr="00D27771">
        <w:rPr>
          <w:rFonts w:ascii="Arial" w:hAnsi="Arial" w:cs="Arial"/>
          <w:color w:val="000000"/>
        </w:rPr>
        <w:t xml:space="preserve">Datum tisku: 14. 1.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5.99</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8485C"/>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76F5F"/>
    <w:rsid w:val="00490EB1"/>
    <w:rsid w:val="004934BF"/>
    <w:rsid w:val="00511ECA"/>
    <w:rsid w:val="00540A55"/>
    <w:rsid w:val="00547094"/>
    <w:rsid w:val="005862FC"/>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2B2"/>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CC108D"/>
  <w14:defaultImageDpi w14:val="0"/>
  <w15:docId w15:val="{DB43E17F-2E8C-4E6D-88EC-68D5AE29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611385">
      <w:marLeft w:val="0"/>
      <w:marRight w:val="0"/>
      <w:marTop w:val="0"/>
      <w:marBottom w:val="0"/>
      <w:divBdr>
        <w:top w:val="none" w:sz="0" w:space="0" w:color="auto"/>
        <w:left w:val="none" w:sz="0" w:space="0" w:color="auto"/>
        <w:bottom w:val="none" w:sz="0" w:space="0" w:color="auto"/>
        <w:right w:val="none" w:sz="0" w:space="0" w:color="auto"/>
      </w:divBdr>
    </w:div>
    <w:div w:id="20906113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1134</Words>
  <Characters>6784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Žitková Bartáková Romana Bc.</cp:lastModifiedBy>
  <cp:revision>3</cp:revision>
  <cp:lastPrinted>2002-01-25T14:18:00Z</cp:lastPrinted>
  <dcterms:created xsi:type="dcterms:W3CDTF">2022-02-15T12:53:00Z</dcterms:created>
  <dcterms:modified xsi:type="dcterms:W3CDTF">2022-02-15T13:05:00Z</dcterms:modified>
</cp:coreProperties>
</file>