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DA" w:rsidRDefault="005748DA" w:rsidP="00CF5ADF">
      <w:pPr>
        <w:jc w:val="center"/>
        <w:rPr>
          <w:rFonts w:ascii="Calibri" w:hAnsi="Calibri"/>
          <w:b/>
          <w:sz w:val="24"/>
        </w:rPr>
      </w:pPr>
    </w:p>
    <w:p w:rsidR="001D2058" w:rsidRPr="005748DA" w:rsidRDefault="00CF5ADF" w:rsidP="00CF5ADF">
      <w:pPr>
        <w:jc w:val="center"/>
        <w:rPr>
          <w:rFonts w:ascii="Calibri" w:hAnsi="Calibri"/>
          <w:b/>
          <w:sz w:val="24"/>
        </w:rPr>
      </w:pPr>
      <w:r w:rsidRPr="005748DA">
        <w:rPr>
          <w:rFonts w:ascii="Calibri" w:hAnsi="Calibri"/>
          <w:b/>
          <w:sz w:val="24"/>
        </w:rPr>
        <w:t>V</w:t>
      </w:r>
      <w:r w:rsidR="00EF6C1D" w:rsidRPr="005748DA">
        <w:rPr>
          <w:rFonts w:ascii="Calibri" w:hAnsi="Calibri"/>
          <w:b/>
          <w:sz w:val="24"/>
        </w:rPr>
        <w:t xml:space="preserve">ýkon </w:t>
      </w:r>
      <w:r w:rsidR="00C8539A" w:rsidRPr="005748DA">
        <w:rPr>
          <w:rFonts w:ascii="Calibri" w:hAnsi="Calibri"/>
          <w:b/>
          <w:sz w:val="24"/>
        </w:rPr>
        <w:t>výkonu inženýrské činnosti včetně úkonů po dokončení stavby</w:t>
      </w:r>
    </w:p>
    <w:p w:rsidR="00527820" w:rsidRPr="005748DA" w:rsidRDefault="00527820" w:rsidP="00105237">
      <w:pPr>
        <w:rPr>
          <w:rFonts w:ascii="Calibri" w:hAnsi="Calibri"/>
          <w:szCs w:val="22"/>
        </w:rPr>
      </w:pPr>
    </w:p>
    <w:p w:rsidR="003F123A" w:rsidRPr="005748DA" w:rsidRDefault="003F123A" w:rsidP="00105237">
      <w:pPr>
        <w:rPr>
          <w:rFonts w:ascii="Calibri" w:hAnsi="Calibri"/>
          <w:szCs w:val="22"/>
        </w:rPr>
      </w:pPr>
      <w:bookmarkStart w:id="0" w:name="_GoBack"/>
      <w:bookmarkEnd w:id="0"/>
    </w:p>
    <w:p w:rsidR="001A4238" w:rsidRPr="005748DA" w:rsidRDefault="001A4238" w:rsidP="00105237">
      <w:pPr>
        <w:rPr>
          <w:rFonts w:ascii="Calibri" w:hAnsi="Calibri"/>
          <w:szCs w:val="22"/>
        </w:rPr>
      </w:pPr>
      <w:r w:rsidRPr="005748DA">
        <w:rPr>
          <w:rFonts w:ascii="Calibri" w:hAnsi="Calibri"/>
          <w:szCs w:val="22"/>
        </w:rPr>
        <w:t>Komplexní zajišťování postupu výstavby a jeho strategické řízení od předprojektové a projektové přípravy, přes vlastní stavbu až po zakončení stavby a její předání.</w:t>
      </w:r>
    </w:p>
    <w:p w:rsidR="001A4238" w:rsidRPr="005748DA" w:rsidRDefault="001A4238" w:rsidP="00105237">
      <w:pPr>
        <w:rPr>
          <w:rFonts w:ascii="Calibri" w:hAnsi="Calibri"/>
          <w:szCs w:val="22"/>
        </w:rPr>
      </w:pPr>
    </w:p>
    <w:p w:rsidR="001A4238" w:rsidRPr="005748DA" w:rsidRDefault="001A4238" w:rsidP="00105237">
      <w:pPr>
        <w:rPr>
          <w:rFonts w:ascii="Calibri" w:hAnsi="Calibri"/>
          <w:szCs w:val="22"/>
        </w:rPr>
      </w:pPr>
    </w:p>
    <w:p w:rsidR="007120BB" w:rsidRPr="005748DA" w:rsidRDefault="007120BB" w:rsidP="00296690">
      <w:pPr>
        <w:rPr>
          <w:rFonts w:ascii="Calibri" w:eastAsia="Calibri" w:hAnsi="Calibri"/>
          <w:bCs w:val="0"/>
          <w:i/>
          <w:szCs w:val="22"/>
        </w:rPr>
      </w:pPr>
      <w:r w:rsidRPr="005748DA">
        <w:rPr>
          <w:rFonts w:ascii="Calibri" w:eastAsia="Calibri" w:hAnsi="Calibri"/>
          <w:bCs w:val="0"/>
          <w:i/>
          <w:szCs w:val="22"/>
        </w:rPr>
        <w:t>Fáze tvorby projektu stavby:</w:t>
      </w:r>
    </w:p>
    <w:p w:rsidR="00296690" w:rsidRPr="005748DA" w:rsidRDefault="00152E42" w:rsidP="00701B79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 xml:space="preserve">konzultace </w:t>
      </w:r>
      <w:r w:rsidR="00701B79" w:rsidRPr="005748DA">
        <w:rPr>
          <w:rFonts w:ascii="Calibri" w:eastAsia="Calibri" w:hAnsi="Calibri"/>
          <w:bCs w:val="0"/>
          <w:szCs w:val="22"/>
        </w:rPr>
        <w:t xml:space="preserve">a předjednání </w:t>
      </w:r>
      <w:r w:rsidRPr="005748DA">
        <w:rPr>
          <w:rFonts w:ascii="Calibri" w:eastAsia="Calibri" w:hAnsi="Calibri"/>
          <w:bCs w:val="0"/>
          <w:szCs w:val="22"/>
        </w:rPr>
        <w:t>s příslušnými orgány památkové péče</w:t>
      </w:r>
      <w:r w:rsidR="00701B79" w:rsidRPr="005748DA">
        <w:rPr>
          <w:rFonts w:ascii="Calibri" w:eastAsia="Calibri" w:hAnsi="Calibri"/>
          <w:bCs w:val="0"/>
          <w:szCs w:val="22"/>
        </w:rPr>
        <w:t>,</w:t>
      </w:r>
    </w:p>
    <w:p w:rsidR="00296690" w:rsidRPr="005748DA" w:rsidRDefault="007120BB" w:rsidP="00152E42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k</w:t>
      </w:r>
      <w:r w:rsidR="00296690" w:rsidRPr="005748DA">
        <w:rPr>
          <w:rFonts w:ascii="Calibri" w:eastAsia="Calibri" w:hAnsi="Calibri"/>
          <w:bCs w:val="0"/>
          <w:szCs w:val="22"/>
        </w:rPr>
        <w:t>onzultace a předjednání s příslušným stavením úřadem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701B79" w:rsidRPr="005748DA" w:rsidRDefault="00701B79" w:rsidP="00701B79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konzultace a předjednání se zástupci objednatele,</w:t>
      </w:r>
    </w:p>
    <w:p w:rsidR="00296690" w:rsidRPr="005748DA" w:rsidRDefault="007120BB" w:rsidP="00152E42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s</w:t>
      </w:r>
      <w:r w:rsidR="00296690" w:rsidRPr="005748DA">
        <w:rPr>
          <w:rFonts w:ascii="Calibri" w:eastAsia="Calibri" w:hAnsi="Calibri"/>
          <w:bCs w:val="0"/>
          <w:szCs w:val="22"/>
        </w:rPr>
        <w:t xml:space="preserve">tanovení rozsahu a množství jednotlivých </w:t>
      </w:r>
      <w:r w:rsidR="00152E42" w:rsidRPr="005748DA">
        <w:rPr>
          <w:rFonts w:ascii="Calibri" w:eastAsia="Calibri" w:hAnsi="Calibri"/>
          <w:bCs w:val="0"/>
          <w:szCs w:val="22"/>
        </w:rPr>
        <w:t>pare</w:t>
      </w:r>
      <w:r w:rsidR="00296690" w:rsidRPr="005748DA">
        <w:rPr>
          <w:rFonts w:ascii="Calibri" w:eastAsia="Calibri" w:hAnsi="Calibri"/>
          <w:bCs w:val="0"/>
          <w:szCs w:val="22"/>
        </w:rPr>
        <w:t xml:space="preserve"> projektové dokumentace na základě jednání se stavebním úřadem o rozsahu nutného projednání s orgány státní správy</w:t>
      </w:r>
      <w:r w:rsidR="00152E42" w:rsidRPr="005748DA">
        <w:rPr>
          <w:rFonts w:ascii="Calibri" w:eastAsia="Calibri" w:hAnsi="Calibri"/>
          <w:bCs w:val="0"/>
          <w:szCs w:val="22"/>
        </w:rPr>
        <w:t>,</w:t>
      </w:r>
    </w:p>
    <w:p w:rsidR="00296690" w:rsidRPr="005748DA" w:rsidRDefault="00152E42" w:rsidP="00701B79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</w:t>
      </w:r>
      <w:r w:rsidR="00296690" w:rsidRPr="005748DA">
        <w:rPr>
          <w:rFonts w:ascii="Calibri" w:eastAsia="Calibri" w:hAnsi="Calibri"/>
          <w:bCs w:val="0"/>
          <w:szCs w:val="22"/>
        </w:rPr>
        <w:t>rojednání a zajištění rozhodnutí, vyjádření a stanovisek dotčených orgánů státní správy, v rozsahu dle požadavku stavebního úřadu</w:t>
      </w:r>
      <w:r w:rsidR="00701B79" w:rsidRPr="005748DA">
        <w:rPr>
          <w:rFonts w:ascii="Calibri" w:eastAsia="Calibri" w:hAnsi="Calibri"/>
          <w:bCs w:val="0"/>
          <w:szCs w:val="22"/>
        </w:rPr>
        <w:t xml:space="preserve"> a orgánů památkové péče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296690" w:rsidRPr="005748DA" w:rsidRDefault="00152E42" w:rsidP="00152E42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z</w:t>
      </w:r>
      <w:r w:rsidR="00296690" w:rsidRPr="005748DA">
        <w:rPr>
          <w:rFonts w:ascii="Calibri" w:eastAsia="Calibri" w:hAnsi="Calibri"/>
          <w:bCs w:val="0"/>
          <w:szCs w:val="22"/>
        </w:rPr>
        <w:t xml:space="preserve">ajištění výkopových </w:t>
      </w:r>
      <w:r w:rsidR="00C153D8" w:rsidRPr="005748DA">
        <w:rPr>
          <w:rFonts w:ascii="Calibri" w:eastAsia="Calibri" w:hAnsi="Calibri"/>
          <w:bCs w:val="0"/>
          <w:szCs w:val="22"/>
        </w:rPr>
        <w:t>povolení</w:t>
      </w:r>
      <w:r w:rsidR="00296690" w:rsidRPr="005748DA">
        <w:rPr>
          <w:rFonts w:ascii="Calibri" w:eastAsia="Calibri" w:hAnsi="Calibri"/>
          <w:bCs w:val="0"/>
          <w:szCs w:val="22"/>
        </w:rPr>
        <w:t xml:space="preserve"> správců inženýrských sítí, v rozsahu dle požadavku stavebního úřadu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296690" w:rsidRPr="005748DA" w:rsidRDefault="00152E42" w:rsidP="00152E42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a</w:t>
      </w:r>
      <w:r w:rsidR="00296690" w:rsidRPr="005748DA">
        <w:rPr>
          <w:rFonts w:ascii="Calibri" w:eastAsia="Calibri" w:hAnsi="Calibri"/>
          <w:bCs w:val="0"/>
          <w:szCs w:val="22"/>
        </w:rPr>
        <w:t>ktualizace stávajících stavů inženýrských sítí a stávající trasy vzdušných reléových paprsků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296690" w:rsidRPr="005748DA" w:rsidRDefault="00152E42" w:rsidP="00152E42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</w:t>
      </w:r>
      <w:r w:rsidR="00296690" w:rsidRPr="005748DA">
        <w:rPr>
          <w:rFonts w:ascii="Calibri" w:eastAsia="Calibri" w:hAnsi="Calibri"/>
          <w:bCs w:val="0"/>
          <w:szCs w:val="22"/>
        </w:rPr>
        <w:t>rojednání definitivních úprav projektové dokumentace s projektanty, v rozsahu dle požadavků</w:t>
      </w:r>
      <w:r w:rsidRPr="005748DA">
        <w:rPr>
          <w:rFonts w:ascii="Calibri" w:eastAsia="Calibri" w:hAnsi="Calibri"/>
          <w:bCs w:val="0"/>
          <w:szCs w:val="22"/>
        </w:rPr>
        <w:t xml:space="preserve"> dotčených orgánů státní správy,</w:t>
      </w:r>
    </w:p>
    <w:p w:rsidR="00296690" w:rsidRPr="005748DA" w:rsidRDefault="00152E42" w:rsidP="00152E42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</w:t>
      </w:r>
      <w:r w:rsidR="00296690" w:rsidRPr="005748DA">
        <w:rPr>
          <w:rFonts w:ascii="Calibri" w:eastAsia="Calibri" w:hAnsi="Calibri"/>
          <w:bCs w:val="0"/>
          <w:szCs w:val="22"/>
        </w:rPr>
        <w:t xml:space="preserve">říprava a podání žádosti o </w:t>
      </w:r>
      <w:r w:rsidRPr="005748DA">
        <w:rPr>
          <w:rFonts w:ascii="Calibri" w:eastAsia="Calibri" w:hAnsi="Calibri"/>
          <w:bCs w:val="0"/>
          <w:szCs w:val="22"/>
        </w:rPr>
        <w:t>stavební povolení,</w:t>
      </w:r>
    </w:p>
    <w:p w:rsidR="004575E3" w:rsidRPr="005748DA" w:rsidRDefault="004575E3" w:rsidP="004575E3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účast při stavebním řízení,</w:t>
      </w:r>
    </w:p>
    <w:p w:rsidR="00296690" w:rsidRPr="005748DA" w:rsidRDefault="00152E42" w:rsidP="00152E42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z</w:t>
      </w:r>
      <w:r w:rsidR="00296690" w:rsidRPr="005748DA">
        <w:rPr>
          <w:rFonts w:ascii="Calibri" w:eastAsia="Calibri" w:hAnsi="Calibri"/>
          <w:bCs w:val="0"/>
          <w:szCs w:val="22"/>
        </w:rPr>
        <w:t xml:space="preserve">ajištění vydání </w:t>
      </w:r>
      <w:r w:rsidRPr="005748DA">
        <w:rPr>
          <w:rFonts w:ascii="Calibri" w:eastAsia="Calibri" w:hAnsi="Calibri"/>
          <w:bCs w:val="0"/>
          <w:szCs w:val="22"/>
        </w:rPr>
        <w:t>stavebního povolení,</w:t>
      </w:r>
    </w:p>
    <w:p w:rsidR="00296690" w:rsidRPr="005748DA" w:rsidRDefault="00152E42" w:rsidP="00152E42">
      <w:pPr>
        <w:pStyle w:val="Odstavecseseznamem"/>
        <w:numPr>
          <w:ilvl w:val="0"/>
          <w:numId w:val="9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z</w:t>
      </w:r>
      <w:r w:rsidR="00296690" w:rsidRPr="005748DA">
        <w:rPr>
          <w:rFonts w:ascii="Calibri" w:eastAsia="Calibri" w:hAnsi="Calibri"/>
          <w:bCs w:val="0"/>
          <w:szCs w:val="22"/>
        </w:rPr>
        <w:t xml:space="preserve">ajištění </w:t>
      </w:r>
      <w:r w:rsidR="00C153D8" w:rsidRPr="005748DA">
        <w:rPr>
          <w:rFonts w:ascii="Calibri" w:eastAsia="Calibri" w:hAnsi="Calibri"/>
          <w:bCs w:val="0"/>
          <w:szCs w:val="22"/>
        </w:rPr>
        <w:t xml:space="preserve">nabytí </w:t>
      </w:r>
      <w:r w:rsidR="00296690" w:rsidRPr="005748DA">
        <w:rPr>
          <w:rFonts w:ascii="Calibri" w:eastAsia="Calibri" w:hAnsi="Calibri"/>
          <w:bCs w:val="0"/>
          <w:szCs w:val="22"/>
        </w:rPr>
        <w:t>právní moci stavebního</w:t>
      </w:r>
      <w:r w:rsidR="001136E0" w:rsidRPr="005748DA">
        <w:rPr>
          <w:rFonts w:ascii="Calibri" w:eastAsia="Calibri" w:hAnsi="Calibri"/>
          <w:bCs w:val="0"/>
          <w:szCs w:val="22"/>
        </w:rPr>
        <w:t xml:space="preserve"> povolení</w:t>
      </w:r>
      <w:r w:rsidRPr="005748DA">
        <w:rPr>
          <w:rFonts w:ascii="Calibri" w:eastAsia="Calibri" w:hAnsi="Calibri"/>
          <w:bCs w:val="0"/>
          <w:szCs w:val="22"/>
        </w:rPr>
        <w:t>.</w:t>
      </w:r>
    </w:p>
    <w:p w:rsidR="00296690" w:rsidRPr="005748DA" w:rsidRDefault="00296690" w:rsidP="00296690">
      <w:pPr>
        <w:rPr>
          <w:rFonts w:ascii="Calibri" w:eastAsia="Calibri" w:hAnsi="Calibri"/>
          <w:bCs w:val="0"/>
          <w:szCs w:val="22"/>
        </w:rPr>
      </w:pPr>
    </w:p>
    <w:p w:rsidR="00F30FFF" w:rsidRPr="005748DA" w:rsidRDefault="00F30FFF" w:rsidP="00296690">
      <w:pPr>
        <w:rPr>
          <w:rFonts w:ascii="Calibri" w:eastAsia="Calibri" w:hAnsi="Calibri"/>
          <w:bCs w:val="0"/>
          <w:i/>
          <w:szCs w:val="22"/>
        </w:rPr>
      </w:pPr>
      <w:r w:rsidRPr="005748DA">
        <w:rPr>
          <w:rFonts w:ascii="Calibri" w:eastAsia="Calibri" w:hAnsi="Calibri"/>
          <w:bCs w:val="0"/>
          <w:i/>
          <w:szCs w:val="22"/>
        </w:rPr>
        <w:t>Fáze přípravy stavby:</w:t>
      </w:r>
    </w:p>
    <w:p w:rsidR="008B5524" w:rsidRPr="005748DA" w:rsidRDefault="008B5524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k</w:t>
      </w:r>
      <w:r w:rsidR="00F30FFF" w:rsidRPr="005748DA">
        <w:rPr>
          <w:rFonts w:ascii="Calibri" w:eastAsia="Calibri" w:hAnsi="Calibri"/>
          <w:bCs w:val="0"/>
          <w:szCs w:val="22"/>
        </w:rPr>
        <w:t>ontrola stavebních povolení, včetně složky rozhodnutí, vyjádření, stanovisek a dalších dokladů v rámci přípravy stavební akce, vytipování možných rizik pro průběh realizace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8B5524" w:rsidRPr="005748DA" w:rsidRDefault="002028AE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s</w:t>
      </w:r>
      <w:r w:rsidR="008B5524" w:rsidRPr="005748DA">
        <w:rPr>
          <w:rFonts w:ascii="Calibri" w:eastAsia="Calibri" w:hAnsi="Calibri"/>
          <w:bCs w:val="0"/>
          <w:szCs w:val="22"/>
        </w:rPr>
        <w:t>poluúčast při přípravě dokladů pro předání staveniště zhotoviteli stavby,</w:t>
      </w:r>
    </w:p>
    <w:p w:rsidR="00F30FFF" w:rsidRPr="005748DA" w:rsidRDefault="008B5524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zajištění potřebných záborů veřejných komunikací pro zahájení realizace stavby – zhotovení nebo zajištění potřebné dokumentace DIO, projednání s dotčenými orgány státní správy, příprava a uzavření potřebných smluv na zábory,</w:t>
      </w:r>
    </w:p>
    <w:p w:rsidR="008B5524" w:rsidRPr="005748DA" w:rsidRDefault="008B5524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zajištění příslušných povolení na vjezd a výjezd ze stavby - zhotovení nebo zajištění potřebné dokumentace DIO, projednání s dotčenými orgány státní správy,</w:t>
      </w:r>
    </w:p>
    <w:p w:rsidR="008B5524" w:rsidRPr="005748DA" w:rsidRDefault="008B5524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zajištění potřebných projednání dopravních omezení v prostoru přilehlých silnic a chodníků - zhotovení nebo zajištění návrhu dopravního značení</w:t>
      </w:r>
      <w:r w:rsidR="00743351" w:rsidRPr="005748DA">
        <w:rPr>
          <w:rFonts w:ascii="Calibri" w:eastAsia="Calibri" w:hAnsi="Calibri"/>
          <w:bCs w:val="0"/>
          <w:szCs w:val="22"/>
        </w:rPr>
        <w:t>,</w:t>
      </w:r>
    </w:p>
    <w:p w:rsidR="00743351" w:rsidRPr="005748DA" w:rsidRDefault="009D20D0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</w:t>
      </w:r>
      <w:r w:rsidR="00743351" w:rsidRPr="005748DA">
        <w:rPr>
          <w:rFonts w:ascii="Calibri" w:eastAsia="Calibri" w:hAnsi="Calibri"/>
          <w:bCs w:val="0"/>
          <w:szCs w:val="22"/>
        </w:rPr>
        <w:t>rojednání přepravních tras staveništní dopravy</w:t>
      </w:r>
      <w:r w:rsidR="00C153D8" w:rsidRPr="005748DA">
        <w:rPr>
          <w:rFonts w:ascii="Calibri" w:eastAsia="Calibri" w:hAnsi="Calibri"/>
          <w:bCs w:val="0"/>
          <w:szCs w:val="22"/>
        </w:rPr>
        <w:t>,</w:t>
      </w:r>
    </w:p>
    <w:p w:rsidR="00743351" w:rsidRPr="005748DA" w:rsidRDefault="00743351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projednání možnosti napojení staveništních odběrů energií, technická a odborná pomoc při přípravě a uzavření smluv na staveništní odběry,</w:t>
      </w:r>
    </w:p>
    <w:p w:rsidR="00743351" w:rsidRPr="005748DA" w:rsidRDefault="002028AE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s</w:t>
      </w:r>
      <w:r w:rsidR="00743351" w:rsidRPr="005748DA">
        <w:rPr>
          <w:rFonts w:ascii="Calibri" w:eastAsia="Calibri" w:hAnsi="Calibri"/>
          <w:bCs w:val="0"/>
          <w:szCs w:val="22"/>
        </w:rPr>
        <w:t>polupráce při zabezpečení vytýčení polohy stávajících poduličních inženýrských sítí</w:t>
      </w:r>
      <w:r w:rsidR="00C153D8" w:rsidRPr="005748DA">
        <w:rPr>
          <w:rFonts w:ascii="Calibri" w:eastAsia="Calibri" w:hAnsi="Calibri"/>
          <w:bCs w:val="0"/>
          <w:szCs w:val="22"/>
        </w:rPr>
        <w:t>,</w:t>
      </w:r>
    </w:p>
    <w:p w:rsidR="00743351" w:rsidRPr="005748DA" w:rsidRDefault="00743351" w:rsidP="008B5524">
      <w:pPr>
        <w:pStyle w:val="Odstavecseseznamem"/>
        <w:numPr>
          <w:ilvl w:val="0"/>
          <w:numId w:val="10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oznámení veřejnoprávním orgánům termínu zahájení realizace stavby, ve smyslu a rozsahu stavebního povolení a jednotlivých stanovisek orgánů státní správy.</w:t>
      </w:r>
    </w:p>
    <w:p w:rsidR="00743351" w:rsidRPr="005748DA" w:rsidRDefault="00743351" w:rsidP="00296690">
      <w:pPr>
        <w:rPr>
          <w:rFonts w:ascii="Calibri" w:eastAsia="Calibri" w:hAnsi="Calibri"/>
          <w:bCs w:val="0"/>
          <w:i/>
          <w:szCs w:val="22"/>
        </w:rPr>
      </w:pPr>
    </w:p>
    <w:p w:rsidR="00296690" w:rsidRPr="005748DA" w:rsidRDefault="00023E2A" w:rsidP="00296690">
      <w:pPr>
        <w:rPr>
          <w:rFonts w:ascii="Calibri" w:eastAsia="Calibri" w:hAnsi="Calibri"/>
          <w:bCs w:val="0"/>
          <w:i/>
          <w:szCs w:val="22"/>
        </w:rPr>
      </w:pPr>
      <w:r w:rsidRPr="005748DA">
        <w:rPr>
          <w:rFonts w:ascii="Calibri" w:eastAsia="Calibri" w:hAnsi="Calibri"/>
          <w:bCs w:val="0"/>
          <w:i/>
          <w:szCs w:val="22"/>
        </w:rPr>
        <w:t>Fáze realizace</w:t>
      </w:r>
      <w:r w:rsidR="00296690" w:rsidRPr="005748DA">
        <w:rPr>
          <w:rFonts w:ascii="Calibri" w:eastAsia="Calibri" w:hAnsi="Calibri"/>
          <w:bCs w:val="0"/>
          <w:i/>
          <w:szCs w:val="22"/>
        </w:rPr>
        <w:t xml:space="preserve"> stav</w:t>
      </w:r>
      <w:r w:rsidRPr="005748DA">
        <w:rPr>
          <w:rFonts w:ascii="Calibri" w:eastAsia="Calibri" w:hAnsi="Calibri"/>
          <w:bCs w:val="0"/>
          <w:i/>
          <w:szCs w:val="22"/>
        </w:rPr>
        <w:t>by</w:t>
      </w:r>
      <w:r w:rsidR="000246E6" w:rsidRPr="005748DA">
        <w:rPr>
          <w:rFonts w:ascii="Calibri" w:eastAsia="Calibri" w:hAnsi="Calibri"/>
          <w:bCs w:val="0"/>
          <w:i/>
          <w:szCs w:val="22"/>
        </w:rPr>
        <w:t xml:space="preserve"> a po dokončení stavby</w:t>
      </w:r>
      <w:r w:rsidRPr="005748DA">
        <w:rPr>
          <w:rFonts w:ascii="Calibri" w:eastAsia="Calibri" w:hAnsi="Calibri"/>
          <w:bCs w:val="0"/>
          <w:i/>
          <w:szCs w:val="22"/>
        </w:rPr>
        <w:t>:</w:t>
      </w:r>
      <w:r w:rsidR="00296690" w:rsidRPr="005748DA">
        <w:rPr>
          <w:rFonts w:ascii="Calibri" w:eastAsia="Calibri" w:hAnsi="Calibri"/>
          <w:bCs w:val="0"/>
          <w:i/>
          <w:szCs w:val="22"/>
        </w:rPr>
        <w:t xml:space="preserve"> </w:t>
      </w:r>
    </w:p>
    <w:p w:rsidR="00296690" w:rsidRPr="005748DA" w:rsidRDefault="0095719A" w:rsidP="0095719A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z</w:t>
      </w:r>
      <w:r w:rsidR="00296690" w:rsidRPr="005748DA">
        <w:rPr>
          <w:rFonts w:ascii="Calibri" w:eastAsia="Calibri" w:hAnsi="Calibri"/>
          <w:bCs w:val="0"/>
          <w:szCs w:val="22"/>
        </w:rPr>
        <w:t>astupování při jednáních se zástupci orgánů státní správy, veřejnoprávních orgánů činných ve státním stavebním dohledu nebo třetích osob, dotčených výstavbou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2028AE" w:rsidRPr="005748DA" w:rsidRDefault="002028AE" w:rsidP="0095719A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z</w:t>
      </w:r>
      <w:r w:rsidR="00296690" w:rsidRPr="005748DA">
        <w:rPr>
          <w:rFonts w:ascii="Calibri" w:eastAsia="Calibri" w:hAnsi="Calibri"/>
          <w:bCs w:val="0"/>
          <w:szCs w:val="22"/>
        </w:rPr>
        <w:t>ajištění potřebných souhlasů s provedením výkopů na veřejných komunikacích pro realizaci stavby – zhotovení nebo zajištění potřebné dokumentace DIO, projednání s dotčenými orgány státní správy a se správci poduličních sítí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296690" w:rsidRPr="005748DA" w:rsidRDefault="002028AE" w:rsidP="0095719A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lastRenderedPageBreak/>
        <w:t>p</w:t>
      </w:r>
      <w:r w:rsidR="00296690" w:rsidRPr="005748DA">
        <w:rPr>
          <w:rFonts w:ascii="Calibri" w:eastAsia="Calibri" w:hAnsi="Calibri"/>
          <w:bCs w:val="0"/>
          <w:szCs w:val="22"/>
        </w:rPr>
        <w:t>rojednání změn a úprav projektové dokumentace s orgány státní správy, zabezpečení vydání případné změny stavby před dokončením, vč. zajištění právní moci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296690" w:rsidRPr="005748DA" w:rsidRDefault="009D20D0" w:rsidP="0095719A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o</w:t>
      </w:r>
      <w:r w:rsidR="00296690" w:rsidRPr="005748DA">
        <w:rPr>
          <w:rFonts w:ascii="Calibri" w:eastAsia="Calibri" w:hAnsi="Calibri"/>
          <w:bCs w:val="0"/>
          <w:szCs w:val="22"/>
        </w:rPr>
        <w:t>rganizace předání dotčených částí chodníků a silnic zpět do správy příslušného správce komunikace, případně technické přejímky chodníků a silnic v rozsahu, v jakém budou po kolaudaci předány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C41807" w:rsidRPr="005748DA" w:rsidRDefault="005A7CED" w:rsidP="005A7CED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 xml:space="preserve">spoluúčast při </w:t>
      </w:r>
      <w:r w:rsidR="00C41807" w:rsidRPr="005748DA">
        <w:rPr>
          <w:rFonts w:ascii="Calibri" w:eastAsia="Calibri" w:hAnsi="Calibri"/>
          <w:bCs w:val="0"/>
          <w:szCs w:val="22"/>
        </w:rPr>
        <w:t>příprav</w:t>
      </w:r>
      <w:r w:rsidRPr="005748DA">
        <w:rPr>
          <w:rFonts w:ascii="Calibri" w:eastAsia="Calibri" w:hAnsi="Calibri"/>
          <w:bCs w:val="0"/>
          <w:szCs w:val="22"/>
        </w:rPr>
        <w:t>ě</w:t>
      </w:r>
      <w:r w:rsidR="00C41807" w:rsidRPr="005748DA">
        <w:rPr>
          <w:rFonts w:ascii="Calibri" w:eastAsia="Calibri" w:hAnsi="Calibri"/>
          <w:bCs w:val="0"/>
          <w:szCs w:val="22"/>
        </w:rPr>
        <w:t xml:space="preserve"> přejímacího řízení po dokončení stavby, </w:t>
      </w:r>
    </w:p>
    <w:p w:rsidR="000246E6" w:rsidRPr="005748DA" w:rsidRDefault="000246E6" w:rsidP="00C41807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projednání odstraňování vad a nedodělků se stavebním úřadem, eventuálně s ostatními orgány státní správy,</w:t>
      </w:r>
    </w:p>
    <w:p w:rsidR="00296690" w:rsidRPr="005748DA" w:rsidRDefault="009D20D0" w:rsidP="0095719A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</w:t>
      </w:r>
      <w:r w:rsidR="00296690" w:rsidRPr="005748DA">
        <w:rPr>
          <w:rFonts w:ascii="Calibri" w:eastAsia="Calibri" w:hAnsi="Calibri"/>
          <w:bCs w:val="0"/>
          <w:szCs w:val="22"/>
        </w:rPr>
        <w:t>odání žádosti o zahájení kolaudačního řízení a zajištění svolání závěrečné kontrolní prohlídky na vlastní objekt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296690" w:rsidRPr="005748DA" w:rsidRDefault="009D20D0" w:rsidP="0095719A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</w:t>
      </w:r>
      <w:r w:rsidR="00296690" w:rsidRPr="005748DA">
        <w:rPr>
          <w:rFonts w:ascii="Calibri" w:eastAsia="Calibri" w:hAnsi="Calibri"/>
          <w:bCs w:val="0"/>
          <w:szCs w:val="22"/>
        </w:rPr>
        <w:t>rojednání rozsahu potřebných dokladů pro kolaudaci s</w:t>
      </w:r>
      <w:r w:rsidRPr="005748DA">
        <w:rPr>
          <w:rFonts w:ascii="Calibri" w:eastAsia="Calibri" w:hAnsi="Calibri"/>
          <w:bCs w:val="0"/>
          <w:szCs w:val="22"/>
        </w:rPr>
        <w:t>e</w:t>
      </w:r>
      <w:r w:rsidR="00296690" w:rsidRPr="005748DA">
        <w:rPr>
          <w:rFonts w:ascii="Calibri" w:eastAsia="Calibri" w:hAnsi="Calibri"/>
          <w:bCs w:val="0"/>
          <w:szCs w:val="22"/>
        </w:rPr>
        <w:t xml:space="preserve"> </w:t>
      </w:r>
      <w:r w:rsidR="00ED3163" w:rsidRPr="005748DA">
        <w:rPr>
          <w:rFonts w:ascii="Calibri" w:eastAsia="Calibri" w:hAnsi="Calibri"/>
          <w:bCs w:val="0"/>
          <w:szCs w:val="22"/>
        </w:rPr>
        <w:t>zhotovitelem</w:t>
      </w:r>
      <w:r w:rsidR="00296690" w:rsidRPr="005748DA">
        <w:rPr>
          <w:rFonts w:ascii="Calibri" w:eastAsia="Calibri" w:hAnsi="Calibri"/>
          <w:bCs w:val="0"/>
          <w:szCs w:val="22"/>
        </w:rPr>
        <w:t xml:space="preserve"> stavby, případně spoluúčast na jednáních s jednotlivými dodavateli ve věci rozsahu p</w:t>
      </w:r>
      <w:r w:rsidR="00BF2B4C" w:rsidRPr="005748DA">
        <w:rPr>
          <w:rFonts w:ascii="Calibri" w:eastAsia="Calibri" w:hAnsi="Calibri"/>
          <w:bCs w:val="0"/>
          <w:szCs w:val="22"/>
        </w:rPr>
        <w:t>otřebných dokladů pro kolaudaci; k</w:t>
      </w:r>
      <w:r w:rsidR="00296690" w:rsidRPr="005748DA">
        <w:rPr>
          <w:rFonts w:ascii="Calibri" w:eastAsia="Calibri" w:hAnsi="Calibri"/>
          <w:bCs w:val="0"/>
          <w:szCs w:val="22"/>
        </w:rPr>
        <w:t>ontrola úplnosti a správnosti dokladů</w:t>
      </w:r>
      <w:r w:rsidR="00BF2B4C" w:rsidRPr="005748DA">
        <w:rPr>
          <w:rFonts w:ascii="Calibri" w:eastAsia="Calibri" w:hAnsi="Calibri"/>
          <w:bCs w:val="0"/>
          <w:szCs w:val="22"/>
        </w:rPr>
        <w:t>,</w:t>
      </w:r>
    </w:p>
    <w:p w:rsidR="00BF2B4C" w:rsidRPr="005748DA" w:rsidRDefault="00BF2B4C" w:rsidP="0095719A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p</w:t>
      </w:r>
      <w:r w:rsidR="00296690" w:rsidRPr="005748DA">
        <w:rPr>
          <w:rFonts w:ascii="Calibri" w:eastAsia="Calibri" w:hAnsi="Calibri"/>
          <w:bCs w:val="0"/>
          <w:szCs w:val="22"/>
        </w:rPr>
        <w:t xml:space="preserve">říprava a organizace </w:t>
      </w:r>
      <w:proofErr w:type="spellStart"/>
      <w:r w:rsidR="00296690" w:rsidRPr="005748DA">
        <w:rPr>
          <w:rFonts w:ascii="Calibri" w:eastAsia="Calibri" w:hAnsi="Calibri"/>
          <w:bCs w:val="0"/>
          <w:szCs w:val="22"/>
        </w:rPr>
        <w:t>předkolaudačních</w:t>
      </w:r>
      <w:proofErr w:type="spellEnd"/>
      <w:r w:rsidR="00296690" w:rsidRPr="005748DA">
        <w:rPr>
          <w:rFonts w:ascii="Calibri" w:eastAsia="Calibri" w:hAnsi="Calibri"/>
          <w:bCs w:val="0"/>
          <w:szCs w:val="22"/>
        </w:rPr>
        <w:t xml:space="preserve"> prohlídek stavby se zástupci </w:t>
      </w:r>
      <w:r w:rsidR="00152F73" w:rsidRPr="005748DA">
        <w:rPr>
          <w:rFonts w:ascii="Calibri" w:eastAsia="Calibri" w:hAnsi="Calibri"/>
          <w:bCs w:val="0"/>
          <w:szCs w:val="22"/>
        </w:rPr>
        <w:t>vybraných orgánů státní správy,</w:t>
      </w:r>
    </w:p>
    <w:p w:rsidR="00296690" w:rsidRPr="005748DA" w:rsidRDefault="00BF2B4C" w:rsidP="00ED3163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eastAsia="Calibri" w:hAnsi="Calibri"/>
          <w:bCs w:val="0"/>
          <w:szCs w:val="22"/>
        </w:rPr>
        <w:t>o</w:t>
      </w:r>
      <w:r w:rsidR="00296690" w:rsidRPr="005748DA">
        <w:rPr>
          <w:rFonts w:ascii="Calibri" w:eastAsia="Calibri" w:hAnsi="Calibri"/>
          <w:bCs w:val="0"/>
          <w:szCs w:val="22"/>
        </w:rPr>
        <w:t>rganizace</w:t>
      </w:r>
      <w:r w:rsidR="00ED3163" w:rsidRPr="005748DA">
        <w:rPr>
          <w:rFonts w:ascii="Calibri" w:eastAsia="Calibri" w:hAnsi="Calibri"/>
          <w:bCs w:val="0"/>
          <w:szCs w:val="22"/>
        </w:rPr>
        <w:t xml:space="preserve">, </w:t>
      </w:r>
      <w:r w:rsidR="00C41807" w:rsidRPr="005748DA">
        <w:rPr>
          <w:rFonts w:ascii="Calibri" w:eastAsia="Calibri" w:hAnsi="Calibri"/>
          <w:bCs w:val="0"/>
          <w:szCs w:val="22"/>
        </w:rPr>
        <w:t xml:space="preserve">zajištění </w:t>
      </w:r>
      <w:r w:rsidR="00296690" w:rsidRPr="005748DA">
        <w:rPr>
          <w:rFonts w:ascii="Calibri" w:eastAsia="Calibri" w:hAnsi="Calibri"/>
          <w:bCs w:val="0"/>
          <w:szCs w:val="22"/>
        </w:rPr>
        <w:t>vlastní kolaudace</w:t>
      </w:r>
      <w:r w:rsidRPr="005748DA">
        <w:rPr>
          <w:rFonts w:ascii="Calibri" w:eastAsia="Calibri" w:hAnsi="Calibri"/>
          <w:bCs w:val="0"/>
          <w:szCs w:val="22"/>
        </w:rPr>
        <w:t>,</w:t>
      </w:r>
    </w:p>
    <w:p w:rsidR="00BA210A" w:rsidRPr="005748DA" w:rsidRDefault="00BA210A" w:rsidP="00ED3163">
      <w:pPr>
        <w:pStyle w:val="Odstavecseseznamem"/>
        <w:numPr>
          <w:ilvl w:val="0"/>
          <w:numId w:val="11"/>
        </w:numPr>
        <w:rPr>
          <w:rFonts w:ascii="Calibri" w:eastAsia="Calibri" w:hAnsi="Calibri"/>
          <w:bCs w:val="0"/>
          <w:szCs w:val="22"/>
        </w:rPr>
      </w:pPr>
      <w:r w:rsidRPr="005748DA">
        <w:rPr>
          <w:rFonts w:ascii="Calibri" w:hAnsi="Calibri"/>
          <w:szCs w:val="22"/>
        </w:rPr>
        <w:t>za</w:t>
      </w:r>
      <w:r w:rsidR="00BD20EE" w:rsidRPr="005748DA">
        <w:rPr>
          <w:rFonts w:ascii="Calibri" w:hAnsi="Calibri"/>
          <w:szCs w:val="22"/>
        </w:rPr>
        <w:t>jištění kolaudačního rozhodnutí.</w:t>
      </w:r>
    </w:p>
    <w:p w:rsidR="001A4238" w:rsidRPr="005748DA" w:rsidRDefault="001A4238" w:rsidP="001D2058">
      <w:pPr>
        <w:rPr>
          <w:rFonts w:ascii="Calibri" w:hAnsi="Calibri"/>
          <w:b/>
          <w:color w:val="FF0000"/>
          <w:szCs w:val="22"/>
        </w:rPr>
      </w:pPr>
    </w:p>
    <w:p w:rsidR="001A4238" w:rsidRPr="005748DA" w:rsidRDefault="001A4238" w:rsidP="001D2058">
      <w:pPr>
        <w:rPr>
          <w:rFonts w:ascii="Calibri" w:hAnsi="Calibri"/>
          <w:b/>
          <w:color w:val="00B0F0"/>
          <w:szCs w:val="22"/>
        </w:rPr>
      </w:pPr>
    </w:p>
    <w:p w:rsidR="000246E6" w:rsidRPr="005748DA" w:rsidRDefault="000246E6" w:rsidP="001D2058">
      <w:pPr>
        <w:rPr>
          <w:rFonts w:ascii="Calibri" w:hAnsi="Calibri"/>
          <w:b/>
          <w:color w:val="00B0F0"/>
          <w:szCs w:val="22"/>
        </w:rPr>
      </w:pPr>
    </w:p>
    <w:sectPr w:rsidR="000246E6" w:rsidRPr="005748DA" w:rsidSect="001428D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7B" w:rsidRDefault="0041567B" w:rsidP="00EF6C1D">
      <w:r>
        <w:separator/>
      </w:r>
    </w:p>
  </w:endnote>
  <w:endnote w:type="continuationSeparator" w:id="0">
    <w:p w:rsidR="0041567B" w:rsidRDefault="0041567B" w:rsidP="00EF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7B" w:rsidRDefault="0041567B" w:rsidP="00EF6C1D">
      <w:r>
        <w:separator/>
      </w:r>
    </w:p>
  </w:footnote>
  <w:footnote w:type="continuationSeparator" w:id="0">
    <w:p w:rsidR="0041567B" w:rsidRDefault="0041567B" w:rsidP="00EF6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1D" w:rsidRPr="001428D1" w:rsidRDefault="00EF6C1D" w:rsidP="00EF6C1D">
    <w:pPr>
      <w:pStyle w:val="Zhlav"/>
      <w:jc w:val="right"/>
      <w:rPr>
        <w:rFonts w:ascii="Calibri" w:hAnsi="Calibri"/>
        <w:i/>
        <w:sz w:val="20"/>
        <w:szCs w:val="20"/>
      </w:rPr>
    </w:pPr>
    <w:r w:rsidRPr="001428D1">
      <w:rPr>
        <w:rFonts w:ascii="Calibri" w:hAnsi="Calibri"/>
        <w:i/>
        <w:sz w:val="20"/>
        <w:szCs w:val="20"/>
      </w:rPr>
      <w:t xml:space="preserve">Příloha č. </w:t>
    </w:r>
    <w:r w:rsidR="00C8539A" w:rsidRPr="001428D1">
      <w:rPr>
        <w:rFonts w:ascii="Calibri" w:hAnsi="Calibri"/>
        <w:i/>
        <w:sz w:val="20"/>
        <w:szCs w:val="20"/>
      </w:rPr>
      <w:t>2</w:t>
    </w:r>
    <w:r w:rsidR="005748DA" w:rsidRPr="001428D1">
      <w:rPr>
        <w:rFonts w:ascii="Calibri" w:hAnsi="Calibri"/>
        <w:i/>
        <w:sz w:val="20"/>
        <w:szCs w:val="20"/>
      </w:rPr>
      <w:t xml:space="preserve"> </w:t>
    </w:r>
    <w:proofErr w:type="spellStart"/>
    <w:r w:rsidR="005748DA" w:rsidRPr="001428D1">
      <w:rPr>
        <w:rFonts w:ascii="Calibri" w:hAnsi="Calibri"/>
        <w:i/>
        <w:sz w:val="20"/>
        <w:szCs w:val="20"/>
      </w:rPr>
      <w:t>SoD</w:t>
    </w:r>
    <w:proofErr w:type="spellEnd"/>
    <w:r w:rsidR="005748DA" w:rsidRPr="001428D1">
      <w:rPr>
        <w:rFonts w:ascii="Calibri" w:hAnsi="Calibri"/>
        <w:i/>
        <w:sz w:val="20"/>
        <w:szCs w:val="20"/>
      </w:rPr>
      <w:t xml:space="preserve"> č. 137/2016</w:t>
    </w:r>
    <w:r w:rsidR="006D571B" w:rsidRPr="001428D1">
      <w:rPr>
        <w:rFonts w:ascii="Calibri" w:hAnsi="Calibri"/>
        <w:i/>
        <w:sz w:val="20"/>
        <w:szCs w:val="20"/>
      </w:rPr>
      <w:t>_1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76DB"/>
    <w:multiLevelType w:val="hybridMultilevel"/>
    <w:tmpl w:val="E0DAC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55AB6"/>
    <w:multiLevelType w:val="hybridMultilevel"/>
    <w:tmpl w:val="47107D64"/>
    <w:lvl w:ilvl="0" w:tplc="046864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01DA4"/>
    <w:multiLevelType w:val="hybridMultilevel"/>
    <w:tmpl w:val="F62CA3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1A3E"/>
    <w:multiLevelType w:val="multilevel"/>
    <w:tmpl w:val="E7D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D1988"/>
    <w:multiLevelType w:val="multilevel"/>
    <w:tmpl w:val="62D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E6195"/>
    <w:multiLevelType w:val="multilevel"/>
    <w:tmpl w:val="CA2C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97BA6"/>
    <w:multiLevelType w:val="hybridMultilevel"/>
    <w:tmpl w:val="B15A5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70BDF"/>
    <w:multiLevelType w:val="multilevel"/>
    <w:tmpl w:val="23A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E563C"/>
    <w:multiLevelType w:val="multilevel"/>
    <w:tmpl w:val="224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C4352"/>
    <w:multiLevelType w:val="multilevel"/>
    <w:tmpl w:val="D9D2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05E6B"/>
    <w:multiLevelType w:val="hybridMultilevel"/>
    <w:tmpl w:val="FF28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C2992"/>
    <w:multiLevelType w:val="hybridMultilevel"/>
    <w:tmpl w:val="15CA4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058"/>
    <w:rsid w:val="00005F84"/>
    <w:rsid w:val="00023E2A"/>
    <w:rsid w:val="000246E6"/>
    <w:rsid w:val="00031052"/>
    <w:rsid w:val="000416C1"/>
    <w:rsid w:val="000D48A5"/>
    <w:rsid w:val="000F2832"/>
    <w:rsid w:val="0010457F"/>
    <w:rsid w:val="00105237"/>
    <w:rsid w:val="001136E0"/>
    <w:rsid w:val="00125B99"/>
    <w:rsid w:val="001428D1"/>
    <w:rsid w:val="00152E42"/>
    <w:rsid w:val="00152F73"/>
    <w:rsid w:val="00192AA1"/>
    <w:rsid w:val="001A4238"/>
    <w:rsid w:val="001D2058"/>
    <w:rsid w:val="002028AE"/>
    <w:rsid w:val="002038D4"/>
    <w:rsid w:val="00205743"/>
    <w:rsid w:val="002361B8"/>
    <w:rsid w:val="00240738"/>
    <w:rsid w:val="00296690"/>
    <w:rsid w:val="002C0825"/>
    <w:rsid w:val="002E1FEF"/>
    <w:rsid w:val="002E3901"/>
    <w:rsid w:val="0033698B"/>
    <w:rsid w:val="00346F63"/>
    <w:rsid w:val="003F123A"/>
    <w:rsid w:val="0041567B"/>
    <w:rsid w:val="004308C2"/>
    <w:rsid w:val="004575E3"/>
    <w:rsid w:val="004859E2"/>
    <w:rsid w:val="00527820"/>
    <w:rsid w:val="005748DA"/>
    <w:rsid w:val="00583FDF"/>
    <w:rsid w:val="005A1D79"/>
    <w:rsid w:val="005A7CED"/>
    <w:rsid w:val="005E4167"/>
    <w:rsid w:val="0065309C"/>
    <w:rsid w:val="00693829"/>
    <w:rsid w:val="006A54CE"/>
    <w:rsid w:val="006D571B"/>
    <w:rsid w:val="006F0729"/>
    <w:rsid w:val="006F32DB"/>
    <w:rsid w:val="00701B79"/>
    <w:rsid w:val="007120BB"/>
    <w:rsid w:val="00716EC3"/>
    <w:rsid w:val="00743351"/>
    <w:rsid w:val="00844763"/>
    <w:rsid w:val="008803E6"/>
    <w:rsid w:val="008B5524"/>
    <w:rsid w:val="008C661F"/>
    <w:rsid w:val="008D23B9"/>
    <w:rsid w:val="008E562A"/>
    <w:rsid w:val="0090721B"/>
    <w:rsid w:val="0095719A"/>
    <w:rsid w:val="00985583"/>
    <w:rsid w:val="009957BA"/>
    <w:rsid w:val="009D20D0"/>
    <w:rsid w:val="00A53BFC"/>
    <w:rsid w:val="00AD3FD4"/>
    <w:rsid w:val="00AF2B86"/>
    <w:rsid w:val="00AF5396"/>
    <w:rsid w:val="00B04505"/>
    <w:rsid w:val="00B16A3D"/>
    <w:rsid w:val="00B952AB"/>
    <w:rsid w:val="00BA210A"/>
    <w:rsid w:val="00BD20EE"/>
    <w:rsid w:val="00BF06C9"/>
    <w:rsid w:val="00BF2B4C"/>
    <w:rsid w:val="00C153D8"/>
    <w:rsid w:val="00C41807"/>
    <w:rsid w:val="00C6389A"/>
    <w:rsid w:val="00C8539A"/>
    <w:rsid w:val="00CF5ADF"/>
    <w:rsid w:val="00D279C8"/>
    <w:rsid w:val="00D501CD"/>
    <w:rsid w:val="00DF319D"/>
    <w:rsid w:val="00EB3D54"/>
    <w:rsid w:val="00ED096B"/>
    <w:rsid w:val="00ED3163"/>
    <w:rsid w:val="00EF6C1D"/>
    <w:rsid w:val="00F30FFF"/>
    <w:rsid w:val="00F34616"/>
    <w:rsid w:val="00FA299F"/>
    <w:rsid w:val="00FD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bCs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3E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C1D"/>
  </w:style>
  <w:style w:type="paragraph" w:styleId="Zpat">
    <w:name w:val="footer"/>
    <w:basedOn w:val="Normln"/>
    <w:link w:val="Zpat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C1D"/>
  </w:style>
  <w:style w:type="paragraph" w:styleId="Textbubliny">
    <w:name w:val="Balloon Text"/>
    <w:basedOn w:val="Normln"/>
    <w:link w:val="TextbublinyChar"/>
    <w:uiPriority w:val="99"/>
    <w:semiHidden/>
    <w:unhideWhenUsed/>
    <w:rsid w:val="00EF6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2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bCs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3E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C1D"/>
  </w:style>
  <w:style w:type="paragraph" w:styleId="Zpat">
    <w:name w:val="footer"/>
    <w:basedOn w:val="Normln"/>
    <w:link w:val="Zpat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C1D"/>
  </w:style>
  <w:style w:type="paragraph" w:styleId="Textbubliny">
    <w:name w:val="Balloon Text"/>
    <w:basedOn w:val="Normln"/>
    <w:link w:val="TextbublinyChar"/>
    <w:uiPriority w:val="99"/>
    <w:semiHidden/>
    <w:unhideWhenUsed/>
    <w:rsid w:val="00EF6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2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Bayerová Jana</dc:creator>
  <cp:lastModifiedBy>Marková Anna Ing.</cp:lastModifiedBy>
  <cp:revision>25</cp:revision>
  <cp:lastPrinted>2016-10-19T13:45:00Z</cp:lastPrinted>
  <dcterms:created xsi:type="dcterms:W3CDTF">2016-10-20T08:07:00Z</dcterms:created>
  <dcterms:modified xsi:type="dcterms:W3CDTF">2016-11-29T07:56:00Z</dcterms:modified>
</cp:coreProperties>
</file>