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Dobrý den,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</w:p>
    <w:p w:rsidR="000031D7" w:rsidRDefault="000031D7" w:rsidP="000031D7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akceptujeme tímto objednávku č. OBJ/194/17/043.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 pozdravem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Style w:val="Siln"/>
          <w:rFonts w:eastAsia="Times New Roman"/>
          <w:i/>
          <w:iCs/>
          <w:color w:val="000000"/>
        </w:rPr>
        <w:t>xxxxxxxxxxxxxxxxxxxxx</w:t>
      </w:r>
      <w:bookmarkStart w:id="0" w:name="_GoBack"/>
      <w:bookmarkEnd w:id="0"/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Úřad městské části města Brna, Brno-střed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Dominikánská 2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601 69 Brno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Email: </w:t>
      </w:r>
      <w:hyperlink r:id="rId4" w:history="1">
        <w:proofErr w:type="spellStart"/>
        <w:r>
          <w:rPr>
            <w:rStyle w:val="Hypertextovodkaz"/>
            <w:rFonts w:ascii="Arial" w:eastAsia="Times New Roman" w:hAnsi="Arial" w:cs="Arial"/>
            <w:sz w:val="20"/>
            <w:szCs w:val="20"/>
          </w:rPr>
          <w:t>xxxxxxxxxxxxxxxxxxxxxxxxxx</w:t>
        </w:r>
        <w:proofErr w:type="spellEnd"/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Tel.: </w:t>
      </w:r>
      <w:proofErr w:type="spellStart"/>
      <w:r>
        <w:rPr>
          <w:rFonts w:ascii="Arial" w:eastAsia="Times New Roman" w:hAnsi="Arial" w:cs="Arial"/>
          <w:sz w:val="20"/>
          <w:szCs w:val="20"/>
        </w:rPr>
        <w:t>xxxxxxxxxxxxxxxx</w:t>
      </w:r>
      <w:proofErr w:type="spellEnd"/>
    </w:p>
    <w:p w:rsidR="000031D7" w:rsidRDefault="000031D7" w:rsidP="000031D7">
      <w:pPr>
        <w:rPr>
          <w:rFonts w:ascii="Arial" w:eastAsia="Times New Roman" w:hAnsi="Arial" w:cs="Arial"/>
          <w:sz w:val="20"/>
          <w:szCs w:val="20"/>
        </w:rPr>
      </w:pPr>
    </w:p>
    <w:p w:rsidR="000031D7" w:rsidRDefault="000031D7" w:rsidP="000031D7">
      <w:pPr>
        <w:rPr>
          <w:rFonts w:ascii="Lucida Console" w:eastAsia="Times New Roman" w:hAnsi="Lucida Console" w:cs="Arial"/>
          <w:sz w:val="20"/>
          <w:szCs w:val="20"/>
        </w:rPr>
      </w:pPr>
      <w:r>
        <w:rPr>
          <w:rFonts w:ascii="Lucida Console" w:eastAsia="Times New Roman" w:hAnsi="Lucida Console" w:cs="Arial"/>
          <w:sz w:val="20"/>
          <w:szCs w:val="20"/>
        </w:rPr>
        <w:t>----- Původní zpráva -----</w:t>
      </w:r>
      <w:r>
        <w:rPr>
          <w:rFonts w:ascii="Lucida Console" w:eastAsia="Times New Roman" w:hAnsi="Lucida Console" w:cs="Arial"/>
          <w:sz w:val="20"/>
          <w:szCs w:val="20"/>
        </w:rPr>
        <w:br/>
        <w:t xml:space="preserve">&gt; Odesilatel: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xxxxxxxxxxxxxxxxxxxxx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br/>
        <w:t xml:space="preserve">&gt; Příjemce: </w:t>
      </w:r>
      <w:hyperlink r:id="rId5" w:history="1">
        <w:proofErr w:type="spellStart"/>
        <w:r>
          <w:rPr>
            <w:rStyle w:val="Hypertextovodkaz"/>
            <w:rFonts w:ascii="Lucida Console" w:eastAsia="Times New Roman" w:hAnsi="Lucida Console" w:cs="Arial"/>
            <w:sz w:val="20"/>
            <w:szCs w:val="20"/>
          </w:rPr>
          <w:t>xxxxxxxxxxxxxxxxxxxx</w:t>
        </w:r>
        <w:proofErr w:type="spellEnd"/>
      </w:hyperlink>
      <w:r>
        <w:rPr>
          <w:rFonts w:ascii="Lucida Console" w:eastAsia="Times New Roman" w:hAnsi="Lucida Console" w:cs="Arial"/>
          <w:sz w:val="20"/>
          <w:szCs w:val="20"/>
        </w:rPr>
        <w:br/>
        <w:t>&gt; Datum: 20-03-2017 09:06</w:t>
      </w:r>
      <w:r>
        <w:rPr>
          <w:rFonts w:ascii="Lucida Console" w:eastAsia="Times New Roman" w:hAnsi="Lucida Console" w:cs="Arial"/>
          <w:sz w:val="20"/>
          <w:szCs w:val="20"/>
        </w:rPr>
        <w:br/>
        <w:t xml:space="preserve">&gt; Předmět: FW: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Message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t xml:space="preserve">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from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t xml:space="preserve"> "RNP0026735FF2C0"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>&gt; Dobrý den, dle telefonní dohody zasílám v příloze objednávku a prosím o akceptaci. Děkuji.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 xml:space="preserve">&gt;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xxxxxxxxxxxxxxxx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br/>
        <w:t>&gt; referent technického oddělení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 xml:space="preserve">&gt; tel.: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xxxxxxxxxxxxx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t xml:space="preserve">, fax: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xxxxxxxxxxxxxx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br/>
        <w:t xml:space="preserve">&gt; mob.: </w:t>
      </w:r>
      <w:proofErr w:type="spellStart"/>
      <w:r>
        <w:rPr>
          <w:rFonts w:ascii="Lucida Console" w:eastAsia="Times New Roman" w:hAnsi="Lucida Console" w:cs="Arial"/>
          <w:sz w:val="20"/>
          <w:szCs w:val="20"/>
        </w:rPr>
        <w:t>xxxxxxxxxxxxxxx</w:t>
      </w:r>
      <w:proofErr w:type="spellEnd"/>
      <w:r>
        <w:rPr>
          <w:rFonts w:ascii="Lucida Console" w:eastAsia="Times New Roman" w:hAnsi="Lucida Console" w:cs="Arial"/>
          <w:sz w:val="20"/>
          <w:szCs w:val="20"/>
        </w:rPr>
        <w:br/>
        <w:t xml:space="preserve">&gt; e-mail: </w:t>
      </w:r>
      <w:hyperlink r:id="rId6" w:history="1">
        <w:proofErr w:type="spellStart"/>
        <w:r>
          <w:rPr>
            <w:rStyle w:val="Hypertextovodkaz"/>
            <w:rFonts w:ascii="Lucida Console" w:eastAsia="Times New Roman" w:hAnsi="Lucida Console" w:cs="Arial"/>
            <w:sz w:val="20"/>
            <w:szCs w:val="20"/>
          </w:rPr>
          <w:t>xxxxxxxxxxxxxxxxxxxxxx</w:t>
        </w:r>
        <w:proofErr w:type="spellEnd"/>
      </w:hyperlink>
      <w:r>
        <w:rPr>
          <w:rFonts w:ascii="Lucida Console" w:eastAsia="Times New Roman" w:hAnsi="Lucida Console" w:cs="Arial"/>
          <w:sz w:val="20"/>
          <w:szCs w:val="20"/>
        </w:rPr>
        <w:br/>
        <w:t xml:space="preserve">&gt; 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>&gt; Státní zemědělská a potravinářská inspekce</w:t>
      </w:r>
      <w:r>
        <w:rPr>
          <w:rFonts w:ascii="Lucida Console" w:eastAsia="Times New Roman" w:hAnsi="Lucida Console" w:cs="Arial"/>
          <w:sz w:val="20"/>
          <w:szCs w:val="20"/>
        </w:rPr>
        <w:br/>
        <w:t>&gt; Ústřední inspektorát</w:t>
      </w:r>
      <w:r>
        <w:rPr>
          <w:rFonts w:ascii="Lucida Console" w:eastAsia="Times New Roman" w:hAnsi="Lucida Console" w:cs="Arial"/>
          <w:sz w:val="20"/>
          <w:szCs w:val="20"/>
        </w:rPr>
        <w:br/>
        <w:t>&gt; Květná 15, 603 00 Brno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t xml:space="preserve"> 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  <w:r>
        <w:rPr>
          <w:rFonts w:ascii="Lucida Console" w:eastAsia="Times New Roman" w:hAnsi="Lucida Console" w:cs="Arial"/>
          <w:sz w:val="20"/>
          <w:szCs w:val="20"/>
        </w:rPr>
        <w:br/>
        <w:t>&gt;</w:t>
      </w:r>
    </w:p>
    <w:p w:rsidR="006432E3" w:rsidRDefault="006432E3"/>
    <w:sectPr w:rsidR="0064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D7"/>
    <w:rsid w:val="000031D7"/>
    <w:rsid w:val="006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F017E-68F6-4D0A-90F4-F4078BDC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31D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31D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3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us.saur@szpi.gov.cz" TargetMode="External"/><Relationship Id="rId5" Type="http://schemas.openxmlformats.org/officeDocument/2006/relationships/hyperlink" Target="mailto:petra.stepankova@brno-stred.cz" TargetMode="External"/><Relationship Id="rId4" Type="http://schemas.openxmlformats.org/officeDocument/2006/relationships/hyperlink" Target="mailto:petra.stepankova@brno-str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Šaur Julius</dc:creator>
  <cp:keywords/>
  <dc:description/>
  <cp:lastModifiedBy>Šaur Julius</cp:lastModifiedBy>
  <cp:revision>2</cp:revision>
  <dcterms:created xsi:type="dcterms:W3CDTF">2017-03-23T10:52:00Z</dcterms:created>
  <dcterms:modified xsi:type="dcterms:W3CDTF">2017-03-23T10:55:00Z</dcterms:modified>
</cp:coreProperties>
</file>