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13" w:rsidRDefault="00336B13" w:rsidP="00336B13">
      <w:pPr>
        <w:pStyle w:val="Nadpis1"/>
        <w:rPr>
          <w:caps/>
        </w:rPr>
      </w:pPr>
      <w:r>
        <w:rPr>
          <w:caps/>
        </w:rPr>
        <w:t>DODATEK č. 1</w:t>
      </w:r>
    </w:p>
    <w:p w:rsidR="00336B13" w:rsidRDefault="00336B13" w:rsidP="00336B13">
      <w:pPr>
        <w:pStyle w:val="Nadpis1"/>
        <w:jc w:val="left"/>
        <w:rPr>
          <w:caps/>
        </w:rPr>
      </w:pPr>
      <w:r>
        <w:rPr>
          <w:caps/>
        </w:rPr>
        <w:t xml:space="preserve"> </w:t>
      </w:r>
    </w:p>
    <w:p w:rsidR="00336B13" w:rsidRDefault="00336B13" w:rsidP="00336B13">
      <w:pPr>
        <w:pStyle w:val="Nadpis1"/>
      </w:pPr>
      <w:r>
        <w:rPr>
          <w:caps/>
        </w:rPr>
        <w:t>KE SmlouvĚ a o dílo</w:t>
      </w:r>
      <w:r>
        <w:t xml:space="preserve"> (DÁLE JEN SOD)</w:t>
      </w:r>
    </w:p>
    <w:p w:rsidR="00336B13" w:rsidRDefault="00336B13" w:rsidP="00336B13">
      <w:pPr>
        <w:pStyle w:val="slolnkuSmlouvy"/>
        <w:jc w:val="left"/>
      </w:pPr>
      <w:r>
        <w:rPr>
          <w:szCs w:val="24"/>
        </w:rPr>
        <w:t xml:space="preserve">                                                                         </w:t>
      </w:r>
      <w:r>
        <w:t>I.</w:t>
      </w:r>
    </w:p>
    <w:p w:rsidR="00336B13" w:rsidRDefault="00336B13" w:rsidP="00336B13">
      <w:pPr>
        <w:pStyle w:val="Nadpis4"/>
        <w:tabs>
          <w:tab w:val="clear" w:pos="567"/>
          <w:tab w:val="left" w:pos="0"/>
        </w:tabs>
        <w:ind w:firstLine="0"/>
        <w:jc w:val="center"/>
        <w:rPr>
          <w:b/>
          <w:i w:val="0"/>
        </w:rPr>
      </w:pPr>
      <w:r>
        <w:rPr>
          <w:b/>
          <w:i w:val="0"/>
        </w:rPr>
        <w:t>Smluvní strany</w:t>
      </w:r>
    </w:p>
    <w:p w:rsidR="00336B13" w:rsidRDefault="00336B13" w:rsidP="00336B13">
      <w:pPr>
        <w:pStyle w:val="Zkladntex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/>
        <w:rPr>
          <w:b/>
          <w:bCs/>
        </w:rPr>
      </w:pPr>
      <w:r>
        <w:rPr>
          <w:b/>
        </w:rPr>
        <w:t xml:space="preserve">Střední škola, Jablunkov, příspěvková organizace </w:t>
      </w:r>
    </w:p>
    <w:p w:rsidR="00336B13" w:rsidRDefault="00336B13" w:rsidP="00336B13">
      <w:pPr>
        <w:tabs>
          <w:tab w:val="left" w:pos="2160"/>
        </w:tabs>
        <w:jc w:val="both"/>
        <w:rPr>
          <w:b/>
        </w:rPr>
      </w:pPr>
    </w:p>
    <w:p w:rsidR="00336B13" w:rsidRDefault="00336B13" w:rsidP="00336B13">
      <w:pPr>
        <w:numPr>
          <w:ilvl w:val="12"/>
          <w:numId w:val="0"/>
        </w:numPr>
        <w:tabs>
          <w:tab w:val="left" w:pos="2160"/>
        </w:tabs>
        <w:jc w:val="both"/>
      </w:pPr>
      <w:r>
        <w:t xml:space="preserve">      Se sídlem: </w:t>
      </w:r>
      <w:r>
        <w:tab/>
        <w:t>Školní 416, 739 91 Jablunkov</w:t>
      </w:r>
    </w:p>
    <w:p w:rsidR="00336B13" w:rsidRDefault="00336B13" w:rsidP="00336B13">
      <w:pPr>
        <w:numPr>
          <w:ilvl w:val="12"/>
          <w:numId w:val="0"/>
        </w:numPr>
        <w:tabs>
          <w:tab w:val="left" w:pos="180"/>
          <w:tab w:val="left" w:pos="2977"/>
        </w:tabs>
        <w:ind w:left="2160" w:hanging="1800"/>
        <w:jc w:val="both"/>
        <w:rPr>
          <w:i/>
          <w:iCs/>
          <w:color w:val="FF0000"/>
        </w:rPr>
      </w:pPr>
      <w:r>
        <w:t xml:space="preserve">Zastoupen:     </w:t>
      </w:r>
      <w:r>
        <w:tab/>
        <w:t xml:space="preserve">Ing. Roman </w:t>
      </w:r>
      <w:proofErr w:type="spellStart"/>
      <w:r>
        <w:t>Szotkowski</w:t>
      </w:r>
      <w:proofErr w:type="spellEnd"/>
      <w:r>
        <w:t>, ředitel školy</w:t>
      </w:r>
    </w:p>
    <w:p w:rsidR="00336B13" w:rsidRDefault="00336B13" w:rsidP="00336B13">
      <w:pPr>
        <w:numPr>
          <w:ilvl w:val="12"/>
          <w:numId w:val="0"/>
        </w:numPr>
        <w:ind w:left="360"/>
        <w:jc w:val="both"/>
      </w:pPr>
      <w:r>
        <w:t xml:space="preserve">Tel.: </w:t>
      </w:r>
      <w:r>
        <w:tab/>
      </w:r>
      <w:r>
        <w:tab/>
      </w:r>
    </w:p>
    <w:p w:rsidR="00336B13" w:rsidRDefault="00336B13" w:rsidP="00336B13">
      <w:pPr>
        <w:numPr>
          <w:ilvl w:val="12"/>
          <w:numId w:val="0"/>
        </w:numPr>
        <w:ind w:left="360"/>
        <w:jc w:val="both"/>
      </w:pPr>
      <w:r>
        <w:t>E-mail:</w:t>
      </w:r>
      <w:r>
        <w:tab/>
      </w:r>
      <w:r>
        <w:tab/>
        <w:t>reditel@sosjablunkov.cz</w:t>
      </w:r>
    </w:p>
    <w:p w:rsidR="00336B13" w:rsidRDefault="00336B13" w:rsidP="00336B13">
      <w:pPr>
        <w:numPr>
          <w:ilvl w:val="12"/>
          <w:numId w:val="0"/>
        </w:numPr>
        <w:ind w:left="360"/>
        <w:jc w:val="both"/>
      </w:pPr>
      <w:r>
        <w:t>IČ:</w:t>
      </w:r>
      <w:r>
        <w:tab/>
      </w:r>
      <w:r>
        <w:tab/>
        <w:t xml:space="preserve">            00100340</w:t>
      </w:r>
    </w:p>
    <w:p w:rsidR="00336B13" w:rsidRDefault="00336B13" w:rsidP="00336B13">
      <w:pPr>
        <w:numPr>
          <w:ilvl w:val="12"/>
          <w:numId w:val="0"/>
        </w:numPr>
        <w:tabs>
          <w:tab w:val="left" w:pos="2160"/>
        </w:tabs>
        <w:ind w:left="360"/>
        <w:jc w:val="both"/>
      </w:pPr>
      <w:r>
        <w:t>Bankovní spojení: Komerční banka - expozitura Jablunkov</w:t>
      </w:r>
    </w:p>
    <w:p w:rsidR="00336B13" w:rsidRDefault="00336B13" w:rsidP="00336B13">
      <w:pPr>
        <w:numPr>
          <w:ilvl w:val="12"/>
          <w:numId w:val="0"/>
        </w:numPr>
        <w:ind w:left="360"/>
        <w:jc w:val="both"/>
      </w:pPr>
      <w:r>
        <w:t xml:space="preserve">Číslo účtu: </w:t>
      </w:r>
      <w:r>
        <w:tab/>
        <w:t xml:space="preserve"> </w:t>
      </w:r>
    </w:p>
    <w:p w:rsidR="00336B13" w:rsidRDefault="00336B13" w:rsidP="00336B13">
      <w:pPr>
        <w:pStyle w:val="Zkladntext"/>
        <w:numPr>
          <w:ilvl w:val="12"/>
          <w:numId w:val="0"/>
        </w:numPr>
        <w:spacing w:before="120"/>
        <w:ind w:left="357"/>
        <w:rPr>
          <w:i/>
          <w:iCs/>
        </w:rPr>
      </w:pPr>
      <w:r>
        <w:rPr>
          <w:i/>
          <w:iCs/>
        </w:rPr>
        <w:t>(dále jen „objednatel“)</w:t>
      </w:r>
    </w:p>
    <w:p w:rsidR="00336B13" w:rsidRDefault="00336B13" w:rsidP="00336B13">
      <w:pPr>
        <w:pStyle w:val="Zpat"/>
        <w:tabs>
          <w:tab w:val="left" w:pos="2835"/>
        </w:tabs>
      </w:pPr>
    </w:p>
    <w:p w:rsidR="00336B13" w:rsidRDefault="00336B13" w:rsidP="00336B13">
      <w:pPr>
        <w:pStyle w:val="Zpat"/>
        <w:tabs>
          <w:tab w:val="left" w:pos="2835"/>
        </w:tabs>
        <w:ind w:left="360"/>
      </w:pPr>
      <w:r>
        <w:t>a</w:t>
      </w:r>
    </w:p>
    <w:p w:rsidR="00336B13" w:rsidRDefault="00336B13" w:rsidP="00336B13">
      <w:pPr>
        <w:pStyle w:val="Zpat"/>
        <w:tabs>
          <w:tab w:val="left" w:pos="2835"/>
        </w:tabs>
      </w:pPr>
    </w:p>
    <w:p w:rsidR="00336B13" w:rsidRDefault="00336B13" w:rsidP="00336B13">
      <w:pPr>
        <w:spacing w:after="60"/>
        <w:jc w:val="both"/>
        <w:rPr>
          <w:b/>
        </w:rPr>
      </w:pPr>
      <w:r>
        <w:rPr>
          <w:b/>
        </w:rPr>
        <w:t>2.   Název:</w:t>
      </w:r>
      <w:r>
        <w:rPr>
          <w:b/>
        </w:rPr>
        <w:tab/>
      </w:r>
      <w:r>
        <w:rPr>
          <w:b/>
        </w:rPr>
        <w:tab/>
        <w:t xml:space="preserve">Marcel </w:t>
      </w:r>
      <w:proofErr w:type="spellStart"/>
      <w:r>
        <w:rPr>
          <w:b/>
        </w:rPr>
        <w:t>Kowollik</w:t>
      </w:r>
      <w:proofErr w:type="spellEnd"/>
      <w:r>
        <w:rPr>
          <w:b/>
        </w:rPr>
        <w:t>, Voda-Plyn-Topení</w:t>
      </w:r>
    </w:p>
    <w:p w:rsidR="00336B13" w:rsidRDefault="00336B13" w:rsidP="00336B13">
      <w:pPr>
        <w:spacing w:after="60"/>
        <w:jc w:val="both"/>
      </w:pPr>
      <w:r>
        <w:rPr>
          <w:b/>
        </w:rPr>
        <w:t xml:space="preserve">      S</w:t>
      </w:r>
      <w:r>
        <w:t>e sídlem:             Návsí 926, 739 92  Návsí</w:t>
      </w:r>
    </w:p>
    <w:p w:rsidR="00336B13" w:rsidRDefault="00336B13" w:rsidP="00336B1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Zastoupena:          Marcelem </w:t>
      </w:r>
      <w:proofErr w:type="spellStart"/>
      <w:r>
        <w:t>Kowollikem</w:t>
      </w:r>
      <w:proofErr w:type="spellEnd"/>
    </w:p>
    <w:p w:rsidR="00336B13" w:rsidRDefault="00336B13" w:rsidP="00336B13">
      <w:pPr>
        <w:numPr>
          <w:ilvl w:val="12"/>
          <w:numId w:val="0"/>
        </w:numPr>
        <w:ind w:left="360"/>
        <w:jc w:val="both"/>
      </w:pPr>
      <w:r>
        <w:t xml:space="preserve">Tel.: </w:t>
      </w:r>
      <w:r>
        <w:tab/>
      </w:r>
      <w:r>
        <w:tab/>
      </w:r>
    </w:p>
    <w:p w:rsidR="00336B13" w:rsidRDefault="00336B13" w:rsidP="00336B13">
      <w:pPr>
        <w:numPr>
          <w:ilvl w:val="12"/>
          <w:numId w:val="0"/>
        </w:numPr>
        <w:ind w:left="360"/>
        <w:jc w:val="both"/>
      </w:pPr>
      <w:r>
        <w:t>E-mail:</w:t>
      </w:r>
      <w:r>
        <w:tab/>
      </w:r>
      <w:r>
        <w:tab/>
        <w:t>marcel.kowollik@seznam.cz</w:t>
      </w:r>
    </w:p>
    <w:p w:rsidR="00336B13" w:rsidRDefault="00336B13" w:rsidP="00336B1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IČ:                         44926456</w:t>
      </w:r>
    </w:p>
    <w:p w:rsidR="00336B13" w:rsidRDefault="00336B13" w:rsidP="00336B1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DIČ:                      CZ6906264937</w:t>
      </w:r>
    </w:p>
    <w:p w:rsidR="00336B13" w:rsidRDefault="00336B13" w:rsidP="00336B1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Bankovní spojení: Česká spořitelna</w:t>
      </w:r>
    </w:p>
    <w:p w:rsidR="00336B13" w:rsidRDefault="00336B13" w:rsidP="00336B1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proofErr w:type="spellStart"/>
      <w:proofErr w:type="gramStart"/>
      <w:r>
        <w:t>Č.účtu</w:t>
      </w:r>
      <w:proofErr w:type="spellEnd"/>
      <w:proofErr w:type="gramEnd"/>
      <w:r>
        <w:t xml:space="preserve">:                </w:t>
      </w:r>
    </w:p>
    <w:p w:rsidR="00336B13" w:rsidRDefault="00336B13" w:rsidP="00336B13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i/>
        </w:rPr>
      </w:pPr>
      <w:r>
        <w:rPr>
          <w:color w:val="333333"/>
          <w:shd w:val="clear" w:color="auto" w:fill="F9F9F9"/>
        </w:rPr>
        <w:t>Fyzická osoba podnikající dle živnostenského zákona nezapsaná v obchodním rejstříku</w:t>
      </w:r>
      <w:r>
        <w:rPr>
          <w:i/>
        </w:rPr>
        <w:t xml:space="preserve"> </w:t>
      </w:r>
    </w:p>
    <w:p w:rsidR="00336B13" w:rsidRDefault="00336B13" w:rsidP="00336B13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i/>
        </w:rPr>
      </w:pPr>
      <w:r>
        <w:rPr>
          <w:i/>
        </w:rPr>
        <w:t xml:space="preserve">(dále jen „zhotovitel“) </w:t>
      </w:r>
    </w:p>
    <w:p w:rsidR="00336B13" w:rsidRDefault="00336B13" w:rsidP="00336B13">
      <w:pPr>
        <w:pStyle w:val="slolnkuSmlouvy"/>
        <w:spacing w:before="600"/>
      </w:pPr>
      <w:r>
        <w:t>II.</w:t>
      </w:r>
    </w:p>
    <w:p w:rsidR="00336B13" w:rsidRPr="0007621D" w:rsidRDefault="00336B13" w:rsidP="00336B13">
      <w:pPr>
        <w:jc w:val="center"/>
        <w:rPr>
          <w:b/>
        </w:rPr>
      </w:pPr>
      <w:r w:rsidRPr="0007621D">
        <w:rPr>
          <w:b/>
        </w:rPr>
        <w:t xml:space="preserve">Předmět dodatku </w:t>
      </w:r>
      <w:proofErr w:type="gramStart"/>
      <w:r w:rsidRPr="0007621D">
        <w:rPr>
          <w:b/>
        </w:rPr>
        <w:t>č.1</w:t>
      </w:r>
      <w:proofErr w:type="gramEnd"/>
    </w:p>
    <w:p w:rsidR="00336B13" w:rsidRDefault="00336B13" w:rsidP="00336B13">
      <w:pPr>
        <w:pStyle w:val="NzevlnkuSmlouvy"/>
        <w:spacing w:after="240"/>
        <w:jc w:val="left"/>
        <w:rPr>
          <w:b w:val="0"/>
        </w:rPr>
      </w:pPr>
    </w:p>
    <w:p w:rsidR="00336B13" w:rsidRDefault="00336B13" w:rsidP="00336B13">
      <w:pPr>
        <w:pStyle w:val="NzevlnkuSmlouvy"/>
        <w:spacing w:after="240"/>
        <w:jc w:val="left"/>
        <w:rPr>
          <w:b w:val="0"/>
        </w:rPr>
      </w:pPr>
      <w:r>
        <w:rPr>
          <w:b w:val="0"/>
        </w:rPr>
        <w:t>Předmětem tohoto dodatku č. 1 k </w:t>
      </w:r>
      <w:proofErr w:type="spellStart"/>
      <w:r>
        <w:rPr>
          <w:b w:val="0"/>
        </w:rPr>
        <w:t>SoD</w:t>
      </w:r>
      <w:proofErr w:type="spellEnd"/>
      <w:r>
        <w:rPr>
          <w:b w:val="0"/>
        </w:rPr>
        <w:t xml:space="preserve"> uzavřené dne </w:t>
      </w:r>
      <w:proofErr w:type="gramStart"/>
      <w:r>
        <w:rPr>
          <w:b w:val="0"/>
        </w:rPr>
        <w:t>12.1.2022</w:t>
      </w:r>
      <w:proofErr w:type="gramEnd"/>
      <w:r>
        <w:rPr>
          <w:b w:val="0"/>
        </w:rPr>
        <w:t xml:space="preserve"> na provedení veřejné zakázky</w:t>
      </w:r>
      <w:r>
        <w:t xml:space="preserve"> „Výměna plynových kotlů, ulice Zahradní 102“ </w:t>
      </w:r>
      <w:r>
        <w:rPr>
          <w:b w:val="0"/>
        </w:rPr>
        <w:t xml:space="preserve">je změna </w:t>
      </w:r>
      <w:proofErr w:type="spellStart"/>
      <w:r>
        <w:rPr>
          <w:b w:val="0"/>
        </w:rPr>
        <w:t>SoD</w:t>
      </w:r>
      <w:proofErr w:type="spellEnd"/>
      <w:r>
        <w:rPr>
          <w:b w:val="0"/>
        </w:rPr>
        <w:t xml:space="preserve"> :</w:t>
      </w:r>
    </w:p>
    <w:p w:rsidR="00336B13" w:rsidRDefault="00336B13" w:rsidP="00336B13">
      <w:pPr>
        <w:pStyle w:val="NzevlnkuSmlouvy"/>
        <w:numPr>
          <w:ilvl w:val="0"/>
          <w:numId w:val="1"/>
        </w:numPr>
        <w:spacing w:after="240"/>
        <w:jc w:val="left"/>
        <w:rPr>
          <w:i/>
        </w:rPr>
      </w:pPr>
      <w:r>
        <w:rPr>
          <w:i/>
        </w:rPr>
        <w:t>v </w:t>
      </w:r>
      <w:proofErr w:type="gramStart"/>
      <w:r>
        <w:rPr>
          <w:i/>
        </w:rPr>
        <w:t>odst.1 v článku</w:t>
      </w:r>
      <w:proofErr w:type="gramEnd"/>
      <w:r>
        <w:rPr>
          <w:i/>
        </w:rPr>
        <w:t xml:space="preserve"> IV. – Cena za dílo. </w:t>
      </w:r>
    </w:p>
    <w:p w:rsidR="00336B13" w:rsidRDefault="00336B13" w:rsidP="00336B13">
      <w:pPr>
        <w:pStyle w:val="NzevlnkuSmlouvy"/>
        <w:numPr>
          <w:ilvl w:val="0"/>
          <w:numId w:val="1"/>
        </w:numPr>
        <w:spacing w:after="240"/>
        <w:jc w:val="left"/>
        <w:rPr>
          <w:i/>
        </w:rPr>
      </w:pPr>
      <w:r>
        <w:rPr>
          <w:i/>
        </w:rPr>
        <w:t>v </w:t>
      </w:r>
      <w:proofErr w:type="gramStart"/>
      <w:r>
        <w:rPr>
          <w:i/>
        </w:rPr>
        <w:t>odst.2 v článku</w:t>
      </w:r>
      <w:proofErr w:type="gramEnd"/>
      <w:r>
        <w:rPr>
          <w:i/>
        </w:rPr>
        <w:t xml:space="preserve"> V. - Místo předání a doba plnění</w:t>
      </w:r>
    </w:p>
    <w:p w:rsidR="00336B13" w:rsidRDefault="00336B13" w:rsidP="00336B13"/>
    <w:p w:rsidR="00336B13" w:rsidRDefault="00336B13" w:rsidP="00336B13"/>
    <w:p w:rsidR="00336B13" w:rsidRDefault="00336B13" w:rsidP="00336B13"/>
    <w:p w:rsidR="00336B13" w:rsidRDefault="00336B13" w:rsidP="00336B13"/>
    <w:p w:rsidR="00336B13" w:rsidRDefault="00336B13" w:rsidP="00336B13"/>
    <w:p w:rsidR="00336B13" w:rsidRPr="0052538A" w:rsidRDefault="00336B13" w:rsidP="00336B13">
      <w:pPr>
        <w:pStyle w:val="NzevlnkuSmlouvy"/>
        <w:snapToGrid/>
        <w:spacing w:after="240"/>
        <w:jc w:val="left"/>
        <w:rPr>
          <w:b w:val="0"/>
        </w:rPr>
      </w:pPr>
      <w:r>
        <w:rPr>
          <w:b w:val="0"/>
          <w:szCs w:val="24"/>
        </w:rPr>
        <w:lastRenderedPageBreak/>
        <w:t xml:space="preserve">1.  </w:t>
      </w:r>
      <w:r w:rsidRPr="0052538A">
        <w:rPr>
          <w:b w:val="0"/>
        </w:rPr>
        <w:t>Na základě dohody smluvních stran, z d</w:t>
      </w:r>
      <w:r>
        <w:rPr>
          <w:b w:val="0"/>
        </w:rPr>
        <w:t xml:space="preserve">ůvodu odsouhlasených </w:t>
      </w:r>
      <w:proofErr w:type="spellStart"/>
      <w:r>
        <w:rPr>
          <w:b w:val="0"/>
        </w:rPr>
        <w:t>méněprací</w:t>
      </w:r>
      <w:proofErr w:type="spellEnd"/>
      <w:r>
        <w:rPr>
          <w:b w:val="0"/>
        </w:rPr>
        <w:t xml:space="preserve"> </w:t>
      </w:r>
      <w:r w:rsidRPr="0052538A">
        <w:rPr>
          <w:b w:val="0"/>
        </w:rPr>
        <w:t xml:space="preserve">a víceprací při realizaci předmětu díla, se mění cena díla dle </w:t>
      </w:r>
      <w:r>
        <w:rPr>
          <w:b w:val="0"/>
        </w:rPr>
        <w:t>cenové nabídky zhotovitele</w:t>
      </w:r>
      <w:r w:rsidRPr="0052538A">
        <w:rPr>
          <w:b w:val="0"/>
        </w:rPr>
        <w:t xml:space="preserve"> a činí:</w:t>
      </w:r>
    </w:p>
    <w:p w:rsidR="008053F2" w:rsidRDefault="008053F2"/>
    <w:p w:rsidR="00336B13" w:rsidRDefault="00336B13" w:rsidP="00336B13">
      <w:pPr>
        <w:pStyle w:val="NzevlnkuSmlouvy"/>
        <w:spacing w:after="240"/>
        <w:jc w:val="left"/>
        <w:rPr>
          <w:b w:val="0"/>
        </w:rPr>
      </w:pPr>
      <w:r>
        <w:rPr>
          <w:b w:val="0"/>
        </w:rPr>
        <w:t xml:space="preserve">Cena díla celkem dle </w:t>
      </w:r>
      <w:proofErr w:type="spellStart"/>
      <w:r>
        <w:rPr>
          <w:b w:val="0"/>
        </w:rPr>
        <w:t>SoD</w:t>
      </w:r>
      <w:proofErr w:type="spellEnd"/>
      <w:r>
        <w:rPr>
          <w:b w:val="0"/>
        </w:rPr>
        <w:t xml:space="preserve"> (bez DPH)                                              472 843,00 Kč</w:t>
      </w:r>
    </w:p>
    <w:p w:rsidR="00336B13" w:rsidRDefault="00336B13" w:rsidP="00336B13">
      <w:pPr>
        <w:pStyle w:val="NzevlnkuSmlouvy"/>
        <w:spacing w:after="240"/>
        <w:jc w:val="left"/>
        <w:rPr>
          <w:b w:val="0"/>
        </w:rPr>
      </w:pPr>
      <w:r>
        <w:rPr>
          <w:b w:val="0"/>
        </w:rPr>
        <w:t xml:space="preserve">Změna </w:t>
      </w:r>
      <w:proofErr w:type="gramStart"/>
      <w:r>
        <w:rPr>
          <w:b w:val="0"/>
        </w:rPr>
        <w:t xml:space="preserve">č.1 – </w:t>
      </w:r>
      <w:proofErr w:type="spellStart"/>
      <w:r>
        <w:rPr>
          <w:b w:val="0"/>
        </w:rPr>
        <w:t>méněpráce</w:t>
      </w:r>
      <w:proofErr w:type="spellEnd"/>
      <w:proofErr w:type="gramEnd"/>
      <w:r>
        <w:rPr>
          <w:b w:val="0"/>
        </w:rPr>
        <w:t xml:space="preserve"> (bez DPH)                                              -     45 050,00 Kč</w:t>
      </w:r>
    </w:p>
    <w:p w:rsidR="00336B13" w:rsidRDefault="00336B13" w:rsidP="00336B13">
      <w:pPr>
        <w:pStyle w:val="NzevlnkuSmlouvy"/>
        <w:spacing w:after="240"/>
        <w:jc w:val="left"/>
        <w:rPr>
          <w:b w:val="0"/>
        </w:rPr>
      </w:pPr>
      <w:r>
        <w:rPr>
          <w:b w:val="0"/>
        </w:rPr>
        <w:t xml:space="preserve">Změna </w:t>
      </w:r>
      <w:proofErr w:type="gramStart"/>
      <w:r>
        <w:rPr>
          <w:b w:val="0"/>
        </w:rPr>
        <w:t>č.2 – vícepráce</w:t>
      </w:r>
      <w:proofErr w:type="gramEnd"/>
      <w:r>
        <w:rPr>
          <w:b w:val="0"/>
        </w:rPr>
        <w:t xml:space="preserve"> (bez DPH)                                                +     64 214,00 Kč</w:t>
      </w:r>
    </w:p>
    <w:p w:rsidR="00336B13" w:rsidRDefault="00336B13" w:rsidP="00336B13">
      <w:pPr>
        <w:pStyle w:val="NzevlnkuSmlouvy"/>
        <w:spacing w:after="240"/>
        <w:jc w:val="left"/>
        <w:rPr>
          <w:b w:val="0"/>
        </w:rPr>
      </w:pPr>
      <w:r>
        <w:rPr>
          <w:b w:val="0"/>
        </w:rPr>
        <w:t xml:space="preserve">Změna </w:t>
      </w:r>
      <w:proofErr w:type="gramStart"/>
      <w:r>
        <w:rPr>
          <w:b w:val="0"/>
        </w:rPr>
        <w:t>č.3 – vícepráce</w:t>
      </w:r>
      <w:proofErr w:type="gramEnd"/>
      <w:r>
        <w:rPr>
          <w:b w:val="0"/>
        </w:rPr>
        <w:t xml:space="preserve"> (bez DPH)                                                +     38 836,00 Kč                                </w:t>
      </w:r>
    </w:p>
    <w:p w:rsidR="00336B13" w:rsidRPr="0007621D" w:rsidRDefault="00336B13" w:rsidP="00336B13">
      <w:pPr>
        <w:pStyle w:val="NzevlnkuSmlouvy"/>
        <w:spacing w:after="240"/>
        <w:jc w:val="left"/>
      </w:pPr>
      <w:r w:rsidRPr="0007621D">
        <w:t xml:space="preserve">Cena díla celkem dle tohoto Dodatku </w:t>
      </w:r>
      <w:proofErr w:type="gramStart"/>
      <w:r w:rsidRPr="0007621D">
        <w:t>č.1 (bez</w:t>
      </w:r>
      <w:proofErr w:type="gramEnd"/>
      <w:r w:rsidRPr="0007621D">
        <w:t xml:space="preserve"> DPH)                 </w:t>
      </w:r>
      <w:r>
        <w:t xml:space="preserve"> </w:t>
      </w:r>
      <w:r w:rsidRPr="0007621D">
        <w:t xml:space="preserve">  </w:t>
      </w:r>
      <w:r>
        <w:t>530 843</w:t>
      </w:r>
      <w:r w:rsidRPr="0007621D">
        <w:t>,00 Kč</w:t>
      </w:r>
    </w:p>
    <w:p w:rsidR="00336B13" w:rsidRDefault="00336B13" w:rsidP="00336B13">
      <w:pPr>
        <w:pStyle w:val="NzevlnkuSmlouvy"/>
        <w:spacing w:after="240"/>
        <w:jc w:val="left"/>
        <w:rPr>
          <w:b w:val="0"/>
        </w:rPr>
      </w:pPr>
      <w:r>
        <w:rPr>
          <w:b w:val="0"/>
        </w:rPr>
        <w:t>(</w:t>
      </w:r>
      <w:proofErr w:type="gramStart"/>
      <w:r>
        <w:rPr>
          <w:b w:val="0"/>
        </w:rPr>
        <w:t xml:space="preserve">slovy : </w:t>
      </w:r>
      <w:proofErr w:type="spellStart"/>
      <w:r>
        <w:rPr>
          <w:b w:val="0"/>
        </w:rPr>
        <w:t>pětsetdvacetdevět</w:t>
      </w:r>
      <w:proofErr w:type="spellEnd"/>
      <w:proofErr w:type="gramEnd"/>
      <w:r>
        <w:rPr>
          <w:b w:val="0"/>
        </w:rPr>
        <w:t xml:space="preserve"> tisíc </w:t>
      </w:r>
      <w:proofErr w:type="spellStart"/>
      <w:r>
        <w:rPr>
          <w:b w:val="0"/>
        </w:rPr>
        <w:t>stotřicet</w:t>
      </w:r>
      <w:proofErr w:type="spellEnd"/>
      <w:r>
        <w:rPr>
          <w:b w:val="0"/>
        </w:rPr>
        <w:t xml:space="preserve"> korun českých)</w:t>
      </w:r>
    </w:p>
    <w:p w:rsidR="00336B13" w:rsidRDefault="00336B13" w:rsidP="00336B13">
      <w:pPr>
        <w:pStyle w:val="NzevlnkuSmlouvy"/>
        <w:spacing w:after="240"/>
        <w:jc w:val="left"/>
        <w:rPr>
          <w:b w:val="0"/>
        </w:rPr>
      </w:pPr>
      <w:r>
        <w:rPr>
          <w:b w:val="0"/>
        </w:rPr>
        <w:t>Výše DPH (21%)                                                                                111</w:t>
      </w:r>
      <w:r w:rsidR="00B63064">
        <w:rPr>
          <w:b w:val="0"/>
        </w:rPr>
        <w:t> </w:t>
      </w:r>
      <w:r>
        <w:rPr>
          <w:b w:val="0"/>
        </w:rPr>
        <w:t>47</w:t>
      </w:r>
      <w:r w:rsidR="00B63064">
        <w:rPr>
          <w:b w:val="0"/>
        </w:rPr>
        <w:t>7,03</w:t>
      </w:r>
      <w:r>
        <w:rPr>
          <w:b w:val="0"/>
        </w:rPr>
        <w:t xml:space="preserve"> Kč</w:t>
      </w:r>
    </w:p>
    <w:p w:rsidR="00336B13" w:rsidRPr="00B10DBB" w:rsidRDefault="00336B13" w:rsidP="00336B13">
      <w:pPr>
        <w:pStyle w:val="NzevlnkuSmlouvy"/>
        <w:spacing w:after="240"/>
        <w:jc w:val="left"/>
      </w:pPr>
      <w:r w:rsidRPr="00B10DBB">
        <w:t>Cena díla celkem vč. DPH 21%</w:t>
      </w:r>
      <w:r>
        <w:t xml:space="preserve">                                                       642 32</w:t>
      </w:r>
      <w:r w:rsidR="00B63064">
        <w:t>0</w:t>
      </w:r>
      <w:r>
        <w:t>,</w:t>
      </w:r>
      <w:r w:rsidR="00B63064">
        <w:t>03</w:t>
      </w:r>
      <w:r>
        <w:t xml:space="preserve"> Kč          </w:t>
      </w:r>
    </w:p>
    <w:p w:rsidR="00336B13" w:rsidRPr="0007621D" w:rsidRDefault="00336B13" w:rsidP="00336B13">
      <w:pPr>
        <w:pStyle w:val="NzevlnkuSmlouvy"/>
        <w:numPr>
          <w:ilvl w:val="0"/>
          <w:numId w:val="2"/>
        </w:numPr>
        <w:spacing w:after="240"/>
        <w:jc w:val="both"/>
        <w:rPr>
          <w:b w:val="0"/>
        </w:rPr>
      </w:pPr>
      <w:r w:rsidRPr="00340B95">
        <w:rPr>
          <w:b w:val="0"/>
        </w:rPr>
        <w:t xml:space="preserve">Na základě dohody smluvních stran </w:t>
      </w:r>
      <w:r>
        <w:rPr>
          <w:b w:val="0"/>
        </w:rPr>
        <w:t xml:space="preserve">provedení díla se mění termín dokončení </w:t>
      </w:r>
      <w:r w:rsidRPr="00B8593A">
        <w:t xml:space="preserve">do </w:t>
      </w:r>
      <w:proofErr w:type="gramStart"/>
      <w:r w:rsidRPr="00B8593A">
        <w:t xml:space="preserve">22.2. </w:t>
      </w:r>
      <w:r>
        <w:t xml:space="preserve">          </w:t>
      </w:r>
      <w:r w:rsidRPr="00B8593A">
        <w:t>2022</w:t>
      </w:r>
      <w:proofErr w:type="gramEnd"/>
      <w:r w:rsidRPr="00B8593A">
        <w:t>.</w:t>
      </w:r>
    </w:p>
    <w:p w:rsidR="00336B13" w:rsidRPr="00252725" w:rsidRDefault="00336B13" w:rsidP="00336B13">
      <w:pPr>
        <w:pStyle w:val="NzevlnkuSmlouvy"/>
        <w:spacing w:after="240"/>
        <w:rPr>
          <w:b w:val="0"/>
        </w:rPr>
      </w:pPr>
    </w:p>
    <w:p w:rsidR="00336B13" w:rsidRDefault="00336B13" w:rsidP="00336B13">
      <w:pPr>
        <w:tabs>
          <w:tab w:val="left" w:pos="1980"/>
          <w:tab w:val="left" w:pos="7380"/>
        </w:tabs>
        <w:jc w:val="center"/>
        <w:rPr>
          <w:b/>
        </w:rPr>
      </w:pPr>
      <w:r>
        <w:rPr>
          <w:b/>
        </w:rPr>
        <w:t>III.</w:t>
      </w:r>
    </w:p>
    <w:p w:rsidR="00336B13" w:rsidRDefault="005E11A7" w:rsidP="005E11A7">
      <w:pPr>
        <w:tabs>
          <w:tab w:val="left" w:pos="1980"/>
          <w:tab w:val="left" w:pos="7380"/>
        </w:tabs>
        <w:rPr>
          <w:b/>
        </w:rPr>
      </w:pPr>
      <w:r>
        <w:rPr>
          <w:b/>
        </w:rPr>
        <w:t xml:space="preserve">                                                          </w:t>
      </w:r>
      <w:r w:rsidR="00336B13">
        <w:rPr>
          <w:b/>
        </w:rPr>
        <w:t>Závěrečná ustanovení</w:t>
      </w:r>
    </w:p>
    <w:p w:rsidR="00336B13" w:rsidRDefault="00336B13" w:rsidP="00336B13">
      <w:pPr>
        <w:tabs>
          <w:tab w:val="left" w:pos="1980"/>
          <w:tab w:val="left" w:pos="7380"/>
        </w:tabs>
        <w:jc w:val="center"/>
        <w:rPr>
          <w:b/>
        </w:rPr>
      </w:pPr>
    </w:p>
    <w:p w:rsidR="00336B13" w:rsidRPr="00340B95" w:rsidRDefault="00336B13" w:rsidP="00336B13">
      <w:pPr>
        <w:pStyle w:val="Odstavecseseznamem"/>
        <w:numPr>
          <w:ilvl w:val="0"/>
          <w:numId w:val="3"/>
        </w:numPr>
        <w:tabs>
          <w:tab w:val="left" w:pos="1980"/>
          <w:tab w:val="left" w:pos="7380"/>
        </w:tabs>
      </w:pPr>
      <w:r w:rsidRPr="00340B95">
        <w:t xml:space="preserve">Tento Dodatek </w:t>
      </w:r>
      <w:proofErr w:type="gramStart"/>
      <w:r w:rsidRPr="00340B95">
        <w:t>č.1 k </w:t>
      </w:r>
      <w:proofErr w:type="spellStart"/>
      <w:r w:rsidRPr="00340B95">
        <w:t>SoD</w:t>
      </w:r>
      <w:proofErr w:type="spellEnd"/>
      <w:proofErr w:type="gramEnd"/>
      <w:r w:rsidRPr="00340B95">
        <w:t xml:space="preserve"> nabývá platnosti dnem podpisu oběma smluvními stranami.</w:t>
      </w:r>
    </w:p>
    <w:p w:rsidR="00336B13" w:rsidRDefault="00336B13" w:rsidP="00336B13">
      <w:pPr>
        <w:tabs>
          <w:tab w:val="left" w:pos="1980"/>
          <w:tab w:val="left" w:pos="7380"/>
        </w:tabs>
      </w:pPr>
    </w:p>
    <w:p w:rsidR="00336B13" w:rsidRDefault="00336B13" w:rsidP="00336B13">
      <w:pPr>
        <w:pStyle w:val="Odstavecseseznamem"/>
        <w:numPr>
          <w:ilvl w:val="0"/>
          <w:numId w:val="3"/>
        </w:numPr>
        <w:tabs>
          <w:tab w:val="left" w:pos="1980"/>
          <w:tab w:val="left" w:pos="7380"/>
        </w:tabs>
      </w:pPr>
      <w:r w:rsidRPr="00340B95">
        <w:t xml:space="preserve">Dodatek </w:t>
      </w:r>
      <w:proofErr w:type="gramStart"/>
      <w:r w:rsidRPr="00340B95">
        <w:t>č.1 k </w:t>
      </w:r>
      <w:proofErr w:type="spellStart"/>
      <w:r w:rsidRPr="00340B95">
        <w:t>SoD</w:t>
      </w:r>
      <w:proofErr w:type="spellEnd"/>
      <w:proofErr w:type="gramEnd"/>
      <w:r w:rsidRPr="00340B95">
        <w:t xml:space="preserve"> je vyhotoven ve dvou stejnopisech s platností originálu, podepsaných oprávněnými zástupci smluvních stran, přičemž </w:t>
      </w:r>
      <w:r>
        <w:t>každý obdrží jedno vyhotovení.</w:t>
      </w:r>
    </w:p>
    <w:p w:rsidR="00336B13" w:rsidRDefault="00336B13" w:rsidP="00336B13">
      <w:pPr>
        <w:tabs>
          <w:tab w:val="left" w:pos="1980"/>
          <w:tab w:val="left" w:pos="7380"/>
        </w:tabs>
      </w:pPr>
    </w:p>
    <w:p w:rsidR="00336B13" w:rsidRPr="00B10DBB" w:rsidRDefault="00336B13" w:rsidP="00336B13">
      <w:pPr>
        <w:pStyle w:val="Bezmezer"/>
        <w:numPr>
          <w:ilvl w:val="0"/>
          <w:numId w:val="3"/>
        </w:numPr>
        <w:contextualSpacing/>
      </w:pPr>
      <w:r w:rsidRPr="00B10DBB">
        <w:t xml:space="preserve">Nedílnou součástí tohoto Dodatku č. 1 </w:t>
      </w:r>
      <w:r>
        <w:t>k </w:t>
      </w:r>
      <w:proofErr w:type="spellStart"/>
      <w:r>
        <w:t>SoD</w:t>
      </w:r>
      <w:proofErr w:type="spellEnd"/>
      <w:r>
        <w:t xml:space="preserve"> jsou následující přílohy:</w:t>
      </w:r>
    </w:p>
    <w:p w:rsidR="00336B13" w:rsidRDefault="00336B13" w:rsidP="00336B13">
      <w:pPr>
        <w:pStyle w:val="Bezmezer"/>
        <w:contextualSpacing/>
      </w:pPr>
      <w:r>
        <w:t xml:space="preserve">            </w:t>
      </w:r>
      <w:r w:rsidRPr="00B10DBB">
        <w:t xml:space="preserve">Příloha č. 1 </w:t>
      </w:r>
      <w:r>
        <w:t>Cenová nabídka</w:t>
      </w:r>
      <w:r w:rsidRPr="00B10DBB">
        <w:t xml:space="preserve"> – </w:t>
      </w:r>
      <w:proofErr w:type="spellStart"/>
      <w:r w:rsidRPr="00B10DBB">
        <w:t>méněpráce</w:t>
      </w:r>
      <w:proofErr w:type="spellEnd"/>
    </w:p>
    <w:p w:rsidR="00336B13" w:rsidRDefault="00336B13" w:rsidP="00336B13">
      <w:pPr>
        <w:pStyle w:val="Bezmezer"/>
        <w:contextualSpacing/>
      </w:pPr>
      <w:r>
        <w:t xml:space="preserve">            </w:t>
      </w:r>
      <w:r w:rsidRPr="00B10DBB">
        <w:t xml:space="preserve">Příloha č. 2 </w:t>
      </w:r>
      <w:r>
        <w:t>Cenová nabídka</w:t>
      </w:r>
      <w:r w:rsidRPr="00B10DBB">
        <w:t xml:space="preserve"> – vícepráce</w:t>
      </w:r>
    </w:p>
    <w:p w:rsidR="00336B13" w:rsidRDefault="00336B13" w:rsidP="00336B13">
      <w:pPr>
        <w:pStyle w:val="Bezmezer"/>
        <w:ind w:left="360"/>
        <w:contextualSpacing/>
      </w:pPr>
      <w:r>
        <w:t xml:space="preserve">      Příloha č. 3 Cenová nabídka – vícepráce</w:t>
      </w:r>
    </w:p>
    <w:p w:rsidR="00336B13" w:rsidRPr="00B10DBB" w:rsidRDefault="00336B13" w:rsidP="00336B13">
      <w:pPr>
        <w:pStyle w:val="Bezmezer"/>
        <w:ind w:left="360"/>
        <w:contextualSpacing/>
      </w:pPr>
    </w:p>
    <w:p w:rsidR="00336B13" w:rsidRDefault="00336B13" w:rsidP="00336B13">
      <w:pPr>
        <w:pStyle w:val="Odstavecseseznamem"/>
        <w:numPr>
          <w:ilvl w:val="0"/>
          <w:numId w:val="3"/>
        </w:numPr>
        <w:tabs>
          <w:tab w:val="left" w:pos="1980"/>
          <w:tab w:val="left" w:pos="7380"/>
        </w:tabs>
      </w:pPr>
      <w:r>
        <w:t>Zhotovitel bere na vědomí, že Dodatek č.1 k </w:t>
      </w:r>
      <w:proofErr w:type="spellStart"/>
      <w:r>
        <w:t>SoD</w:t>
      </w:r>
      <w:proofErr w:type="spellEnd"/>
      <w:r>
        <w:t xml:space="preserve"> bude uveřejněn v souladu s předpisem č.340/2015 </w:t>
      </w:r>
      <w:proofErr w:type="spellStart"/>
      <w:proofErr w:type="gramStart"/>
      <w:r>
        <w:t>Sb.,zákona</w:t>
      </w:r>
      <w:proofErr w:type="spellEnd"/>
      <w:proofErr w:type="gramEnd"/>
      <w:r>
        <w:t xml:space="preserve"> o registru smluv.</w:t>
      </w:r>
    </w:p>
    <w:p w:rsidR="00336B13" w:rsidRDefault="00336B13" w:rsidP="00336B13">
      <w:pPr>
        <w:pStyle w:val="Odstavecseseznamem"/>
        <w:tabs>
          <w:tab w:val="left" w:pos="1980"/>
          <w:tab w:val="left" w:pos="7380"/>
        </w:tabs>
      </w:pPr>
    </w:p>
    <w:p w:rsidR="00336B13" w:rsidRDefault="00336B13" w:rsidP="00336B13">
      <w:pPr>
        <w:pStyle w:val="Odstavecseseznamem"/>
        <w:tabs>
          <w:tab w:val="left" w:pos="1980"/>
          <w:tab w:val="left" w:pos="7380"/>
        </w:tabs>
      </w:pPr>
    </w:p>
    <w:p w:rsidR="00336B13" w:rsidRDefault="00336B13" w:rsidP="00336B13">
      <w:pPr>
        <w:pStyle w:val="Odstavecseseznamem"/>
        <w:tabs>
          <w:tab w:val="left" w:pos="1980"/>
          <w:tab w:val="left" w:pos="7380"/>
        </w:tabs>
      </w:pPr>
      <w:r>
        <w:t xml:space="preserve">V Jablunkově dne:   </w:t>
      </w:r>
      <w:proofErr w:type="gramStart"/>
      <w:r w:rsidR="00B63064">
        <w:t>15</w:t>
      </w:r>
      <w:r>
        <w:t>.1</w:t>
      </w:r>
      <w:proofErr w:type="gramEnd"/>
      <w:r>
        <w:t xml:space="preserve">. 2022                                  V Jablunkově dne : </w:t>
      </w:r>
      <w:r w:rsidR="00B63064">
        <w:t>15</w:t>
      </w:r>
      <w:r>
        <w:t>.1. 2022</w:t>
      </w:r>
    </w:p>
    <w:p w:rsidR="00336B13" w:rsidRDefault="00336B13" w:rsidP="00336B13">
      <w:pPr>
        <w:pStyle w:val="Odstavecseseznamem"/>
        <w:tabs>
          <w:tab w:val="left" w:pos="1980"/>
          <w:tab w:val="left" w:pos="7380"/>
        </w:tabs>
      </w:pPr>
    </w:p>
    <w:p w:rsidR="00336B13" w:rsidRDefault="00336B13" w:rsidP="00336B13">
      <w:pPr>
        <w:pStyle w:val="Odstavecseseznamem"/>
        <w:tabs>
          <w:tab w:val="left" w:pos="1980"/>
          <w:tab w:val="left" w:pos="7380"/>
        </w:tabs>
      </w:pPr>
    </w:p>
    <w:p w:rsidR="005E11A7" w:rsidRDefault="005E11A7" w:rsidP="00336B13">
      <w:pPr>
        <w:pStyle w:val="Odstavecseseznamem"/>
        <w:tabs>
          <w:tab w:val="left" w:pos="1980"/>
          <w:tab w:val="left" w:pos="7380"/>
        </w:tabs>
      </w:pPr>
    </w:p>
    <w:p w:rsidR="00336B13" w:rsidRDefault="00336B13" w:rsidP="00336B13">
      <w:pPr>
        <w:pStyle w:val="Odstavecseseznamem"/>
        <w:tabs>
          <w:tab w:val="left" w:pos="1980"/>
          <w:tab w:val="left" w:pos="7380"/>
        </w:tabs>
      </w:pPr>
    </w:p>
    <w:p w:rsidR="00336B13" w:rsidRDefault="00336B13" w:rsidP="00336B13">
      <w:pPr>
        <w:pStyle w:val="Odstavecseseznamem"/>
        <w:tabs>
          <w:tab w:val="left" w:pos="1980"/>
          <w:tab w:val="left" w:pos="7380"/>
        </w:tabs>
      </w:pPr>
    </w:p>
    <w:p w:rsidR="00336B13" w:rsidRDefault="00336B13" w:rsidP="00336B13">
      <w:pPr>
        <w:pStyle w:val="Odstavecseseznamem"/>
        <w:tabs>
          <w:tab w:val="left" w:pos="1980"/>
          <w:tab w:val="left" w:pos="7380"/>
        </w:tabs>
      </w:pPr>
      <w:r>
        <w:t>--------------------------------------                                  ----------------------------------</w:t>
      </w:r>
    </w:p>
    <w:p w:rsidR="00336B13" w:rsidRDefault="00336B13" w:rsidP="00336B13">
      <w:pPr>
        <w:pStyle w:val="Odstavecseseznamem"/>
        <w:tabs>
          <w:tab w:val="left" w:pos="1980"/>
          <w:tab w:val="left" w:pos="7380"/>
        </w:tabs>
      </w:pPr>
      <w:bookmarkStart w:id="0" w:name="_GoBack"/>
      <w:bookmarkEnd w:id="0"/>
      <w:r>
        <w:t>Za objednatele                                                              Za zhotovitele</w:t>
      </w:r>
    </w:p>
    <w:p w:rsidR="00336B13" w:rsidRDefault="00336B13"/>
    <w:sectPr w:rsidR="0033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43539"/>
    <w:multiLevelType w:val="hybridMultilevel"/>
    <w:tmpl w:val="FD544CD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D6519"/>
    <w:multiLevelType w:val="hybridMultilevel"/>
    <w:tmpl w:val="8384E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D2436"/>
    <w:multiLevelType w:val="hybridMultilevel"/>
    <w:tmpl w:val="A34AF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13"/>
    <w:rsid w:val="0019361B"/>
    <w:rsid w:val="00336B13"/>
    <w:rsid w:val="005E11A7"/>
    <w:rsid w:val="008053F2"/>
    <w:rsid w:val="00B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96523-ABB4-4E0A-8B9E-A927F42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6B13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336B13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6B1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36B1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336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36B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locked/>
    <w:rsid w:val="00336B13"/>
    <w:rPr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semiHidden/>
    <w:unhideWhenUsed/>
    <w:rsid w:val="00336B1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36B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336B13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36B13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336B13"/>
    <w:pPr>
      <w:ind w:left="720"/>
      <w:contextualSpacing/>
    </w:pPr>
  </w:style>
  <w:style w:type="paragraph" w:styleId="Bezmezer">
    <w:name w:val="No Spacing"/>
    <w:uiPriority w:val="1"/>
    <w:qFormat/>
    <w:rsid w:val="0033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Byrtusova</cp:lastModifiedBy>
  <cp:revision>6</cp:revision>
  <cp:lastPrinted>2022-02-14T13:15:00Z</cp:lastPrinted>
  <dcterms:created xsi:type="dcterms:W3CDTF">2022-02-14T06:10:00Z</dcterms:created>
  <dcterms:modified xsi:type="dcterms:W3CDTF">2022-02-14T14:07:00Z</dcterms:modified>
</cp:coreProperties>
</file>