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414A3017" w:rsidR="00640B3F" w:rsidRPr="00846625" w:rsidRDefault="00640B3F" w:rsidP="00846625">
      <w:pPr>
        <w:pStyle w:val="Nadpis1"/>
      </w:pPr>
      <w:bookmarkStart w:id="0" w:name="_GoBack"/>
      <w:bookmarkEnd w:id="0"/>
      <w:r w:rsidRPr="00846625">
        <w:t xml:space="preserve">Dodatek č. </w:t>
      </w:r>
      <w:r w:rsidR="00AF4B19" w:rsidRPr="00846625">
        <w:t>2</w:t>
      </w:r>
    </w:p>
    <w:p w14:paraId="7262DA82" w14:textId="77777777" w:rsidR="00640B3F" w:rsidRPr="00846625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46625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68D6C4E6" w:rsidR="009704A2" w:rsidRPr="00846625" w:rsidRDefault="00812F8C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846625">
        <w:rPr>
          <w:rFonts w:ascii="Tahoma" w:hAnsi="Tahoma" w:cs="Tahoma"/>
          <w:sz w:val="16"/>
          <w:szCs w:val="16"/>
        </w:rPr>
        <w:t>Alcon Pharmaceuticals (Czech Republic) s.r.o.</w:t>
      </w:r>
    </w:p>
    <w:p w14:paraId="385EEA1A" w14:textId="79BFF79B" w:rsidR="002F5182" w:rsidRPr="00846625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846625">
        <w:rPr>
          <w:rFonts w:ascii="Tahoma" w:hAnsi="Tahoma" w:cs="Tahoma"/>
          <w:b w:val="0"/>
          <w:sz w:val="16"/>
          <w:szCs w:val="16"/>
        </w:rPr>
        <w:t xml:space="preserve">zapsaná v obchodním </w:t>
      </w:r>
      <w:r w:rsidR="00784BE7" w:rsidRPr="00846625">
        <w:rPr>
          <w:rFonts w:ascii="Tahoma" w:hAnsi="Tahoma" w:cs="Tahoma"/>
          <w:b w:val="0"/>
          <w:sz w:val="16"/>
          <w:szCs w:val="16"/>
        </w:rPr>
        <w:t>rejstříku</w:t>
      </w:r>
      <w:r w:rsidR="004D1EE2" w:rsidRPr="00846625">
        <w:rPr>
          <w:rFonts w:ascii="Tahoma" w:hAnsi="Tahoma" w:cs="Tahoma"/>
          <w:b w:val="0"/>
          <w:sz w:val="16"/>
          <w:szCs w:val="16"/>
        </w:rPr>
        <w:t xml:space="preserve"> vedené</w:t>
      </w:r>
      <w:r w:rsidR="00F911D8" w:rsidRPr="00846625">
        <w:rPr>
          <w:rFonts w:ascii="Tahoma" w:hAnsi="Tahoma" w:cs="Tahoma"/>
          <w:b w:val="0"/>
          <w:sz w:val="16"/>
          <w:szCs w:val="16"/>
        </w:rPr>
        <w:t>m</w:t>
      </w:r>
      <w:r w:rsidR="004D1EE2" w:rsidRPr="00846625">
        <w:rPr>
          <w:rFonts w:ascii="Tahoma" w:hAnsi="Tahoma" w:cs="Tahoma"/>
          <w:b w:val="0"/>
          <w:sz w:val="16"/>
          <w:szCs w:val="16"/>
        </w:rPr>
        <w:t xml:space="preserve"> Městským soudem v Praze sp.zn.: </w:t>
      </w:r>
      <w:r w:rsidR="00F911D8" w:rsidRPr="00846625">
        <w:rPr>
          <w:rFonts w:ascii="Tahoma" w:hAnsi="Tahoma" w:cs="Tahoma"/>
          <w:b w:val="0"/>
          <w:sz w:val="16"/>
          <w:szCs w:val="16"/>
        </w:rPr>
        <w:t>C 81433</w:t>
      </w:r>
    </w:p>
    <w:p w14:paraId="2C47C4BC" w14:textId="548AED91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se sídlem:</w:t>
      </w:r>
      <w:r w:rsidR="00CB40B7" w:rsidRPr="00846625">
        <w:rPr>
          <w:rFonts w:ascii="Tahoma" w:hAnsi="Tahoma" w:cs="Tahoma"/>
          <w:sz w:val="16"/>
          <w:szCs w:val="16"/>
          <w:lang w:val="cs-CZ"/>
        </w:rPr>
        <w:tab/>
      </w:r>
      <w:r w:rsidR="00784BE7" w:rsidRPr="00846625">
        <w:rPr>
          <w:rFonts w:ascii="Tahoma" w:hAnsi="Tahoma" w:cs="Tahoma"/>
          <w:sz w:val="16"/>
          <w:szCs w:val="16"/>
          <w:lang w:val="cs-CZ"/>
        </w:rPr>
        <w:t>Vyskočilova 1422/1a, Michle, 140 00 Praha 4</w:t>
      </w:r>
      <w:r w:rsidRPr="00846625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846625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60C90F30" w:rsidR="002F5182" w:rsidRPr="00846625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IČ:</w:t>
      </w:r>
      <w:r w:rsidR="00784BE7" w:rsidRPr="00846625">
        <w:rPr>
          <w:rFonts w:ascii="Tahoma" w:hAnsi="Tahoma" w:cs="Tahoma"/>
          <w:sz w:val="16"/>
          <w:szCs w:val="16"/>
          <w:lang w:val="cs-CZ"/>
        </w:rPr>
        <w:t xml:space="preserve"> 26427389</w:t>
      </w:r>
      <w:r w:rsidR="00CB40B7" w:rsidRPr="00846625">
        <w:rPr>
          <w:rFonts w:ascii="Tahoma" w:hAnsi="Tahoma" w:cs="Tahoma"/>
          <w:sz w:val="16"/>
          <w:szCs w:val="16"/>
          <w:lang w:val="cs-CZ"/>
        </w:rPr>
        <w:tab/>
      </w:r>
      <w:r w:rsidRPr="00846625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784BE7" w:rsidRPr="00846625">
        <w:rPr>
          <w:rFonts w:ascii="Tahoma" w:hAnsi="Tahoma" w:cs="Tahoma"/>
          <w:sz w:val="16"/>
          <w:szCs w:val="16"/>
          <w:lang w:val="cs-CZ"/>
        </w:rPr>
        <w:t>CZ26427389</w:t>
      </w:r>
    </w:p>
    <w:p w14:paraId="06FC3B2A" w14:textId="0D2196BD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zastoupen</w:t>
      </w:r>
      <w:r w:rsidR="00AF7D6D" w:rsidRPr="00846625">
        <w:rPr>
          <w:rFonts w:ascii="Tahoma" w:hAnsi="Tahoma" w:cs="Tahoma"/>
          <w:sz w:val="16"/>
          <w:szCs w:val="16"/>
          <w:lang w:val="cs-CZ"/>
        </w:rPr>
        <w:t>á</w:t>
      </w:r>
      <w:r w:rsidRPr="00846625">
        <w:rPr>
          <w:rFonts w:ascii="Tahoma" w:hAnsi="Tahoma" w:cs="Tahoma"/>
          <w:sz w:val="16"/>
          <w:szCs w:val="16"/>
          <w:lang w:val="cs-CZ"/>
        </w:rPr>
        <w:t>:</w:t>
      </w:r>
      <w:r w:rsidR="00CB40B7" w:rsidRPr="00846625">
        <w:rPr>
          <w:rFonts w:ascii="Tahoma" w:hAnsi="Tahoma" w:cs="Tahoma"/>
          <w:sz w:val="16"/>
          <w:szCs w:val="16"/>
          <w:lang w:val="cs-CZ"/>
        </w:rPr>
        <w:tab/>
      </w:r>
      <w:r w:rsidR="00784BE7" w:rsidRPr="00846625">
        <w:rPr>
          <w:rFonts w:ascii="Tahoma" w:hAnsi="Tahoma" w:cs="Tahoma"/>
          <w:sz w:val="16"/>
          <w:szCs w:val="16"/>
          <w:lang w:val="cs-CZ"/>
        </w:rPr>
        <w:t>Artem Mamian, jednatel</w:t>
      </w:r>
      <w:r w:rsidRPr="00846625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1576735B" w14:textId="4E30E475" w:rsidR="009704A2" w:rsidRPr="00846625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bankovní spojení:</w:t>
      </w:r>
      <w:r w:rsidR="00CB40B7" w:rsidRPr="00846625">
        <w:rPr>
          <w:rFonts w:ascii="Tahoma" w:hAnsi="Tahoma" w:cs="Tahoma"/>
          <w:sz w:val="16"/>
          <w:szCs w:val="16"/>
          <w:lang w:val="cs-CZ"/>
        </w:rPr>
        <w:tab/>
      </w:r>
      <w:r w:rsidR="00784BE7" w:rsidRPr="00846625">
        <w:rPr>
          <w:rFonts w:ascii="Tahoma" w:hAnsi="Tahoma" w:cs="Tahoma"/>
          <w:sz w:val="16"/>
          <w:szCs w:val="16"/>
          <w:lang w:val="cs-CZ"/>
        </w:rPr>
        <w:t>BNP PARIBAS S.A.</w:t>
      </w:r>
    </w:p>
    <w:p w14:paraId="7C342D44" w14:textId="10F9390C" w:rsidR="002F5182" w:rsidRPr="00846625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číslo účtu:</w:t>
      </w:r>
      <w:r w:rsidR="00CB40B7" w:rsidRPr="00846625">
        <w:rPr>
          <w:rFonts w:ascii="Tahoma" w:hAnsi="Tahoma" w:cs="Tahoma"/>
          <w:sz w:val="16"/>
          <w:szCs w:val="16"/>
          <w:lang w:val="cs-CZ"/>
        </w:rPr>
        <w:tab/>
      </w:r>
      <w:r w:rsidR="00784BE7" w:rsidRPr="00846625">
        <w:rPr>
          <w:rFonts w:ascii="Tahoma" w:hAnsi="Tahoma" w:cs="Tahoma"/>
          <w:sz w:val="16"/>
          <w:szCs w:val="16"/>
          <w:lang w:val="cs-CZ"/>
        </w:rPr>
        <w:t>064450-6003760002/6300</w:t>
      </w:r>
    </w:p>
    <w:p w14:paraId="78B98748" w14:textId="440E4864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846625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846625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46625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46625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46625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se sídlem:</w:t>
      </w:r>
      <w:r w:rsidRPr="00846625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zastoupená:</w:t>
      </w:r>
      <w:r w:rsidRPr="00846625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846625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2FC05A8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846625">
        <w:rPr>
          <w:rFonts w:ascii="Tahoma" w:hAnsi="Tahoma" w:cs="Tahoma"/>
          <w:sz w:val="16"/>
          <w:szCs w:val="16"/>
          <w:lang w:val="cs-CZ"/>
        </w:rPr>
        <w:tab/>
      </w:r>
      <w:r w:rsidR="006C42C9" w:rsidRPr="00846625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4971FC5C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633AA8" w:rsidRPr="00846625">
        <w:rPr>
          <w:rFonts w:ascii="Tahoma" w:hAnsi="Tahoma" w:cs="Tahoma"/>
          <w:sz w:val="16"/>
          <w:szCs w:val="16"/>
          <w:lang w:val="cs-CZ"/>
        </w:rPr>
        <w:tab/>
      </w:r>
      <w:r w:rsidRPr="00846625">
        <w:rPr>
          <w:rFonts w:ascii="Tahoma" w:hAnsi="Tahoma" w:cs="Tahoma"/>
          <w:sz w:val="16"/>
          <w:szCs w:val="16"/>
          <w:lang w:val="cs-CZ"/>
        </w:rPr>
        <w:t>24035021/0</w:t>
      </w:r>
      <w:r w:rsidR="006C42C9" w:rsidRPr="00846625">
        <w:rPr>
          <w:rFonts w:ascii="Tahoma" w:hAnsi="Tahoma" w:cs="Tahoma"/>
          <w:sz w:val="16"/>
          <w:szCs w:val="16"/>
          <w:lang w:val="cs-CZ"/>
        </w:rPr>
        <w:t>7</w:t>
      </w:r>
      <w:r w:rsidRPr="00846625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846625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846625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846625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846625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0EF092E1" w14:textId="77777777" w:rsidR="00640B3F" w:rsidRPr="00846625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A844163" w14:textId="474E4F7A" w:rsidR="0056565C" w:rsidRPr="00846625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uzavírají </w:t>
      </w:r>
      <w:r w:rsidR="00633AA8" w:rsidRPr="00846625">
        <w:rPr>
          <w:rFonts w:ascii="Tahoma" w:hAnsi="Tahoma" w:cs="Tahoma"/>
          <w:sz w:val="16"/>
          <w:szCs w:val="16"/>
          <w:lang w:val="cs-CZ"/>
        </w:rPr>
        <w:t xml:space="preserve">dnešního dne, měsíce a roku </w:t>
      </w:r>
      <w:r w:rsidRPr="00846625">
        <w:rPr>
          <w:rFonts w:ascii="Tahoma" w:hAnsi="Tahoma" w:cs="Tahoma"/>
          <w:sz w:val="16"/>
          <w:szCs w:val="16"/>
          <w:lang w:val="cs-CZ"/>
        </w:rPr>
        <w:t>v souladu s ustanovením č</w:t>
      </w:r>
      <w:r w:rsidR="00633AA8" w:rsidRPr="00846625">
        <w:rPr>
          <w:rFonts w:ascii="Tahoma" w:hAnsi="Tahoma" w:cs="Tahoma"/>
          <w:sz w:val="16"/>
          <w:szCs w:val="16"/>
          <w:lang w:val="cs-CZ"/>
        </w:rPr>
        <w:t>l</w:t>
      </w:r>
      <w:r w:rsidRPr="00846625">
        <w:rPr>
          <w:rFonts w:ascii="Tahoma" w:hAnsi="Tahoma" w:cs="Tahoma"/>
          <w:sz w:val="16"/>
          <w:szCs w:val="16"/>
          <w:lang w:val="cs-CZ"/>
        </w:rPr>
        <w:t>.</w:t>
      </w:r>
      <w:r w:rsidR="00633AA8" w:rsidRPr="00846625">
        <w:rPr>
          <w:rFonts w:ascii="Tahoma" w:hAnsi="Tahoma" w:cs="Tahoma"/>
          <w:sz w:val="16"/>
          <w:szCs w:val="16"/>
          <w:lang w:val="cs-CZ"/>
        </w:rPr>
        <w:t xml:space="preserve"> </w:t>
      </w:r>
      <w:r w:rsidR="00AF4B19" w:rsidRPr="00846625">
        <w:rPr>
          <w:rFonts w:ascii="Tahoma" w:hAnsi="Tahoma" w:cs="Tahoma"/>
          <w:sz w:val="16"/>
          <w:szCs w:val="16"/>
          <w:lang w:val="cs-CZ"/>
        </w:rPr>
        <w:t>XII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. odst. </w:t>
      </w:r>
      <w:r w:rsidR="00AF4B19" w:rsidRPr="00846625">
        <w:rPr>
          <w:rFonts w:ascii="Tahoma" w:hAnsi="Tahoma" w:cs="Tahoma"/>
          <w:sz w:val="16"/>
          <w:szCs w:val="16"/>
          <w:lang w:val="cs-CZ"/>
        </w:rPr>
        <w:t>5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 Smlouv</w:t>
      </w:r>
      <w:r w:rsidR="00515C68" w:rsidRPr="00846625">
        <w:rPr>
          <w:rFonts w:ascii="Tahoma" w:hAnsi="Tahoma" w:cs="Tahoma"/>
          <w:sz w:val="16"/>
          <w:szCs w:val="16"/>
          <w:lang w:val="cs-CZ"/>
        </w:rPr>
        <w:t>y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 o zřízení a provozu konsignačního skladu ze dne </w:t>
      </w:r>
      <w:r w:rsidR="00AF4B19" w:rsidRPr="00846625">
        <w:rPr>
          <w:rFonts w:ascii="Tahoma" w:hAnsi="Tahoma" w:cs="Tahoma"/>
          <w:sz w:val="16"/>
          <w:szCs w:val="16"/>
          <w:lang w:val="cs-CZ"/>
        </w:rPr>
        <w:t>15.11.2018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AF4B19" w:rsidRPr="00846625">
        <w:rPr>
          <w:rFonts w:ascii="Tahoma" w:hAnsi="Tahoma" w:cs="Tahoma"/>
          <w:sz w:val="16"/>
          <w:szCs w:val="16"/>
          <w:lang w:val="cs-CZ"/>
        </w:rPr>
        <w:t>PO</w:t>
      </w:r>
      <w:r w:rsidR="00297B3D" w:rsidRPr="00846625">
        <w:rPr>
          <w:rFonts w:ascii="Tahoma" w:hAnsi="Tahoma" w:cs="Tahoma"/>
          <w:sz w:val="16"/>
          <w:szCs w:val="16"/>
          <w:lang w:val="cs-CZ"/>
        </w:rPr>
        <w:t xml:space="preserve"> </w:t>
      </w:r>
      <w:r w:rsidR="00AF4B19" w:rsidRPr="00846625">
        <w:rPr>
          <w:rFonts w:ascii="Tahoma" w:hAnsi="Tahoma" w:cs="Tahoma"/>
          <w:sz w:val="16"/>
          <w:szCs w:val="16"/>
          <w:lang w:val="cs-CZ"/>
        </w:rPr>
        <w:t>1580/S/18</w:t>
      </w:r>
      <w:r w:rsidR="00297B3D" w:rsidRPr="00846625">
        <w:rPr>
          <w:rFonts w:ascii="Tahoma" w:hAnsi="Tahoma" w:cs="Tahoma"/>
          <w:sz w:val="16"/>
          <w:szCs w:val="16"/>
          <w:lang w:val="cs-CZ"/>
        </w:rPr>
        <w:t xml:space="preserve"> ve znění Dodatku č. </w:t>
      </w:r>
      <w:r w:rsidR="0056565C" w:rsidRPr="00846625">
        <w:rPr>
          <w:rFonts w:ascii="Tahoma" w:hAnsi="Tahoma" w:cs="Tahoma"/>
          <w:sz w:val="16"/>
          <w:szCs w:val="16"/>
          <w:lang w:val="cs-CZ"/>
        </w:rPr>
        <w:t>1 ze dne 15.6.2020</w:t>
      </w:r>
      <w:r w:rsidR="00AF4B19" w:rsidRPr="00846625">
        <w:rPr>
          <w:rFonts w:ascii="Tahoma" w:hAnsi="Tahoma" w:cs="Tahoma"/>
          <w:sz w:val="16"/>
          <w:szCs w:val="16"/>
          <w:lang w:val="cs-CZ"/>
        </w:rPr>
        <w:t xml:space="preserve"> 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(dále jen </w:t>
      </w:r>
      <w:r w:rsidR="00297B3D" w:rsidRPr="00846625">
        <w:rPr>
          <w:rFonts w:ascii="Tahoma" w:hAnsi="Tahoma" w:cs="Tahoma"/>
          <w:sz w:val="16"/>
          <w:szCs w:val="16"/>
          <w:lang w:val="cs-CZ"/>
        </w:rPr>
        <w:t>„</w:t>
      </w:r>
      <w:r w:rsidRPr="00846625">
        <w:rPr>
          <w:rFonts w:ascii="Tahoma" w:hAnsi="Tahoma" w:cs="Tahoma"/>
          <w:sz w:val="16"/>
          <w:szCs w:val="16"/>
          <w:lang w:val="cs-CZ"/>
        </w:rPr>
        <w:t>smlouva</w:t>
      </w:r>
      <w:r w:rsidR="00297B3D" w:rsidRPr="00846625">
        <w:rPr>
          <w:rFonts w:ascii="Tahoma" w:hAnsi="Tahoma" w:cs="Tahoma"/>
          <w:sz w:val="16"/>
          <w:szCs w:val="16"/>
          <w:lang w:val="cs-CZ"/>
        </w:rPr>
        <w:t>“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), tento </w:t>
      </w:r>
    </w:p>
    <w:p w14:paraId="66F6B656" w14:textId="77777777" w:rsidR="0056565C" w:rsidRPr="00846625" w:rsidRDefault="0056565C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E3F8852" w14:textId="3ECD59B1" w:rsidR="00640B3F" w:rsidRPr="00846625" w:rsidRDefault="00640B3F" w:rsidP="007663AD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846625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AF4B19" w:rsidRPr="00846625">
        <w:rPr>
          <w:rFonts w:ascii="Tahoma" w:hAnsi="Tahoma" w:cs="Tahoma"/>
          <w:b/>
          <w:bCs/>
          <w:sz w:val="16"/>
          <w:szCs w:val="16"/>
          <w:lang w:val="cs-CZ"/>
        </w:rPr>
        <w:t>. 2</w:t>
      </w:r>
    </w:p>
    <w:p w14:paraId="265D8FAD" w14:textId="77777777" w:rsidR="00640B3F" w:rsidRPr="00846625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46625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46625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46625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46625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46625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Pr="00846625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46037BA3" w14:textId="77777777" w:rsidR="007103D0" w:rsidRPr="00846625" w:rsidRDefault="007103D0" w:rsidP="003869E1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5ED6DB0" w14:textId="44C2D3BD" w:rsidR="00AF0067" w:rsidRPr="00846625" w:rsidRDefault="00AF0067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Smlouva se</w:t>
      </w:r>
      <w:r w:rsidR="00D87EF5" w:rsidRPr="00846625">
        <w:rPr>
          <w:rFonts w:ascii="Tahoma" w:hAnsi="Tahoma" w:cs="Tahoma"/>
          <w:sz w:val="16"/>
          <w:szCs w:val="16"/>
          <w:lang w:val="cs-CZ"/>
        </w:rPr>
        <w:t xml:space="preserve"> mění a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 doplňuje následovně: </w:t>
      </w:r>
      <w:r w:rsidR="00282478" w:rsidRPr="00846625">
        <w:rPr>
          <w:rFonts w:ascii="Tahoma" w:hAnsi="Tahoma" w:cs="Tahoma"/>
          <w:sz w:val="16"/>
          <w:szCs w:val="16"/>
          <w:lang w:val="cs-CZ"/>
        </w:rPr>
        <w:t>Č</w:t>
      </w:r>
      <w:r w:rsidR="001C5E2D" w:rsidRPr="00846625">
        <w:rPr>
          <w:rFonts w:ascii="Tahoma" w:hAnsi="Tahoma" w:cs="Tahoma"/>
          <w:sz w:val="16"/>
          <w:szCs w:val="16"/>
          <w:lang w:val="cs-CZ"/>
        </w:rPr>
        <w:t>l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ánek </w:t>
      </w:r>
      <w:r w:rsidR="009F683E" w:rsidRPr="00846625">
        <w:rPr>
          <w:rFonts w:ascii="Tahoma" w:hAnsi="Tahoma" w:cs="Tahoma"/>
          <w:sz w:val="16"/>
          <w:szCs w:val="16"/>
          <w:lang w:val="cs-CZ"/>
        </w:rPr>
        <w:t>VII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. </w:t>
      </w:r>
      <w:r w:rsidR="009F683E" w:rsidRPr="00846625">
        <w:rPr>
          <w:rFonts w:ascii="Tahoma" w:hAnsi="Tahoma" w:cs="Tahoma"/>
          <w:sz w:val="16"/>
          <w:szCs w:val="16"/>
          <w:lang w:val="cs-CZ"/>
        </w:rPr>
        <w:t>Doda</w:t>
      </w:r>
      <w:r w:rsidR="00E36E78" w:rsidRPr="00846625">
        <w:rPr>
          <w:rFonts w:ascii="Tahoma" w:hAnsi="Tahoma" w:cs="Tahoma"/>
          <w:sz w:val="16"/>
          <w:szCs w:val="16"/>
          <w:lang w:val="cs-CZ"/>
        </w:rPr>
        <w:t>cí podmínky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 se rozšiřuje o nové odstavce </w:t>
      </w:r>
      <w:r w:rsidR="00E36E78" w:rsidRPr="00846625">
        <w:rPr>
          <w:rFonts w:ascii="Tahoma" w:hAnsi="Tahoma" w:cs="Tahoma"/>
          <w:sz w:val="16"/>
          <w:szCs w:val="16"/>
          <w:lang w:val="cs-CZ"/>
        </w:rPr>
        <w:t>11-13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: </w:t>
      </w:r>
    </w:p>
    <w:p w14:paraId="5095C777" w14:textId="77777777" w:rsidR="00AF0067" w:rsidRPr="00846625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D11EFDD" w14:textId="77777777" w:rsidR="00AF0067" w:rsidRPr="00846625" w:rsidRDefault="00AF0067" w:rsidP="007663AD">
      <w:pPr>
        <w:pStyle w:val="Odstavecseseznamem"/>
        <w:numPr>
          <w:ilvl w:val="0"/>
          <w:numId w:val="5"/>
        </w:numPr>
        <w:autoSpaceDN w:val="0"/>
        <w:jc w:val="both"/>
        <w:rPr>
          <w:rFonts w:ascii="Tahoma" w:hAnsi="Tahoma" w:cs="Tahoma"/>
          <w:sz w:val="16"/>
          <w:szCs w:val="16"/>
          <w:lang w:val="cs-CZ"/>
        </w:rPr>
      </w:pPr>
      <w:bookmarkStart w:id="1" w:name="_Hlk71618543"/>
      <w:r w:rsidRPr="00846625">
        <w:rPr>
          <w:rFonts w:ascii="Tahoma" w:hAnsi="Tahoma" w:cs="Tahoma"/>
          <w:sz w:val="16"/>
          <w:szCs w:val="16"/>
          <w:lang w:val="cs-CZ"/>
        </w:rPr>
        <w:t xml:space="preserve">Konsignant prohlašuje, že zboží splňuje veškeré podmínky pro prodej a použití zboží stanovené Nařízením Evropského parlamentu a Rady (EU) 2017/745 o zdravotnických prostředcích (MDR) a zákonem č. 89/2021 Sb., o zdravotnických prostředcích. </w:t>
      </w:r>
    </w:p>
    <w:bookmarkEnd w:id="1"/>
    <w:p w14:paraId="542BAFD9" w14:textId="77777777" w:rsidR="00AF0067" w:rsidRPr="00846625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B060B60" w14:textId="77777777" w:rsidR="00AF0067" w:rsidRPr="00846625" w:rsidRDefault="00AF0067" w:rsidP="007663AD">
      <w:pPr>
        <w:pStyle w:val="Odstavecseseznamem"/>
        <w:numPr>
          <w:ilvl w:val="0"/>
          <w:numId w:val="5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bookmarkStart w:id="2" w:name="_Hlk71619195"/>
      <w:r w:rsidRPr="00846625">
        <w:rPr>
          <w:rFonts w:ascii="Tahoma" w:hAnsi="Tahoma" w:cs="Tahoma"/>
          <w:sz w:val="16"/>
          <w:szCs w:val="16"/>
          <w:lang w:val="cs-CZ"/>
        </w:rPr>
        <w:t>Konsignant se zavazuje opatřit zboží, které je zdravotnickým prostředkem třídy III nebo implantabilním zdravotnickým prostředkem jedinečným identifikátorem zdravotnického prostředku (UDI), pokud je identifikátor dle MDR požadován.</w:t>
      </w:r>
    </w:p>
    <w:p w14:paraId="21EF18CD" w14:textId="77777777" w:rsidR="00AF0067" w:rsidRPr="00846625" w:rsidRDefault="00AF0067" w:rsidP="00AF0067">
      <w:p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C97296A" w14:textId="1C947F63" w:rsidR="00AF0067" w:rsidRPr="00846625" w:rsidRDefault="00AF0067" w:rsidP="007663AD">
      <w:pPr>
        <w:pStyle w:val="Odstavecseseznamem"/>
        <w:numPr>
          <w:ilvl w:val="0"/>
          <w:numId w:val="5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Konsignant se zavazuje dodávat současně se zbožím také kartu s informacemi o implantátu, pokud se jedná o implantabilní zdravotnický prostředek (vyjma zdravotnických prostředků uvedených v čl. 18 odst. 3 MDR).</w:t>
      </w:r>
    </w:p>
    <w:p w14:paraId="0CE62C7D" w14:textId="77777777" w:rsidR="00AF0067" w:rsidRPr="00846625" w:rsidRDefault="00AF0067" w:rsidP="00AF0067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07E7AD91" w14:textId="77777777" w:rsidR="00AF0067" w:rsidRPr="00846625" w:rsidRDefault="00AF0067" w:rsidP="00AF0067">
      <w:pPr>
        <w:pStyle w:val="Odstavecseseznamem"/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bookmarkEnd w:id="2"/>
    <w:p w14:paraId="0F983CDC" w14:textId="2A530090" w:rsidR="003002FF" w:rsidRPr="00846625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Smluvní strany se dohodly na změně ve specifikaci dodávaných produktů: Příloha smlouvy č. 1 Seznam zboží uloženého v konsignačním skladu se nahrazuje novou Přílohou č. 1 Seznam zboží uloženého v konsignačním skladu</w:t>
      </w:r>
      <w:r w:rsidR="00CE14A4" w:rsidRPr="00846625">
        <w:rPr>
          <w:rFonts w:ascii="Tahoma" w:hAnsi="Tahoma" w:cs="Tahoma"/>
          <w:sz w:val="16"/>
          <w:szCs w:val="16"/>
          <w:lang w:val="cs-CZ"/>
        </w:rPr>
        <w:t>, která je přílohou</w:t>
      </w:r>
      <w:r w:rsidR="007663AD" w:rsidRPr="00846625">
        <w:rPr>
          <w:rFonts w:ascii="Tahoma" w:hAnsi="Tahoma" w:cs="Tahoma"/>
          <w:sz w:val="16"/>
          <w:szCs w:val="16"/>
          <w:lang w:val="cs-CZ"/>
        </w:rPr>
        <w:t xml:space="preserve"> </w:t>
      </w:r>
      <w:r w:rsidRPr="00846625">
        <w:rPr>
          <w:rFonts w:ascii="Tahoma" w:hAnsi="Tahoma" w:cs="Tahoma"/>
          <w:sz w:val="16"/>
          <w:szCs w:val="16"/>
          <w:lang w:val="cs-CZ"/>
        </w:rPr>
        <w:t>tohoto dodatku.</w:t>
      </w:r>
    </w:p>
    <w:p w14:paraId="7C241721" w14:textId="77777777" w:rsidR="003002FF" w:rsidRPr="00846625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93FC912" w14:textId="77777777" w:rsidR="00640B3F" w:rsidRPr="00846625" w:rsidRDefault="00640B3F" w:rsidP="00226C7A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77777777" w:rsidR="00640B3F" w:rsidRPr="00846625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46625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46625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46625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46625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564AFF5D" w:rsidR="00640B3F" w:rsidRPr="00846625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16336BBA" w:rsidR="00640B3F" w:rsidRPr="00846625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</w:t>
      </w:r>
      <w:r w:rsidR="00751FBA" w:rsidRPr="00846625">
        <w:rPr>
          <w:rFonts w:ascii="Tahoma" w:hAnsi="Tahoma" w:cs="Tahoma"/>
          <w:sz w:val="16"/>
          <w:szCs w:val="16"/>
          <w:lang w:val="cs-CZ"/>
        </w:rPr>
        <w:t>mi</w:t>
      </w:r>
      <w:r w:rsidRPr="00846625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751FBA" w:rsidRPr="00846625">
        <w:rPr>
          <w:rFonts w:ascii="Tahoma" w:hAnsi="Tahoma" w:cs="Tahoma"/>
          <w:sz w:val="16"/>
          <w:szCs w:val="16"/>
          <w:lang w:val="cs-CZ"/>
        </w:rPr>
        <w:t>ami</w:t>
      </w:r>
      <w:r w:rsidRPr="00846625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77777777" w:rsidR="00640B3F" w:rsidRPr="00846625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46625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46625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46625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46625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46625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46625">
        <w:rPr>
          <w:rFonts w:ascii="Tahoma" w:hAnsi="Tahoma" w:cs="Tahoma"/>
          <w:sz w:val="16"/>
          <w:szCs w:val="16"/>
          <w:lang w:val="cs-CZ"/>
        </w:rPr>
        <w:tab/>
      </w:r>
      <w:r w:rsidRPr="00846625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za konsignanta:</w:t>
      </w:r>
      <w:r w:rsidRPr="00846625">
        <w:rPr>
          <w:rFonts w:ascii="Tahoma" w:hAnsi="Tahoma" w:cs="Tahoma"/>
          <w:sz w:val="16"/>
          <w:szCs w:val="16"/>
          <w:lang w:val="cs-CZ"/>
        </w:rPr>
        <w:tab/>
      </w:r>
      <w:r w:rsidRPr="00846625">
        <w:rPr>
          <w:rFonts w:ascii="Tahoma" w:hAnsi="Tahoma" w:cs="Tahoma"/>
          <w:sz w:val="16"/>
          <w:szCs w:val="16"/>
          <w:lang w:val="cs-CZ"/>
        </w:rPr>
        <w:tab/>
        <w:t>za konsignatáře:</w:t>
      </w:r>
    </w:p>
    <w:p w14:paraId="11B6A160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46625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46625">
        <w:rPr>
          <w:rFonts w:ascii="Tahoma" w:hAnsi="Tahoma" w:cs="Tahoma"/>
          <w:sz w:val="16"/>
          <w:szCs w:val="16"/>
          <w:lang w:val="cs-CZ"/>
        </w:rPr>
        <w:tab/>
      </w:r>
      <w:r w:rsidRPr="00846625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1D36A19B" w14:textId="77777777" w:rsidR="00AF4B19" w:rsidRPr="00846625" w:rsidRDefault="00AF4B19" w:rsidP="00AF4B19">
      <w:pPr>
        <w:ind w:right="23"/>
        <w:contextualSpacing/>
        <w:rPr>
          <w:rFonts w:ascii="Tahoma" w:hAnsi="Tahoma" w:cs="Tahoma"/>
          <w:bCs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Alcon Pharmaceuticals (Czech republic) s.r.o.                                     </w:t>
      </w:r>
      <w:r w:rsidRPr="00846625">
        <w:rPr>
          <w:rFonts w:ascii="Tahoma" w:hAnsi="Tahoma" w:cs="Tahoma"/>
          <w:bCs/>
          <w:sz w:val="16"/>
          <w:szCs w:val="16"/>
          <w:lang w:val="cs-CZ"/>
        </w:rPr>
        <w:t>Všeobecná fakultní nemocnice v Praze</w:t>
      </w:r>
    </w:p>
    <w:p w14:paraId="3F77B6D7" w14:textId="6069EC56" w:rsidR="002F5182" w:rsidRPr="00846625" w:rsidRDefault="00AF4B19" w:rsidP="00AF4B19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46625">
        <w:rPr>
          <w:rFonts w:ascii="Tahoma" w:hAnsi="Tahoma" w:cs="Tahoma"/>
          <w:sz w:val="16"/>
          <w:szCs w:val="16"/>
          <w:lang w:val="cs-CZ"/>
        </w:rPr>
        <w:t xml:space="preserve">Artem Mamian, jednatel                                                                  </w:t>
      </w:r>
      <w:r w:rsidR="00703002" w:rsidRPr="00846625">
        <w:rPr>
          <w:rFonts w:ascii="Tahoma" w:hAnsi="Tahoma" w:cs="Tahoma"/>
          <w:sz w:val="16"/>
          <w:szCs w:val="16"/>
        </w:rPr>
        <w:t>Prof. MUDr. David Feltl, Ph.D., MBA</w:t>
      </w:r>
    </w:p>
    <w:p w14:paraId="6EAE3F4D" w14:textId="77777777" w:rsidR="00640B3F" w:rsidRPr="00846625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46625">
        <w:rPr>
          <w:rFonts w:ascii="Tahoma" w:hAnsi="Tahoma" w:cs="Tahoma"/>
          <w:sz w:val="16"/>
          <w:szCs w:val="16"/>
        </w:rPr>
        <w:lastRenderedPageBreak/>
        <w:t xml:space="preserve">         </w:t>
      </w:r>
    </w:p>
    <w:p w14:paraId="2DBF6E13" w14:textId="4D494CF5" w:rsidR="00640B3F" w:rsidRPr="00846625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46625">
        <w:rPr>
          <w:rFonts w:ascii="Tahoma" w:hAnsi="Tahoma" w:cs="Tahoma"/>
          <w:sz w:val="16"/>
          <w:szCs w:val="16"/>
        </w:rPr>
        <w:t xml:space="preserve">Příloha </w:t>
      </w:r>
      <w:r w:rsidR="00751FBA" w:rsidRPr="00846625">
        <w:rPr>
          <w:rFonts w:ascii="Tahoma" w:hAnsi="Tahoma" w:cs="Tahoma"/>
          <w:sz w:val="16"/>
          <w:szCs w:val="16"/>
        </w:rPr>
        <w:t>č. 1</w:t>
      </w:r>
      <w:r w:rsidRPr="00846625">
        <w:rPr>
          <w:rFonts w:ascii="Tahoma" w:hAnsi="Tahoma" w:cs="Tahoma"/>
          <w:sz w:val="16"/>
          <w:szCs w:val="16"/>
        </w:rPr>
        <w:t>– Seznam zboží uloženého v konsignačním skladu</w:t>
      </w:r>
    </w:p>
    <w:p w14:paraId="23EEA78B" w14:textId="77777777" w:rsidR="00640B3F" w:rsidRPr="00846625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7626B1CD" w14:textId="77777777" w:rsidR="002F5182" w:rsidRPr="00846625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46625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992"/>
        <w:gridCol w:w="851"/>
        <w:gridCol w:w="992"/>
        <w:gridCol w:w="1417"/>
      </w:tblGrid>
      <w:tr w:rsidR="002D64B1" w:rsidRPr="00846625" w14:paraId="47F3CAE6" w14:textId="77777777" w:rsidTr="009B42F3">
        <w:trPr>
          <w:trHeight w:val="675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43FB067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Katalogové číslo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A5F0BC6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Obchodní název zboží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39926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Třída zdr. prost.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72810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DPH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8BEC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Fakt. bez DPH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FCF29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Počet</w:t>
            </w:r>
          </w:p>
        </w:tc>
      </w:tr>
      <w:tr w:rsidR="002D64B1" w:rsidRPr="00846625" w14:paraId="2E20907E" w14:textId="77777777" w:rsidTr="009B42F3">
        <w:trPr>
          <w:trHeight w:val="6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6EBBA1E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MA60AC, MA60MA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F40397F" w14:textId="77777777" w:rsidR="002D64B1" w:rsidRPr="00846625" w:rsidRDefault="002D64B1" w:rsidP="009B42F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Čočka měkká nitrooční ADD 1.210, tříkusová, DPT-5 DPT - +30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A97B9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B853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1CC1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1 400,-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BEA08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Dle momentální potřeby kliniky, min. 1ks od každé položky</w:t>
            </w:r>
          </w:p>
        </w:tc>
      </w:tr>
      <w:tr w:rsidR="002D64B1" w:rsidRPr="00846625" w14:paraId="38A340A8" w14:textId="77777777" w:rsidTr="009B42F3">
        <w:trPr>
          <w:trHeight w:val="6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3253EF84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SA60AT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9186834" w14:textId="77777777" w:rsidR="002D64B1" w:rsidRPr="00846625" w:rsidRDefault="002D64B1" w:rsidP="009B42F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Čočka měkká nitrooční ADD 1.210, jednokusová, DPT +6 DPT - +40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627726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1A1A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27980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1 450,-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9BFF6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64B1" w:rsidRPr="00846625" w14:paraId="3551825A" w14:textId="77777777" w:rsidTr="009B42F3">
        <w:trPr>
          <w:trHeight w:val="6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69F4461E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SN60AT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B32EBFA" w14:textId="77777777" w:rsidR="002D64B1" w:rsidRPr="00846625" w:rsidRDefault="002D64B1" w:rsidP="009B42F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Čočka měkká nitrooční ADD 1.210, jednokusová žl.filtr, DPT +6 DPT - +40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93B20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2B3ED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7A1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2 045,-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20B877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64B1" w:rsidRPr="00846625" w14:paraId="54762199" w14:textId="77777777" w:rsidTr="009B42F3">
        <w:trPr>
          <w:trHeight w:val="67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1302775D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SN60WF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0A9D4E5" w14:textId="77777777" w:rsidR="002D64B1" w:rsidRPr="00846625" w:rsidRDefault="002D64B1" w:rsidP="009B42F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Čočka měkká nitrooční ADD 1.210, jednokusová, žl.filtr, asférická, DPT +6 DPT - +30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59322D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6D225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8C19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3 283,-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C68F59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64B1" w:rsidRPr="00846625" w14:paraId="397EC4E9" w14:textId="77777777" w:rsidTr="009B42F3">
        <w:trPr>
          <w:trHeight w:val="417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52F3C35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SN6AT2-3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C9AF6B7" w14:textId="77777777" w:rsidR="002D64B1" w:rsidRPr="00846625" w:rsidRDefault="002D64B1" w:rsidP="009B42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 xml:space="preserve">Čočka měkká nitrooční ADD 1.210, žl.1 ks,asf.,toric, adice+3, DPT+6 - +34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7B734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C0EF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6379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3 860,-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35EDE3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7E949B14" w14:textId="77777777" w:rsidTr="009B42F3">
        <w:trPr>
          <w:trHeight w:val="417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4F54E095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SN6AT4-9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63887FA" w14:textId="77777777" w:rsidR="002D64B1" w:rsidRPr="00846625" w:rsidRDefault="002D64B1" w:rsidP="009B42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 xml:space="preserve">Čočka měkká nitrooční ADD 1.210, žl.1 ks,asf.,toric, adice+3, DPT+6 - +34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C53F1D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30557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0B139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7 500,-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E5BB0A5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753B0AE0" w14:textId="77777777" w:rsidTr="009B42F3">
        <w:trPr>
          <w:trHeight w:val="537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260E591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TFNT00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F7D50FB" w14:textId="77777777" w:rsidR="002D64B1" w:rsidRPr="00846625" w:rsidRDefault="002D64B1" w:rsidP="009B42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Čočka měkká nitrooční PanOptix Trifocal, DPT +6,0 - + 34,0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85D70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56AA0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86D44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14 300,-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724AE2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6EEA32A0" w14:textId="77777777" w:rsidTr="009B42F3">
        <w:trPr>
          <w:trHeight w:val="573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51D305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TFNT20-60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BD4EBFF" w14:textId="77777777" w:rsidR="002D64B1" w:rsidRPr="00846625" w:rsidRDefault="002D64B1" w:rsidP="009B42F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Čočka měkká nitrooční PanOptix Trifocal, DPT +6,0 - + 34,0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E86D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844B7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1136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19 530,-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2642E22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6E8F0FE1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29A5232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3F417E55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C22822-02</w:t>
            </w:r>
          </w:p>
          <w:p w14:paraId="4E98587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4585F7E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C22822-03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F839D9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CZ-CPKB BIPOLAR+COMBI PAK 20GA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40EFA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614E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C05AF" w14:textId="5D609054" w:rsidR="002D64B1" w:rsidRPr="00846625" w:rsidRDefault="003D6B98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  <w:r w:rsidR="002D64B1" w:rsidRPr="00846625">
              <w:rPr>
                <w:rFonts w:ascii="Tahoma" w:hAnsi="Tahoma" w:cs="Tahoma"/>
                <w:color w:val="000000"/>
                <w:sz w:val="16"/>
                <w:szCs w:val="16"/>
              </w:rPr>
              <w:t>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0802CD6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1FE2FBAE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016129A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0788539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C22743-01</w:t>
            </w:r>
          </w:p>
          <w:p w14:paraId="13FAE8B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1BBDE625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C22822-03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F32E3B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CZ-CPKB TOTAL PAK+COMBI PAK 20GA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576DA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6E42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A9DD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6 900,-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D93885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7EFE4AA5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61DDF5F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1B32B218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C24277-02</w:t>
            </w:r>
          </w:p>
          <w:p w14:paraId="02E70BA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74B5C8D9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C28001-01</w:t>
            </w:r>
          </w:p>
        </w:tc>
        <w:tc>
          <w:tcPr>
            <w:tcW w:w="4678" w:type="dxa"/>
            <w:shd w:val="clear" w:color="auto" w:fill="auto"/>
            <w:noWrap/>
          </w:tcPr>
          <w:p w14:paraId="7CE710D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477ECB9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CZ-CPKB VFN VR PEELING 23GA</w:t>
            </w:r>
          </w:p>
          <w:p w14:paraId="66547F6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52A934D7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CZ-CONSTEL 23GA PEEL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5CF77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D9400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7397B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6 500,-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088F5D6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296ECACD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7C82982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3914B01E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C24278-01</w:t>
            </w:r>
          </w:p>
          <w:p w14:paraId="69B54A89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6AF9493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C28002-01</w:t>
            </w:r>
          </w:p>
        </w:tc>
        <w:tc>
          <w:tcPr>
            <w:tcW w:w="4678" w:type="dxa"/>
            <w:shd w:val="clear" w:color="auto" w:fill="auto"/>
            <w:noWrap/>
          </w:tcPr>
          <w:p w14:paraId="787B1FA4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2679D43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CZ-CPKB VFN VR DETACHMENT 23GA</w:t>
            </w:r>
          </w:p>
          <w:p w14:paraId="2ACFCCCD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00F0A77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CZ-CONSTEL 23GA DETACH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6708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6D5A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EAC37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7 700,-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3817B94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0194BB63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1A66D72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659450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C24276-03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9BA8838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408A249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CZ-CPKB VFN VR PEELING 25GA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B179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33876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69E7F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6 500,-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32F524E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1EFAA032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41E56ACE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193F3044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C23757-01</w:t>
            </w:r>
          </w:p>
          <w:p w14:paraId="282B4DF6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205AA51E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C28003-01</w:t>
            </w:r>
          </w:p>
        </w:tc>
        <w:tc>
          <w:tcPr>
            <w:tcW w:w="4678" w:type="dxa"/>
            <w:shd w:val="clear" w:color="auto" w:fill="auto"/>
            <w:noWrap/>
          </w:tcPr>
          <w:p w14:paraId="507D461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70F5CFA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CZ-CPKB CONS 25GA VALV FNHK</w:t>
            </w:r>
          </w:p>
          <w:p w14:paraId="212CB6A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4B66FA5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CZ-CONSTEL 25GA PEEL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9F53E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33690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31042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7 000,-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37873AD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142DC064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0FE06AA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2F68E70E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C24275-02</w:t>
            </w:r>
          </w:p>
          <w:p w14:paraId="6674E21E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2D139787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C28004-01</w:t>
            </w:r>
          </w:p>
        </w:tc>
        <w:tc>
          <w:tcPr>
            <w:tcW w:w="4678" w:type="dxa"/>
            <w:shd w:val="clear" w:color="auto" w:fill="auto"/>
            <w:noWrap/>
          </w:tcPr>
          <w:p w14:paraId="63A8EED5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stávající</w:t>
            </w:r>
          </w:p>
          <w:p w14:paraId="62DF4495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CZ-CPKB VFN VR DETACH 25GA</w:t>
            </w:r>
          </w:p>
          <w:p w14:paraId="2A56F4D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nový</w:t>
            </w:r>
          </w:p>
          <w:p w14:paraId="64FC182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CZ-CONSTEL 25GA DETACH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84D0A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0588B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19328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7 700,-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30F72406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D64B1" w:rsidRPr="00846625" w14:paraId="47787E43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3A3A775F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002567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C25303-01</w:t>
            </w:r>
          </w:p>
        </w:tc>
        <w:tc>
          <w:tcPr>
            <w:tcW w:w="4678" w:type="dxa"/>
            <w:shd w:val="clear" w:color="auto" w:fill="auto"/>
            <w:noWrap/>
          </w:tcPr>
          <w:p w14:paraId="24BB3293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C8FFF41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CZ-CPKB CONST VR OBECNY 27+GA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402FE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9F80C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DC372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8 000,-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38AFB326" w14:textId="77777777" w:rsidR="002D64B1" w:rsidRPr="00846625" w:rsidRDefault="002D64B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85C20" w:rsidRPr="00846625" w14:paraId="35368235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4E323D39" w14:textId="77777777" w:rsidR="00474DF9" w:rsidRPr="00846625" w:rsidRDefault="00474DF9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06CA15" w14:textId="75E786FB" w:rsidR="00C85C20" w:rsidRPr="00846625" w:rsidRDefault="002B4DA1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DFT</w:t>
            </w:r>
            <w:r w:rsidR="006C63CB" w:rsidRPr="00846625">
              <w:rPr>
                <w:rFonts w:ascii="Tahoma" w:hAnsi="Tahoma" w:cs="Tahoma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4678" w:type="dxa"/>
            <w:shd w:val="clear" w:color="auto" w:fill="auto"/>
            <w:noWrap/>
          </w:tcPr>
          <w:p w14:paraId="20E06703" w14:textId="77777777" w:rsidR="00474DF9" w:rsidRPr="00846625" w:rsidRDefault="00474DF9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88347EA" w14:textId="78639F3A" w:rsidR="00C85C20" w:rsidRPr="00846625" w:rsidRDefault="00300BA2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  <w:r w:rsidR="00B3018C" w:rsidRPr="00846625"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 xml:space="preserve">rysof </w:t>
            </w:r>
            <w:r w:rsidR="00BB703C" w:rsidRPr="00846625">
              <w:rPr>
                <w:rFonts w:ascii="Tahoma" w:hAnsi="Tahoma" w:cs="Tahoma"/>
                <w:color w:val="000000"/>
                <w:sz w:val="16"/>
                <w:szCs w:val="16"/>
              </w:rPr>
              <w:t>IQ Vivity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6AD65D" w14:textId="4316522C" w:rsidR="00C85C20" w:rsidRPr="00846625" w:rsidRDefault="005B339D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E9F74" w14:textId="5CB78FF5" w:rsidR="00C85C20" w:rsidRPr="00846625" w:rsidRDefault="006C63CB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27EDAB" w14:textId="60026BDD" w:rsidR="00C85C20" w:rsidRPr="00846625" w:rsidRDefault="00331922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5474E2" w:rsidRPr="00846625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 144,-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D5B2BB" w14:textId="77777777" w:rsidR="00C85C20" w:rsidRPr="00846625" w:rsidRDefault="00C85C20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31922" w:rsidRPr="00846625" w14:paraId="01B087F2" w14:textId="77777777" w:rsidTr="009B42F3">
        <w:trPr>
          <w:trHeight w:val="553"/>
          <w:jc w:val="center"/>
        </w:trPr>
        <w:tc>
          <w:tcPr>
            <w:tcW w:w="1291" w:type="dxa"/>
            <w:shd w:val="clear" w:color="auto" w:fill="auto"/>
            <w:noWrap/>
          </w:tcPr>
          <w:p w14:paraId="7F10313B" w14:textId="77777777" w:rsidR="00331922" w:rsidRPr="00846625" w:rsidRDefault="005B339D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DFT215</w:t>
            </w:r>
          </w:p>
          <w:p w14:paraId="4A6F7E5E" w14:textId="77777777" w:rsidR="00FF74FE" w:rsidRPr="00846625" w:rsidRDefault="00FF74FE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DFT315</w:t>
            </w:r>
          </w:p>
          <w:p w14:paraId="09CA0629" w14:textId="77777777" w:rsidR="00FF74FE" w:rsidRPr="00846625" w:rsidRDefault="00FF74FE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DFT415</w:t>
            </w:r>
          </w:p>
          <w:p w14:paraId="29F8E11F" w14:textId="77777777" w:rsidR="00FF74FE" w:rsidRPr="00846625" w:rsidRDefault="00FF74FE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DFT515</w:t>
            </w:r>
          </w:p>
          <w:p w14:paraId="38CF49F1" w14:textId="66E26639" w:rsidR="00FF74FE" w:rsidRPr="00846625" w:rsidRDefault="00FF74FE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DFT615</w:t>
            </w:r>
          </w:p>
        </w:tc>
        <w:tc>
          <w:tcPr>
            <w:tcW w:w="4678" w:type="dxa"/>
            <w:shd w:val="clear" w:color="auto" w:fill="auto"/>
            <w:noWrap/>
          </w:tcPr>
          <w:p w14:paraId="3B780EEE" w14:textId="77777777" w:rsidR="00474DF9" w:rsidRPr="00846625" w:rsidRDefault="00474DF9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35466E4" w14:textId="5BDCAA24" w:rsidR="00331922" w:rsidRPr="00846625" w:rsidRDefault="00331922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ACrysof IQ Vivity Toric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FBDF1E" w14:textId="737F1DF0" w:rsidR="00331922" w:rsidRPr="00846625" w:rsidRDefault="00474DF9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B54C5" w14:textId="63419ABB" w:rsidR="00331922" w:rsidRPr="00846625" w:rsidRDefault="00331922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DFF65C" w14:textId="33C7C8AF" w:rsidR="00331922" w:rsidRPr="00846625" w:rsidRDefault="00B75724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6625">
              <w:rPr>
                <w:rFonts w:ascii="Tahoma" w:hAnsi="Tahoma" w:cs="Tahoma"/>
                <w:color w:val="000000"/>
                <w:sz w:val="16"/>
                <w:szCs w:val="16"/>
              </w:rPr>
              <w:t>16 391,-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FB1DBD" w14:textId="77777777" w:rsidR="00331922" w:rsidRPr="00846625" w:rsidRDefault="00331922" w:rsidP="009B42F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58C30DE9" w14:textId="428EBE82" w:rsidR="00640B3F" w:rsidRPr="00846625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46625" w:rsidSect="007D1E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71A29" w14:textId="77777777" w:rsidR="00904203" w:rsidRDefault="00904203" w:rsidP="00640B3F">
      <w:r>
        <w:separator/>
      </w:r>
    </w:p>
  </w:endnote>
  <w:endnote w:type="continuationSeparator" w:id="0">
    <w:p w14:paraId="00066570" w14:textId="77777777" w:rsidR="00904203" w:rsidRDefault="00904203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A67E4" w14:textId="77777777" w:rsidR="00904203" w:rsidRDefault="00904203" w:rsidP="00640B3F">
      <w:r>
        <w:separator/>
      </w:r>
    </w:p>
  </w:footnote>
  <w:footnote w:type="continuationSeparator" w:id="0">
    <w:p w14:paraId="093F3294" w14:textId="77777777" w:rsidR="00904203" w:rsidRDefault="00904203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75F15B73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4B18A0">
      <w:rPr>
        <w:rFonts w:ascii="Arial" w:hAnsi="Arial" w:cs="Arial"/>
        <w:b/>
        <w:sz w:val="18"/>
        <w:szCs w:val="18"/>
      </w:rPr>
      <w:t>1580</w:t>
    </w:r>
    <w:r w:rsidR="004B18A0" w:rsidRPr="00640B3F">
      <w:rPr>
        <w:rFonts w:ascii="Arial" w:hAnsi="Arial" w:cs="Arial"/>
        <w:b/>
        <w:sz w:val="18"/>
        <w:szCs w:val="18"/>
      </w:rPr>
      <w:t>/</w:t>
    </w:r>
    <w:r w:rsidRPr="00640B3F">
      <w:rPr>
        <w:rFonts w:ascii="Arial" w:hAnsi="Arial" w:cs="Arial"/>
        <w:b/>
        <w:sz w:val="18"/>
        <w:szCs w:val="18"/>
      </w:rPr>
      <w:t>S</w:t>
    </w:r>
    <w:r w:rsidR="005C5DFB">
      <w:rPr>
        <w:rFonts w:ascii="Arial" w:hAnsi="Arial" w:cs="Arial"/>
        <w:b/>
        <w:sz w:val="18"/>
        <w:szCs w:val="18"/>
      </w:rPr>
      <w:t>/18-</w:t>
    </w:r>
    <w:r w:rsidR="001E3BFE">
      <w:rPr>
        <w:rFonts w:ascii="Arial" w:hAnsi="Arial" w:cs="Arial"/>
        <w:b/>
        <w:sz w:val="18"/>
        <w:szCs w:val="18"/>
      </w:rPr>
      <w:t>334/21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D5EF4"/>
    <w:multiLevelType w:val="hybridMultilevel"/>
    <w:tmpl w:val="2780D132"/>
    <w:lvl w:ilvl="0" w:tplc="B7A6F6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46C27"/>
    <w:rsid w:val="0005307F"/>
    <w:rsid w:val="00075083"/>
    <w:rsid w:val="00077089"/>
    <w:rsid w:val="00097352"/>
    <w:rsid w:val="00097C55"/>
    <w:rsid w:val="000A2FFF"/>
    <w:rsid w:val="000F1773"/>
    <w:rsid w:val="000F3E37"/>
    <w:rsid w:val="00143C55"/>
    <w:rsid w:val="00187843"/>
    <w:rsid w:val="001C5E2D"/>
    <w:rsid w:val="001C6D99"/>
    <w:rsid w:val="001C78A0"/>
    <w:rsid w:val="001E0BBE"/>
    <w:rsid w:val="001E3BFE"/>
    <w:rsid w:val="001E79AF"/>
    <w:rsid w:val="001F586D"/>
    <w:rsid w:val="00205E96"/>
    <w:rsid w:val="00207AE7"/>
    <w:rsid w:val="00226C7A"/>
    <w:rsid w:val="002542EF"/>
    <w:rsid w:val="00273570"/>
    <w:rsid w:val="00282478"/>
    <w:rsid w:val="00283635"/>
    <w:rsid w:val="00296839"/>
    <w:rsid w:val="00297B3D"/>
    <w:rsid w:val="002A1551"/>
    <w:rsid w:val="002A23D7"/>
    <w:rsid w:val="002B4DA1"/>
    <w:rsid w:val="002C4AB9"/>
    <w:rsid w:val="002C51BF"/>
    <w:rsid w:val="002C53D9"/>
    <w:rsid w:val="002D0502"/>
    <w:rsid w:val="002D5D63"/>
    <w:rsid w:val="002D64B1"/>
    <w:rsid w:val="002F31BA"/>
    <w:rsid w:val="002F5182"/>
    <w:rsid w:val="003002FF"/>
    <w:rsid w:val="00300BA2"/>
    <w:rsid w:val="00310B55"/>
    <w:rsid w:val="00331922"/>
    <w:rsid w:val="0036515C"/>
    <w:rsid w:val="003869E1"/>
    <w:rsid w:val="00387B3C"/>
    <w:rsid w:val="003A1A46"/>
    <w:rsid w:val="003B7DC2"/>
    <w:rsid w:val="003D6B98"/>
    <w:rsid w:val="003F6983"/>
    <w:rsid w:val="003F7AB2"/>
    <w:rsid w:val="00456164"/>
    <w:rsid w:val="004741FA"/>
    <w:rsid w:val="00474DF9"/>
    <w:rsid w:val="0048528C"/>
    <w:rsid w:val="00491083"/>
    <w:rsid w:val="004B18A0"/>
    <w:rsid w:val="004B426A"/>
    <w:rsid w:val="004D1EE2"/>
    <w:rsid w:val="004D337E"/>
    <w:rsid w:val="004E35D1"/>
    <w:rsid w:val="004F4756"/>
    <w:rsid w:val="00507A30"/>
    <w:rsid w:val="00511207"/>
    <w:rsid w:val="005150CF"/>
    <w:rsid w:val="00515C68"/>
    <w:rsid w:val="00525E8B"/>
    <w:rsid w:val="0053146E"/>
    <w:rsid w:val="005423C3"/>
    <w:rsid w:val="005474E2"/>
    <w:rsid w:val="0056565C"/>
    <w:rsid w:val="005846DB"/>
    <w:rsid w:val="0059092E"/>
    <w:rsid w:val="00596F14"/>
    <w:rsid w:val="005A16F5"/>
    <w:rsid w:val="005B339D"/>
    <w:rsid w:val="005C5BB8"/>
    <w:rsid w:val="005C5DFB"/>
    <w:rsid w:val="005D4059"/>
    <w:rsid w:val="005D5BBF"/>
    <w:rsid w:val="00633AA8"/>
    <w:rsid w:val="00640B3F"/>
    <w:rsid w:val="00645371"/>
    <w:rsid w:val="00651110"/>
    <w:rsid w:val="00663504"/>
    <w:rsid w:val="00671B9C"/>
    <w:rsid w:val="00683897"/>
    <w:rsid w:val="0068622F"/>
    <w:rsid w:val="006865C4"/>
    <w:rsid w:val="006C0FCD"/>
    <w:rsid w:val="006C42C9"/>
    <w:rsid w:val="006C63CB"/>
    <w:rsid w:val="006D6CD0"/>
    <w:rsid w:val="006D73A8"/>
    <w:rsid w:val="006F6C62"/>
    <w:rsid w:val="00703002"/>
    <w:rsid w:val="007103D0"/>
    <w:rsid w:val="00751FBA"/>
    <w:rsid w:val="00762D90"/>
    <w:rsid w:val="007663AD"/>
    <w:rsid w:val="00784BE7"/>
    <w:rsid w:val="007908F1"/>
    <w:rsid w:val="00791AFC"/>
    <w:rsid w:val="007970EC"/>
    <w:rsid w:val="007A5284"/>
    <w:rsid w:val="007B15F3"/>
    <w:rsid w:val="007C6B38"/>
    <w:rsid w:val="007D1EC9"/>
    <w:rsid w:val="007E4196"/>
    <w:rsid w:val="007F270D"/>
    <w:rsid w:val="008062E8"/>
    <w:rsid w:val="00812F8C"/>
    <w:rsid w:val="0083139D"/>
    <w:rsid w:val="00846625"/>
    <w:rsid w:val="00852CEE"/>
    <w:rsid w:val="00890406"/>
    <w:rsid w:val="00897F2E"/>
    <w:rsid w:val="008D4982"/>
    <w:rsid w:val="00904203"/>
    <w:rsid w:val="0092749B"/>
    <w:rsid w:val="009320E8"/>
    <w:rsid w:val="00946FF0"/>
    <w:rsid w:val="0095474E"/>
    <w:rsid w:val="00956EB8"/>
    <w:rsid w:val="009704A2"/>
    <w:rsid w:val="0098771C"/>
    <w:rsid w:val="009A1C91"/>
    <w:rsid w:val="009A5129"/>
    <w:rsid w:val="009B13EA"/>
    <w:rsid w:val="009F683E"/>
    <w:rsid w:val="00A3228A"/>
    <w:rsid w:val="00A84A19"/>
    <w:rsid w:val="00A86E18"/>
    <w:rsid w:val="00A93703"/>
    <w:rsid w:val="00AA6D38"/>
    <w:rsid w:val="00AD2C66"/>
    <w:rsid w:val="00AE355D"/>
    <w:rsid w:val="00AF0067"/>
    <w:rsid w:val="00AF4B19"/>
    <w:rsid w:val="00AF50D4"/>
    <w:rsid w:val="00AF7D6D"/>
    <w:rsid w:val="00B01395"/>
    <w:rsid w:val="00B015CC"/>
    <w:rsid w:val="00B02F32"/>
    <w:rsid w:val="00B20847"/>
    <w:rsid w:val="00B21779"/>
    <w:rsid w:val="00B22140"/>
    <w:rsid w:val="00B3018C"/>
    <w:rsid w:val="00B36C1E"/>
    <w:rsid w:val="00B43933"/>
    <w:rsid w:val="00B61E70"/>
    <w:rsid w:val="00B6474E"/>
    <w:rsid w:val="00B73B15"/>
    <w:rsid w:val="00B75724"/>
    <w:rsid w:val="00B87DAA"/>
    <w:rsid w:val="00BA2F5C"/>
    <w:rsid w:val="00BB703C"/>
    <w:rsid w:val="00BE4C89"/>
    <w:rsid w:val="00BF2FE2"/>
    <w:rsid w:val="00C23304"/>
    <w:rsid w:val="00C32102"/>
    <w:rsid w:val="00C65722"/>
    <w:rsid w:val="00C75DED"/>
    <w:rsid w:val="00C823CF"/>
    <w:rsid w:val="00C85C20"/>
    <w:rsid w:val="00C90273"/>
    <w:rsid w:val="00CB40B7"/>
    <w:rsid w:val="00CC1B18"/>
    <w:rsid w:val="00CD1D70"/>
    <w:rsid w:val="00CD3DBC"/>
    <w:rsid w:val="00CD601F"/>
    <w:rsid w:val="00CE14A4"/>
    <w:rsid w:val="00D07525"/>
    <w:rsid w:val="00D550C3"/>
    <w:rsid w:val="00D71CC7"/>
    <w:rsid w:val="00D84F62"/>
    <w:rsid w:val="00D87EF5"/>
    <w:rsid w:val="00DA06E3"/>
    <w:rsid w:val="00DC54C1"/>
    <w:rsid w:val="00DE498A"/>
    <w:rsid w:val="00E03CB4"/>
    <w:rsid w:val="00E0694E"/>
    <w:rsid w:val="00E1646E"/>
    <w:rsid w:val="00E23D72"/>
    <w:rsid w:val="00E31A61"/>
    <w:rsid w:val="00E36E78"/>
    <w:rsid w:val="00E82954"/>
    <w:rsid w:val="00E964AE"/>
    <w:rsid w:val="00EA55FA"/>
    <w:rsid w:val="00EC1FD4"/>
    <w:rsid w:val="00EF40D2"/>
    <w:rsid w:val="00EF5F9B"/>
    <w:rsid w:val="00F24CA8"/>
    <w:rsid w:val="00F35E8D"/>
    <w:rsid w:val="00F36759"/>
    <w:rsid w:val="00F52EE6"/>
    <w:rsid w:val="00F55355"/>
    <w:rsid w:val="00F7128B"/>
    <w:rsid w:val="00F911D8"/>
    <w:rsid w:val="00FA6AEB"/>
    <w:rsid w:val="00FB1182"/>
    <w:rsid w:val="00FC4CCB"/>
    <w:rsid w:val="00FE4742"/>
    <w:rsid w:val="00FF282C"/>
    <w:rsid w:val="00FF5C35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846625"/>
    <w:pPr>
      <w:keepNext/>
      <w:jc w:val="center"/>
      <w:outlineLvl w:val="0"/>
    </w:pPr>
    <w:rPr>
      <w:rFonts w:ascii="Tahoma" w:hAnsi="Tahoma" w:cs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625"/>
    <w:rPr>
      <w:rFonts w:ascii="Tahoma" w:eastAsia="Times New Roman" w:hAnsi="Tahoma" w:cs="Tahoma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824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4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4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4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47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1364-1580/1580_18_D2_RS.docx</ZkracenyRetezec>
    <Smazat xmlns="acca34e4-9ecd-41c8-99eb-d6aa654aaa55">&lt;a href="/sites/evidencesmluv/_layouts/15/IniWrkflIP.aspx?List=%7b6A8A6AA5-C48F-41F1-807A-52AA0ECDCD18%7d&amp;amp;ID=3396&amp;amp;ItemGuid=%7bCE54976F-4E3C-4ACE-857C-EFC12FE5B2EE%7d&amp;amp;TemplateID=%7bd3f8102e-f4a5-4901-b93c-fb146a9d820d%7d"&gt;&lt;img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99EAD-C038-4385-8C42-B43AF93ABB7C}"/>
</file>

<file path=customXml/itemProps2.xml><?xml version="1.0" encoding="utf-8"?>
<ds:datastoreItem xmlns:ds="http://schemas.openxmlformats.org/officeDocument/2006/customXml" ds:itemID="{776D35FE-22DE-4E31-92BF-11E9A0282577}"/>
</file>

<file path=customXml/itemProps3.xml><?xml version="1.0" encoding="utf-8"?>
<ds:datastoreItem xmlns:ds="http://schemas.openxmlformats.org/officeDocument/2006/customXml" ds:itemID="{C47927FD-7CDE-41A9-B456-9317692A5DA5}"/>
</file>

<file path=customXml/itemProps4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Bc. DiS.</cp:lastModifiedBy>
  <cp:revision>2</cp:revision>
  <dcterms:created xsi:type="dcterms:W3CDTF">2022-02-11T11:24:00Z</dcterms:created>
  <dcterms:modified xsi:type="dcterms:W3CDTF">2022-02-11T11:24:00Z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ContentTypeId">
    <vt:lpwstr>0x010100EFF427952D4E634383E9B8E9D938055A009C02040575ABEA42ADF32886ABDCA16A</vt:lpwstr>
  </property>
  <property fmtid="{D5CDD505-2E9C-101B-9397-08002B2CF9AE}" pid="8" name="MSIP_Label_a4e47c19-e68f-4046-bf94-918d2dcc81ee_Enabled">
    <vt:lpwstr>true</vt:lpwstr>
  </property>
  <property fmtid="{D5CDD505-2E9C-101B-9397-08002B2CF9AE}" pid="9" name="MSIP_Label_a4e47c19-e68f-4046-bf94-918d2dcc81ee_SetDate">
    <vt:lpwstr>2021-12-02T12:33:06Z</vt:lpwstr>
  </property>
  <property fmtid="{D5CDD505-2E9C-101B-9397-08002B2CF9AE}" pid="10" name="MSIP_Label_a4e47c19-e68f-4046-bf94-918d2dcc81ee_Method">
    <vt:lpwstr>Standard</vt:lpwstr>
  </property>
  <property fmtid="{D5CDD505-2E9C-101B-9397-08002B2CF9AE}" pid="11" name="MSIP_Label_a4e47c19-e68f-4046-bf94-918d2dcc81ee_Name">
    <vt:lpwstr>Business Use Only</vt:lpwstr>
  </property>
  <property fmtid="{D5CDD505-2E9C-101B-9397-08002B2CF9AE}" pid="12" name="MSIP_Label_a4e47c19-e68f-4046-bf94-918d2dcc81ee_SiteId">
    <vt:lpwstr>34cd94b5-d86c-447f-8d9b-81b4ff94d329</vt:lpwstr>
  </property>
  <property fmtid="{D5CDD505-2E9C-101B-9397-08002B2CF9AE}" pid="13" name="MSIP_Label_a4e47c19-e68f-4046-bf94-918d2dcc81ee_ActionId">
    <vt:lpwstr>cf6d6a13-309a-4428-a1f9-372cab8ff78f</vt:lpwstr>
  </property>
  <property fmtid="{D5CDD505-2E9C-101B-9397-08002B2CF9AE}" pid="14" name="MSIP_Label_a4e47c19-e68f-4046-bf94-918d2dcc81ee_ContentBits">
    <vt:lpwstr>0</vt:lpwstr>
  </property>
  <property fmtid="{D5CDD505-2E9C-101B-9397-08002B2CF9AE}" pid="15" name="_dlc_DocIdItemGuid">
    <vt:lpwstr>f961a243-5989-40b6-bbf5-236ca91aef10</vt:lpwstr>
  </property>
  <property fmtid="{D5CDD505-2E9C-101B-9397-08002B2CF9AE}" pid="16" name="WorkflowChangePath">
    <vt:lpwstr>82569b4a-5f6c-4a67-89c0-3731ded64efb,2;82569b4a-5f6c-4a67-89c0-3731ded64efb,2;82569b4a-5f6c-4a67-89c0-3731ded64efb,2;</vt:lpwstr>
  </property>
</Properties>
</file>